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-473075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Quiz-VIII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 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Quiz-VIII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 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0B70C">
      <w:pPr>
        <w:pStyle w:val="5"/>
        <w:ind w:firstLine="720"/>
        <w:rPr>
          <w:rFonts w:ascii="Times New Roman"/>
          <w:sz w:val="20"/>
        </w:rPr>
      </w:pPr>
    </w:p>
    <w:p w14:paraId="6D93DEDC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257D19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3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3"/>
        <w:ind w:hanging="362"/>
        <w:jc w:val="center"/>
        <w:rPr>
          <w:b/>
          <w:bCs/>
        </w:rPr>
      </w:pPr>
    </w:p>
    <w:tbl>
      <w:tblPr>
        <w:tblStyle w:val="9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2079" w:type="dxa"/>
          </w:tcPr>
          <w:p w14:paraId="6EC8B5C4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3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3"/>
              <w:jc w:val="center"/>
              <w:rPr>
                <w:b/>
                <w:bCs/>
              </w:rPr>
            </w:pPr>
          </w:p>
        </w:tc>
      </w:tr>
    </w:tbl>
    <w:p w14:paraId="74DDC9F3">
      <w:pPr>
        <w:pStyle w:val="13"/>
        <w:ind w:hanging="362"/>
        <w:jc w:val="center"/>
        <w:rPr>
          <w:b/>
          <w:bCs/>
        </w:rPr>
      </w:pPr>
    </w:p>
    <w:p w14:paraId="7ED50AF9">
      <w:pPr>
        <w:pStyle w:val="11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_________ consists of a sequence of query and/or update statements.</w:t>
      </w:r>
    </w:p>
    <w:p w14:paraId="4A6CF8BB">
      <w:pPr>
        <w:pStyle w:val="11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3A3A3A"/>
          <w:sz w:val="23"/>
          <w:szCs w:val="23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Transaction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Commit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Rollback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Flashback</w:t>
      </w:r>
    </w:p>
    <w:p w14:paraId="4F3488C5">
      <w:pPr>
        <w:rPr>
          <w:rFonts w:ascii="Times New Roman" w:hAnsi="Times New Roman" w:cs="Times New Roman"/>
          <w:sz w:val="24"/>
          <w:szCs w:val="24"/>
        </w:rPr>
      </w:pPr>
    </w:p>
    <w:p w14:paraId="3C81A3B9">
      <w:pPr>
        <w:rPr>
          <w:rFonts w:ascii="Times New Roman" w:hAnsi="Times New Roman" w:cs="Times New Roman"/>
          <w:sz w:val="24"/>
          <w:szCs w:val="24"/>
        </w:rPr>
      </w:pPr>
    </w:p>
    <w:p w14:paraId="0BA47EE4">
      <w:pPr>
        <w:pStyle w:val="11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makes the transaction permanent in the database?</w:t>
      </w:r>
    </w:p>
    <w:p w14:paraId="3341DD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</w:rPr>
        <w:t xml:space="preserve">   </w:t>
      </w:r>
      <w:r>
        <w:rPr>
          <w:rFonts w:ascii="Arial" w:hAnsi="Arial" w:cs="Arial"/>
          <w:b/>
          <w:color w:val="3A3A3A"/>
          <w:sz w:val="23"/>
          <w:szCs w:val="23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View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Commit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Rollback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Flashback</w:t>
      </w:r>
    </w:p>
    <w:p w14:paraId="06283869">
      <w:pPr>
        <w:rPr>
          <w:rFonts w:ascii="Times New Roman" w:hAnsi="Times New Roman" w:cs="Times New Roman"/>
          <w:sz w:val="24"/>
          <w:szCs w:val="24"/>
        </w:rPr>
      </w:pPr>
    </w:p>
    <w:p w14:paraId="56597F2B">
      <w:pPr>
        <w:pStyle w:val="11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order to undo the work of transaction after last commit which one should be used?</w:t>
      </w:r>
    </w:p>
    <w:p w14:paraId="7B522524">
      <w:pPr>
        <w:pStyle w:val="11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3A3A3A"/>
          <w:sz w:val="23"/>
          <w:szCs w:val="23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View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Commit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Rollback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Flashback</w:t>
      </w:r>
    </w:p>
    <w:p w14:paraId="30258527">
      <w:pPr>
        <w:rPr>
          <w:rFonts w:ascii="Times New Roman" w:hAnsi="Times New Roman" w:cs="Times New Roman"/>
          <w:sz w:val="24"/>
          <w:szCs w:val="24"/>
        </w:rPr>
      </w:pPr>
    </w:p>
    <w:p w14:paraId="73C12948">
      <w:pPr>
        <w:widowControl/>
        <w:shd w:val="clear" w:color="auto" w:fill="FFFFFF"/>
        <w:autoSpaceDE/>
        <w:autoSpaceDN/>
        <w:spacing w:after="360"/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t>4. Consider the following action:</w:t>
      </w:r>
    </w:p>
    <w:p w14:paraId="5459A7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eastAsia="Times New Roman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993333"/>
          <w:sz w:val="20"/>
          <w:szCs w:val="20"/>
          <w:shd w:val="clear" w:color="auto" w:fill="F4F4F4"/>
          <w:lang w:val="en-IN" w:eastAsia="en-IN"/>
        </w:rPr>
        <w:t>TRANSACTION</w:t>
      </w:r>
      <w:r>
        <w:rPr>
          <w:rFonts w:ascii="Courier New" w:hAnsi="Courier New" w:eastAsia="Times New Roman" w:cs="Courier New"/>
          <w:color w:val="66CC66"/>
          <w:sz w:val="20"/>
          <w:szCs w:val="20"/>
          <w:shd w:val="clear" w:color="auto" w:fill="F4F4F4"/>
          <w:lang w:val="en-IN" w:eastAsia="en-IN"/>
        </w:rPr>
        <w:t>.....</w:t>
      </w:r>
    </w:p>
    <w:p w14:paraId="0E7E3B9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eastAsia="Times New Roman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val="en-IN" w:eastAsia="en-IN"/>
        </w:rPr>
        <w:t>Commit;</w:t>
      </w:r>
    </w:p>
    <w:p w14:paraId="1BC2035A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eastAsia="Times New Roman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993333"/>
          <w:sz w:val="20"/>
          <w:szCs w:val="20"/>
          <w:shd w:val="clear" w:color="auto" w:fill="F4F4F4"/>
          <w:lang w:val="en-IN" w:eastAsia="en-IN"/>
        </w:rPr>
        <w:t>ROLLBACK</w:t>
      </w:r>
      <w:r>
        <w:rPr>
          <w:rFonts w:ascii="Courier New" w:hAnsi="Courier New" w:eastAsia="Times New Roman" w:cs="Courier New"/>
          <w:color w:val="3A3A3A"/>
          <w:sz w:val="20"/>
          <w:szCs w:val="20"/>
          <w:lang w:val="en-IN" w:eastAsia="en-IN"/>
        </w:rPr>
        <w:t>;</w:t>
      </w:r>
    </w:p>
    <w:p w14:paraId="7D075D32">
      <w:pPr>
        <w:widowControl/>
        <w:shd w:val="clear" w:color="auto" w:fill="FFFFFF"/>
        <w:autoSpaceDE/>
        <w:autoSpaceDN/>
        <w:spacing w:after="360"/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t xml:space="preserve">What does Rollback do? </w:t>
      </w:r>
      <w:r>
        <w:rPr>
          <w:rFonts w:ascii="Arial" w:hAnsi="Arial" w:eastAsia="Times New Roman" w:cs="Arial"/>
          <w:b/>
          <w:color w:val="3A3A3A"/>
          <w:sz w:val="23"/>
          <w:szCs w:val="23"/>
          <w:lang w:val="en-IN" w:eastAsia="en-IN"/>
        </w:rPr>
        <w:t>[0.5 Mark][CO4][L6]</w:t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t>a) Undoes the transactions before commit</w:t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t>b) Clears all transactions</w:t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t>c) Redoes the transactions before commit</w:t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val="en-IN" w:eastAsia="en-IN"/>
        </w:rPr>
        <w:t>d) No action</w:t>
      </w:r>
    </w:p>
    <w:p w14:paraId="6F18E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5. In case of any shut down during transaction before commit which of the following statement is done automatically?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View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Commit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Rollback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Flashback</w:t>
      </w:r>
    </w:p>
    <w:p w14:paraId="169559F7">
      <w:pPr>
        <w:rPr>
          <w:rFonts w:ascii="Times New Roman" w:hAnsi="Times New Roman" w:cs="Times New Roman"/>
          <w:sz w:val="24"/>
          <w:szCs w:val="24"/>
        </w:rPr>
      </w:pPr>
    </w:p>
    <w:p w14:paraId="45C6F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 A transaction can proceed only after the concurrency control manager ________ the lock to the transaction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Grants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Requests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Allocates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5AD81EEF">
      <w:pPr>
        <w:rPr>
          <w:rFonts w:ascii="Times New Roman" w:hAnsi="Times New Roman" w:cs="Times New Roman"/>
          <w:sz w:val="24"/>
          <w:szCs w:val="24"/>
        </w:rPr>
      </w:pPr>
    </w:p>
    <w:p w14:paraId="4A22E8C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A transaction is made to wait until all ________ locks held on the item are released</w:t>
      </w:r>
    </w:p>
    <w:p w14:paraId="79863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3A3A3A"/>
          <w:sz w:val="23"/>
          <w:szCs w:val="23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Compatible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Incompatible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Concurrent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Equivalent</w:t>
      </w:r>
    </w:p>
    <w:p w14:paraId="20828F74">
      <w:pPr>
        <w:rPr>
          <w:rFonts w:ascii="Times New Roman" w:hAnsi="Times New Roman" w:cs="Times New Roman"/>
          <w:sz w:val="24"/>
          <w:szCs w:val="24"/>
        </w:rPr>
      </w:pPr>
    </w:p>
    <w:p w14:paraId="2AD21998">
      <w:pPr>
        <w:rPr>
          <w:rFonts w:ascii="Times New Roman" w:hAnsi="Times New Roman" w:cs="Times New Roman"/>
          <w:sz w:val="24"/>
          <w:szCs w:val="24"/>
        </w:rPr>
      </w:pPr>
    </w:p>
    <w:p w14:paraId="0C1F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8. The situation where no transaction can proceed with normal execution is known as ________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Road block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Deadlock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Execution halt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Abortion</w:t>
      </w:r>
    </w:p>
    <w:p w14:paraId="71699817">
      <w:pPr>
        <w:rPr>
          <w:rFonts w:ascii="Times New Roman" w:hAnsi="Times New Roman" w:cs="Times New Roman"/>
          <w:sz w:val="24"/>
          <w:szCs w:val="24"/>
        </w:rPr>
      </w:pPr>
    </w:p>
    <w:p w14:paraId="47BB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9. The protocol that indicates when a transaction may lock and unlock each of the data items is called as __________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Locking protocol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Unlocking protocol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Granting protocol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Conflict protocol</w:t>
      </w:r>
    </w:p>
    <w:p w14:paraId="6FC92401">
      <w:pPr>
        <w:rPr>
          <w:rFonts w:ascii="Times New Roman" w:hAnsi="Times New Roman" w:cs="Times New Roman"/>
          <w:sz w:val="24"/>
          <w:szCs w:val="24"/>
        </w:rPr>
      </w:pPr>
    </w:p>
    <w:p w14:paraId="5CFF1E3C">
      <w:pPr>
        <w:rPr>
          <w:rFonts w:ascii="Times New Roman" w:hAnsi="Times New Roman" w:cs="Times New Roman"/>
          <w:sz w:val="24"/>
          <w:szCs w:val="24"/>
        </w:rPr>
      </w:pPr>
    </w:p>
    <w:p w14:paraId="01B5A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10. If a transaction Ti may never make progress, then the transaction is said to be ____________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Mark][CO4][L6]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Deadlocked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Starved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Committed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Rolled back</w:t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068D1"/>
    <w:multiLevelType w:val="multilevel"/>
    <w:tmpl w:val="14B068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323EC"/>
    <w:rsid w:val="000770DB"/>
    <w:rsid w:val="0007713D"/>
    <w:rsid w:val="00106324"/>
    <w:rsid w:val="00135D8E"/>
    <w:rsid w:val="001577A5"/>
    <w:rsid w:val="0026426E"/>
    <w:rsid w:val="002661E7"/>
    <w:rsid w:val="002855ED"/>
    <w:rsid w:val="002D153F"/>
    <w:rsid w:val="002E25BC"/>
    <w:rsid w:val="0035269A"/>
    <w:rsid w:val="0036676A"/>
    <w:rsid w:val="00390923"/>
    <w:rsid w:val="00471C3C"/>
    <w:rsid w:val="00483CEA"/>
    <w:rsid w:val="004B5696"/>
    <w:rsid w:val="0059696B"/>
    <w:rsid w:val="0063314E"/>
    <w:rsid w:val="0065136E"/>
    <w:rsid w:val="00801DE1"/>
    <w:rsid w:val="00837AB2"/>
    <w:rsid w:val="0084309E"/>
    <w:rsid w:val="008624DD"/>
    <w:rsid w:val="008766A9"/>
    <w:rsid w:val="008E5C9D"/>
    <w:rsid w:val="009270DD"/>
    <w:rsid w:val="00927714"/>
    <w:rsid w:val="009432A0"/>
    <w:rsid w:val="0099797F"/>
    <w:rsid w:val="009E126A"/>
    <w:rsid w:val="009E1551"/>
    <w:rsid w:val="00A4343F"/>
    <w:rsid w:val="00A62675"/>
    <w:rsid w:val="00A6703B"/>
    <w:rsid w:val="00AA7F43"/>
    <w:rsid w:val="00AD7B78"/>
    <w:rsid w:val="00B26CF9"/>
    <w:rsid w:val="00B335F1"/>
    <w:rsid w:val="00B6058B"/>
    <w:rsid w:val="00B7153D"/>
    <w:rsid w:val="00BB6B41"/>
    <w:rsid w:val="00C34BFA"/>
    <w:rsid w:val="00C460F9"/>
    <w:rsid w:val="00C75C89"/>
    <w:rsid w:val="00CA2E5D"/>
    <w:rsid w:val="00CB270A"/>
    <w:rsid w:val="00CD0AD6"/>
    <w:rsid w:val="00D00DB7"/>
    <w:rsid w:val="00D052C7"/>
    <w:rsid w:val="00D618B5"/>
    <w:rsid w:val="00D6531A"/>
    <w:rsid w:val="00D74181"/>
    <w:rsid w:val="00E23443"/>
    <w:rsid w:val="00E35F22"/>
    <w:rsid w:val="00E50BE4"/>
    <w:rsid w:val="00E54A71"/>
    <w:rsid w:val="00EA44E1"/>
    <w:rsid w:val="00ED1F7A"/>
    <w:rsid w:val="00EF4504"/>
    <w:rsid w:val="00F02CBA"/>
    <w:rsid w:val="00F626F7"/>
    <w:rsid w:val="00FA75DD"/>
    <w:rsid w:val="310323FE"/>
    <w:rsid w:val="4DB1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1">
    <w:name w:val="List Paragraph"/>
    <w:basedOn w:val="1"/>
    <w:qFormat/>
    <w:uiPriority w:val="1"/>
    <w:pPr>
      <w:spacing w:before="188"/>
      <w:ind w:left="395" w:hanging="296"/>
    </w:pPr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4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ques"/>
    <w:basedOn w:val="3"/>
    <w:qFormat/>
    <w:uiPriority w:val="0"/>
  </w:style>
  <w:style w:type="paragraph" w:customStyle="1" w:styleId="16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authinfo"/>
    <w:basedOn w:val="3"/>
    <w:qFormat/>
    <w:uiPriority w:val="0"/>
  </w:style>
  <w:style w:type="paragraph" w:customStyle="1" w:styleId="20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2">
    <w:name w:val="kw1"/>
    <w:basedOn w:val="3"/>
    <w:qFormat/>
    <w:uiPriority w:val="0"/>
  </w:style>
  <w:style w:type="character" w:customStyle="1" w:styleId="23">
    <w:name w:val="sy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1647</Characters>
  <Lines>13</Lines>
  <Paragraphs>3</Paragraphs>
  <TotalTime>0</TotalTime>
  <ScaleCrop>false</ScaleCrop>
  <LinksUpToDate>false</LinksUpToDate>
  <CharactersWithSpaces>1932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2024-07-29T19:13:00Z</dcterms:created>
  <dc:creator>919324396224</dc:creator>
  <cp:lastModifiedBy>Suraj Prakash</cp:lastModifiedBy>
  <dcterms:modified xsi:type="dcterms:W3CDTF">2025-03-23T15:41:37Z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93C66A2F04E64AB887809558F3BA3019_12</vt:lpwstr>
  </property>
</Properties>
</file>