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2D362" w14:textId="2AC248A6" w:rsidR="00150589" w:rsidRPr="00150589" w:rsidRDefault="00150589" w:rsidP="00150589">
      <w:pPr>
        <w:jc w:val="center"/>
        <w:rPr>
          <w:rFonts w:ascii="Lucida Calligraphy" w:hAnsi="Lucida Calligraphy" w:cs="Times New Roman"/>
          <w:b/>
          <w:bCs/>
          <w:color w:val="ED7D31" w:themeColor="accent2"/>
          <w:sz w:val="40"/>
          <w:szCs w:val="40"/>
        </w:rPr>
      </w:pPr>
      <w:r w:rsidRPr="00150589">
        <w:rPr>
          <w:rFonts w:ascii="Segoe UI Emoji" w:hAnsi="Segoe UI Emoji" w:cs="Segoe UI Emoji"/>
          <w:b/>
          <w:bCs/>
          <w:sz w:val="40"/>
          <w:szCs w:val="40"/>
        </w:rPr>
        <w:t>🌸</w:t>
      </w:r>
      <w:r w:rsidRPr="00150589">
        <w:rPr>
          <w:rFonts w:ascii="Lucida Calligraphy" w:hAnsi="Lucida Calligraphy" w:cs="Times New Roman"/>
          <w:b/>
          <w:bCs/>
          <w:color w:val="ED7D31" w:themeColor="accent2"/>
          <w:sz w:val="40"/>
          <w:szCs w:val="40"/>
        </w:rPr>
        <w:t xml:space="preserve"> </w:t>
      </w:r>
      <w:r w:rsidRPr="00150589">
        <w:rPr>
          <w:rFonts w:ascii="Lucida Calligraphy" w:hAnsi="Lucida Calligraphy" w:cs="Times New Roman"/>
          <w:b/>
          <w:bCs/>
          <w:color w:val="ED7D31" w:themeColor="accent2"/>
          <w:sz w:val="40"/>
          <w:szCs w:val="40"/>
        </w:rPr>
        <w:t>Glowing Blooms</w:t>
      </w:r>
      <w:r w:rsidRPr="00150589">
        <w:rPr>
          <w:rFonts w:ascii="Segoe UI Emoji" w:hAnsi="Segoe UI Emoji" w:cs="Segoe UI Emoji"/>
          <w:b/>
          <w:bCs/>
          <w:sz w:val="40"/>
          <w:szCs w:val="40"/>
        </w:rPr>
        <w:t xml:space="preserve"> </w:t>
      </w:r>
      <w:r w:rsidRPr="00150589">
        <w:rPr>
          <w:rFonts w:ascii="Segoe UI Emoji" w:hAnsi="Segoe UI Emoji" w:cs="Segoe UI Emoji"/>
          <w:b/>
          <w:bCs/>
          <w:sz w:val="40"/>
          <w:szCs w:val="40"/>
        </w:rPr>
        <w:t>🌸</w:t>
      </w:r>
    </w:p>
    <w:p w14:paraId="3F32ABEA" w14:textId="0E6F69E7" w:rsidR="00150589" w:rsidRPr="00150589" w:rsidRDefault="00150589" w:rsidP="00150589">
      <w:pPr>
        <w:jc w:val="center"/>
        <w:rPr>
          <w:rFonts w:ascii="Times New Roman" w:hAnsi="Times New Roman" w:cs="Times New Roman"/>
          <w:sz w:val="32"/>
          <w:szCs w:val="32"/>
        </w:rPr>
      </w:pPr>
      <w:r w:rsidRPr="00150589">
        <w:rPr>
          <w:rFonts w:ascii="Times New Roman" w:hAnsi="Times New Roman" w:cs="Times New Roman"/>
          <w:b/>
          <w:bCs/>
          <w:sz w:val="32"/>
          <w:szCs w:val="32"/>
        </w:rPr>
        <w:t>BRAND REPUTATION MANAGEMENT STRATEGY</w:t>
      </w:r>
    </w:p>
    <w:p w14:paraId="15F9F46C" w14:textId="77777777" w:rsidR="00150589" w:rsidRPr="00150589" w:rsidRDefault="00150589" w:rsidP="00150589">
      <w:pPr>
        <w:rPr>
          <w:rFonts w:ascii="Times New Roman" w:hAnsi="Times New Roman" w:cs="Times New Roman"/>
        </w:rPr>
      </w:pPr>
      <w:r w:rsidRPr="00150589">
        <w:rPr>
          <w:rFonts w:ascii="Times New Roman" w:hAnsi="Times New Roman" w:cs="Times New Roman"/>
        </w:rPr>
        <w:pict w14:anchorId="3A3FDDF4">
          <v:rect id="_x0000_i1031" style="width:0;height:1.5pt" o:hralign="center" o:hrstd="t" o:hr="t" fillcolor="#a0a0a0" stroked="f"/>
        </w:pict>
      </w:r>
    </w:p>
    <w:p w14:paraId="3122807E" w14:textId="77777777" w:rsidR="00150589" w:rsidRPr="00150589" w:rsidRDefault="00150589" w:rsidP="00150589">
      <w:pPr>
        <w:rPr>
          <w:rFonts w:ascii="Times New Roman" w:hAnsi="Times New Roman" w:cs="Times New Roman"/>
          <w:b/>
          <w:bCs/>
          <w:sz w:val="40"/>
          <w:szCs w:val="40"/>
        </w:rPr>
      </w:pPr>
      <w:r w:rsidRPr="00150589">
        <w:rPr>
          <w:rFonts w:ascii="Times New Roman" w:hAnsi="Times New Roman" w:cs="Times New Roman"/>
          <w:b/>
          <w:bCs/>
          <w:sz w:val="40"/>
          <w:szCs w:val="40"/>
        </w:rPr>
        <w:t xml:space="preserve">Brand Reputation Goals </w:t>
      </w:r>
      <w:r w:rsidRPr="00150589">
        <w:rPr>
          <w:rFonts w:ascii="Segoe UI Emoji" w:hAnsi="Segoe UI Emoji" w:cs="Segoe UI Emoji"/>
          <w:b/>
          <w:bCs/>
          <w:sz w:val="40"/>
          <w:szCs w:val="40"/>
        </w:rPr>
        <w:t>🏆</w:t>
      </w:r>
    </w:p>
    <w:p w14:paraId="13A83087" w14:textId="77777777" w:rsidR="00150589" w:rsidRPr="00150589" w:rsidRDefault="00150589" w:rsidP="00150589">
      <w:pPr>
        <w:numPr>
          <w:ilvl w:val="0"/>
          <w:numId w:val="1"/>
        </w:numPr>
        <w:rPr>
          <w:rFonts w:ascii="Times New Roman" w:hAnsi="Times New Roman" w:cs="Times New Roman"/>
          <w:sz w:val="28"/>
          <w:szCs w:val="28"/>
        </w:rPr>
      </w:pPr>
      <w:r w:rsidRPr="00150589">
        <w:rPr>
          <w:rFonts w:ascii="Times New Roman" w:hAnsi="Times New Roman" w:cs="Times New Roman"/>
          <w:sz w:val="28"/>
          <w:szCs w:val="28"/>
        </w:rPr>
        <w:t>Build trust and credibility with customers</w:t>
      </w:r>
    </w:p>
    <w:p w14:paraId="365A5AD9" w14:textId="77777777" w:rsidR="00150589" w:rsidRPr="00150589" w:rsidRDefault="00150589" w:rsidP="00150589">
      <w:pPr>
        <w:numPr>
          <w:ilvl w:val="0"/>
          <w:numId w:val="1"/>
        </w:numPr>
        <w:rPr>
          <w:rFonts w:ascii="Times New Roman" w:hAnsi="Times New Roman" w:cs="Times New Roman"/>
          <w:sz w:val="28"/>
          <w:szCs w:val="28"/>
        </w:rPr>
      </w:pPr>
      <w:r w:rsidRPr="00150589">
        <w:rPr>
          <w:rFonts w:ascii="Times New Roman" w:hAnsi="Times New Roman" w:cs="Times New Roman"/>
          <w:sz w:val="28"/>
          <w:szCs w:val="28"/>
        </w:rPr>
        <w:t>Proactively manage customer perceptions</w:t>
      </w:r>
    </w:p>
    <w:p w14:paraId="435C0C53" w14:textId="77777777" w:rsidR="00150589" w:rsidRPr="00150589" w:rsidRDefault="00150589" w:rsidP="00150589">
      <w:pPr>
        <w:numPr>
          <w:ilvl w:val="0"/>
          <w:numId w:val="1"/>
        </w:numPr>
        <w:rPr>
          <w:rFonts w:ascii="Times New Roman" w:hAnsi="Times New Roman" w:cs="Times New Roman"/>
          <w:sz w:val="28"/>
          <w:szCs w:val="28"/>
        </w:rPr>
      </w:pPr>
      <w:r w:rsidRPr="00150589">
        <w:rPr>
          <w:rFonts w:ascii="Times New Roman" w:hAnsi="Times New Roman" w:cs="Times New Roman"/>
          <w:sz w:val="28"/>
          <w:szCs w:val="28"/>
        </w:rPr>
        <w:t>Address negative feedback swiftly and positively</w:t>
      </w:r>
    </w:p>
    <w:p w14:paraId="3D51AFA8" w14:textId="77777777" w:rsidR="00150589" w:rsidRPr="00150589" w:rsidRDefault="00150589" w:rsidP="00150589">
      <w:pPr>
        <w:numPr>
          <w:ilvl w:val="0"/>
          <w:numId w:val="1"/>
        </w:numPr>
        <w:rPr>
          <w:rFonts w:ascii="Times New Roman" w:hAnsi="Times New Roman" w:cs="Times New Roman"/>
          <w:sz w:val="28"/>
          <w:szCs w:val="28"/>
        </w:rPr>
      </w:pPr>
      <w:r w:rsidRPr="00150589">
        <w:rPr>
          <w:rFonts w:ascii="Times New Roman" w:hAnsi="Times New Roman" w:cs="Times New Roman"/>
          <w:sz w:val="28"/>
          <w:szCs w:val="28"/>
        </w:rPr>
        <w:t>Establish Glowing Blooms as a reliable, customer-centric brand</w:t>
      </w:r>
    </w:p>
    <w:p w14:paraId="01CCA244" w14:textId="77777777" w:rsidR="00150589" w:rsidRPr="00150589" w:rsidRDefault="00150589" w:rsidP="00150589">
      <w:pPr>
        <w:numPr>
          <w:ilvl w:val="0"/>
          <w:numId w:val="1"/>
        </w:numPr>
        <w:rPr>
          <w:rFonts w:ascii="Times New Roman" w:hAnsi="Times New Roman" w:cs="Times New Roman"/>
        </w:rPr>
      </w:pPr>
      <w:r w:rsidRPr="00150589">
        <w:rPr>
          <w:rFonts w:ascii="Times New Roman" w:hAnsi="Times New Roman" w:cs="Times New Roman"/>
          <w:sz w:val="28"/>
          <w:szCs w:val="28"/>
        </w:rPr>
        <w:t>Encourage positive word-of-mouth and online sentiment</w:t>
      </w:r>
    </w:p>
    <w:p w14:paraId="2279C334" w14:textId="77777777" w:rsidR="00150589" w:rsidRPr="00150589" w:rsidRDefault="00150589" w:rsidP="00150589">
      <w:pPr>
        <w:rPr>
          <w:rFonts w:ascii="Times New Roman" w:hAnsi="Times New Roman" w:cs="Times New Roman"/>
          <w:b/>
          <w:bCs/>
          <w:sz w:val="40"/>
          <w:szCs w:val="40"/>
        </w:rPr>
      </w:pPr>
      <w:r w:rsidRPr="00150589">
        <w:rPr>
          <w:rFonts w:ascii="Times New Roman" w:hAnsi="Times New Roman" w:cs="Times New Roman"/>
          <w:b/>
          <w:bCs/>
          <w:sz w:val="40"/>
          <w:szCs w:val="40"/>
        </w:rPr>
        <w:t xml:space="preserve">Key Channels for Reputation Monitoring </w:t>
      </w:r>
      <w:r w:rsidRPr="00150589">
        <w:rPr>
          <w:rFonts w:ascii="Segoe UI Emoji" w:hAnsi="Segoe UI Emoji" w:cs="Segoe UI Emoji"/>
          <w:b/>
          <w:bCs/>
          <w:sz w:val="40"/>
          <w:szCs w:val="40"/>
        </w:rPr>
        <w:t>🔍</w:t>
      </w:r>
    </w:p>
    <w:p w14:paraId="344253B9" w14:textId="77777777" w:rsidR="00150589" w:rsidRPr="00150589" w:rsidRDefault="00150589" w:rsidP="00150589">
      <w:pPr>
        <w:numPr>
          <w:ilvl w:val="0"/>
          <w:numId w:val="2"/>
        </w:numPr>
        <w:rPr>
          <w:rFonts w:ascii="Times New Roman" w:hAnsi="Times New Roman" w:cs="Times New Roman"/>
          <w:sz w:val="28"/>
          <w:szCs w:val="28"/>
        </w:rPr>
      </w:pPr>
      <w:r w:rsidRPr="00150589">
        <w:rPr>
          <w:rFonts w:ascii="Times New Roman" w:hAnsi="Times New Roman" w:cs="Times New Roman"/>
          <w:sz w:val="28"/>
          <w:szCs w:val="28"/>
        </w:rPr>
        <w:t>Google Reviews</w:t>
      </w:r>
    </w:p>
    <w:p w14:paraId="6F92A2AA" w14:textId="77777777" w:rsidR="00150589" w:rsidRPr="00150589" w:rsidRDefault="00150589" w:rsidP="00150589">
      <w:pPr>
        <w:numPr>
          <w:ilvl w:val="0"/>
          <w:numId w:val="2"/>
        </w:numPr>
        <w:rPr>
          <w:rFonts w:ascii="Times New Roman" w:hAnsi="Times New Roman" w:cs="Times New Roman"/>
          <w:sz w:val="28"/>
          <w:szCs w:val="28"/>
        </w:rPr>
      </w:pPr>
      <w:r w:rsidRPr="00150589">
        <w:rPr>
          <w:rFonts w:ascii="Times New Roman" w:hAnsi="Times New Roman" w:cs="Times New Roman"/>
          <w:sz w:val="28"/>
          <w:szCs w:val="28"/>
        </w:rPr>
        <w:t>Instagram comments &amp; DMs</w:t>
      </w:r>
    </w:p>
    <w:p w14:paraId="67775861" w14:textId="77777777" w:rsidR="00150589" w:rsidRPr="00150589" w:rsidRDefault="00150589" w:rsidP="00150589">
      <w:pPr>
        <w:numPr>
          <w:ilvl w:val="0"/>
          <w:numId w:val="2"/>
        </w:numPr>
        <w:rPr>
          <w:rFonts w:ascii="Times New Roman" w:hAnsi="Times New Roman" w:cs="Times New Roman"/>
          <w:sz w:val="28"/>
          <w:szCs w:val="28"/>
        </w:rPr>
      </w:pPr>
      <w:r w:rsidRPr="00150589">
        <w:rPr>
          <w:rFonts w:ascii="Times New Roman" w:hAnsi="Times New Roman" w:cs="Times New Roman"/>
          <w:sz w:val="28"/>
          <w:szCs w:val="28"/>
        </w:rPr>
        <w:t>Facebook reviews and messages</w:t>
      </w:r>
    </w:p>
    <w:p w14:paraId="68866E8E" w14:textId="77777777" w:rsidR="00150589" w:rsidRPr="00150589" w:rsidRDefault="00150589" w:rsidP="00150589">
      <w:pPr>
        <w:numPr>
          <w:ilvl w:val="0"/>
          <w:numId w:val="2"/>
        </w:numPr>
        <w:rPr>
          <w:rFonts w:ascii="Times New Roman" w:hAnsi="Times New Roman" w:cs="Times New Roman"/>
          <w:sz w:val="28"/>
          <w:szCs w:val="28"/>
        </w:rPr>
      </w:pPr>
      <w:r w:rsidRPr="00150589">
        <w:rPr>
          <w:rFonts w:ascii="Times New Roman" w:hAnsi="Times New Roman" w:cs="Times New Roman"/>
          <w:sz w:val="28"/>
          <w:szCs w:val="28"/>
        </w:rPr>
        <w:t>Twitter mentions</w:t>
      </w:r>
    </w:p>
    <w:p w14:paraId="084C3E51" w14:textId="77777777" w:rsidR="00150589" w:rsidRPr="00150589" w:rsidRDefault="00150589" w:rsidP="00150589">
      <w:pPr>
        <w:numPr>
          <w:ilvl w:val="0"/>
          <w:numId w:val="2"/>
        </w:numPr>
        <w:rPr>
          <w:rFonts w:ascii="Times New Roman" w:hAnsi="Times New Roman" w:cs="Times New Roman"/>
          <w:sz w:val="28"/>
          <w:szCs w:val="28"/>
        </w:rPr>
      </w:pPr>
      <w:r w:rsidRPr="00150589">
        <w:rPr>
          <w:rFonts w:ascii="Times New Roman" w:hAnsi="Times New Roman" w:cs="Times New Roman"/>
          <w:sz w:val="28"/>
          <w:szCs w:val="28"/>
        </w:rPr>
        <w:t>YouTube comments</w:t>
      </w:r>
    </w:p>
    <w:p w14:paraId="6FFF5F26" w14:textId="77777777" w:rsidR="00150589" w:rsidRPr="00150589" w:rsidRDefault="00150589" w:rsidP="00150589">
      <w:pPr>
        <w:numPr>
          <w:ilvl w:val="0"/>
          <w:numId w:val="2"/>
        </w:numPr>
        <w:rPr>
          <w:rFonts w:ascii="Times New Roman" w:hAnsi="Times New Roman" w:cs="Times New Roman"/>
          <w:sz w:val="28"/>
          <w:szCs w:val="28"/>
        </w:rPr>
      </w:pPr>
      <w:r w:rsidRPr="00150589">
        <w:rPr>
          <w:rFonts w:ascii="Times New Roman" w:hAnsi="Times New Roman" w:cs="Times New Roman"/>
          <w:sz w:val="28"/>
          <w:szCs w:val="28"/>
        </w:rPr>
        <w:t>Reddit threads &amp; beauty forums (e.g., r/</w:t>
      </w:r>
      <w:proofErr w:type="spellStart"/>
      <w:r w:rsidRPr="00150589">
        <w:rPr>
          <w:rFonts w:ascii="Times New Roman" w:hAnsi="Times New Roman" w:cs="Times New Roman"/>
          <w:sz w:val="28"/>
          <w:szCs w:val="28"/>
        </w:rPr>
        <w:t>SkincareAddiction</w:t>
      </w:r>
      <w:proofErr w:type="spellEnd"/>
      <w:r w:rsidRPr="00150589">
        <w:rPr>
          <w:rFonts w:ascii="Times New Roman" w:hAnsi="Times New Roman" w:cs="Times New Roman"/>
          <w:sz w:val="28"/>
          <w:szCs w:val="28"/>
        </w:rPr>
        <w:t>)</w:t>
      </w:r>
    </w:p>
    <w:p w14:paraId="32F217B6" w14:textId="77777777" w:rsidR="00150589" w:rsidRPr="00150589" w:rsidRDefault="00150589" w:rsidP="00150589">
      <w:pPr>
        <w:numPr>
          <w:ilvl w:val="0"/>
          <w:numId w:val="2"/>
        </w:numPr>
        <w:rPr>
          <w:rFonts w:ascii="Times New Roman" w:hAnsi="Times New Roman" w:cs="Times New Roman"/>
          <w:sz w:val="28"/>
          <w:szCs w:val="28"/>
        </w:rPr>
      </w:pPr>
      <w:r w:rsidRPr="00150589">
        <w:rPr>
          <w:rFonts w:ascii="Times New Roman" w:hAnsi="Times New Roman" w:cs="Times New Roman"/>
          <w:sz w:val="28"/>
          <w:szCs w:val="28"/>
        </w:rPr>
        <w:t>Third-party sites (</w:t>
      </w:r>
      <w:proofErr w:type="spellStart"/>
      <w:r w:rsidRPr="00150589">
        <w:rPr>
          <w:rFonts w:ascii="Times New Roman" w:hAnsi="Times New Roman" w:cs="Times New Roman"/>
          <w:sz w:val="28"/>
          <w:szCs w:val="28"/>
        </w:rPr>
        <w:t>Nykaa</w:t>
      </w:r>
      <w:proofErr w:type="spellEnd"/>
      <w:r w:rsidRPr="00150589">
        <w:rPr>
          <w:rFonts w:ascii="Times New Roman" w:hAnsi="Times New Roman" w:cs="Times New Roman"/>
          <w:sz w:val="28"/>
          <w:szCs w:val="28"/>
        </w:rPr>
        <w:t>, Amazon reviews if applicable)</w:t>
      </w:r>
    </w:p>
    <w:p w14:paraId="0C8471F8" w14:textId="77777777" w:rsidR="00150589" w:rsidRPr="00150589" w:rsidRDefault="00150589" w:rsidP="00150589">
      <w:pPr>
        <w:rPr>
          <w:rFonts w:ascii="Times New Roman" w:hAnsi="Times New Roman" w:cs="Times New Roman"/>
          <w:b/>
          <w:bCs/>
          <w:sz w:val="40"/>
          <w:szCs w:val="40"/>
        </w:rPr>
      </w:pPr>
      <w:r w:rsidRPr="00150589">
        <w:rPr>
          <w:rFonts w:ascii="Times New Roman" w:hAnsi="Times New Roman" w:cs="Times New Roman"/>
          <w:b/>
          <w:bCs/>
          <w:sz w:val="40"/>
          <w:szCs w:val="40"/>
        </w:rPr>
        <w:t xml:space="preserve">Monitoring Tools &amp; Platforms </w:t>
      </w:r>
      <w:r w:rsidRPr="00150589">
        <w:rPr>
          <w:rFonts w:ascii="Segoe UI Emoji" w:hAnsi="Segoe UI Emoji" w:cs="Segoe UI Emoji"/>
          <w:b/>
          <w:bCs/>
          <w:sz w:val="40"/>
          <w:szCs w:val="40"/>
        </w:rPr>
        <w:t>🛠️</w:t>
      </w:r>
    </w:p>
    <w:p w14:paraId="5014EA32" w14:textId="77777777" w:rsidR="00150589" w:rsidRPr="00150589" w:rsidRDefault="00150589" w:rsidP="00150589">
      <w:pPr>
        <w:numPr>
          <w:ilvl w:val="0"/>
          <w:numId w:val="3"/>
        </w:numPr>
        <w:rPr>
          <w:rFonts w:ascii="Times New Roman" w:hAnsi="Times New Roman" w:cs="Times New Roman"/>
          <w:sz w:val="28"/>
          <w:szCs w:val="28"/>
        </w:rPr>
      </w:pPr>
      <w:r w:rsidRPr="00150589">
        <w:rPr>
          <w:rFonts w:ascii="Times New Roman" w:hAnsi="Times New Roman" w:cs="Times New Roman"/>
          <w:sz w:val="28"/>
          <w:szCs w:val="28"/>
        </w:rPr>
        <w:t>Google Alerts for brand name tracking</w:t>
      </w:r>
    </w:p>
    <w:p w14:paraId="4D69555B" w14:textId="77777777" w:rsidR="00150589" w:rsidRPr="00150589" w:rsidRDefault="00150589" w:rsidP="00150589">
      <w:pPr>
        <w:numPr>
          <w:ilvl w:val="0"/>
          <w:numId w:val="3"/>
        </w:numPr>
        <w:rPr>
          <w:rFonts w:ascii="Times New Roman" w:hAnsi="Times New Roman" w:cs="Times New Roman"/>
          <w:sz w:val="28"/>
          <w:szCs w:val="28"/>
        </w:rPr>
      </w:pPr>
      <w:r w:rsidRPr="00150589">
        <w:rPr>
          <w:rFonts w:ascii="Times New Roman" w:hAnsi="Times New Roman" w:cs="Times New Roman"/>
          <w:sz w:val="28"/>
          <w:szCs w:val="28"/>
        </w:rPr>
        <w:t>Mention or Brand24 for real-time mentions</w:t>
      </w:r>
    </w:p>
    <w:p w14:paraId="5CFC720D" w14:textId="77777777" w:rsidR="00150589" w:rsidRPr="00150589" w:rsidRDefault="00150589" w:rsidP="00150589">
      <w:pPr>
        <w:numPr>
          <w:ilvl w:val="0"/>
          <w:numId w:val="3"/>
        </w:numPr>
        <w:rPr>
          <w:rFonts w:ascii="Times New Roman" w:hAnsi="Times New Roman" w:cs="Times New Roman"/>
          <w:sz w:val="28"/>
          <w:szCs w:val="28"/>
        </w:rPr>
      </w:pPr>
      <w:r w:rsidRPr="00150589">
        <w:rPr>
          <w:rFonts w:ascii="Times New Roman" w:hAnsi="Times New Roman" w:cs="Times New Roman"/>
          <w:sz w:val="28"/>
          <w:szCs w:val="28"/>
        </w:rPr>
        <w:t>Hootsuite or Sprout Social for social listening</w:t>
      </w:r>
    </w:p>
    <w:p w14:paraId="5BB04F70" w14:textId="77777777" w:rsidR="00150589" w:rsidRPr="00150589" w:rsidRDefault="00150589" w:rsidP="00150589">
      <w:pPr>
        <w:numPr>
          <w:ilvl w:val="0"/>
          <w:numId w:val="3"/>
        </w:numPr>
        <w:rPr>
          <w:rFonts w:ascii="Times New Roman" w:hAnsi="Times New Roman" w:cs="Times New Roman"/>
          <w:sz w:val="28"/>
          <w:szCs w:val="28"/>
        </w:rPr>
      </w:pPr>
      <w:r w:rsidRPr="00150589">
        <w:rPr>
          <w:rFonts w:ascii="Times New Roman" w:hAnsi="Times New Roman" w:cs="Times New Roman"/>
          <w:sz w:val="28"/>
          <w:szCs w:val="28"/>
        </w:rPr>
        <w:t>Trustpilot/Google Business review monitoring</w:t>
      </w:r>
    </w:p>
    <w:p w14:paraId="15E4590D" w14:textId="77777777" w:rsidR="00150589" w:rsidRPr="00150589" w:rsidRDefault="00150589" w:rsidP="00150589">
      <w:pPr>
        <w:rPr>
          <w:rFonts w:ascii="Times New Roman" w:hAnsi="Times New Roman" w:cs="Times New Roman"/>
          <w:b/>
          <w:bCs/>
          <w:sz w:val="40"/>
          <w:szCs w:val="40"/>
        </w:rPr>
      </w:pPr>
      <w:r w:rsidRPr="00150589">
        <w:rPr>
          <w:rFonts w:ascii="Times New Roman" w:hAnsi="Times New Roman" w:cs="Times New Roman"/>
          <w:b/>
          <w:bCs/>
          <w:sz w:val="40"/>
          <w:szCs w:val="40"/>
        </w:rPr>
        <w:t xml:space="preserve">Response Strategy </w:t>
      </w:r>
      <w:r w:rsidRPr="00150589">
        <w:rPr>
          <w:rFonts w:ascii="Segoe UI Emoji" w:hAnsi="Segoe UI Emoji" w:cs="Segoe UI Emoji"/>
          <w:b/>
          <w:bCs/>
          <w:sz w:val="40"/>
          <w:szCs w:val="40"/>
        </w:rPr>
        <w:t>💬</w:t>
      </w:r>
    </w:p>
    <w:p w14:paraId="743907A2" w14:textId="77777777" w:rsidR="00150589" w:rsidRPr="00150589" w:rsidRDefault="00150589" w:rsidP="00150589">
      <w:pPr>
        <w:numPr>
          <w:ilvl w:val="0"/>
          <w:numId w:val="4"/>
        </w:numPr>
        <w:rPr>
          <w:rFonts w:ascii="Times New Roman" w:hAnsi="Times New Roman" w:cs="Times New Roman"/>
          <w:sz w:val="28"/>
          <w:szCs w:val="28"/>
        </w:rPr>
      </w:pPr>
      <w:r w:rsidRPr="00150589">
        <w:rPr>
          <w:rFonts w:ascii="Times New Roman" w:hAnsi="Times New Roman" w:cs="Times New Roman"/>
          <w:b/>
          <w:bCs/>
          <w:sz w:val="28"/>
          <w:szCs w:val="28"/>
        </w:rPr>
        <w:t>Positive Feedback:</w:t>
      </w:r>
      <w:r w:rsidRPr="00150589">
        <w:rPr>
          <w:rFonts w:ascii="Times New Roman" w:hAnsi="Times New Roman" w:cs="Times New Roman"/>
          <w:sz w:val="28"/>
          <w:szCs w:val="28"/>
        </w:rPr>
        <w:t xml:space="preserve"> Respond with appreciation, repost UGC</w:t>
      </w:r>
    </w:p>
    <w:p w14:paraId="4AE6CFBB" w14:textId="77777777" w:rsidR="00150589" w:rsidRPr="00150589" w:rsidRDefault="00150589" w:rsidP="00150589">
      <w:pPr>
        <w:numPr>
          <w:ilvl w:val="0"/>
          <w:numId w:val="4"/>
        </w:numPr>
        <w:rPr>
          <w:rFonts w:ascii="Times New Roman" w:hAnsi="Times New Roman" w:cs="Times New Roman"/>
          <w:sz w:val="28"/>
          <w:szCs w:val="28"/>
        </w:rPr>
      </w:pPr>
      <w:r w:rsidRPr="00150589">
        <w:rPr>
          <w:rFonts w:ascii="Times New Roman" w:hAnsi="Times New Roman" w:cs="Times New Roman"/>
          <w:b/>
          <w:bCs/>
          <w:sz w:val="28"/>
          <w:szCs w:val="28"/>
        </w:rPr>
        <w:t>Neutral Feedback:</w:t>
      </w:r>
      <w:r w:rsidRPr="00150589">
        <w:rPr>
          <w:rFonts w:ascii="Times New Roman" w:hAnsi="Times New Roman" w:cs="Times New Roman"/>
          <w:sz w:val="28"/>
          <w:szCs w:val="28"/>
        </w:rPr>
        <w:t xml:space="preserve"> Acknowledge and ask for suggestions</w:t>
      </w:r>
    </w:p>
    <w:p w14:paraId="13BC18C5" w14:textId="77777777" w:rsidR="00150589" w:rsidRPr="00150589" w:rsidRDefault="00150589" w:rsidP="00150589">
      <w:pPr>
        <w:numPr>
          <w:ilvl w:val="0"/>
          <w:numId w:val="4"/>
        </w:numPr>
        <w:rPr>
          <w:rFonts w:ascii="Times New Roman" w:hAnsi="Times New Roman" w:cs="Times New Roman"/>
          <w:sz w:val="28"/>
          <w:szCs w:val="28"/>
        </w:rPr>
      </w:pPr>
      <w:r w:rsidRPr="00150589">
        <w:rPr>
          <w:rFonts w:ascii="Times New Roman" w:hAnsi="Times New Roman" w:cs="Times New Roman"/>
          <w:b/>
          <w:bCs/>
          <w:sz w:val="28"/>
          <w:szCs w:val="28"/>
        </w:rPr>
        <w:lastRenderedPageBreak/>
        <w:t>Negative Feedback:</w:t>
      </w:r>
    </w:p>
    <w:p w14:paraId="320EFD42" w14:textId="77777777" w:rsidR="00150589" w:rsidRPr="00150589" w:rsidRDefault="00150589" w:rsidP="00150589">
      <w:pPr>
        <w:numPr>
          <w:ilvl w:val="1"/>
          <w:numId w:val="4"/>
        </w:numPr>
        <w:rPr>
          <w:rFonts w:ascii="Times New Roman" w:hAnsi="Times New Roman" w:cs="Times New Roman"/>
          <w:sz w:val="28"/>
          <w:szCs w:val="28"/>
        </w:rPr>
      </w:pPr>
      <w:r w:rsidRPr="00150589">
        <w:rPr>
          <w:rFonts w:ascii="Times New Roman" w:hAnsi="Times New Roman" w:cs="Times New Roman"/>
          <w:sz w:val="28"/>
          <w:szCs w:val="28"/>
        </w:rPr>
        <w:t>Respond within 12–24 hours</w:t>
      </w:r>
    </w:p>
    <w:p w14:paraId="04168F98" w14:textId="77777777" w:rsidR="00150589" w:rsidRPr="00150589" w:rsidRDefault="00150589" w:rsidP="00150589">
      <w:pPr>
        <w:numPr>
          <w:ilvl w:val="1"/>
          <w:numId w:val="4"/>
        </w:numPr>
        <w:rPr>
          <w:rFonts w:ascii="Times New Roman" w:hAnsi="Times New Roman" w:cs="Times New Roman"/>
          <w:sz w:val="28"/>
          <w:szCs w:val="28"/>
        </w:rPr>
      </w:pPr>
      <w:r w:rsidRPr="00150589">
        <w:rPr>
          <w:rFonts w:ascii="Times New Roman" w:hAnsi="Times New Roman" w:cs="Times New Roman"/>
          <w:sz w:val="28"/>
          <w:szCs w:val="28"/>
        </w:rPr>
        <w:t>Remain calm, professional, and empathetic</w:t>
      </w:r>
    </w:p>
    <w:p w14:paraId="708F59B0" w14:textId="77777777" w:rsidR="00150589" w:rsidRPr="00150589" w:rsidRDefault="00150589" w:rsidP="00150589">
      <w:pPr>
        <w:numPr>
          <w:ilvl w:val="1"/>
          <w:numId w:val="4"/>
        </w:numPr>
        <w:rPr>
          <w:rFonts w:ascii="Times New Roman" w:hAnsi="Times New Roman" w:cs="Times New Roman"/>
          <w:sz w:val="28"/>
          <w:szCs w:val="28"/>
        </w:rPr>
      </w:pPr>
      <w:r w:rsidRPr="00150589">
        <w:rPr>
          <w:rFonts w:ascii="Times New Roman" w:hAnsi="Times New Roman" w:cs="Times New Roman"/>
          <w:sz w:val="28"/>
          <w:szCs w:val="28"/>
        </w:rPr>
        <w:t>Offer to resolve the issue privately</w:t>
      </w:r>
    </w:p>
    <w:p w14:paraId="467099DE" w14:textId="77777777" w:rsidR="00150589" w:rsidRPr="00150589" w:rsidRDefault="00150589" w:rsidP="00150589">
      <w:pPr>
        <w:numPr>
          <w:ilvl w:val="1"/>
          <w:numId w:val="4"/>
        </w:numPr>
        <w:rPr>
          <w:rFonts w:ascii="Times New Roman" w:hAnsi="Times New Roman" w:cs="Times New Roman"/>
          <w:sz w:val="28"/>
          <w:szCs w:val="28"/>
        </w:rPr>
      </w:pPr>
      <w:r w:rsidRPr="00150589">
        <w:rPr>
          <w:rFonts w:ascii="Times New Roman" w:hAnsi="Times New Roman" w:cs="Times New Roman"/>
          <w:sz w:val="28"/>
          <w:szCs w:val="28"/>
        </w:rPr>
        <w:t>Follow up to ensure satisfaction</w:t>
      </w:r>
    </w:p>
    <w:p w14:paraId="68CBA6E6" w14:textId="77777777" w:rsidR="00150589" w:rsidRPr="00150589" w:rsidRDefault="00150589" w:rsidP="00150589">
      <w:pPr>
        <w:rPr>
          <w:rFonts w:ascii="Times New Roman" w:hAnsi="Times New Roman" w:cs="Times New Roman"/>
          <w:b/>
          <w:bCs/>
          <w:sz w:val="40"/>
          <w:szCs w:val="40"/>
        </w:rPr>
      </w:pPr>
      <w:r w:rsidRPr="00150589">
        <w:rPr>
          <w:rFonts w:ascii="Times New Roman" w:hAnsi="Times New Roman" w:cs="Times New Roman"/>
          <w:b/>
          <w:bCs/>
          <w:sz w:val="40"/>
          <w:szCs w:val="40"/>
        </w:rPr>
        <w:t xml:space="preserve">Crisis Management Plan </w:t>
      </w:r>
      <w:r w:rsidRPr="00150589">
        <w:rPr>
          <w:rFonts w:ascii="Segoe UI Emoji" w:hAnsi="Segoe UI Emoji" w:cs="Segoe UI Emoji"/>
          <w:b/>
          <w:bCs/>
          <w:sz w:val="40"/>
          <w:szCs w:val="40"/>
        </w:rPr>
        <w:t>🚨</w:t>
      </w:r>
    </w:p>
    <w:p w14:paraId="67CEA9CE" w14:textId="77777777" w:rsidR="00150589" w:rsidRPr="00150589" w:rsidRDefault="00150589" w:rsidP="00150589">
      <w:pPr>
        <w:numPr>
          <w:ilvl w:val="0"/>
          <w:numId w:val="5"/>
        </w:numPr>
        <w:rPr>
          <w:rFonts w:ascii="Times New Roman" w:hAnsi="Times New Roman" w:cs="Times New Roman"/>
          <w:sz w:val="28"/>
          <w:szCs w:val="28"/>
        </w:rPr>
      </w:pPr>
      <w:r w:rsidRPr="00150589">
        <w:rPr>
          <w:rFonts w:ascii="Times New Roman" w:hAnsi="Times New Roman" w:cs="Times New Roman"/>
          <w:sz w:val="28"/>
          <w:szCs w:val="28"/>
        </w:rPr>
        <w:t>Identify possible reputation risks (e.g., allergic reactions, delays)</w:t>
      </w:r>
    </w:p>
    <w:p w14:paraId="7E554562" w14:textId="77777777" w:rsidR="00150589" w:rsidRPr="00150589" w:rsidRDefault="00150589" w:rsidP="00150589">
      <w:pPr>
        <w:numPr>
          <w:ilvl w:val="0"/>
          <w:numId w:val="5"/>
        </w:numPr>
        <w:rPr>
          <w:rFonts w:ascii="Times New Roman" w:hAnsi="Times New Roman" w:cs="Times New Roman"/>
          <w:sz w:val="28"/>
          <w:szCs w:val="28"/>
        </w:rPr>
      </w:pPr>
      <w:r w:rsidRPr="00150589">
        <w:rPr>
          <w:rFonts w:ascii="Times New Roman" w:hAnsi="Times New Roman" w:cs="Times New Roman"/>
          <w:sz w:val="28"/>
          <w:szCs w:val="28"/>
        </w:rPr>
        <w:t>Designate a response team with predefined templates</w:t>
      </w:r>
    </w:p>
    <w:p w14:paraId="2853C2FB" w14:textId="77777777" w:rsidR="00150589" w:rsidRPr="00150589" w:rsidRDefault="00150589" w:rsidP="00150589">
      <w:pPr>
        <w:numPr>
          <w:ilvl w:val="0"/>
          <w:numId w:val="5"/>
        </w:numPr>
        <w:rPr>
          <w:rFonts w:ascii="Times New Roman" w:hAnsi="Times New Roman" w:cs="Times New Roman"/>
          <w:sz w:val="28"/>
          <w:szCs w:val="28"/>
        </w:rPr>
      </w:pPr>
      <w:r w:rsidRPr="00150589">
        <w:rPr>
          <w:rFonts w:ascii="Times New Roman" w:hAnsi="Times New Roman" w:cs="Times New Roman"/>
          <w:sz w:val="28"/>
          <w:szCs w:val="28"/>
        </w:rPr>
        <w:t>Acknowledge the issue publicly and redirect to DMs or email</w:t>
      </w:r>
    </w:p>
    <w:p w14:paraId="306BCCC2" w14:textId="77777777" w:rsidR="00150589" w:rsidRPr="00150589" w:rsidRDefault="00150589" w:rsidP="00150589">
      <w:pPr>
        <w:numPr>
          <w:ilvl w:val="0"/>
          <w:numId w:val="5"/>
        </w:numPr>
        <w:rPr>
          <w:rFonts w:ascii="Times New Roman" w:hAnsi="Times New Roman" w:cs="Times New Roman"/>
          <w:sz w:val="28"/>
          <w:szCs w:val="28"/>
        </w:rPr>
      </w:pPr>
      <w:r w:rsidRPr="00150589">
        <w:rPr>
          <w:rFonts w:ascii="Times New Roman" w:hAnsi="Times New Roman" w:cs="Times New Roman"/>
          <w:sz w:val="28"/>
          <w:szCs w:val="28"/>
        </w:rPr>
        <w:t>Be transparent about steps being taken</w:t>
      </w:r>
    </w:p>
    <w:p w14:paraId="329B0372" w14:textId="77777777" w:rsidR="00150589" w:rsidRPr="00150589" w:rsidRDefault="00150589" w:rsidP="00150589">
      <w:pPr>
        <w:numPr>
          <w:ilvl w:val="0"/>
          <w:numId w:val="5"/>
        </w:numPr>
        <w:rPr>
          <w:rFonts w:ascii="Times New Roman" w:hAnsi="Times New Roman" w:cs="Times New Roman"/>
          <w:sz w:val="28"/>
          <w:szCs w:val="28"/>
        </w:rPr>
      </w:pPr>
      <w:r w:rsidRPr="00150589">
        <w:rPr>
          <w:rFonts w:ascii="Times New Roman" w:hAnsi="Times New Roman" w:cs="Times New Roman"/>
          <w:sz w:val="28"/>
          <w:szCs w:val="28"/>
        </w:rPr>
        <w:t>Monitor social media closely during crisis periods</w:t>
      </w:r>
    </w:p>
    <w:p w14:paraId="7FE00580" w14:textId="77777777" w:rsidR="00150589" w:rsidRPr="00150589" w:rsidRDefault="00150589" w:rsidP="00150589">
      <w:pPr>
        <w:rPr>
          <w:rFonts w:ascii="Times New Roman" w:hAnsi="Times New Roman" w:cs="Times New Roman"/>
          <w:b/>
          <w:bCs/>
          <w:sz w:val="40"/>
          <w:szCs w:val="40"/>
        </w:rPr>
      </w:pPr>
      <w:r w:rsidRPr="00150589">
        <w:rPr>
          <w:rFonts w:ascii="Times New Roman" w:hAnsi="Times New Roman" w:cs="Times New Roman"/>
          <w:b/>
          <w:bCs/>
          <w:sz w:val="40"/>
          <w:szCs w:val="40"/>
        </w:rPr>
        <w:t xml:space="preserve">Brand Advocacy &amp; Reviews </w:t>
      </w:r>
      <w:r w:rsidRPr="00150589">
        <w:rPr>
          <w:rFonts w:ascii="Segoe UI Emoji" w:hAnsi="Segoe UI Emoji" w:cs="Segoe UI Emoji"/>
          <w:b/>
          <w:bCs/>
          <w:sz w:val="40"/>
          <w:szCs w:val="40"/>
        </w:rPr>
        <w:t>🌟</w:t>
      </w:r>
    </w:p>
    <w:p w14:paraId="503FFE94" w14:textId="77777777" w:rsidR="00150589" w:rsidRPr="00150589" w:rsidRDefault="00150589" w:rsidP="00150589">
      <w:pPr>
        <w:numPr>
          <w:ilvl w:val="0"/>
          <w:numId w:val="6"/>
        </w:numPr>
        <w:rPr>
          <w:rFonts w:ascii="Times New Roman" w:hAnsi="Times New Roman" w:cs="Times New Roman"/>
          <w:sz w:val="28"/>
          <w:szCs w:val="28"/>
        </w:rPr>
      </w:pPr>
      <w:r w:rsidRPr="00150589">
        <w:rPr>
          <w:rFonts w:ascii="Times New Roman" w:hAnsi="Times New Roman" w:cs="Times New Roman"/>
          <w:sz w:val="28"/>
          <w:szCs w:val="28"/>
        </w:rPr>
        <w:t>Request reviews post-purchase via email</w:t>
      </w:r>
    </w:p>
    <w:p w14:paraId="42165001" w14:textId="77777777" w:rsidR="00150589" w:rsidRPr="00150589" w:rsidRDefault="00150589" w:rsidP="00150589">
      <w:pPr>
        <w:numPr>
          <w:ilvl w:val="0"/>
          <w:numId w:val="6"/>
        </w:numPr>
        <w:rPr>
          <w:rFonts w:ascii="Times New Roman" w:hAnsi="Times New Roman" w:cs="Times New Roman"/>
          <w:sz w:val="28"/>
          <w:szCs w:val="28"/>
        </w:rPr>
      </w:pPr>
      <w:r w:rsidRPr="00150589">
        <w:rPr>
          <w:rFonts w:ascii="Times New Roman" w:hAnsi="Times New Roman" w:cs="Times New Roman"/>
          <w:sz w:val="28"/>
          <w:szCs w:val="28"/>
        </w:rPr>
        <w:t>Run monthly campaigns asking for feedback with incentives (e.g., discount code)</w:t>
      </w:r>
    </w:p>
    <w:p w14:paraId="6D0800D7" w14:textId="77777777" w:rsidR="00150589" w:rsidRPr="00150589" w:rsidRDefault="00150589" w:rsidP="00150589">
      <w:pPr>
        <w:numPr>
          <w:ilvl w:val="0"/>
          <w:numId w:val="6"/>
        </w:numPr>
        <w:rPr>
          <w:rFonts w:ascii="Times New Roman" w:hAnsi="Times New Roman" w:cs="Times New Roman"/>
          <w:sz w:val="28"/>
          <w:szCs w:val="28"/>
        </w:rPr>
      </w:pPr>
      <w:r w:rsidRPr="00150589">
        <w:rPr>
          <w:rFonts w:ascii="Times New Roman" w:hAnsi="Times New Roman" w:cs="Times New Roman"/>
          <w:sz w:val="28"/>
          <w:szCs w:val="28"/>
        </w:rPr>
        <w:t>Highlight reviews/testimonials on the website and socials</w:t>
      </w:r>
    </w:p>
    <w:p w14:paraId="67152712" w14:textId="77777777" w:rsidR="00150589" w:rsidRPr="00150589" w:rsidRDefault="00150589" w:rsidP="00150589">
      <w:pPr>
        <w:numPr>
          <w:ilvl w:val="0"/>
          <w:numId w:val="6"/>
        </w:numPr>
        <w:rPr>
          <w:rFonts w:ascii="Times New Roman" w:hAnsi="Times New Roman" w:cs="Times New Roman"/>
          <w:sz w:val="28"/>
          <w:szCs w:val="28"/>
        </w:rPr>
      </w:pPr>
      <w:r w:rsidRPr="00150589">
        <w:rPr>
          <w:rFonts w:ascii="Times New Roman" w:hAnsi="Times New Roman" w:cs="Times New Roman"/>
          <w:sz w:val="28"/>
          <w:szCs w:val="28"/>
        </w:rPr>
        <w:t>Collaborate with micro-influencers to spread authentic praise</w:t>
      </w:r>
    </w:p>
    <w:p w14:paraId="3188DE31" w14:textId="77777777" w:rsidR="00150589" w:rsidRPr="00150589" w:rsidRDefault="00150589" w:rsidP="00150589">
      <w:pPr>
        <w:rPr>
          <w:rFonts w:ascii="Times New Roman" w:hAnsi="Times New Roman" w:cs="Times New Roman"/>
          <w:b/>
          <w:bCs/>
          <w:sz w:val="40"/>
          <w:szCs w:val="40"/>
        </w:rPr>
      </w:pPr>
      <w:r w:rsidRPr="00150589">
        <w:rPr>
          <w:rFonts w:ascii="Times New Roman" w:hAnsi="Times New Roman" w:cs="Times New Roman"/>
          <w:b/>
          <w:bCs/>
          <w:sz w:val="40"/>
          <w:szCs w:val="40"/>
        </w:rPr>
        <w:t xml:space="preserve">UGC &amp; Community Engagement </w:t>
      </w:r>
      <w:r w:rsidRPr="00150589">
        <w:rPr>
          <w:rFonts w:ascii="Segoe UI Emoji" w:hAnsi="Segoe UI Emoji" w:cs="Segoe UI Emoji"/>
          <w:b/>
          <w:bCs/>
          <w:sz w:val="40"/>
          <w:szCs w:val="40"/>
        </w:rPr>
        <w:t>📸</w:t>
      </w:r>
    </w:p>
    <w:p w14:paraId="6AC0D2EB" w14:textId="77777777" w:rsidR="00150589" w:rsidRPr="00150589" w:rsidRDefault="00150589" w:rsidP="00150589">
      <w:pPr>
        <w:numPr>
          <w:ilvl w:val="0"/>
          <w:numId w:val="7"/>
        </w:numPr>
        <w:rPr>
          <w:rFonts w:ascii="Times New Roman" w:hAnsi="Times New Roman" w:cs="Times New Roman"/>
          <w:sz w:val="28"/>
          <w:szCs w:val="28"/>
        </w:rPr>
      </w:pPr>
      <w:r w:rsidRPr="00150589">
        <w:rPr>
          <w:rFonts w:ascii="Times New Roman" w:hAnsi="Times New Roman" w:cs="Times New Roman"/>
          <w:sz w:val="28"/>
          <w:szCs w:val="28"/>
        </w:rPr>
        <w:t>Encourage customers to share their routines using #GlowingBlooms</w:t>
      </w:r>
    </w:p>
    <w:p w14:paraId="02686867" w14:textId="77777777" w:rsidR="00150589" w:rsidRPr="00150589" w:rsidRDefault="00150589" w:rsidP="00150589">
      <w:pPr>
        <w:numPr>
          <w:ilvl w:val="0"/>
          <w:numId w:val="7"/>
        </w:numPr>
        <w:rPr>
          <w:rFonts w:ascii="Times New Roman" w:hAnsi="Times New Roman" w:cs="Times New Roman"/>
          <w:sz w:val="28"/>
          <w:szCs w:val="28"/>
        </w:rPr>
      </w:pPr>
      <w:r w:rsidRPr="00150589">
        <w:rPr>
          <w:rFonts w:ascii="Times New Roman" w:hAnsi="Times New Roman" w:cs="Times New Roman"/>
          <w:sz w:val="28"/>
          <w:szCs w:val="28"/>
        </w:rPr>
        <w:t>Run monthly giveaways for tagged content</w:t>
      </w:r>
    </w:p>
    <w:p w14:paraId="7A79E186" w14:textId="77777777" w:rsidR="00150589" w:rsidRPr="00150589" w:rsidRDefault="00150589" w:rsidP="00150589">
      <w:pPr>
        <w:numPr>
          <w:ilvl w:val="0"/>
          <w:numId w:val="7"/>
        </w:numPr>
        <w:rPr>
          <w:rFonts w:ascii="Times New Roman" w:hAnsi="Times New Roman" w:cs="Times New Roman"/>
          <w:sz w:val="28"/>
          <w:szCs w:val="28"/>
        </w:rPr>
      </w:pPr>
      <w:r w:rsidRPr="00150589">
        <w:rPr>
          <w:rFonts w:ascii="Times New Roman" w:hAnsi="Times New Roman" w:cs="Times New Roman"/>
          <w:sz w:val="28"/>
          <w:szCs w:val="28"/>
        </w:rPr>
        <w:t>Repost quality UGC to main profile and Stories</w:t>
      </w:r>
    </w:p>
    <w:p w14:paraId="30CDD508" w14:textId="77777777" w:rsidR="00150589" w:rsidRPr="00150589" w:rsidRDefault="00150589" w:rsidP="00150589">
      <w:pPr>
        <w:numPr>
          <w:ilvl w:val="0"/>
          <w:numId w:val="7"/>
        </w:numPr>
        <w:rPr>
          <w:rFonts w:ascii="Times New Roman" w:hAnsi="Times New Roman" w:cs="Times New Roman"/>
          <w:sz w:val="28"/>
          <w:szCs w:val="28"/>
        </w:rPr>
      </w:pPr>
      <w:r w:rsidRPr="00150589">
        <w:rPr>
          <w:rFonts w:ascii="Times New Roman" w:hAnsi="Times New Roman" w:cs="Times New Roman"/>
          <w:sz w:val="28"/>
          <w:szCs w:val="28"/>
        </w:rPr>
        <w:t>Engage in comments actively and consistently</w:t>
      </w:r>
    </w:p>
    <w:p w14:paraId="63726E58" w14:textId="77777777" w:rsidR="00150589" w:rsidRPr="00150589" w:rsidRDefault="00150589" w:rsidP="00150589">
      <w:pPr>
        <w:rPr>
          <w:rFonts w:ascii="Times New Roman" w:hAnsi="Times New Roman" w:cs="Times New Roman"/>
          <w:b/>
          <w:bCs/>
          <w:sz w:val="40"/>
          <w:szCs w:val="40"/>
        </w:rPr>
      </w:pPr>
      <w:r w:rsidRPr="00150589">
        <w:rPr>
          <w:rFonts w:ascii="Times New Roman" w:hAnsi="Times New Roman" w:cs="Times New Roman"/>
          <w:b/>
          <w:bCs/>
          <w:sz w:val="40"/>
          <w:szCs w:val="40"/>
        </w:rPr>
        <w:t xml:space="preserve">KPIs to Track </w:t>
      </w:r>
      <w:r w:rsidRPr="00150589">
        <w:rPr>
          <w:rFonts w:ascii="Segoe UI Emoji" w:hAnsi="Segoe UI Emoji" w:cs="Segoe UI Emoji"/>
          <w:b/>
          <w:bCs/>
          <w:sz w:val="40"/>
          <w:szCs w:val="40"/>
        </w:rPr>
        <w:t>📊</w:t>
      </w:r>
    </w:p>
    <w:p w14:paraId="38000906" w14:textId="77777777" w:rsidR="00150589" w:rsidRPr="00150589" w:rsidRDefault="00150589" w:rsidP="00150589">
      <w:pPr>
        <w:numPr>
          <w:ilvl w:val="0"/>
          <w:numId w:val="8"/>
        </w:numPr>
        <w:rPr>
          <w:rFonts w:ascii="Times New Roman" w:hAnsi="Times New Roman" w:cs="Times New Roman"/>
          <w:sz w:val="28"/>
          <w:szCs w:val="28"/>
        </w:rPr>
      </w:pPr>
      <w:r w:rsidRPr="00150589">
        <w:rPr>
          <w:rFonts w:ascii="Times New Roman" w:hAnsi="Times New Roman" w:cs="Times New Roman"/>
          <w:sz w:val="28"/>
          <w:szCs w:val="28"/>
        </w:rPr>
        <w:t>Star ratings on Google, Facebook, etc.</w:t>
      </w:r>
    </w:p>
    <w:p w14:paraId="746709F6" w14:textId="77777777" w:rsidR="00150589" w:rsidRPr="00150589" w:rsidRDefault="00150589" w:rsidP="00150589">
      <w:pPr>
        <w:numPr>
          <w:ilvl w:val="0"/>
          <w:numId w:val="8"/>
        </w:numPr>
        <w:rPr>
          <w:rFonts w:ascii="Times New Roman" w:hAnsi="Times New Roman" w:cs="Times New Roman"/>
          <w:sz w:val="28"/>
          <w:szCs w:val="28"/>
        </w:rPr>
      </w:pPr>
      <w:r w:rsidRPr="00150589">
        <w:rPr>
          <w:rFonts w:ascii="Times New Roman" w:hAnsi="Times New Roman" w:cs="Times New Roman"/>
          <w:sz w:val="28"/>
          <w:szCs w:val="28"/>
        </w:rPr>
        <w:t>Volume of brand mentions (positive/negative)</w:t>
      </w:r>
    </w:p>
    <w:p w14:paraId="2FF619F4" w14:textId="77777777" w:rsidR="00150589" w:rsidRPr="00150589" w:rsidRDefault="00150589" w:rsidP="00150589">
      <w:pPr>
        <w:numPr>
          <w:ilvl w:val="0"/>
          <w:numId w:val="8"/>
        </w:numPr>
        <w:rPr>
          <w:rFonts w:ascii="Times New Roman" w:hAnsi="Times New Roman" w:cs="Times New Roman"/>
          <w:sz w:val="28"/>
          <w:szCs w:val="28"/>
        </w:rPr>
      </w:pPr>
      <w:r w:rsidRPr="00150589">
        <w:rPr>
          <w:rFonts w:ascii="Times New Roman" w:hAnsi="Times New Roman" w:cs="Times New Roman"/>
          <w:sz w:val="28"/>
          <w:szCs w:val="28"/>
        </w:rPr>
        <w:t>Response time to customer inquiries</w:t>
      </w:r>
    </w:p>
    <w:p w14:paraId="0F4E7B96" w14:textId="77777777" w:rsidR="00150589" w:rsidRPr="00150589" w:rsidRDefault="00150589" w:rsidP="00150589">
      <w:pPr>
        <w:numPr>
          <w:ilvl w:val="0"/>
          <w:numId w:val="8"/>
        </w:numPr>
        <w:rPr>
          <w:rFonts w:ascii="Times New Roman" w:hAnsi="Times New Roman" w:cs="Times New Roman"/>
          <w:sz w:val="28"/>
          <w:szCs w:val="28"/>
        </w:rPr>
      </w:pPr>
      <w:r w:rsidRPr="00150589">
        <w:rPr>
          <w:rFonts w:ascii="Times New Roman" w:hAnsi="Times New Roman" w:cs="Times New Roman"/>
          <w:sz w:val="28"/>
          <w:szCs w:val="28"/>
        </w:rPr>
        <w:lastRenderedPageBreak/>
        <w:t>Sentiment analysis scores</w:t>
      </w:r>
    </w:p>
    <w:p w14:paraId="50E7EA14" w14:textId="77777777" w:rsidR="00150589" w:rsidRPr="00150589" w:rsidRDefault="00150589" w:rsidP="00150589">
      <w:pPr>
        <w:numPr>
          <w:ilvl w:val="0"/>
          <w:numId w:val="8"/>
        </w:numPr>
        <w:rPr>
          <w:rFonts w:ascii="Times New Roman" w:hAnsi="Times New Roman" w:cs="Times New Roman"/>
          <w:sz w:val="28"/>
          <w:szCs w:val="28"/>
        </w:rPr>
      </w:pPr>
      <w:r w:rsidRPr="00150589">
        <w:rPr>
          <w:rFonts w:ascii="Times New Roman" w:hAnsi="Times New Roman" w:cs="Times New Roman"/>
          <w:sz w:val="28"/>
          <w:szCs w:val="28"/>
        </w:rPr>
        <w:t>Review-to-response ratio</w:t>
      </w:r>
    </w:p>
    <w:p w14:paraId="6C0BF122" w14:textId="77777777" w:rsidR="00150589" w:rsidRPr="00150589" w:rsidRDefault="00150589" w:rsidP="00150589">
      <w:pPr>
        <w:numPr>
          <w:ilvl w:val="0"/>
          <w:numId w:val="8"/>
        </w:numPr>
        <w:rPr>
          <w:rFonts w:ascii="Times New Roman" w:hAnsi="Times New Roman" w:cs="Times New Roman"/>
          <w:sz w:val="28"/>
          <w:szCs w:val="28"/>
        </w:rPr>
      </w:pPr>
      <w:r w:rsidRPr="00150589">
        <w:rPr>
          <w:rFonts w:ascii="Times New Roman" w:hAnsi="Times New Roman" w:cs="Times New Roman"/>
          <w:sz w:val="28"/>
          <w:szCs w:val="28"/>
        </w:rPr>
        <w:t>Customer satisfaction surveys (CSAT/NPS)</w:t>
      </w:r>
    </w:p>
    <w:p w14:paraId="212E8676" w14:textId="77777777" w:rsidR="00150589" w:rsidRPr="00150589" w:rsidRDefault="00150589" w:rsidP="00150589">
      <w:pPr>
        <w:rPr>
          <w:rFonts w:ascii="Times New Roman" w:hAnsi="Times New Roman" w:cs="Times New Roman"/>
          <w:b/>
          <w:bCs/>
          <w:sz w:val="40"/>
          <w:szCs w:val="40"/>
        </w:rPr>
      </w:pPr>
      <w:r w:rsidRPr="00150589">
        <w:rPr>
          <w:rFonts w:ascii="Times New Roman" w:hAnsi="Times New Roman" w:cs="Times New Roman"/>
          <w:b/>
          <w:bCs/>
          <w:sz w:val="40"/>
          <w:szCs w:val="40"/>
        </w:rPr>
        <w:t xml:space="preserve">Long-Term Reputation Building Tactics </w:t>
      </w:r>
      <w:r w:rsidRPr="00150589">
        <w:rPr>
          <w:rFonts w:ascii="Segoe UI Emoji" w:hAnsi="Segoe UI Emoji" w:cs="Segoe UI Emoji"/>
          <w:b/>
          <w:bCs/>
          <w:sz w:val="40"/>
          <w:szCs w:val="40"/>
        </w:rPr>
        <w:t>🧱</w:t>
      </w:r>
    </w:p>
    <w:p w14:paraId="10E91FEE" w14:textId="77777777" w:rsidR="00150589" w:rsidRPr="00150589" w:rsidRDefault="00150589" w:rsidP="00150589">
      <w:pPr>
        <w:numPr>
          <w:ilvl w:val="0"/>
          <w:numId w:val="9"/>
        </w:numPr>
        <w:rPr>
          <w:rFonts w:ascii="Times New Roman" w:hAnsi="Times New Roman" w:cs="Times New Roman"/>
          <w:sz w:val="28"/>
          <w:szCs w:val="28"/>
        </w:rPr>
      </w:pPr>
      <w:r w:rsidRPr="00150589">
        <w:rPr>
          <w:rFonts w:ascii="Times New Roman" w:hAnsi="Times New Roman" w:cs="Times New Roman"/>
          <w:sz w:val="28"/>
          <w:szCs w:val="28"/>
        </w:rPr>
        <w:t>Launch a "Customer Love" or "Bloom with Us" loyalty program</w:t>
      </w:r>
    </w:p>
    <w:p w14:paraId="5A7AB6BD" w14:textId="77777777" w:rsidR="00150589" w:rsidRPr="00150589" w:rsidRDefault="00150589" w:rsidP="00150589">
      <w:pPr>
        <w:numPr>
          <w:ilvl w:val="0"/>
          <w:numId w:val="9"/>
        </w:numPr>
        <w:rPr>
          <w:rFonts w:ascii="Times New Roman" w:hAnsi="Times New Roman" w:cs="Times New Roman"/>
          <w:sz w:val="28"/>
          <w:szCs w:val="28"/>
        </w:rPr>
      </w:pPr>
      <w:r w:rsidRPr="00150589">
        <w:rPr>
          <w:rFonts w:ascii="Times New Roman" w:hAnsi="Times New Roman" w:cs="Times New Roman"/>
          <w:sz w:val="28"/>
          <w:szCs w:val="28"/>
        </w:rPr>
        <w:t>Publish real skincare journeys/testimonials on the blog</w:t>
      </w:r>
    </w:p>
    <w:p w14:paraId="30C1633A" w14:textId="77777777" w:rsidR="00150589" w:rsidRPr="00150589" w:rsidRDefault="00150589" w:rsidP="00150589">
      <w:pPr>
        <w:numPr>
          <w:ilvl w:val="0"/>
          <w:numId w:val="9"/>
        </w:numPr>
        <w:rPr>
          <w:rFonts w:ascii="Times New Roman" w:hAnsi="Times New Roman" w:cs="Times New Roman"/>
          <w:sz w:val="28"/>
          <w:szCs w:val="28"/>
        </w:rPr>
      </w:pPr>
      <w:r w:rsidRPr="00150589">
        <w:rPr>
          <w:rFonts w:ascii="Times New Roman" w:hAnsi="Times New Roman" w:cs="Times New Roman"/>
          <w:sz w:val="28"/>
          <w:szCs w:val="28"/>
        </w:rPr>
        <w:t>Share behind-the-scenes content to show transparency</w:t>
      </w:r>
    </w:p>
    <w:p w14:paraId="06087780" w14:textId="77777777" w:rsidR="00150589" w:rsidRPr="00150589" w:rsidRDefault="00150589" w:rsidP="00150589">
      <w:pPr>
        <w:numPr>
          <w:ilvl w:val="0"/>
          <w:numId w:val="9"/>
        </w:numPr>
        <w:rPr>
          <w:rFonts w:ascii="Times New Roman" w:hAnsi="Times New Roman" w:cs="Times New Roman"/>
          <w:sz w:val="28"/>
          <w:szCs w:val="28"/>
        </w:rPr>
      </w:pPr>
      <w:r w:rsidRPr="00150589">
        <w:rPr>
          <w:rFonts w:ascii="Times New Roman" w:hAnsi="Times New Roman" w:cs="Times New Roman"/>
          <w:sz w:val="28"/>
          <w:szCs w:val="28"/>
        </w:rPr>
        <w:t>Partner with ethical, clean beauty initiatives</w:t>
      </w:r>
    </w:p>
    <w:p w14:paraId="0DDD0B4C" w14:textId="77777777" w:rsidR="00150589" w:rsidRPr="00150589" w:rsidRDefault="00150589" w:rsidP="00150589">
      <w:pPr>
        <w:numPr>
          <w:ilvl w:val="0"/>
          <w:numId w:val="9"/>
        </w:numPr>
        <w:rPr>
          <w:rFonts w:ascii="Times New Roman" w:hAnsi="Times New Roman" w:cs="Times New Roman"/>
          <w:sz w:val="28"/>
          <w:szCs w:val="28"/>
        </w:rPr>
      </w:pPr>
      <w:r w:rsidRPr="00150589">
        <w:rPr>
          <w:rFonts w:ascii="Times New Roman" w:hAnsi="Times New Roman" w:cs="Times New Roman"/>
          <w:sz w:val="28"/>
          <w:szCs w:val="28"/>
        </w:rPr>
        <w:t>Host online webinars/Q&amp;As to build trust</w:t>
      </w:r>
    </w:p>
    <w:p w14:paraId="74071303" w14:textId="77777777" w:rsidR="00150589" w:rsidRPr="00150589" w:rsidRDefault="00150589" w:rsidP="00150589">
      <w:pPr>
        <w:rPr>
          <w:rFonts w:ascii="Times New Roman" w:hAnsi="Times New Roman" w:cs="Times New Roman"/>
          <w:b/>
          <w:bCs/>
          <w:sz w:val="40"/>
          <w:szCs w:val="40"/>
        </w:rPr>
      </w:pPr>
      <w:r w:rsidRPr="00150589">
        <w:rPr>
          <w:rFonts w:ascii="Times New Roman" w:hAnsi="Times New Roman" w:cs="Times New Roman"/>
          <w:b/>
          <w:bCs/>
          <w:sz w:val="40"/>
          <w:szCs w:val="40"/>
        </w:rPr>
        <w:t xml:space="preserve">Conclusion </w:t>
      </w:r>
      <w:r w:rsidRPr="00150589">
        <w:rPr>
          <w:rFonts w:ascii="Segoe UI Emoji" w:hAnsi="Segoe UI Emoji" w:cs="Segoe UI Emoji"/>
          <w:b/>
          <w:bCs/>
          <w:sz w:val="40"/>
          <w:szCs w:val="40"/>
        </w:rPr>
        <w:t>🌸</w:t>
      </w:r>
    </w:p>
    <w:p w14:paraId="4E7140F7" w14:textId="77777777" w:rsidR="00150589" w:rsidRPr="00150589" w:rsidRDefault="00150589" w:rsidP="00150589">
      <w:pPr>
        <w:rPr>
          <w:rFonts w:ascii="Times New Roman" w:hAnsi="Times New Roman" w:cs="Times New Roman"/>
          <w:sz w:val="28"/>
          <w:szCs w:val="28"/>
        </w:rPr>
      </w:pPr>
      <w:r w:rsidRPr="00150589">
        <w:rPr>
          <w:rFonts w:ascii="Times New Roman" w:hAnsi="Times New Roman" w:cs="Times New Roman"/>
          <w:sz w:val="28"/>
          <w:szCs w:val="28"/>
        </w:rPr>
        <w:t>Glowing Blooms’ brand reputation will thrive through consistent engagement, thoughtful response, and transparent communication. By listening actively and celebrating its community, the brand can build an authentic and lasting connection that sustains growth and credibility.</w:t>
      </w:r>
    </w:p>
    <w:p w14:paraId="4D11B8AC" w14:textId="77777777" w:rsidR="004369ED" w:rsidRPr="00150589" w:rsidRDefault="004369ED">
      <w:pPr>
        <w:rPr>
          <w:rFonts w:ascii="Times New Roman" w:hAnsi="Times New Roman" w:cs="Times New Roman"/>
          <w:sz w:val="28"/>
          <w:szCs w:val="28"/>
        </w:rPr>
      </w:pPr>
    </w:p>
    <w:sectPr w:rsidR="004369ED" w:rsidRPr="00150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0E3D"/>
    <w:multiLevelType w:val="multilevel"/>
    <w:tmpl w:val="F06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362E9"/>
    <w:multiLevelType w:val="multilevel"/>
    <w:tmpl w:val="99C2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C34FE"/>
    <w:multiLevelType w:val="multilevel"/>
    <w:tmpl w:val="4AAA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E2667"/>
    <w:multiLevelType w:val="multilevel"/>
    <w:tmpl w:val="0B82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B3B18"/>
    <w:multiLevelType w:val="multilevel"/>
    <w:tmpl w:val="8D0A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B56E3"/>
    <w:multiLevelType w:val="multilevel"/>
    <w:tmpl w:val="28C0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F06C5"/>
    <w:multiLevelType w:val="multilevel"/>
    <w:tmpl w:val="AE2A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2193C"/>
    <w:multiLevelType w:val="multilevel"/>
    <w:tmpl w:val="71A4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97BAB"/>
    <w:multiLevelType w:val="multilevel"/>
    <w:tmpl w:val="5094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27311">
    <w:abstractNumId w:val="7"/>
  </w:num>
  <w:num w:numId="2" w16cid:durableId="339627333">
    <w:abstractNumId w:val="3"/>
  </w:num>
  <w:num w:numId="3" w16cid:durableId="803619923">
    <w:abstractNumId w:val="2"/>
  </w:num>
  <w:num w:numId="4" w16cid:durableId="51853578">
    <w:abstractNumId w:val="8"/>
  </w:num>
  <w:num w:numId="5" w16cid:durableId="510996469">
    <w:abstractNumId w:val="0"/>
  </w:num>
  <w:num w:numId="6" w16cid:durableId="387070476">
    <w:abstractNumId w:val="1"/>
  </w:num>
  <w:num w:numId="7" w16cid:durableId="1432779412">
    <w:abstractNumId w:val="4"/>
  </w:num>
  <w:num w:numId="8" w16cid:durableId="29191194">
    <w:abstractNumId w:val="6"/>
  </w:num>
  <w:num w:numId="9" w16cid:durableId="579025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89"/>
    <w:rsid w:val="00150589"/>
    <w:rsid w:val="004369ED"/>
    <w:rsid w:val="00973E1A"/>
    <w:rsid w:val="00C252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CE67"/>
  <w15:chartTrackingRefBased/>
  <w15:docId w15:val="{AE54DDEF-9B0F-433C-827E-3E7EF2B8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5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5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5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5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5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5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5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5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5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589"/>
    <w:rPr>
      <w:rFonts w:eastAsiaTheme="majorEastAsia" w:cstheme="majorBidi"/>
      <w:color w:val="272727" w:themeColor="text1" w:themeTint="D8"/>
    </w:rPr>
  </w:style>
  <w:style w:type="paragraph" w:styleId="Title">
    <w:name w:val="Title"/>
    <w:basedOn w:val="Normal"/>
    <w:next w:val="Normal"/>
    <w:link w:val="TitleChar"/>
    <w:uiPriority w:val="10"/>
    <w:qFormat/>
    <w:rsid w:val="00150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589"/>
    <w:pPr>
      <w:spacing w:before="160"/>
      <w:jc w:val="center"/>
    </w:pPr>
    <w:rPr>
      <w:i/>
      <w:iCs/>
      <w:color w:val="404040" w:themeColor="text1" w:themeTint="BF"/>
    </w:rPr>
  </w:style>
  <w:style w:type="character" w:customStyle="1" w:styleId="QuoteChar">
    <w:name w:val="Quote Char"/>
    <w:basedOn w:val="DefaultParagraphFont"/>
    <w:link w:val="Quote"/>
    <w:uiPriority w:val="29"/>
    <w:rsid w:val="00150589"/>
    <w:rPr>
      <w:i/>
      <w:iCs/>
      <w:color w:val="404040" w:themeColor="text1" w:themeTint="BF"/>
    </w:rPr>
  </w:style>
  <w:style w:type="paragraph" w:styleId="ListParagraph">
    <w:name w:val="List Paragraph"/>
    <w:basedOn w:val="Normal"/>
    <w:uiPriority w:val="34"/>
    <w:qFormat/>
    <w:rsid w:val="00150589"/>
    <w:pPr>
      <w:ind w:left="720"/>
      <w:contextualSpacing/>
    </w:pPr>
  </w:style>
  <w:style w:type="character" w:styleId="IntenseEmphasis">
    <w:name w:val="Intense Emphasis"/>
    <w:basedOn w:val="DefaultParagraphFont"/>
    <w:uiPriority w:val="21"/>
    <w:qFormat/>
    <w:rsid w:val="00150589"/>
    <w:rPr>
      <w:i/>
      <w:iCs/>
      <w:color w:val="2F5496" w:themeColor="accent1" w:themeShade="BF"/>
    </w:rPr>
  </w:style>
  <w:style w:type="paragraph" w:styleId="IntenseQuote">
    <w:name w:val="Intense Quote"/>
    <w:basedOn w:val="Normal"/>
    <w:next w:val="Normal"/>
    <w:link w:val="IntenseQuoteChar"/>
    <w:uiPriority w:val="30"/>
    <w:qFormat/>
    <w:rsid w:val="001505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589"/>
    <w:rPr>
      <w:i/>
      <w:iCs/>
      <w:color w:val="2F5496" w:themeColor="accent1" w:themeShade="BF"/>
    </w:rPr>
  </w:style>
  <w:style w:type="character" w:styleId="IntenseReference">
    <w:name w:val="Intense Reference"/>
    <w:basedOn w:val="DefaultParagraphFont"/>
    <w:uiPriority w:val="32"/>
    <w:qFormat/>
    <w:rsid w:val="001505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098350">
      <w:bodyDiv w:val="1"/>
      <w:marLeft w:val="0"/>
      <w:marRight w:val="0"/>
      <w:marTop w:val="0"/>
      <w:marBottom w:val="0"/>
      <w:divBdr>
        <w:top w:val="none" w:sz="0" w:space="0" w:color="auto"/>
        <w:left w:val="none" w:sz="0" w:space="0" w:color="auto"/>
        <w:bottom w:val="none" w:sz="0" w:space="0" w:color="auto"/>
        <w:right w:val="none" w:sz="0" w:space="0" w:color="auto"/>
      </w:divBdr>
      <w:divsChild>
        <w:div w:id="921909825">
          <w:marLeft w:val="0"/>
          <w:marRight w:val="0"/>
          <w:marTop w:val="0"/>
          <w:marBottom w:val="0"/>
          <w:divBdr>
            <w:top w:val="none" w:sz="0" w:space="0" w:color="auto"/>
            <w:left w:val="none" w:sz="0" w:space="0" w:color="auto"/>
            <w:bottom w:val="none" w:sz="0" w:space="0" w:color="auto"/>
            <w:right w:val="none" w:sz="0" w:space="0" w:color="auto"/>
          </w:divBdr>
        </w:div>
      </w:divsChild>
    </w:div>
    <w:div w:id="1300068604">
      <w:bodyDiv w:val="1"/>
      <w:marLeft w:val="0"/>
      <w:marRight w:val="0"/>
      <w:marTop w:val="0"/>
      <w:marBottom w:val="0"/>
      <w:divBdr>
        <w:top w:val="none" w:sz="0" w:space="0" w:color="auto"/>
        <w:left w:val="none" w:sz="0" w:space="0" w:color="auto"/>
        <w:bottom w:val="none" w:sz="0" w:space="0" w:color="auto"/>
        <w:right w:val="none" w:sz="0" w:space="0" w:color="auto"/>
      </w:divBdr>
      <w:divsChild>
        <w:div w:id="2050379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Rudrani Vegulla</dc:creator>
  <cp:keywords/>
  <dc:description/>
  <cp:lastModifiedBy>Rudrani Vegulla</cp:lastModifiedBy>
  <cp:revision>1</cp:revision>
  <dcterms:created xsi:type="dcterms:W3CDTF">2025-06-08T16:17:00Z</dcterms:created>
  <dcterms:modified xsi:type="dcterms:W3CDTF">2025-06-08T16:24:00Z</dcterms:modified>
</cp:coreProperties>
</file>