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02 | Project Overview</w:t>
      </w:r>
    </w:p>
    <w:p>
      <w:pPr>
        <w:pStyle w:val="Subtitle"/>
      </w:pPr>
      <w:r>
        <w:t>Academic background, proposed solution and feasibility</w:t>
      </w:r>
    </w:p>
    <w:p>
      <w:r>
        <w:t>Version 1.0  |  29 October 2026  |  Status: Proposed / Pre-development</w:t>
      </w:r>
    </w:p>
    <w:p>
      <w:pPr>
        <w:pStyle w:val="Heading1"/>
      </w:pPr>
      <w:r>
        <w:t>Abstract</w:t>
      </w:r>
    </w:p>
    <w:p>
      <w:r>
        <w:t>AI-Powered Social Media Automation Platform is a proposed full-stack MERN application intended to simplify content creation and scheduled distribution. React provides a responsive frontend; Express/Node.js handles authentication, content workflows and background processing; MongoDB stores user, content and job metadata. An AI API assists with captions and hashtags, while an approved publishing integration may deliver posts to connected accounts.</w:t>
      </w:r>
    </w:p>
    <w:p>
      <w:pPr>
        <w:pStyle w:val="Heading1"/>
      </w:pPr>
      <w:r>
        <w:t>Problem statement</w:t>
      </w:r>
    </w:p>
    <w:p>
      <w:r>
        <w:t>Manual social media management fragments ideation, drafting, scheduling and performance review across separate applications. For individual creators and small organizations this causes duplicated effort, inconsistent posting and limited visibility into failures.</w:t>
      </w:r>
    </w:p>
    <w:p>
      <w:pPr>
        <w:pStyle w:val="Heading1"/>
      </w:pPr>
      <w:r>
        <w:t>Objectives</w:t>
      </w:r>
    </w:p>
    <w:p>
      <w:pPr>
        <w:pStyle w:val="ListBullet"/>
      </w:pPr>
      <w:r>
        <w:t>Develop a secure and responsive full-stack web application.</w:t>
      </w:r>
    </w:p>
    <w:p>
      <w:pPr>
        <w:pStyle w:val="ListBullet"/>
      </w:pPr>
      <w:r>
        <w:t>Enable AI-assisted, human-reviewed social content generation.</w:t>
      </w:r>
    </w:p>
    <w:p>
      <w:pPr>
        <w:pStyle w:val="ListBullet"/>
      </w:pPr>
      <w:r>
        <w:t>Implement draft management and reliable post scheduling.</w:t>
      </w:r>
    </w:p>
    <w:p>
      <w:pPr>
        <w:pStyle w:val="ListBullet"/>
      </w:pPr>
      <w:r>
        <w:t>Provide auditable publishing results and basic reporting.</w:t>
      </w:r>
    </w:p>
    <w:p>
      <w:pPr>
        <w:pStyle w:val="ListBullet"/>
      </w:pPr>
      <w:r>
        <w:t>Document the architecture, database, tests and deployment workflow for academic assessment.</w:t>
      </w:r>
    </w:p>
    <w:p>
      <w:pPr>
        <w:pStyle w:val="Heading1"/>
      </w:pPr>
      <w:r>
        <w:t>Proposed solution</w:t>
      </w:r>
    </w:p>
    <w:p>
      <w:r>
        <w:t>A creator signs up, connects an eligible channel or activates a demo provider, enters a topic, receives an AI-assisted draft, edits it, schedules the post and tracks each target delivery in the dashboard. A background job executes due publishing tasks and records success or failure.</w:t>
      </w:r>
    </w:p>
    <w:p>
      <w:pPr>
        <w:pStyle w:val="Heading1"/>
      </w:pPr>
      <w:r>
        <w:t>Technology rationale</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Technology</w:t>
            </w:r>
          </w:p>
        </w:tc>
        <w:tc>
          <w:tcPr>
            <w:tcW w:type="dxa" w:w="3264"/>
          </w:tcPr>
          <w:p>
            <w:r>
              <w:t>Role</w:t>
            </w:r>
          </w:p>
        </w:tc>
        <w:tc>
          <w:tcPr>
            <w:tcW w:type="dxa" w:w="3264"/>
          </w:tcPr>
          <w:p>
            <w:r>
              <w:t>Why chosen</w:t>
            </w:r>
          </w:p>
        </w:tc>
      </w:tr>
      <w:tr>
        <w:tc>
          <w:tcPr>
            <w:tcW w:type="dxa" w:w="3264"/>
          </w:tcPr>
          <w:p>
            <w:r>
              <w:t>React + Vite</w:t>
            </w:r>
          </w:p>
        </w:tc>
        <w:tc>
          <w:tcPr>
            <w:tcW w:type="dxa" w:w="3264"/>
          </w:tcPr>
          <w:p>
            <w:r>
              <w:t>Frontend</w:t>
            </w:r>
          </w:p>
        </w:tc>
        <w:tc>
          <w:tcPr>
            <w:tcW w:type="dxa" w:w="3264"/>
          </w:tcPr>
          <w:p>
            <w:r>
              <w:t>Component-driven single-page user interface</w:t>
            </w:r>
          </w:p>
        </w:tc>
      </w:tr>
      <w:tr>
        <w:tc>
          <w:tcPr>
            <w:tcW w:type="dxa" w:w="3264"/>
          </w:tcPr>
          <w:p>
            <w:r>
              <w:t>Tailwind CSS</w:t>
            </w:r>
          </w:p>
        </w:tc>
        <w:tc>
          <w:tcPr>
            <w:tcW w:type="dxa" w:w="3264"/>
          </w:tcPr>
          <w:p>
            <w:r>
              <w:t>Styling</w:t>
            </w:r>
          </w:p>
        </w:tc>
        <w:tc>
          <w:tcPr>
            <w:tcW w:type="dxa" w:w="3264"/>
          </w:tcPr>
          <w:p>
            <w:r>
              <w:t>Responsive, utility-first layouts</w:t>
            </w:r>
          </w:p>
        </w:tc>
      </w:tr>
      <w:tr>
        <w:tc>
          <w:tcPr>
            <w:tcW w:type="dxa" w:w="3264"/>
          </w:tcPr>
          <w:p>
            <w:r>
              <w:t>Node.js + Express</w:t>
            </w:r>
          </w:p>
        </w:tc>
        <w:tc>
          <w:tcPr>
            <w:tcW w:type="dxa" w:w="3264"/>
          </w:tcPr>
          <w:p>
            <w:r>
              <w:t>Backend</w:t>
            </w:r>
          </w:p>
        </w:tc>
        <w:tc>
          <w:tcPr>
            <w:tcW w:type="dxa" w:w="3264"/>
          </w:tcPr>
          <w:p>
            <w:r>
              <w:t>Single-language JavaScript stack and REST APIs</w:t>
            </w:r>
          </w:p>
        </w:tc>
      </w:tr>
      <w:tr>
        <w:tc>
          <w:tcPr>
            <w:tcW w:type="dxa" w:w="3264"/>
          </w:tcPr>
          <w:p>
            <w:r>
              <w:t>MongoDB + Mongoose</w:t>
            </w:r>
          </w:p>
        </w:tc>
        <w:tc>
          <w:tcPr>
            <w:tcW w:type="dxa" w:w="3264"/>
          </w:tcPr>
          <w:p>
            <w:r>
              <w:t>Persistence</w:t>
            </w:r>
          </w:p>
        </w:tc>
        <w:tc>
          <w:tcPr>
            <w:tcW w:type="dxa" w:w="3264"/>
          </w:tcPr>
          <w:p>
            <w:r>
              <w:t>Flexible post, account and activity schemas</w:t>
            </w:r>
          </w:p>
        </w:tc>
      </w:tr>
      <w:tr>
        <w:tc>
          <w:tcPr>
            <w:tcW w:type="dxa" w:w="3264"/>
          </w:tcPr>
          <w:p>
            <w:r>
              <w:t>JWT + bcrypt</w:t>
            </w:r>
          </w:p>
        </w:tc>
        <w:tc>
          <w:tcPr>
            <w:tcW w:type="dxa" w:w="3264"/>
          </w:tcPr>
          <w:p>
            <w:r>
              <w:t>Authentication</w:t>
            </w:r>
          </w:p>
        </w:tc>
        <w:tc>
          <w:tcPr>
            <w:tcW w:type="dxa" w:w="3264"/>
          </w:tcPr>
          <w:p>
            <w:r>
              <w:t>Token verification and strong password hashing</w:t>
            </w:r>
          </w:p>
        </w:tc>
      </w:tr>
      <w:tr>
        <w:tc>
          <w:tcPr>
            <w:tcW w:type="dxa" w:w="3264"/>
          </w:tcPr>
          <w:p>
            <w:r>
              <w:t>OpenAI API</w:t>
            </w:r>
          </w:p>
        </w:tc>
        <w:tc>
          <w:tcPr>
            <w:tcW w:type="dxa" w:w="3264"/>
          </w:tcPr>
          <w:p>
            <w:r>
              <w:t>AI provider</w:t>
            </w:r>
          </w:p>
        </w:tc>
        <w:tc>
          <w:tcPr>
            <w:tcW w:type="dxa" w:w="3264"/>
          </w:tcPr>
          <w:p>
            <w:r>
              <w:t>Caption/hashtag generation with server-side key</w:t>
            </w:r>
          </w:p>
        </w:tc>
      </w:tr>
      <w:tr>
        <w:tc>
          <w:tcPr>
            <w:tcW w:type="dxa" w:w="3264"/>
          </w:tcPr>
          <w:p>
            <w:r>
              <w:t>Zernio / approved APIs</w:t>
            </w:r>
          </w:p>
        </w:tc>
        <w:tc>
          <w:tcPr>
            <w:tcW w:type="dxa" w:w="3264"/>
          </w:tcPr>
          <w:p>
            <w:r>
              <w:t>Publishing connector</w:t>
            </w:r>
          </w:p>
        </w:tc>
        <w:tc>
          <w:tcPr>
            <w:tcW w:type="dxa" w:w="3264"/>
          </w:tcPr>
          <w:p>
            <w:r>
              <w:t>Potential unified posting API; capabilities require verification</w:t>
            </w:r>
          </w:p>
        </w:tc>
      </w:tr>
      <w:tr>
        <w:tc>
          <w:tcPr>
            <w:tcW w:type="dxa" w:w="3264"/>
          </w:tcPr>
          <w:p>
            <w:r>
              <w:t>BullMQ + Redis or persistent worker</w:t>
            </w:r>
          </w:p>
        </w:tc>
        <w:tc>
          <w:tcPr>
            <w:tcW w:type="dxa" w:w="3264"/>
          </w:tcPr>
          <w:p>
            <w:r>
              <w:t>Scheduling</w:t>
            </w:r>
          </w:p>
        </w:tc>
        <w:tc>
          <w:tcPr>
            <w:tcW w:type="dxa" w:w="3264"/>
          </w:tcPr>
          <w:p>
            <w:r>
              <w:t>Reliable due-job execution and controlled retry</w:t>
            </w:r>
          </w:p>
        </w:tc>
      </w:tr>
    </w:tbl>
    <w:p/>
    <w:p>
      <w:pPr>
        <w:pStyle w:val="Heading1"/>
      </w:pPr>
      <w:r>
        <w:t>Primary users and expected benefits</w:t>
      </w:r>
    </w:p>
    <w:p>
      <w:pPr>
        <w:pStyle w:val="ListBullet"/>
      </w:pPr>
      <w:r>
        <w:t>Students/evaluators: end-to-end demonstration of modern web development.</w:t>
      </w:r>
    </w:p>
    <w:p>
      <w:pPr>
        <w:pStyle w:val="ListBullet"/>
      </w:pPr>
      <w:r>
        <w:t>Creators: faster first-draft production and centralized scheduling.</w:t>
      </w:r>
    </w:p>
    <w:p>
      <w:pPr>
        <w:pStyle w:val="ListBullet"/>
      </w:pPr>
      <w:r>
        <w:t>Small teams: greater visibility into queued posts and publishing outcomes.</w:t>
      </w:r>
    </w:p>
    <w:p>
      <w:pPr>
        <w:pStyle w:val="Heading1"/>
      </w:pPr>
      <w:r>
        <w:t>Development methodology</w:t>
      </w:r>
    </w:p>
    <w:p>
      <w:r>
        <w:t>Incremental delivery with milestone reviews: design → test-first implementation → integration → acceptance testing → deployment → documentation. Features are marked proposed until verified by passing tests and a working demo.</w:t>
      </w:r>
    </w:p>
    <w:p>
      <w:pPr>
        <w:pStyle w:val="Heading1"/>
      </w:pPr>
      <w:r>
        <w:t>Constraints and ethical safeguards</w:t>
      </w:r>
    </w:p>
    <w:p>
      <w:r>
        <w:t>AI suggestions must remain editable and are not automatically published without a user scheduling/approval action. Respect provider terms, never request user social passwords, and do not fabricate engagement analytics.</w:t>
      </w:r>
    </w:p>
    <w:p>
      <w:pPr>
        <w:pStyle w:val="Heading1"/>
      </w:pPr>
      <w:r>
        <w:t>Expected deliverables</w:t>
      </w:r>
    </w:p>
    <w:p>
      <w:r>
        <w:t>Source repository, React application, Express API, MongoDB collections, environment template, test suite, diagrams, sample dataset, deployment instructions, walkthrough and viva documentation.</w:t>
      </w:r>
    </w:p>
    <w:p>
      <w:pPr>
        <w:pStyle w:val="Heading1"/>
      </w:pPr>
      <w:r>
        <w:t>Reference</w:t>
      </w:r>
    </w:p>
    <w:p>
      <w:r>
        <w:t>Reference: GreatStack, “Build an AI Powered Social Media Automation Platform Using MERN Stack | AI Project Tutorial,” published 28 May 2026, https://www.youtube.com/watch?v=L3OmeClSiQ0&amp;t=348s. The public description was used; this package does not claim frame-by-frame verification or reproduce the video source code.</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AI-Powered Social Media Automation Platform  •  Proposed system  •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BCA MINOR PROJECT  |  SOFTWARE DESIGN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355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B355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B355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