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9C1CCE" w14:textId="77777777" w:rsidR="00A7247D" w:rsidRPr="00D842FD" w:rsidRDefault="00A7247D" w:rsidP="00A7247D">
      <w:pPr>
        <w:spacing w:after="0" w:line="240" w:lineRule="auto"/>
        <w:rPr>
          <w:rFonts w:ascii="Trebuchet MS" w:eastAsia="Times New Roman" w:hAnsi="Trebuchet MS" w:cs="Times New Roman"/>
          <w:b/>
          <w:bCs/>
          <w:color w:val="C00000"/>
          <w:kern w:val="0"/>
          <w:sz w:val="22"/>
          <w:szCs w:val="22"/>
          <w:u w:val="single"/>
          <w:lang w:eastAsia="en-CA"/>
          <w14:ligatures w14:val="none"/>
        </w:rPr>
      </w:pPr>
      <w:r w:rsidRPr="00D842FD">
        <w:rPr>
          <w:rFonts w:ascii="Trebuchet MS" w:eastAsia="Times New Roman" w:hAnsi="Trebuchet MS" w:cs="Times New Roman"/>
          <w:b/>
          <w:bCs/>
          <w:color w:val="C00000"/>
          <w:kern w:val="0"/>
          <w:sz w:val="22"/>
          <w:szCs w:val="22"/>
          <w:u w:val="single"/>
          <w:lang w:eastAsia="en-CA"/>
          <w14:ligatures w14:val="none"/>
        </w:rPr>
        <w:t xml:space="preserve">PROJECT DESCRIPTION </w:t>
      </w:r>
    </w:p>
    <w:p w14:paraId="7CCA7206" w14:textId="77777777" w:rsidR="00A7247D" w:rsidRPr="00D842FD" w:rsidRDefault="00A7247D" w:rsidP="00A7247D">
      <w:pPr>
        <w:spacing w:after="0" w:line="240" w:lineRule="auto"/>
        <w:rPr>
          <w:rFonts w:ascii="Trebuchet MS" w:eastAsia="Times New Roman" w:hAnsi="Trebuchet MS" w:cs="Times New Roman"/>
          <w:kern w:val="0"/>
          <w:sz w:val="22"/>
          <w:szCs w:val="22"/>
          <w:lang w:eastAsia="en-CA"/>
          <w14:ligatures w14:val="none"/>
        </w:rPr>
      </w:pPr>
    </w:p>
    <w:p w14:paraId="6490A744" w14:textId="77777777" w:rsidR="00A7247D" w:rsidRPr="00D842FD" w:rsidRDefault="00A7247D" w:rsidP="00A7247D">
      <w:pPr>
        <w:spacing w:after="0" w:line="240" w:lineRule="auto"/>
        <w:rPr>
          <w:rFonts w:ascii="Trebuchet MS" w:eastAsia="Times New Roman" w:hAnsi="Trebuchet MS" w:cs="Times New Roman"/>
          <w:i/>
          <w:iCs/>
          <w:kern w:val="0"/>
          <w:sz w:val="22"/>
          <w:szCs w:val="22"/>
          <w:u w:val="single"/>
          <w:lang w:eastAsia="en-CA"/>
          <w14:ligatures w14:val="none"/>
        </w:rPr>
      </w:pPr>
      <w:r w:rsidRPr="00D842FD">
        <w:rPr>
          <w:rFonts w:ascii="Trebuchet MS" w:eastAsia="Times New Roman" w:hAnsi="Trebuchet MS" w:cs="Times New Roman"/>
          <w:i/>
          <w:iCs/>
          <w:caps/>
          <w:kern w:val="0"/>
          <w:sz w:val="22"/>
          <w:szCs w:val="22"/>
          <w:highlight w:val="green"/>
          <w:u w:val="single"/>
          <w:lang w:eastAsia="en-CA"/>
          <w14:ligatures w14:val="none"/>
        </w:rPr>
        <w:t>Goal</w:t>
      </w:r>
      <w:r w:rsidRPr="00D842FD">
        <w:rPr>
          <w:rFonts w:ascii="Trebuchet MS" w:eastAsia="Times New Roman" w:hAnsi="Trebuchet MS" w:cs="Times New Roman"/>
          <w:i/>
          <w:iCs/>
          <w:kern w:val="0"/>
          <w:sz w:val="22"/>
          <w:szCs w:val="22"/>
          <w:highlight w:val="green"/>
          <w:u w:val="single"/>
          <w:lang w:eastAsia="en-CA"/>
          <w14:ligatures w14:val="none"/>
        </w:rPr>
        <w:t>: Enhance revenue and sales of an offline retail store using the concept of Market Basket Analysis.</w:t>
      </w:r>
      <w:r w:rsidRPr="00D842FD">
        <w:rPr>
          <w:rFonts w:ascii="Trebuchet MS" w:eastAsia="Times New Roman" w:hAnsi="Trebuchet MS" w:cs="Times New Roman"/>
          <w:i/>
          <w:iCs/>
          <w:kern w:val="0"/>
          <w:sz w:val="22"/>
          <w:szCs w:val="22"/>
          <w:u w:val="single"/>
          <w:lang w:eastAsia="en-CA"/>
          <w14:ligatures w14:val="none"/>
        </w:rPr>
        <w:t xml:space="preserve"> </w:t>
      </w:r>
    </w:p>
    <w:p w14:paraId="3B8C1C9F" w14:textId="77777777" w:rsidR="00A7247D" w:rsidRPr="00D842FD" w:rsidRDefault="00A7247D" w:rsidP="00A7247D">
      <w:pPr>
        <w:spacing w:after="0" w:line="240" w:lineRule="auto"/>
        <w:rPr>
          <w:rFonts w:ascii="Trebuchet MS" w:eastAsia="Times New Roman" w:hAnsi="Trebuchet MS" w:cs="Times New Roman"/>
          <w:kern w:val="0"/>
          <w:sz w:val="22"/>
          <w:szCs w:val="22"/>
          <w:lang w:eastAsia="en-CA"/>
          <w14:ligatures w14:val="none"/>
        </w:rPr>
      </w:pPr>
    </w:p>
    <w:p w14:paraId="7B2516E7" w14:textId="77777777" w:rsidR="00A7247D" w:rsidRPr="00D842FD" w:rsidRDefault="00A7247D" w:rsidP="00A7247D">
      <w:pPr>
        <w:spacing w:after="0" w:line="240" w:lineRule="auto"/>
        <w:rPr>
          <w:rFonts w:ascii="Trebuchet MS" w:eastAsia="Times New Roman" w:hAnsi="Trebuchet MS" w:cs="Times New Roman"/>
          <w:kern w:val="0"/>
          <w:sz w:val="22"/>
          <w:szCs w:val="22"/>
          <w:lang w:eastAsia="en-CA"/>
          <w14:ligatures w14:val="none"/>
        </w:rPr>
      </w:pPr>
      <w:r w:rsidRPr="00D842FD">
        <w:rPr>
          <w:rFonts w:ascii="Trebuchet MS" w:eastAsia="Times New Roman" w:hAnsi="Trebuchet MS" w:cs="Times New Roman"/>
          <w:b/>
          <w:bCs/>
          <w:kern w:val="0"/>
          <w:sz w:val="22"/>
          <w:szCs w:val="22"/>
          <w:highlight w:val="cyan"/>
          <w:u w:val="single"/>
          <w:lang w:eastAsia="en-CA"/>
          <w14:ligatures w14:val="none"/>
        </w:rPr>
        <w:t>Abstract:</w:t>
      </w:r>
      <w:r w:rsidRPr="00D842FD">
        <w:rPr>
          <w:rFonts w:ascii="Trebuchet MS" w:eastAsia="Times New Roman" w:hAnsi="Trebuchet MS" w:cs="Times New Roman"/>
          <w:kern w:val="0"/>
          <w:sz w:val="22"/>
          <w:szCs w:val="22"/>
          <w:lang w:eastAsia="en-CA"/>
          <w14:ligatures w14:val="none"/>
        </w:rPr>
        <w:t xml:space="preserve"> We are a team of Business Analysts who have been tasked with analyzing data to identify associations between items. Our goal is to help businesses introduce pricing and selling strategies that are better aligned with customer purchasing habits. Each transaction has a unique set of items purchased by different customers. Our task is to dive into these transactions and help businesses identify frequently bought items and which items are bought together in the same transactions, which have the highest association among them. </w:t>
      </w:r>
      <w:proofErr w:type="gramStart"/>
      <w:r w:rsidRPr="00D842FD">
        <w:rPr>
          <w:rFonts w:ascii="Trebuchet MS" w:eastAsia="Times New Roman" w:hAnsi="Trebuchet MS" w:cs="Times New Roman"/>
          <w:kern w:val="0"/>
          <w:sz w:val="22"/>
          <w:szCs w:val="22"/>
          <w:lang w:eastAsia="en-CA"/>
          <w14:ligatures w14:val="none"/>
        </w:rPr>
        <w:t>As Business Analysts, our primary objective</w:t>
      </w:r>
      <w:proofErr w:type="gramEnd"/>
      <w:r w:rsidRPr="00D842FD">
        <w:rPr>
          <w:rFonts w:ascii="Trebuchet MS" w:eastAsia="Times New Roman" w:hAnsi="Trebuchet MS" w:cs="Times New Roman"/>
          <w:kern w:val="0"/>
          <w:sz w:val="22"/>
          <w:szCs w:val="22"/>
          <w:lang w:eastAsia="en-CA"/>
          <w14:ligatures w14:val="none"/>
        </w:rPr>
        <w:t xml:space="preserve"> is to use machine learning algorithms (Apriori &amp; FP Growth) to identify associated products and help businesses formulate effective pricing and selling strategies that can boost revenue and sales. </w:t>
      </w:r>
    </w:p>
    <w:p w14:paraId="099E1275" w14:textId="77777777" w:rsidR="00A7247D" w:rsidRPr="00D842FD" w:rsidRDefault="00A7247D" w:rsidP="00A7247D">
      <w:pPr>
        <w:spacing w:after="0" w:line="240" w:lineRule="auto"/>
        <w:rPr>
          <w:rFonts w:ascii="Trebuchet MS" w:eastAsia="Times New Roman" w:hAnsi="Trebuchet MS" w:cs="Times New Roman"/>
          <w:kern w:val="0"/>
          <w:sz w:val="22"/>
          <w:szCs w:val="22"/>
          <w:lang w:eastAsia="en-CA"/>
          <w14:ligatures w14:val="none"/>
        </w:rPr>
      </w:pPr>
    </w:p>
    <w:p w14:paraId="22C0040D" w14:textId="77777777" w:rsidR="00A7247D" w:rsidRPr="00D842FD" w:rsidRDefault="00A7247D" w:rsidP="00A7247D">
      <w:pPr>
        <w:spacing w:after="0" w:line="240" w:lineRule="auto"/>
        <w:rPr>
          <w:rFonts w:ascii="Trebuchet MS" w:eastAsia="Times New Roman" w:hAnsi="Trebuchet MS" w:cs="Times New Roman"/>
          <w:kern w:val="0"/>
          <w:sz w:val="22"/>
          <w:szCs w:val="22"/>
          <w:lang w:eastAsia="en-CA"/>
          <w14:ligatures w14:val="none"/>
        </w:rPr>
      </w:pPr>
      <w:r w:rsidRPr="00D842FD">
        <w:rPr>
          <w:rFonts w:ascii="Trebuchet MS" w:eastAsia="Times New Roman" w:hAnsi="Trebuchet MS" w:cs="Times New Roman"/>
          <w:kern w:val="0"/>
          <w:sz w:val="22"/>
          <w:szCs w:val="22"/>
          <w:highlight w:val="cyan"/>
          <w:u w:val="single"/>
          <w:lang w:eastAsia="en-CA"/>
          <w14:ligatures w14:val="none"/>
        </w:rPr>
        <w:t>Background/Practical Motivation:</w:t>
      </w:r>
      <w:r w:rsidRPr="00D842FD">
        <w:rPr>
          <w:rFonts w:ascii="Trebuchet MS" w:eastAsia="Times New Roman" w:hAnsi="Trebuchet MS" w:cs="Times New Roman"/>
          <w:kern w:val="0"/>
          <w:sz w:val="22"/>
          <w:szCs w:val="22"/>
          <w:lang w:eastAsia="en-CA"/>
          <w14:ligatures w14:val="none"/>
        </w:rPr>
        <w:t xml:space="preserve"> Currently, around 45% of online shoppers tend to buy multiple products at once, and this percentage is gradually increasing. Similarly, when customers visit an offline grocery store with a single item on their list, they often come across additional products placed nearby, leading to further purchases. These occurrences are not random but rather a strategic planning technique known as Market Basket Analysis. </w:t>
      </w:r>
    </w:p>
    <w:p w14:paraId="28E38D19" w14:textId="77777777" w:rsidR="00A7247D" w:rsidRPr="00D842FD" w:rsidRDefault="00A7247D" w:rsidP="00A7247D">
      <w:pPr>
        <w:spacing w:after="0" w:line="240" w:lineRule="auto"/>
        <w:rPr>
          <w:rFonts w:ascii="Trebuchet MS" w:eastAsia="Times New Roman" w:hAnsi="Trebuchet MS" w:cs="Times New Roman"/>
          <w:kern w:val="0"/>
          <w:sz w:val="22"/>
          <w:szCs w:val="22"/>
          <w:lang w:eastAsia="en-CA"/>
          <w14:ligatures w14:val="none"/>
        </w:rPr>
      </w:pPr>
    </w:p>
    <w:p w14:paraId="32F1C343" w14:textId="77777777" w:rsidR="00A7247D" w:rsidRPr="00D842FD" w:rsidRDefault="00A7247D" w:rsidP="00A7247D">
      <w:pPr>
        <w:spacing w:after="0" w:line="240" w:lineRule="auto"/>
        <w:rPr>
          <w:rFonts w:ascii="Trebuchet MS" w:eastAsia="Times New Roman" w:hAnsi="Trebuchet MS" w:cs="Times New Roman"/>
          <w:kern w:val="0"/>
          <w:sz w:val="22"/>
          <w:szCs w:val="22"/>
          <w:lang w:eastAsia="en-CA"/>
          <w14:ligatures w14:val="none"/>
        </w:rPr>
      </w:pPr>
      <w:r w:rsidRPr="00D842FD">
        <w:rPr>
          <w:rFonts w:ascii="Trebuchet MS" w:eastAsia="Times New Roman" w:hAnsi="Trebuchet MS" w:cs="Times New Roman"/>
          <w:kern w:val="0"/>
          <w:sz w:val="22"/>
          <w:szCs w:val="22"/>
          <w:lang w:eastAsia="en-CA"/>
          <w14:ligatures w14:val="none"/>
        </w:rPr>
        <w:t xml:space="preserve">Market Basket Analysis is a data mining technique that enables retailers to increase their sales by gaining a deeper understanding of customer buying habits. This method analyzes large datasets such as past purchases to identify natural product connections and frequently purchased items. By analyzing co-purchasing patterns, retailers can make informed decisions on inventory management, targeted marketing, cross-selling, and store layout to enhance customer interaction. </w:t>
      </w:r>
    </w:p>
    <w:p w14:paraId="50311A76" w14:textId="77777777" w:rsidR="00A7247D" w:rsidRPr="00D842FD" w:rsidRDefault="00A7247D" w:rsidP="00A7247D">
      <w:pPr>
        <w:spacing w:after="0" w:line="240" w:lineRule="auto"/>
        <w:rPr>
          <w:rFonts w:ascii="Trebuchet MS" w:eastAsia="Times New Roman" w:hAnsi="Trebuchet MS" w:cs="Times New Roman"/>
          <w:kern w:val="0"/>
          <w:sz w:val="22"/>
          <w:szCs w:val="22"/>
          <w:lang w:eastAsia="en-CA"/>
          <w14:ligatures w14:val="none"/>
        </w:rPr>
      </w:pPr>
    </w:p>
    <w:p w14:paraId="1D0EA252" w14:textId="77777777" w:rsidR="00A7247D" w:rsidRPr="00D842FD" w:rsidRDefault="00A7247D" w:rsidP="00A7247D">
      <w:pPr>
        <w:spacing w:after="0" w:line="240" w:lineRule="auto"/>
        <w:rPr>
          <w:rFonts w:ascii="Trebuchet MS" w:eastAsia="Times New Roman" w:hAnsi="Trebuchet MS" w:cs="Times New Roman"/>
          <w:b/>
          <w:bCs/>
          <w:color w:val="FF0000"/>
          <w:kern w:val="0"/>
          <w:sz w:val="22"/>
          <w:szCs w:val="22"/>
          <w:lang w:eastAsia="en-CA"/>
          <w14:ligatures w14:val="none"/>
        </w:rPr>
      </w:pPr>
      <w:r w:rsidRPr="00D842FD">
        <w:rPr>
          <w:rFonts w:ascii="Trebuchet MS" w:eastAsia="Times New Roman" w:hAnsi="Trebuchet MS" w:cs="Times New Roman"/>
          <w:b/>
          <w:bCs/>
          <w:color w:val="FF0000"/>
          <w:kern w:val="0"/>
          <w:sz w:val="22"/>
          <w:szCs w:val="22"/>
          <w:lang w:eastAsia="en-CA"/>
          <w14:ligatures w14:val="none"/>
        </w:rPr>
        <w:t xml:space="preserve">How does Market Basket Analysis work? </w:t>
      </w:r>
    </w:p>
    <w:p w14:paraId="279EBD0C" w14:textId="77777777" w:rsidR="00A7247D" w:rsidRPr="00D842FD" w:rsidRDefault="00A7247D" w:rsidP="00A7247D">
      <w:pPr>
        <w:spacing w:after="0" w:line="240" w:lineRule="auto"/>
        <w:rPr>
          <w:rFonts w:ascii="Trebuchet MS" w:eastAsia="Times New Roman" w:hAnsi="Trebuchet MS" w:cs="Times New Roman"/>
          <w:kern w:val="0"/>
          <w:sz w:val="22"/>
          <w:szCs w:val="22"/>
          <w:lang w:eastAsia="en-CA"/>
          <w14:ligatures w14:val="none"/>
        </w:rPr>
      </w:pPr>
    </w:p>
    <w:p w14:paraId="6739E29E" w14:textId="77777777" w:rsidR="00A7247D" w:rsidRPr="00D842FD" w:rsidRDefault="00A7247D" w:rsidP="00A7247D">
      <w:pPr>
        <w:spacing w:after="0" w:line="240" w:lineRule="auto"/>
        <w:rPr>
          <w:rFonts w:ascii="Trebuchet MS" w:eastAsia="Times New Roman" w:hAnsi="Trebuchet MS" w:cs="Times New Roman"/>
          <w:kern w:val="0"/>
          <w:sz w:val="22"/>
          <w:szCs w:val="22"/>
          <w:lang w:eastAsia="en-CA"/>
          <w14:ligatures w14:val="none"/>
        </w:rPr>
      </w:pPr>
      <w:r w:rsidRPr="00D842FD">
        <w:rPr>
          <w:rFonts w:ascii="Trebuchet MS" w:eastAsia="Times New Roman" w:hAnsi="Trebuchet MS" w:cs="Times New Roman"/>
          <w:kern w:val="0"/>
          <w:sz w:val="22"/>
          <w:szCs w:val="22"/>
          <w:lang w:eastAsia="en-CA"/>
          <w14:ligatures w14:val="none"/>
        </w:rPr>
        <w:t>Market Basket Analysis is a process that follows a series of steps to identify patterns in customer purchasing behavior:</w:t>
      </w:r>
    </w:p>
    <w:p w14:paraId="7BD3F47F" w14:textId="77777777" w:rsidR="00A7247D" w:rsidRPr="00D842FD" w:rsidRDefault="00A7247D" w:rsidP="00A7247D">
      <w:pPr>
        <w:spacing w:after="0" w:line="240" w:lineRule="auto"/>
        <w:rPr>
          <w:rFonts w:ascii="Trebuchet MS" w:eastAsia="Times New Roman" w:hAnsi="Trebuchet MS" w:cs="Times New Roman"/>
          <w:kern w:val="0"/>
          <w:sz w:val="22"/>
          <w:szCs w:val="22"/>
          <w:lang w:eastAsia="en-CA"/>
          <w14:ligatures w14:val="none"/>
        </w:rPr>
      </w:pPr>
    </w:p>
    <w:p w14:paraId="7824EFCB" w14:textId="77777777" w:rsidR="00A7247D" w:rsidRPr="00D842FD" w:rsidRDefault="00A7247D" w:rsidP="00A7247D">
      <w:pPr>
        <w:spacing w:after="0" w:line="240" w:lineRule="auto"/>
        <w:rPr>
          <w:rFonts w:ascii="Trebuchet MS" w:eastAsia="Times New Roman" w:hAnsi="Trebuchet MS" w:cs="Times New Roman"/>
          <w:kern w:val="0"/>
          <w:sz w:val="22"/>
          <w:szCs w:val="22"/>
          <w:lang w:eastAsia="en-CA"/>
          <w14:ligatures w14:val="none"/>
        </w:rPr>
      </w:pPr>
      <w:r w:rsidRPr="00D842FD">
        <w:rPr>
          <w:rFonts w:ascii="Trebuchet MS" w:eastAsia="Times New Roman" w:hAnsi="Trebuchet MS" w:cs="Times New Roman"/>
          <w:kern w:val="0"/>
          <w:sz w:val="22"/>
          <w:szCs w:val="22"/>
          <w:lang w:eastAsia="en-CA"/>
          <w14:ligatures w14:val="none"/>
        </w:rPr>
        <w:t xml:space="preserve">1. </w:t>
      </w:r>
      <w:r w:rsidRPr="00D842FD">
        <w:rPr>
          <w:rFonts w:ascii="Trebuchet MS" w:eastAsia="Times New Roman" w:hAnsi="Trebuchet MS" w:cs="Times New Roman"/>
          <w:kern w:val="0"/>
          <w:sz w:val="22"/>
          <w:szCs w:val="22"/>
          <w:highlight w:val="yellow"/>
          <w:lang w:eastAsia="en-CA"/>
          <w14:ligatures w14:val="none"/>
        </w:rPr>
        <w:t>Collect transactional data from customers</w:t>
      </w:r>
      <w:r w:rsidRPr="00D842FD">
        <w:rPr>
          <w:rFonts w:ascii="Trebuchet MS" w:eastAsia="Times New Roman" w:hAnsi="Trebuchet MS" w:cs="Times New Roman"/>
          <w:kern w:val="0"/>
          <w:sz w:val="22"/>
          <w:szCs w:val="22"/>
          <w:lang w:eastAsia="en-CA"/>
          <w14:ligatures w14:val="none"/>
        </w:rPr>
        <w:t>, which includes details like the items bought, the date and time of the transaction, and other relevant information.</w:t>
      </w:r>
    </w:p>
    <w:p w14:paraId="565FE131" w14:textId="77777777" w:rsidR="00A7247D" w:rsidRPr="00D842FD" w:rsidRDefault="00A7247D" w:rsidP="00A7247D">
      <w:pPr>
        <w:spacing w:after="0" w:line="240" w:lineRule="auto"/>
        <w:rPr>
          <w:rFonts w:ascii="Trebuchet MS" w:eastAsia="Times New Roman" w:hAnsi="Trebuchet MS" w:cs="Times New Roman"/>
          <w:kern w:val="0"/>
          <w:sz w:val="22"/>
          <w:szCs w:val="22"/>
          <w:lang w:eastAsia="en-CA"/>
          <w14:ligatures w14:val="none"/>
        </w:rPr>
      </w:pPr>
    </w:p>
    <w:p w14:paraId="07C9FC14" w14:textId="77777777" w:rsidR="00A7247D" w:rsidRPr="00D842FD" w:rsidRDefault="00A7247D" w:rsidP="00A7247D">
      <w:pPr>
        <w:spacing w:after="0" w:line="240" w:lineRule="auto"/>
        <w:rPr>
          <w:rFonts w:ascii="Trebuchet MS" w:eastAsia="Times New Roman" w:hAnsi="Trebuchet MS" w:cs="Times New Roman"/>
          <w:kern w:val="0"/>
          <w:sz w:val="22"/>
          <w:szCs w:val="22"/>
          <w:lang w:eastAsia="en-CA"/>
          <w14:ligatures w14:val="none"/>
        </w:rPr>
      </w:pPr>
      <w:r w:rsidRPr="00D842FD">
        <w:rPr>
          <w:rFonts w:ascii="Trebuchet MS" w:eastAsia="Times New Roman" w:hAnsi="Trebuchet MS" w:cs="Times New Roman"/>
          <w:kern w:val="0"/>
          <w:sz w:val="22"/>
          <w:szCs w:val="22"/>
          <w:lang w:eastAsia="en-CA"/>
          <w14:ligatures w14:val="none"/>
        </w:rPr>
        <w:t>2</w:t>
      </w:r>
      <w:r w:rsidRPr="00D842FD">
        <w:rPr>
          <w:rFonts w:ascii="Trebuchet MS" w:eastAsia="Times New Roman" w:hAnsi="Trebuchet MS" w:cs="Times New Roman"/>
          <w:kern w:val="0"/>
          <w:sz w:val="22"/>
          <w:szCs w:val="22"/>
          <w:highlight w:val="yellow"/>
          <w:lang w:eastAsia="en-CA"/>
          <w14:ligatures w14:val="none"/>
        </w:rPr>
        <w:t>. Clean and prepare the data</w:t>
      </w:r>
      <w:r w:rsidRPr="00D842FD">
        <w:rPr>
          <w:rFonts w:ascii="Trebuchet MS" w:eastAsia="Times New Roman" w:hAnsi="Trebuchet MS" w:cs="Times New Roman"/>
          <w:kern w:val="0"/>
          <w:sz w:val="22"/>
          <w:szCs w:val="22"/>
          <w:lang w:eastAsia="en-CA"/>
          <w14:ligatures w14:val="none"/>
        </w:rPr>
        <w:t xml:space="preserve"> by removing non-relevant details, addressing missing values, and transforming the data into a format that is ready for analysis. </w:t>
      </w:r>
    </w:p>
    <w:p w14:paraId="032B64E0" w14:textId="77777777" w:rsidR="00A7247D" w:rsidRPr="00D842FD" w:rsidRDefault="00A7247D" w:rsidP="00A7247D">
      <w:pPr>
        <w:spacing w:after="0" w:line="240" w:lineRule="auto"/>
        <w:rPr>
          <w:rFonts w:ascii="Trebuchet MS" w:eastAsia="Times New Roman" w:hAnsi="Trebuchet MS" w:cs="Times New Roman"/>
          <w:kern w:val="0"/>
          <w:sz w:val="22"/>
          <w:szCs w:val="22"/>
          <w:lang w:eastAsia="en-CA"/>
          <w14:ligatures w14:val="none"/>
        </w:rPr>
      </w:pPr>
    </w:p>
    <w:p w14:paraId="7989C56C" w14:textId="77777777" w:rsidR="00A7247D" w:rsidRPr="00D842FD" w:rsidRDefault="00A7247D" w:rsidP="00A7247D">
      <w:pPr>
        <w:spacing w:after="0" w:line="240" w:lineRule="auto"/>
        <w:rPr>
          <w:rFonts w:ascii="Trebuchet MS" w:eastAsia="Times New Roman" w:hAnsi="Trebuchet MS" w:cs="Times New Roman"/>
          <w:kern w:val="0"/>
          <w:sz w:val="22"/>
          <w:szCs w:val="22"/>
          <w:lang w:eastAsia="en-CA"/>
          <w14:ligatures w14:val="none"/>
        </w:rPr>
      </w:pPr>
      <w:r w:rsidRPr="00D842FD">
        <w:rPr>
          <w:rFonts w:ascii="Trebuchet MS" w:eastAsia="Times New Roman" w:hAnsi="Trebuchet MS" w:cs="Times New Roman"/>
          <w:kern w:val="0"/>
          <w:sz w:val="22"/>
          <w:szCs w:val="22"/>
          <w:lang w:eastAsia="en-CA"/>
          <w14:ligatures w14:val="none"/>
        </w:rPr>
        <w:t xml:space="preserve">3. </w:t>
      </w:r>
      <w:r w:rsidRPr="00D842FD">
        <w:rPr>
          <w:rFonts w:ascii="Trebuchet MS" w:eastAsia="Times New Roman" w:hAnsi="Trebuchet MS" w:cs="Times New Roman"/>
          <w:kern w:val="0"/>
          <w:sz w:val="22"/>
          <w:szCs w:val="22"/>
          <w:highlight w:val="yellow"/>
          <w:lang w:eastAsia="en-CA"/>
          <w14:ligatures w14:val="none"/>
        </w:rPr>
        <w:t>Apply algorithms, such as Apriori or FP-Growth, to mine association rules and detect frequent item sets.</w:t>
      </w:r>
      <w:r w:rsidRPr="00D842FD">
        <w:rPr>
          <w:rFonts w:ascii="Trebuchet MS" w:eastAsia="Times New Roman" w:hAnsi="Trebuchet MS" w:cs="Times New Roman"/>
          <w:kern w:val="0"/>
          <w:sz w:val="22"/>
          <w:szCs w:val="22"/>
          <w:lang w:eastAsia="en-CA"/>
          <w14:ligatures w14:val="none"/>
        </w:rPr>
        <w:t xml:space="preserve"> Frequent item sets refer to groups of items that commonly occur together in transactions. </w:t>
      </w:r>
    </w:p>
    <w:p w14:paraId="647FE633" w14:textId="77777777" w:rsidR="00A7247D" w:rsidRPr="00D842FD" w:rsidRDefault="00A7247D" w:rsidP="00A7247D">
      <w:pPr>
        <w:spacing w:after="0" w:line="240" w:lineRule="auto"/>
        <w:rPr>
          <w:rFonts w:ascii="Trebuchet MS" w:eastAsia="Times New Roman" w:hAnsi="Trebuchet MS" w:cs="Times New Roman"/>
          <w:kern w:val="0"/>
          <w:sz w:val="22"/>
          <w:szCs w:val="22"/>
          <w:lang w:eastAsia="en-CA"/>
          <w14:ligatures w14:val="none"/>
        </w:rPr>
      </w:pPr>
    </w:p>
    <w:p w14:paraId="6DCD490C" w14:textId="77777777" w:rsidR="00A7247D" w:rsidRPr="00D842FD" w:rsidRDefault="00A7247D" w:rsidP="00A7247D">
      <w:pPr>
        <w:spacing w:after="0" w:line="240" w:lineRule="auto"/>
        <w:rPr>
          <w:rFonts w:ascii="Trebuchet MS" w:eastAsia="Times New Roman" w:hAnsi="Trebuchet MS" w:cs="Times New Roman"/>
          <w:kern w:val="0"/>
          <w:sz w:val="22"/>
          <w:szCs w:val="22"/>
          <w:lang w:eastAsia="en-CA"/>
          <w14:ligatures w14:val="none"/>
        </w:rPr>
      </w:pPr>
      <w:r w:rsidRPr="00D842FD">
        <w:rPr>
          <w:rFonts w:ascii="Trebuchet MS" w:eastAsia="Times New Roman" w:hAnsi="Trebuchet MS" w:cs="Times New Roman"/>
          <w:kern w:val="0"/>
          <w:sz w:val="22"/>
          <w:szCs w:val="22"/>
          <w:lang w:eastAsia="en-CA"/>
          <w14:ligatures w14:val="none"/>
        </w:rPr>
        <w:t xml:space="preserve">4. After identifying the frequent item sets, metrics such as </w:t>
      </w:r>
      <w:r w:rsidRPr="00D842FD">
        <w:rPr>
          <w:rFonts w:ascii="Trebuchet MS" w:eastAsia="Times New Roman" w:hAnsi="Trebuchet MS" w:cs="Times New Roman"/>
          <w:kern w:val="0"/>
          <w:sz w:val="22"/>
          <w:szCs w:val="22"/>
          <w:highlight w:val="yellow"/>
          <w:lang w:eastAsia="en-CA"/>
          <w14:ligatures w14:val="none"/>
        </w:rPr>
        <w:t>support, confidence, and lift are calculated for each set</w:t>
      </w:r>
      <w:r w:rsidRPr="00D842FD">
        <w:rPr>
          <w:rFonts w:ascii="Trebuchet MS" w:eastAsia="Times New Roman" w:hAnsi="Trebuchet MS" w:cs="Times New Roman"/>
          <w:kern w:val="0"/>
          <w:sz w:val="22"/>
          <w:szCs w:val="22"/>
          <w:lang w:eastAsia="en-CA"/>
          <w14:ligatures w14:val="none"/>
        </w:rPr>
        <w:t xml:space="preserve">. These metrics quantify how often items are bought together and the probability of purchasing a particular item when another item is bought. </w:t>
      </w:r>
    </w:p>
    <w:p w14:paraId="5C70C368" w14:textId="77777777" w:rsidR="00A7247D" w:rsidRPr="00D842FD" w:rsidRDefault="00A7247D" w:rsidP="00A7247D">
      <w:pPr>
        <w:spacing w:after="0" w:line="240" w:lineRule="auto"/>
        <w:rPr>
          <w:rFonts w:ascii="Trebuchet MS" w:eastAsia="Times New Roman" w:hAnsi="Trebuchet MS" w:cs="Times New Roman"/>
          <w:kern w:val="0"/>
          <w:sz w:val="22"/>
          <w:szCs w:val="22"/>
          <w:lang w:eastAsia="en-CA"/>
          <w14:ligatures w14:val="none"/>
        </w:rPr>
      </w:pPr>
      <w:r w:rsidRPr="00D842FD">
        <w:rPr>
          <w:rFonts w:ascii="Trebuchet MS" w:eastAsia="Times New Roman" w:hAnsi="Trebuchet MS" w:cs="Times New Roman"/>
          <w:kern w:val="0"/>
          <w:sz w:val="22"/>
          <w:szCs w:val="22"/>
          <w:lang w:eastAsia="en-CA"/>
          <w14:ligatures w14:val="none"/>
        </w:rPr>
        <w:t xml:space="preserve">5. </w:t>
      </w:r>
      <w:r w:rsidRPr="00D842FD">
        <w:rPr>
          <w:rFonts w:ascii="Trebuchet MS" w:eastAsia="Times New Roman" w:hAnsi="Trebuchet MS" w:cs="Times New Roman"/>
          <w:kern w:val="0"/>
          <w:sz w:val="22"/>
          <w:szCs w:val="22"/>
          <w:highlight w:val="yellow"/>
          <w:lang w:eastAsia="en-CA"/>
          <w14:ligatures w14:val="none"/>
        </w:rPr>
        <w:t>Develop association rules based on the frequent item sets and their support and confidence metrics.</w:t>
      </w:r>
      <w:r w:rsidRPr="00D842FD">
        <w:rPr>
          <w:rFonts w:ascii="Trebuchet MS" w:eastAsia="Times New Roman" w:hAnsi="Trebuchet MS" w:cs="Times New Roman"/>
          <w:kern w:val="0"/>
          <w:sz w:val="22"/>
          <w:szCs w:val="22"/>
          <w:lang w:eastAsia="en-CA"/>
          <w14:ligatures w14:val="none"/>
        </w:rPr>
        <w:t xml:space="preserve"> These rules can be used to predict the likelihood of buying certain items together. </w:t>
      </w:r>
    </w:p>
    <w:p w14:paraId="02166989" w14:textId="77777777" w:rsidR="00A7247D" w:rsidRPr="00D842FD" w:rsidRDefault="00A7247D" w:rsidP="00A7247D">
      <w:pPr>
        <w:spacing w:after="0" w:line="240" w:lineRule="auto"/>
        <w:rPr>
          <w:rFonts w:ascii="Trebuchet MS" w:eastAsia="Times New Roman" w:hAnsi="Trebuchet MS" w:cs="Times New Roman"/>
          <w:kern w:val="0"/>
          <w:sz w:val="22"/>
          <w:szCs w:val="22"/>
          <w:lang w:eastAsia="en-CA"/>
          <w14:ligatures w14:val="none"/>
        </w:rPr>
      </w:pPr>
    </w:p>
    <w:p w14:paraId="6C1C1625" w14:textId="77777777" w:rsidR="00A7247D" w:rsidRPr="00D842FD" w:rsidRDefault="00A7247D" w:rsidP="00A7247D">
      <w:pPr>
        <w:spacing w:after="0" w:line="240" w:lineRule="auto"/>
        <w:rPr>
          <w:rFonts w:ascii="Trebuchet MS" w:eastAsia="Times New Roman" w:hAnsi="Trebuchet MS" w:cs="Times New Roman"/>
          <w:kern w:val="0"/>
          <w:sz w:val="22"/>
          <w:szCs w:val="22"/>
          <w:lang w:eastAsia="en-CA"/>
          <w14:ligatures w14:val="none"/>
        </w:rPr>
      </w:pPr>
      <w:r w:rsidRPr="00D842FD">
        <w:rPr>
          <w:rFonts w:ascii="Trebuchet MS" w:eastAsia="Times New Roman" w:hAnsi="Trebuchet MS" w:cs="Times New Roman"/>
          <w:kern w:val="0"/>
          <w:sz w:val="22"/>
          <w:szCs w:val="22"/>
          <w:lang w:eastAsia="en-CA"/>
          <w14:ligatures w14:val="none"/>
        </w:rPr>
        <w:lastRenderedPageBreak/>
        <w:t xml:space="preserve">6. Once the association rules are developed, the outcomes of the market basket analysis are analyzed to identify commonly purchased items, evaluate the strength of item associations, and discover additional insights into consumer behavior and preferences. </w:t>
      </w:r>
    </w:p>
    <w:p w14:paraId="35A4E098" w14:textId="77777777" w:rsidR="00A7247D" w:rsidRPr="00D842FD" w:rsidRDefault="00A7247D" w:rsidP="00A7247D">
      <w:pPr>
        <w:spacing w:after="0" w:line="240" w:lineRule="auto"/>
        <w:rPr>
          <w:rFonts w:ascii="Trebuchet MS" w:eastAsia="Times New Roman" w:hAnsi="Trebuchet MS" w:cs="Times New Roman"/>
          <w:kern w:val="0"/>
          <w:sz w:val="22"/>
          <w:szCs w:val="22"/>
          <w:lang w:eastAsia="en-CA"/>
          <w14:ligatures w14:val="none"/>
        </w:rPr>
      </w:pPr>
    </w:p>
    <w:p w14:paraId="37D19899" w14:textId="77777777" w:rsidR="00A7247D" w:rsidRPr="00D842FD" w:rsidRDefault="00A7247D" w:rsidP="00A7247D">
      <w:pPr>
        <w:spacing w:after="0" w:line="240" w:lineRule="auto"/>
        <w:rPr>
          <w:rFonts w:ascii="Trebuchet MS" w:eastAsia="Times New Roman" w:hAnsi="Trebuchet MS" w:cs="Times New Roman"/>
          <w:kern w:val="0"/>
          <w:sz w:val="22"/>
          <w:szCs w:val="22"/>
          <w:lang w:eastAsia="en-CA"/>
          <w14:ligatures w14:val="none"/>
        </w:rPr>
      </w:pPr>
      <w:r w:rsidRPr="00D842FD">
        <w:rPr>
          <w:rFonts w:ascii="Trebuchet MS" w:eastAsia="Times New Roman" w:hAnsi="Trebuchet MS" w:cs="Times New Roman"/>
          <w:kern w:val="0"/>
          <w:sz w:val="22"/>
          <w:szCs w:val="22"/>
          <w:lang w:eastAsia="en-CA"/>
          <w14:ligatures w14:val="none"/>
        </w:rPr>
        <w:t xml:space="preserve">7. Finally, the insights gained through market basket analysis can be used to guide business strategies, including optimized product placement, store layout, and targeted marketing initiatives. </w:t>
      </w:r>
    </w:p>
    <w:p w14:paraId="3DA59878" w14:textId="77777777" w:rsidR="00A7247D" w:rsidRPr="00D842FD" w:rsidRDefault="00A7247D" w:rsidP="00A7247D">
      <w:pPr>
        <w:spacing w:after="0" w:line="240" w:lineRule="auto"/>
        <w:rPr>
          <w:rFonts w:ascii="Trebuchet MS" w:eastAsia="Times New Roman" w:hAnsi="Trebuchet MS" w:cs="Times New Roman"/>
          <w:kern w:val="0"/>
          <w:sz w:val="22"/>
          <w:szCs w:val="22"/>
          <w:lang w:eastAsia="en-CA"/>
          <w14:ligatures w14:val="none"/>
        </w:rPr>
      </w:pPr>
    </w:p>
    <w:p w14:paraId="1992A858" w14:textId="77777777" w:rsidR="00A7247D" w:rsidRPr="00D842FD" w:rsidRDefault="00A7247D" w:rsidP="00A7247D">
      <w:pPr>
        <w:spacing w:after="0" w:line="240" w:lineRule="auto"/>
        <w:rPr>
          <w:rFonts w:ascii="Trebuchet MS" w:eastAsia="Times New Roman" w:hAnsi="Trebuchet MS" w:cs="Times New Roman"/>
          <w:b/>
          <w:bCs/>
          <w:color w:val="FF0000"/>
          <w:kern w:val="0"/>
          <w:sz w:val="22"/>
          <w:szCs w:val="22"/>
          <w:u w:val="single"/>
          <w:lang w:eastAsia="en-CA"/>
          <w14:ligatures w14:val="none"/>
        </w:rPr>
      </w:pPr>
      <w:r w:rsidRPr="00D842FD">
        <w:rPr>
          <w:rFonts w:ascii="Trebuchet MS" w:eastAsia="Times New Roman" w:hAnsi="Trebuchet MS" w:cs="Times New Roman"/>
          <w:b/>
          <w:bCs/>
          <w:color w:val="FF0000"/>
          <w:kern w:val="0"/>
          <w:sz w:val="22"/>
          <w:szCs w:val="22"/>
          <w:u w:val="single"/>
          <w:lang w:eastAsia="en-CA"/>
          <w14:ligatures w14:val="none"/>
        </w:rPr>
        <w:t xml:space="preserve">PROJECT OBJECTIVES </w:t>
      </w:r>
    </w:p>
    <w:p w14:paraId="7E177E10" w14:textId="77777777" w:rsidR="00A7247D" w:rsidRPr="00D842FD" w:rsidRDefault="00A7247D" w:rsidP="00A7247D">
      <w:pPr>
        <w:spacing w:after="0" w:line="240" w:lineRule="auto"/>
        <w:rPr>
          <w:rFonts w:ascii="Trebuchet MS" w:eastAsia="Times New Roman" w:hAnsi="Trebuchet MS" w:cs="Times New Roman"/>
          <w:kern w:val="0"/>
          <w:sz w:val="22"/>
          <w:szCs w:val="22"/>
          <w:lang w:eastAsia="en-CA"/>
          <w14:ligatures w14:val="none"/>
        </w:rPr>
      </w:pPr>
    </w:p>
    <w:p w14:paraId="1524517A" w14:textId="77777777" w:rsidR="00A7247D" w:rsidRPr="00D842FD" w:rsidRDefault="00A7247D" w:rsidP="00A7247D">
      <w:pPr>
        <w:spacing w:after="0" w:line="240" w:lineRule="auto"/>
        <w:rPr>
          <w:rFonts w:ascii="Trebuchet MS" w:eastAsia="Times New Roman" w:hAnsi="Trebuchet MS" w:cs="Times New Roman"/>
          <w:kern w:val="0"/>
          <w:sz w:val="22"/>
          <w:szCs w:val="22"/>
          <w:lang w:eastAsia="en-CA"/>
          <w14:ligatures w14:val="none"/>
        </w:rPr>
      </w:pPr>
      <w:r w:rsidRPr="00D842FD">
        <w:rPr>
          <w:rFonts w:ascii="Trebuchet MS" w:eastAsia="Times New Roman" w:hAnsi="Trebuchet MS" w:cs="Times New Roman"/>
          <w:kern w:val="0"/>
          <w:sz w:val="22"/>
          <w:szCs w:val="22"/>
          <w:lang w:eastAsia="en-CA"/>
          <w14:ligatures w14:val="none"/>
        </w:rPr>
        <w:t xml:space="preserve">Our project aims to fulfill the following objectives: </w:t>
      </w:r>
    </w:p>
    <w:p w14:paraId="67B443A2" w14:textId="77777777" w:rsidR="00A7247D" w:rsidRPr="00D842FD" w:rsidRDefault="00A7247D" w:rsidP="00A7247D">
      <w:pPr>
        <w:spacing w:after="0" w:line="240" w:lineRule="auto"/>
        <w:rPr>
          <w:rFonts w:ascii="Trebuchet MS" w:eastAsia="Times New Roman" w:hAnsi="Trebuchet MS" w:cs="Times New Roman"/>
          <w:kern w:val="0"/>
          <w:sz w:val="22"/>
          <w:szCs w:val="22"/>
          <w:lang w:eastAsia="en-CA"/>
          <w14:ligatures w14:val="none"/>
        </w:rPr>
      </w:pPr>
    </w:p>
    <w:p w14:paraId="7AA8645B" w14:textId="77777777" w:rsidR="00A7247D" w:rsidRPr="00D842FD" w:rsidRDefault="00A7247D" w:rsidP="00A7247D">
      <w:pPr>
        <w:spacing w:after="0" w:line="240" w:lineRule="auto"/>
        <w:rPr>
          <w:rFonts w:ascii="Trebuchet MS" w:eastAsia="Times New Roman" w:hAnsi="Trebuchet MS" w:cs="Times New Roman"/>
          <w:kern w:val="0"/>
          <w:sz w:val="22"/>
          <w:szCs w:val="22"/>
          <w:lang w:eastAsia="en-CA"/>
          <w14:ligatures w14:val="none"/>
        </w:rPr>
      </w:pPr>
      <w:r w:rsidRPr="00D842FD">
        <w:rPr>
          <w:rFonts w:ascii="Trebuchet MS" w:eastAsia="Times New Roman" w:hAnsi="Trebuchet MS" w:cs="Times New Roman"/>
          <w:kern w:val="0"/>
          <w:sz w:val="22"/>
          <w:szCs w:val="22"/>
          <w:lang w:eastAsia="en-CA"/>
          <w14:ligatures w14:val="none"/>
        </w:rPr>
        <w:t xml:space="preserve">1. </w:t>
      </w:r>
      <w:r w:rsidRPr="00D842FD">
        <w:rPr>
          <w:rFonts w:ascii="Trebuchet MS" w:eastAsia="Times New Roman" w:hAnsi="Trebuchet MS" w:cs="Times New Roman"/>
          <w:b/>
          <w:bCs/>
          <w:kern w:val="0"/>
          <w:sz w:val="22"/>
          <w:szCs w:val="22"/>
          <w:u w:val="single"/>
          <w:lang w:eastAsia="en-CA"/>
          <w14:ligatures w14:val="none"/>
        </w:rPr>
        <w:t>Optimize Product Placement</w:t>
      </w:r>
      <w:r w:rsidRPr="00D842FD">
        <w:rPr>
          <w:rFonts w:ascii="Trebuchet MS" w:eastAsia="Times New Roman" w:hAnsi="Trebuchet MS" w:cs="Times New Roman"/>
          <w:kern w:val="0"/>
          <w:sz w:val="22"/>
          <w:szCs w:val="22"/>
          <w:lang w:eastAsia="en-CA"/>
          <w14:ligatures w14:val="none"/>
        </w:rPr>
        <w:t xml:space="preserve">: By identifying products that are frequently purchased together, we can help the retail store strategically arrange their placement within the physical store layout. Placing these items nearby encourages customers to consider purchasing both items simultaneously while browsing in-store. This optimization can increase the likelihood of cross-selling and maximize revenue. </w:t>
      </w:r>
    </w:p>
    <w:p w14:paraId="2323411F" w14:textId="77777777" w:rsidR="00A7247D" w:rsidRPr="00D842FD" w:rsidRDefault="00A7247D" w:rsidP="00A7247D">
      <w:pPr>
        <w:spacing w:after="0" w:line="240" w:lineRule="auto"/>
        <w:rPr>
          <w:rFonts w:ascii="Trebuchet MS" w:eastAsia="Times New Roman" w:hAnsi="Trebuchet MS" w:cs="Times New Roman"/>
          <w:kern w:val="0"/>
          <w:sz w:val="22"/>
          <w:szCs w:val="22"/>
          <w:lang w:eastAsia="en-CA"/>
          <w14:ligatures w14:val="none"/>
        </w:rPr>
      </w:pPr>
    </w:p>
    <w:p w14:paraId="23C61C14" w14:textId="77777777" w:rsidR="00A7247D" w:rsidRPr="00D842FD" w:rsidRDefault="00A7247D" w:rsidP="00A7247D">
      <w:pPr>
        <w:spacing w:after="0" w:line="240" w:lineRule="auto"/>
        <w:rPr>
          <w:rFonts w:ascii="Trebuchet MS" w:eastAsia="Times New Roman" w:hAnsi="Trebuchet MS" w:cs="Times New Roman"/>
          <w:kern w:val="0"/>
          <w:sz w:val="22"/>
          <w:szCs w:val="22"/>
          <w:lang w:eastAsia="en-CA"/>
          <w14:ligatures w14:val="none"/>
        </w:rPr>
      </w:pPr>
      <w:r w:rsidRPr="00D842FD">
        <w:rPr>
          <w:rFonts w:ascii="Trebuchet MS" w:eastAsia="Times New Roman" w:hAnsi="Trebuchet MS" w:cs="Times New Roman"/>
          <w:kern w:val="0"/>
          <w:sz w:val="22"/>
          <w:szCs w:val="22"/>
          <w:lang w:eastAsia="en-CA"/>
          <w14:ligatures w14:val="none"/>
        </w:rPr>
        <w:t xml:space="preserve">2. </w:t>
      </w:r>
      <w:r w:rsidRPr="00D842FD">
        <w:rPr>
          <w:rFonts w:ascii="Trebuchet MS" w:eastAsia="Times New Roman" w:hAnsi="Trebuchet MS" w:cs="Times New Roman"/>
          <w:b/>
          <w:bCs/>
          <w:kern w:val="0"/>
          <w:sz w:val="22"/>
          <w:szCs w:val="22"/>
          <w:u w:val="single"/>
          <w:lang w:eastAsia="en-CA"/>
          <w14:ligatures w14:val="none"/>
        </w:rPr>
        <w:t>Optimize Pricing Strategies</w:t>
      </w:r>
      <w:r w:rsidRPr="00D842FD">
        <w:rPr>
          <w:rFonts w:ascii="Trebuchet MS" w:eastAsia="Times New Roman" w:hAnsi="Trebuchet MS" w:cs="Times New Roman"/>
          <w:kern w:val="0"/>
          <w:sz w:val="22"/>
          <w:szCs w:val="22"/>
          <w:lang w:eastAsia="en-CA"/>
          <w14:ligatures w14:val="none"/>
        </w:rPr>
        <w:t xml:space="preserve">: By analyzing association rules and transactional data, we aim to determine optimal pricing strategies for bundled or related products. This will help maximize revenue generation while maintaining competitive pricing. </w:t>
      </w:r>
    </w:p>
    <w:p w14:paraId="05A5A0FA" w14:textId="77777777" w:rsidR="00A7247D" w:rsidRPr="00D842FD" w:rsidRDefault="00A7247D" w:rsidP="00A7247D">
      <w:pPr>
        <w:spacing w:after="0" w:line="240" w:lineRule="auto"/>
        <w:rPr>
          <w:rFonts w:ascii="Trebuchet MS" w:eastAsia="Times New Roman" w:hAnsi="Trebuchet MS" w:cs="Times New Roman"/>
          <w:kern w:val="0"/>
          <w:sz w:val="22"/>
          <w:szCs w:val="22"/>
          <w:lang w:eastAsia="en-CA"/>
          <w14:ligatures w14:val="none"/>
        </w:rPr>
      </w:pPr>
    </w:p>
    <w:p w14:paraId="06BAB721" w14:textId="77777777" w:rsidR="00A7247D" w:rsidRPr="00D842FD" w:rsidRDefault="00A7247D" w:rsidP="00A7247D">
      <w:pPr>
        <w:spacing w:after="0" w:line="240" w:lineRule="auto"/>
        <w:rPr>
          <w:rFonts w:ascii="Trebuchet MS" w:eastAsia="Times New Roman" w:hAnsi="Trebuchet MS" w:cs="Times New Roman"/>
          <w:kern w:val="0"/>
          <w:sz w:val="22"/>
          <w:szCs w:val="22"/>
          <w:lang w:eastAsia="en-CA"/>
          <w14:ligatures w14:val="none"/>
        </w:rPr>
      </w:pPr>
      <w:r w:rsidRPr="00D842FD">
        <w:rPr>
          <w:rFonts w:ascii="Trebuchet MS" w:eastAsia="Times New Roman" w:hAnsi="Trebuchet MS" w:cs="Times New Roman"/>
          <w:kern w:val="0"/>
          <w:sz w:val="22"/>
          <w:szCs w:val="22"/>
          <w:lang w:eastAsia="en-CA"/>
          <w14:ligatures w14:val="none"/>
        </w:rPr>
        <w:t xml:space="preserve">3. </w:t>
      </w:r>
      <w:r w:rsidRPr="00D842FD">
        <w:rPr>
          <w:rFonts w:ascii="Trebuchet MS" w:eastAsia="Times New Roman" w:hAnsi="Trebuchet MS" w:cs="Times New Roman"/>
          <w:b/>
          <w:bCs/>
          <w:kern w:val="0"/>
          <w:sz w:val="22"/>
          <w:szCs w:val="22"/>
          <w:u w:val="single"/>
          <w:lang w:eastAsia="en-CA"/>
          <w14:ligatures w14:val="none"/>
        </w:rPr>
        <w:t>Enhance User Experience</w:t>
      </w:r>
      <w:r w:rsidRPr="00D842FD">
        <w:rPr>
          <w:rFonts w:ascii="Trebuchet MS" w:eastAsia="Times New Roman" w:hAnsi="Trebuchet MS" w:cs="Times New Roman"/>
          <w:kern w:val="0"/>
          <w:sz w:val="22"/>
          <w:szCs w:val="22"/>
          <w:lang w:eastAsia="en-CA"/>
          <w14:ligatures w14:val="none"/>
        </w:rPr>
        <w:t xml:space="preserve">: Implementing market basket analysis will help us improve the overall user experience of shoppers. By providing customers with relevant product suggestions and bundles, the retail store can streamline the shopping process, making it more convenient and enjoyable for users. </w:t>
      </w:r>
    </w:p>
    <w:p w14:paraId="3A723EA0" w14:textId="77777777" w:rsidR="00A7247D" w:rsidRPr="00D842FD" w:rsidRDefault="00A7247D" w:rsidP="00A7247D">
      <w:pPr>
        <w:spacing w:after="0" w:line="240" w:lineRule="auto"/>
        <w:rPr>
          <w:rFonts w:ascii="Trebuchet MS" w:eastAsia="Times New Roman" w:hAnsi="Trebuchet MS" w:cs="Times New Roman"/>
          <w:kern w:val="0"/>
          <w:sz w:val="22"/>
          <w:szCs w:val="22"/>
          <w:lang w:eastAsia="en-CA"/>
          <w14:ligatures w14:val="none"/>
        </w:rPr>
      </w:pPr>
    </w:p>
    <w:p w14:paraId="6D03E2E6" w14:textId="77777777" w:rsidR="00A7247D" w:rsidRPr="00D842FD" w:rsidRDefault="00A7247D" w:rsidP="00A7247D">
      <w:pPr>
        <w:spacing w:after="0" w:line="240" w:lineRule="auto"/>
        <w:rPr>
          <w:rFonts w:ascii="Trebuchet MS" w:eastAsia="Times New Roman" w:hAnsi="Trebuchet MS" w:cs="Times New Roman"/>
          <w:kern w:val="0"/>
          <w:sz w:val="22"/>
          <w:szCs w:val="22"/>
          <w:lang w:eastAsia="en-CA"/>
          <w14:ligatures w14:val="none"/>
        </w:rPr>
      </w:pPr>
      <w:r w:rsidRPr="00D842FD">
        <w:rPr>
          <w:rFonts w:ascii="Trebuchet MS" w:eastAsia="Times New Roman" w:hAnsi="Trebuchet MS" w:cs="Times New Roman"/>
          <w:kern w:val="0"/>
          <w:sz w:val="22"/>
          <w:szCs w:val="22"/>
          <w:lang w:eastAsia="en-CA"/>
          <w14:ligatures w14:val="none"/>
        </w:rPr>
        <w:t>In summary, this holistic approach will empower businesses to make data-driven decisions that can significantly impact sales, customer satisfaction, and overall business success.</w:t>
      </w:r>
    </w:p>
    <w:p w14:paraId="19942143" w14:textId="77777777" w:rsidR="00A7247D" w:rsidRPr="00D842FD" w:rsidRDefault="00A7247D" w:rsidP="00A7247D">
      <w:pPr>
        <w:spacing w:after="0" w:line="240" w:lineRule="auto"/>
        <w:rPr>
          <w:rFonts w:ascii="Trebuchet MS" w:eastAsia="Times New Roman" w:hAnsi="Trebuchet MS" w:cs="Times New Roman"/>
          <w:kern w:val="0"/>
          <w:sz w:val="22"/>
          <w:szCs w:val="22"/>
          <w:lang w:eastAsia="en-CA"/>
          <w14:ligatures w14:val="none"/>
        </w:rPr>
      </w:pPr>
    </w:p>
    <w:p w14:paraId="2EB7EA91" w14:textId="77777777" w:rsidR="00A7247D" w:rsidRPr="00D842FD" w:rsidRDefault="00A7247D" w:rsidP="00A7247D">
      <w:pPr>
        <w:spacing w:after="0" w:line="240" w:lineRule="auto"/>
        <w:rPr>
          <w:rFonts w:ascii="Trebuchet MS" w:eastAsia="Times New Roman" w:hAnsi="Trebuchet MS" w:cs="Times New Roman"/>
          <w:b/>
          <w:bCs/>
          <w:color w:val="FF0000"/>
          <w:kern w:val="0"/>
          <w:sz w:val="22"/>
          <w:szCs w:val="22"/>
          <w:lang w:eastAsia="en-CA"/>
          <w14:ligatures w14:val="none"/>
        </w:rPr>
      </w:pPr>
      <w:r w:rsidRPr="00D842FD">
        <w:rPr>
          <w:rFonts w:ascii="Trebuchet MS" w:eastAsia="Times New Roman" w:hAnsi="Trebuchet MS" w:cs="Times New Roman"/>
          <w:b/>
          <w:bCs/>
          <w:color w:val="FF0000"/>
          <w:kern w:val="0"/>
          <w:sz w:val="22"/>
          <w:szCs w:val="22"/>
          <w:u w:val="single"/>
          <w:lang w:eastAsia="en-CA"/>
          <w14:ligatures w14:val="none"/>
        </w:rPr>
        <w:t>Importance of Market Basket Analysis to different industries</w:t>
      </w:r>
      <w:r w:rsidRPr="00D842FD">
        <w:rPr>
          <w:rFonts w:ascii="Trebuchet MS" w:eastAsia="Times New Roman" w:hAnsi="Trebuchet MS" w:cs="Times New Roman"/>
          <w:b/>
          <w:bCs/>
          <w:color w:val="FF0000"/>
          <w:kern w:val="0"/>
          <w:sz w:val="22"/>
          <w:szCs w:val="22"/>
          <w:lang w:eastAsia="en-CA"/>
          <w14:ligatures w14:val="none"/>
        </w:rPr>
        <w:t xml:space="preserve">: </w:t>
      </w:r>
    </w:p>
    <w:p w14:paraId="255B116B" w14:textId="77777777" w:rsidR="00A7247D" w:rsidRPr="00D842FD" w:rsidRDefault="00A7247D" w:rsidP="00A7247D">
      <w:pPr>
        <w:spacing w:after="0" w:line="240" w:lineRule="auto"/>
        <w:rPr>
          <w:rFonts w:ascii="Trebuchet MS" w:eastAsia="Times New Roman" w:hAnsi="Trebuchet MS" w:cs="Times New Roman"/>
          <w:kern w:val="0"/>
          <w:sz w:val="22"/>
          <w:szCs w:val="22"/>
          <w:lang w:eastAsia="en-CA"/>
          <w14:ligatures w14:val="none"/>
        </w:rPr>
      </w:pPr>
    </w:p>
    <w:p w14:paraId="7C4855E8" w14:textId="34265308" w:rsidR="00A7247D" w:rsidRPr="00D842FD" w:rsidRDefault="00A7247D" w:rsidP="00A7247D">
      <w:pPr>
        <w:spacing w:after="0" w:line="240" w:lineRule="auto"/>
        <w:rPr>
          <w:rFonts w:ascii="Trebuchet MS" w:eastAsia="Times New Roman" w:hAnsi="Trebuchet MS" w:cs="Times New Roman"/>
          <w:kern w:val="0"/>
          <w:sz w:val="22"/>
          <w:szCs w:val="22"/>
          <w:lang w:eastAsia="en-CA"/>
          <w14:ligatures w14:val="none"/>
        </w:rPr>
      </w:pPr>
      <w:r w:rsidRPr="00D842FD">
        <w:rPr>
          <w:rFonts w:ascii="Trebuchet MS" w:eastAsia="Times New Roman" w:hAnsi="Trebuchet MS" w:cs="Times New Roman"/>
          <w:kern w:val="0"/>
          <w:sz w:val="22"/>
          <w:szCs w:val="22"/>
          <w:lang w:eastAsia="en-CA"/>
          <w14:ligatures w14:val="none"/>
        </w:rPr>
        <w:t xml:space="preserve">1. </w:t>
      </w:r>
      <w:r w:rsidRPr="00D842FD">
        <w:rPr>
          <w:rFonts w:ascii="Trebuchet MS" w:eastAsia="Times New Roman" w:hAnsi="Trebuchet MS" w:cs="Times New Roman"/>
          <w:b/>
          <w:bCs/>
          <w:kern w:val="0"/>
          <w:sz w:val="22"/>
          <w:szCs w:val="22"/>
          <w:u w:val="single"/>
          <w:lang w:eastAsia="en-CA"/>
          <w14:ligatures w14:val="none"/>
        </w:rPr>
        <w:t>E-commerce</w:t>
      </w:r>
      <w:r w:rsidRPr="00D842FD">
        <w:rPr>
          <w:rFonts w:ascii="Trebuchet MS" w:eastAsia="Times New Roman" w:hAnsi="Trebuchet MS" w:cs="Times New Roman"/>
          <w:b/>
          <w:bCs/>
          <w:kern w:val="0"/>
          <w:sz w:val="22"/>
          <w:szCs w:val="22"/>
          <w:lang w:eastAsia="en-CA"/>
          <w14:ligatures w14:val="none"/>
        </w:rPr>
        <w:t xml:space="preserve">: </w:t>
      </w:r>
      <w:r w:rsidR="00434496" w:rsidRPr="00D842FD">
        <w:rPr>
          <w:rFonts w:ascii="Trebuchet MS" w:eastAsia="Times New Roman" w:hAnsi="Trebuchet MS" w:cs="Times New Roman"/>
          <w:kern w:val="0"/>
          <w:sz w:val="22"/>
          <w:szCs w:val="22"/>
          <w:highlight w:val="green"/>
          <w:lang w:eastAsia="en-CA"/>
          <w14:ligatures w14:val="none"/>
        </w:rPr>
        <w:t>E</w:t>
      </w:r>
      <w:r w:rsidRPr="00D842FD">
        <w:rPr>
          <w:rFonts w:ascii="Trebuchet MS" w:eastAsia="Times New Roman" w:hAnsi="Trebuchet MS" w:cs="Times New Roman"/>
          <w:kern w:val="0"/>
          <w:sz w:val="22"/>
          <w:szCs w:val="22"/>
          <w:highlight w:val="green"/>
          <w:lang w:eastAsia="en-CA"/>
          <w14:ligatures w14:val="none"/>
        </w:rPr>
        <w:t>nhance customer shopping experience</w:t>
      </w:r>
      <w:r w:rsidRPr="00D842FD">
        <w:rPr>
          <w:rFonts w:ascii="Trebuchet MS" w:eastAsia="Times New Roman" w:hAnsi="Trebuchet MS" w:cs="Times New Roman"/>
          <w:kern w:val="0"/>
          <w:sz w:val="22"/>
          <w:szCs w:val="22"/>
          <w:lang w:eastAsia="en-CA"/>
          <w14:ligatures w14:val="none"/>
        </w:rPr>
        <w:t xml:space="preserve"> by suggesting complementary products.</w:t>
      </w:r>
    </w:p>
    <w:p w14:paraId="6DA5E27E" w14:textId="77777777" w:rsidR="00A7247D" w:rsidRPr="00D842FD" w:rsidRDefault="00A7247D" w:rsidP="00A7247D">
      <w:pPr>
        <w:spacing w:after="0" w:line="240" w:lineRule="auto"/>
        <w:rPr>
          <w:rFonts w:ascii="Trebuchet MS" w:eastAsia="Times New Roman" w:hAnsi="Trebuchet MS" w:cs="Times New Roman"/>
          <w:kern w:val="0"/>
          <w:sz w:val="22"/>
          <w:szCs w:val="22"/>
          <w:lang w:eastAsia="en-CA"/>
          <w14:ligatures w14:val="none"/>
        </w:rPr>
      </w:pPr>
    </w:p>
    <w:p w14:paraId="5DBB7DC6" w14:textId="46DAA71F" w:rsidR="00A7247D" w:rsidRPr="00D842FD" w:rsidRDefault="00A7247D" w:rsidP="00A7247D">
      <w:pPr>
        <w:spacing w:after="0" w:line="240" w:lineRule="auto"/>
        <w:rPr>
          <w:rFonts w:ascii="Trebuchet MS" w:eastAsia="Times New Roman" w:hAnsi="Trebuchet MS" w:cs="Times New Roman"/>
          <w:kern w:val="0"/>
          <w:sz w:val="22"/>
          <w:szCs w:val="22"/>
          <w:lang w:eastAsia="en-CA"/>
          <w14:ligatures w14:val="none"/>
        </w:rPr>
      </w:pPr>
      <w:r w:rsidRPr="00D842FD">
        <w:rPr>
          <w:rFonts w:ascii="Trebuchet MS" w:eastAsia="Times New Roman" w:hAnsi="Trebuchet MS" w:cs="Times New Roman"/>
          <w:kern w:val="0"/>
          <w:sz w:val="22"/>
          <w:szCs w:val="22"/>
          <w:lang w:eastAsia="en-CA"/>
          <w14:ligatures w14:val="none"/>
        </w:rPr>
        <w:t xml:space="preserve">2. </w:t>
      </w:r>
      <w:r w:rsidRPr="00D842FD">
        <w:rPr>
          <w:rFonts w:ascii="Trebuchet MS" w:eastAsia="Times New Roman" w:hAnsi="Trebuchet MS" w:cs="Times New Roman"/>
          <w:b/>
          <w:bCs/>
          <w:kern w:val="0"/>
          <w:sz w:val="22"/>
          <w:szCs w:val="22"/>
          <w:u w:val="single"/>
          <w:lang w:eastAsia="en-CA"/>
          <w14:ligatures w14:val="none"/>
        </w:rPr>
        <w:t>Retail</w:t>
      </w:r>
      <w:r w:rsidRPr="00D842FD">
        <w:rPr>
          <w:rFonts w:ascii="Trebuchet MS" w:eastAsia="Times New Roman" w:hAnsi="Trebuchet MS" w:cs="Times New Roman"/>
          <w:kern w:val="0"/>
          <w:sz w:val="22"/>
          <w:szCs w:val="22"/>
          <w:lang w:eastAsia="en-CA"/>
          <w14:ligatures w14:val="none"/>
        </w:rPr>
        <w:t xml:space="preserve">: </w:t>
      </w:r>
      <w:r w:rsidR="00434496" w:rsidRPr="00D842FD">
        <w:rPr>
          <w:rFonts w:ascii="Trebuchet MS" w:eastAsia="Times New Roman" w:hAnsi="Trebuchet MS" w:cs="Times New Roman"/>
          <w:kern w:val="0"/>
          <w:sz w:val="22"/>
          <w:szCs w:val="22"/>
          <w:highlight w:val="green"/>
          <w:lang w:eastAsia="en-CA"/>
          <w14:ligatures w14:val="none"/>
        </w:rPr>
        <w:t>C</w:t>
      </w:r>
      <w:r w:rsidRPr="00D842FD">
        <w:rPr>
          <w:rFonts w:ascii="Trebuchet MS" w:eastAsia="Times New Roman" w:hAnsi="Trebuchet MS" w:cs="Times New Roman"/>
          <w:kern w:val="0"/>
          <w:sz w:val="22"/>
          <w:szCs w:val="22"/>
          <w:highlight w:val="green"/>
          <w:lang w:eastAsia="en-CA"/>
          <w14:ligatures w14:val="none"/>
        </w:rPr>
        <w:t>reate promotions or cross-selling strategies</w:t>
      </w:r>
      <w:r w:rsidRPr="00D842FD">
        <w:rPr>
          <w:rFonts w:ascii="Trebuchet MS" w:eastAsia="Times New Roman" w:hAnsi="Trebuchet MS" w:cs="Times New Roman"/>
          <w:kern w:val="0"/>
          <w:sz w:val="22"/>
          <w:szCs w:val="22"/>
          <w:lang w:eastAsia="en-CA"/>
          <w14:ligatures w14:val="none"/>
        </w:rPr>
        <w:t xml:space="preserve"> by identifying products frequently purchased together. </w:t>
      </w:r>
    </w:p>
    <w:p w14:paraId="11B8D7A5" w14:textId="77777777" w:rsidR="00A7247D" w:rsidRPr="00D842FD" w:rsidRDefault="00A7247D" w:rsidP="00A7247D">
      <w:pPr>
        <w:spacing w:after="0" w:line="240" w:lineRule="auto"/>
        <w:rPr>
          <w:rFonts w:ascii="Trebuchet MS" w:eastAsia="Times New Roman" w:hAnsi="Trebuchet MS" w:cs="Times New Roman"/>
          <w:kern w:val="0"/>
          <w:sz w:val="22"/>
          <w:szCs w:val="22"/>
          <w:lang w:eastAsia="en-CA"/>
          <w14:ligatures w14:val="none"/>
        </w:rPr>
      </w:pPr>
    </w:p>
    <w:p w14:paraId="5009FF2E" w14:textId="7AE63420" w:rsidR="00A7247D" w:rsidRPr="00D842FD" w:rsidRDefault="00A7247D" w:rsidP="00A7247D">
      <w:pPr>
        <w:spacing w:after="0" w:line="240" w:lineRule="auto"/>
        <w:rPr>
          <w:rFonts w:ascii="Trebuchet MS" w:eastAsia="Times New Roman" w:hAnsi="Trebuchet MS" w:cs="Times New Roman"/>
          <w:kern w:val="0"/>
          <w:sz w:val="22"/>
          <w:szCs w:val="22"/>
          <w:lang w:eastAsia="en-CA"/>
          <w14:ligatures w14:val="none"/>
        </w:rPr>
      </w:pPr>
      <w:r w:rsidRPr="00D842FD">
        <w:rPr>
          <w:rFonts w:ascii="Trebuchet MS" w:eastAsia="Times New Roman" w:hAnsi="Trebuchet MS" w:cs="Times New Roman"/>
          <w:kern w:val="0"/>
          <w:sz w:val="22"/>
          <w:szCs w:val="22"/>
          <w:lang w:eastAsia="en-CA"/>
          <w14:ligatures w14:val="none"/>
        </w:rPr>
        <w:t xml:space="preserve">3. </w:t>
      </w:r>
      <w:r w:rsidRPr="00D842FD">
        <w:rPr>
          <w:rFonts w:ascii="Trebuchet MS" w:eastAsia="Times New Roman" w:hAnsi="Trebuchet MS" w:cs="Times New Roman"/>
          <w:b/>
          <w:bCs/>
          <w:kern w:val="0"/>
          <w:sz w:val="22"/>
          <w:szCs w:val="22"/>
          <w:u w:val="single"/>
          <w:lang w:eastAsia="en-CA"/>
          <w14:ligatures w14:val="none"/>
        </w:rPr>
        <w:t>Telecommunications</w:t>
      </w:r>
      <w:r w:rsidRPr="00D842FD">
        <w:rPr>
          <w:rFonts w:ascii="Trebuchet MS" w:eastAsia="Times New Roman" w:hAnsi="Trebuchet MS" w:cs="Times New Roman"/>
          <w:kern w:val="0"/>
          <w:sz w:val="22"/>
          <w:szCs w:val="22"/>
          <w:lang w:eastAsia="en-CA"/>
          <w14:ligatures w14:val="none"/>
        </w:rPr>
        <w:t xml:space="preserve">: </w:t>
      </w:r>
      <w:r w:rsidR="00434496" w:rsidRPr="00D842FD">
        <w:rPr>
          <w:rFonts w:ascii="Trebuchet MS" w:eastAsia="Times New Roman" w:hAnsi="Trebuchet MS" w:cs="Times New Roman"/>
          <w:kern w:val="0"/>
          <w:sz w:val="22"/>
          <w:szCs w:val="22"/>
          <w:highlight w:val="green"/>
          <w:lang w:eastAsia="en-CA"/>
          <w14:ligatures w14:val="none"/>
        </w:rPr>
        <w:t>C</w:t>
      </w:r>
      <w:r w:rsidRPr="00D842FD">
        <w:rPr>
          <w:rFonts w:ascii="Trebuchet MS" w:eastAsia="Times New Roman" w:hAnsi="Trebuchet MS" w:cs="Times New Roman"/>
          <w:kern w:val="0"/>
          <w:sz w:val="22"/>
          <w:szCs w:val="22"/>
          <w:highlight w:val="green"/>
          <w:lang w:eastAsia="en-CA"/>
          <w14:ligatures w14:val="none"/>
        </w:rPr>
        <w:t>reate bundle service packages</w:t>
      </w:r>
      <w:r w:rsidRPr="00D842FD">
        <w:rPr>
          <w:rFonts w:ascii="Trebuchet MS" w:eastAsia="Times New Roman" w:hAnsi="Trebuchet MS" w:cs="Times New Roman"/>
          <w:kern w:val="0"/>
          <w:sz w:val="22"/>
          <w:szCs w:val="22"/>
          <w:lang w:eastAsia="en-CA"/>
          <w14:ligatures w14:val="none"/>
        </w:rPr>
        <w:t xml:space="preserve"> by understanding products and services purchased together, with the aim of increasing revenue and improving overall customer shopping experience. </w:t>
      </w:r>
    </w:p>
    <w:p w14:paraId="5ABDA2F6" w14:textId="77777777" w:rsidR="00A7247D" w:rsidRPr="00D842FD" w:rsidRDefault="00A7247D" w:rsidP="00A7247D">
      <w:pPr>
        <w:spacing w:after="0" w:line="240" w:lineRule="auto"/>
        <w:rPr>
          <w:rFonts w:ascii="Trebuchet MS" w:eastAsia="Times New Roman" w:hAnsi="Trebuchet MS" w:cs="Times New Roman"/>
          <w:kern w:val="0"/>
          <w:sz w:val="22"/>
          <w:szCs w:val="22"/>
          <w:lang w:eastAsia="en-CA"/>
          <w14:ligatures w14:val="none"/>
        </w:rPr>
      </w:pPr>
    </w:p>
    <w:p w14:paraId="1B9431BA" w14:textId="127AE3E0" w:rsidR="00A7247D" w:rsidRPr="00D842FD" w:rsidRDefault="00A7247D" w:rsidP="00434496">
      <w:pPr>
        <w:spacing w:after="0" w:line="240" w:lineRule="auto"/>
        <w:rPr>
          <w:rFonts w:ascii="Trebuchet MS" w:eastAsia="Times New Roman" w:hAnsi="Trebuchet MS" w:cs="Times New Roman"/>
          <w:kern w:val="0"/>
          <w:sz w:val="22"/>
          <w:szCs w:val="22"/>
          <w:lang w:eastAsia="en-CA"/>
          <w14:ligatures w14:val="none"/>
        </w:rPr>
      </w:pPr>
      <w:r w:rsidRPr="00D842FD">
        <w:rPr>
          <w:rFonts w:ascii="Trebuchet MS" w:eastAsia="Times New Roman" w:hAnsi="Trebuchet MS" w:cs="Times New Roman"/>
          <w:kern w:val="0"/>
          <w:sz w:val="22"/>
          <w:szCs w:val="22"/>
          <w:lang w:eastAsia="en-CA"/>
          <w14:ligatures w14:val="none"/>
        </w:rPr>
        <w:t xml:space="preserve">4. </w:t>
      </w:r>
      <w:r w:rsidRPr="00D842FD">
        <w:rPr>
          <w:rFonts w:ascii="Trebuchet MS" w:eastAsia="Times New Roman" w:hAnsi="Trebuchet MS" w:cs="Times New Roman"/>
          <w:b/>
          <w:bCs/>
          <w:kern w:val="0"/>
          <w:sz w:val="22"/>
          <w:szCs w:val="22"/>
          <w:u w:val="single"/>
          <w:lang w:eastAsia="en-CA"/>
          <w14:ligatures w14:val="none"/>
        </w:rPr>
        <w:t>Banking/Finance</w:t>
      </w:r>
      <w:r w:rsidRPr="00D842FD">
        <w:rPr>
          <w:rFonts w:ascii="Trebuchet MS" w:eastAsia="Times New Roman" w:hAnsi="Trebuchet MS" w:cs="Times New Roman"/>
          <w:kern w:val="0"/>
          <w:sz w:val="22"/>
          <w:szCs w:val="22"/>
          <w:lang w:eastAsia="en-CA"/>
          <w14:ligatures w14:val="none"/>
        </w:rPr>
        <w:t xml:space="preserve">: </w:t>
      </w:r>
      <w:r w:rsidR="00434496" w:rsidRPr="00D842FD">
        <w:rPr>
          <w:rFonts w:ascii="Trebuchet MS" w:eastAsia="Times New Roman" w:hAnsi="Trebuchet MS" w:cs="Times New Roman"/>
          <w:kern w:val="0"/>
          <w:sz w:val="22"/>
          <w:szCs w:val="22"/>
          <w:highlight w:val="green"/>
          <w:lang w:eastAsia="en-CA"/>
          <w14:ligatures w14:val="none"/>
        </w:rPr>
        <w:t>C</w:t>
      </w:r>
      <w:r w:rsidRPr="00D842FD">
        <w:rPr>
          <w:rFonts w:ascii="Trebuchet MS" w:eastAsia="Times New Roman" w:hAnsi="Trebuchet MS" w:cs="Times New Roman"/>
          <w:kern w:val="0"/>
          <w:sz w:val="22"/>
          <w:szCs w:val="22"/>
          <w:highlight w:val="green"/>
          <w:lang w:eastAsia="en-CA"/>
          <w14:ligatures w14:val="none"/>
        </w:rPr>
        <w:t>reate targeted marketing initiatives</w:t>
      </w:r>
      <w:r w:rsidRPr="00D842FD">
        <w:rPr>
          <w:rFonts w:ascii="Trebuchet MS" w:eastAsia="Times New Roman" w:hAnsi="Trebuchet MS" w:cs="Times New Roman"/>
          <w:kern w:val="0"/>
          <w:sz w:val="22"/>
          <w:szCs w:val="22"/>
          <w:lang w:eastAsia="en-CA"/>
          <w14:ligatures w14:val="none"/>
        </w:rPr>
        <w:t xml:space="preserve"> by understanding customer behavior and preferences, leading to better revenue generation.</w:t>
      </w:r>
    </w:p>
    <w:p w14:paraId="729D4690" w14:textId="77777777" w:rsidR="00434496" w:rsidRPr="00D842FD" w:rsidRDefault="00434496" w:rsidP="00434496">
      <w:pPr>
        <w:spacing w:after="0" w:line="240" w:lineRule="auto"/>
        <w:rPr>
          <w:rFonts w:ascii="Trebuchet MS" w:eastAsia="Times New Roman" w:hAnsi="Trebuchet MS" w:cs="Times New Roman"/>
          <w:kern w:val="0"/>
          <w:sz w:val="22"/>
          <w:szCs w:val="22"/>
          <w:lang w:eastAsia="en-CA"/>
          <w14:ligatures w14:val="none"/>
        </w:rPr>
      </w:pPr>
    </w:p>
    <w:p w14:paraId="7B31CBE7" w14:textId="69A7EFD6" w:rsidR="00434496" w:rsidRPr="00D842FD" w:rsidRDefault="00434496" w:rsidP="00434496">
      <w:pPr>
        <w:rPr>
          <w:rFonts w:ascii="Trebuchet MS" w:hAnsi="Trebuchet MS" w:cs="Arial"/>
          <w:sz w:val="22"/>
          <w:szCs w:val="22"/>
          <w:lang w:val="en-US"/>
        </w:rPr>
      </w:pPr>
      <w:r w:rsidRPr="00D842FD">
        <w:rPr>
          <w:rFonts w:ascii="Trebuchet MS" w:eastAsia="Times New Roman" w:hAnsi="Trebuchet MS" w:cs="Times New Roman"/>
          <w:kern w:val="0"/>
          <w:sz w:val="22"/>
          <w:szCs w:val="22"/>
          <w:lang w:eastAsia="en-CA"/>
          <w14:ligatures w14:val="none"/>
        </w:rPr>
        <w:t xml:space="preserve">5. </w:t>
      </w:r>
      <w:r w:rsidRPr="00D842FD">
        <w:rPr>
          <w:rFonts w:ascii="Trebuchet MS" w:hAnsi="Trebuchet MS" w:cs="Arial"/>
          <w:b/>
          <w:bCs/>
          <w:sz w:val="22"/>
          <w:szCs w:val="22"/>
          <w:u w:val="single"/>
          <w:lang w:val="en-US"/>
        </w:rPr>
        <w:t>Healthcare</w:t>
      </w:r>
      <w:r w:rsidRPr="00D842FD">
        <w:rPr>
          <w:rFonts w:ascii="Trebuchet MS" w:hAnsi="Trebuchet MS" w:cs="Arial"/>
          <w:b/>
          <w:bCs/>
          <w:sz w:val="22"/>
          <w:szCs w:val="22"/>
          <w:lang w:val="en-US"/>
        </w:rPr>
        <w:t xml:space="preserve">: </w:t>
      </w:r>
      <w:r w:rsidRPr="00D842FD">
        <w:rPr>
          <w:rFonts w:ascii="Trebuchet MS" w:hAnsi="Trebuchet MS" w:cs="Arial"/>
          <w:sz w:val="22"/>
          <w:szCs w:val="22"/>
          <w:highlight w:val="green"/>
          <w:lang w:val="en-US"/>
        </w:rPr>
        <w:t>Create medications bundle that are often prescribed together</w:t>
      </w:r>
      <w:r w:rsidRPr="00D842FD">
        <w:rPr>
          <w:rFonts w:ascii="Trebuchet MS" w:hAnsi="Trebuchet MS" w:cs="Arial"/>
          <w:sz w:val="22"/>
          <w:szCs w:val="22"/>
          <w:lang w:val="en-US"/>
        </w:rPr>
        <w:t xml:space="preserve"> by identifying patterns in patient behavior or treatment outcomes</w:t>
      </w:r>
    </w:p>
    <w:p w14:paraId="6DCBB387" w14:textId="3AB330DD" w:rsidR="00434496" w:rsidRPr="00D842FD" w:rsidRDefault="00434496" w:rsidP="00434496">
      <w:pPr>
        <w:rPr>
          <w:rFonts w:ascii="Trebuchet MS" w:hAnsi="Trebuchet MS" w:cs="Arial"/>
          <w:sz w:val="22"/>
          <w:szCs w:val="22"/>
          <w:lang w:val="en-US"/>
        </w:rPr>
      </w:pPr>
      <w:r w:rsidRPr="00D842FD">
        <w:rPr>
          <w:rFonts w:ascii="Trebuchet MS" w:eastAsia="Times New Roman" w:hAnsi="Trebuchet MS" w:cs="Times New Roman"/>
          <w:kern w:val="0"/>
          <w:sz w:val="22"/>
          <w:szCs w:val="22"/>
          <w:lang w:eastAsia="en-CA"/>
          <w14:ligatures w14:val="none"/>
        </w:rPr>
        <w:t xml:space="preserve">6. </w:t>
      </w:r>
      <w:r w:rsidRPr="00D842FD">
        <w:rPr>
          <w:rFonts w:ascii="Trebuchet MS" w:hAnsi="Trebuchet MS" w:cs="Arial"/>
          <w:b/>
          <w:bCs/>
          <w:sz w:val="22"/>
          <w:szCs w:val="22"/>
          <w:u w:val="single"/>
          <w:lang w:val="en-US"/>
        </w:rPr>
        <w:t>Hospitality</w:t>
      </w:r>
      <w:r w:rsidRPr="00D842FD">
        <w:rPr>
          <w:rFonts w:ascii="Trebuchet MS" w:hAnsi="Trebuchet MS" w:cs="Arial"/>
          <w:b/>
          <w:bCs/>
          <w:sz w:val="22"/>
          <w:szCs w:val="22"/>
          <w:lang w:val="en-US"/>
        </w:rPr>
        <w:t xml:space="preserve">: </w:t>
      </w:r>
      <w:r w:rsidRPr="00D842FD">
        <w:rPr>
          <w:rFonts w:ascii="Trebuchet MS" w:hAnsi="Trebuchet MS" w:cs="Arial"/>
          <w:sz w:val="22"/>
          <w:szCs w:val="22"/>
          <w:highlight w:val="green"/>
          <w:lang w:val="en-US"/>
        </w:rPr>
        <w:t>Creating meal packages or menu recommendations</w:t>
      </w:r>
      <w:r w:rsidRPr="00D842FD">
        <w:rPr>
          <w:rFonts w:ascii="Trebuchet MS" w:hAnsi="Trebuchet MS" w:cs="Arial"/>
          <w:sz w:val="22"/>
          <w:szCs w:val="22"/>
          <w:lang w:val="en-US"/>
        </w:rPr>
        <w:t xml:space="preserve"> by identifying menu items which are often ordered together</w:t>
      </w:r>
    </w:p>
    <w:p w14:paraId="46B9AF9E" w14:textId="58D395B2" w:rsidR="00434496" w:rsidRPr="00D842FD" w:rsidRDefault="00434496" w:rsidP="00434496">
      <w:pPr>
        <w:rPr>
          <w:rFonts w:ascii="Trebuchet MS" w:hAnsi="Trebuchet MS" w:cs="Arial"/>
          <w:sz w:val="22"/>
          <w:szCs w:val="22"/>
          <w:lang w:val="en-US"/>
        </w:rPr>
      </w:pPr>
    </w:p>
    <w:p w14:paraId="55639D50" w14:textId="77777777" w:rsidR="003407C8" w:rsidRPr="00D842FD" w:rsidRDefault="003407C8" w:rsidP="003407C8">
      <w:pPr>
        <w:spacing w:after="0" w:line="240" w:lineRule="auto"/>
        <w:rPr>
          <w:rFonts w:ascii="Trebuchet MS" w:hAnsi="Trebuchet MS" w:cs="Arial"/>
          <w:color w:val="1C1C1C"/>
          <w:sz w:val="22"/>
          <w:szCs w:val="22"/>
          <w:shd w:val="clear" w:color="auto" w:fill="FFFFFF"/>
        </w:rPr>
      </w:pPr>
      <w:r w:rsidRPr="00D842FD">
        <w:rPr>
          <w:rFonts w:ascii="Trebuchet MS" w:hAnsi="Trebuchet MS" w:cs="Arial"/>
          <w:b/>
          <w:bCs/>
          <w:color w:val="C00000"/>
          <w:sz w:val="22"/>
          <w:szCs w:val="22"/>
          <w:shd w:val="clear" w:color="auto" w:fill="FFFFFF"/>
        </w:rPr>
        <w:t>The Importance of MBA in Retail</w:t>
      </w:r>
      <w:r w:rsidRPr="00D842FD">
        <w:rPr>
          <w:rFonts w:ascii="Trebuchet MS" w:hAnsi="Trebuchet MS" w:cs="Arial"/>
          <w:color w:val="1C1C1C"/>
          <w:sz w:val="22"/>
          <w:szCs w:val="22"/>
          <w:shd w:val="clear" w:color="auto" w:fill="FFFFFF"/>
        </w:rPr>
        <w:t xml:space="preserve">: </w:t>
      </w:r>
    </w:p>
    <w:p w14:paraId="5C1E4955" w14:textId="77777777" w:rsidR="003407C8" w:rsidRPr="00D842FD" w:rsidRDefault="003407C8" w:rsidP="003407C8">
      <w:pPr>
        <w:spacing w:after="0" w:line="240" w:lineRule="auto"/>
        <w:rPr>
          <w:rFonts w:ascii="Trebuchet MS" w:hAnsi="Trebuchet MS" w:cs="Arial"/>
          <w:color w:val="1C1C1C"/>
          <w:sz w:val="22"/>
          <w:szCs w:val="22"/>
          <w:shd w:val="clear" w:color="auto" w:fill="FFFFFF"/>
        </w:rPr>
      </w:pPr>
    </w:p>
    <w:p w14:paraId="697AAFF3" w14:textId="77777777" w:rsidR="003407C8" w:rsidRPr="00D842FD" w:rsidRDefault="003407C8" w:rsidP="003407C8">
      <w:pPr>
        <w:spacing w:after="0" w:line="240" w:lineRule="auto"/>
        <w:rPr>
          <w:rFonts w:ascii="Trebuchet MS" w:hAnsi="Trebuchet MS" w:cs="Arial"/>
          <w:color w:val="1C1C1C"/>
          <w:sz w:val="22"/>
          <w:szCs w:val="22"/>
          <w:shd w:val="clear" w:color="auto" w:fill="FFFFFF"/>
        </w:rPr>
      </w:pPr>
      <w:r w:rsidRPr="00D842FD">
        <w:rPr>
          <w:rFonts w:ascii="Trebuchet MS" w:hAnsi="Trebuchet MS" w:cs="Arial"/>
          <w:color w:val="1C1C1C"/>
          <w:sz w:val="22"/>
          <w:szCs w:val="22"/>
          <w:shd w:val="clear" w:color="auto" w:fill="FFFFFF"/>
        </w:rPr>
        <w:t xml:space="preserve">1. </w:t>
      </w:r>
      <w:r w:rsidRPr="00D842FD">
        <w:rPr>
          <w:rFonts w:ascii="Trebuchet MS" w:hAnsi="Trebuchet MS" w:cs="Arial"/>
          <w:b/>
          <w:bCs/>
          <w:color w:val="1C1C1C"/>
          <w:sz w:val="22"/>
          <w:szCs w:val="22"/>
          <w:u w:val="single"/>
          <w:shd w:val="clear" w:color="auto" w:fill="FFFFFF"/>
        </w:rPr>
        <w:t>Customer Behavior Understanding</w:t>
      </w:r>
      <w:r w:rsidRPr="00D842FD">
        <w:rPr>
          <w:rFonts w:ascii="Trebuchet MS" w:hAnsi="Trebuchet MS" w:cs="Arial"/>
          <w:color w:val="1C1C1C"/>
          <w:sz w:val="22"/>
          <w:szCs w:val="22"/>
          <w:shd w:val="clear" w:color="auto" w:fill="FFFFFF"/>
        </w:rPr>
        <w:t xml:space="preserve">: Retailers can effectively tailor their offerings and marketing strategies to meet customer needs by identifying which products are frequently bought together. </w:t>
      </w:r>
    </w:p>
    <w:p w14:paraId="4427ADF4" w14:textId="77777777" w:rsidR="003407C8" w:rsidRPr="00D842FD" w:rsidRDefault="003407C8" w:rsidP="003407C8">
      <w:pPr>
        <w:spacing w:after="0" w:line="240" w:lineRule="auto"/>
        <w:rPr>
          <w:rFonts w:ascii="Trebuchet MS" w:hAnsi="Trebuchet MS" w:cs="Arial"/>
          <w:color w:val="1C1C1C"/>
          <w:sz w:val="22"/>
          <w:szCs w:val="22"/>
          <w:shd w:val="clear" w:color="auto" w:fill="FFFFFF"/>
        </w:rPr>
      </w:pPr>
      <w:r w:rsidRPr="00D842FD">
        <w:rPr>
          <w:rFonts w:ascii="Trebuchet MS" w:hAnsi="Trebuchet MS" w:cs="Arial"/>
          <w:color w:val="1C1C1C"/>
          <w:sz w:val="22"/>
          <w:szCs w:val="22"/>
          <w:shd w:val="clear" w:color="auto" w:fill="FFFFFF"/>
        </w:rPr>
        <w:t xml:space="preserve">2. </w:t>
      </w:r>
      <w:r w:rsidRPr="00D842FD">
        <w:rPr>
          <w:rFonts w:ascii="Trebuchet MS" w:hAnsi="Trebuchet MS" w:cs="Arial"/>
          <w:b/>
          <w:bCs/>
          <w:color w:val="1C1C1C"/>
          <w:sz w:val="22"/>
          <w:szCs w:val="22"/>
          <w:u w:val="single"/>
          <w:shd w:val="clear" w:color="auto" w:fill="FFFFFF"/>
        </w:rPr>
        <w:t>Cross-selling Opportunities</w:t>
      </w:r>
      <w:r w:rsidRPr="00D842FD">
        <w:rPr>
          <w:rFonts w:ascii="Trebuchet MS" w:hAnsi="Trebuchet MS" w:cs="Arial"/>
          <w:color w:val="1C1C1C"/>
          <w:sz w:val="22"/>
          <w:szCs w:val="22"/>
          <w:shd w:val="clear" w:color="auto" w:fill="FFFFFF"/>
        </w:rPr>
        <w:t>: Retailers can strategically place related items together or offer bundled discounts to increase their average transaction value and overall revenue by identifying strong associations between the products.</w:t>
      </w:r>
    </w:p>
    <w:p w14:paraId="27ADA7B1" w14:textId="77777777" w:rsidR="003407C8" w:rsidRPr="00D842FD" w:rsidRDefault="003407C8" w:rsidP="003407C8">
      <w:pPr>
        <w:spacing w:after="0" w:line="240" w:lineRule="auto"/>
        <w:rPr>
          <w:rFonts w:ascii="Trebuchet MS" w:hAnsi="Trebuchet MS" w:cs="Arial"/>
          <w:color w:val="1C1C1C"/>
          <w:sz w:val="22"/>
          <w:szCs w:val="22"/>
          <w:shd w:val="clear" w:color="auto" w:fill="FFFFFF"/>
        </w:rPr>
      </w:pPr>
    </w:p>
    <w:p w14:paraId="43324D8C" w14:textId="77777777" w:rsidR="003407C8" w:rsidRPr="00D842FD" w:rsidRDefault="003407C8" w:rsidP="003407C8">
      <w:pPr>
        <w:spacing w:after="0" w:line="240" w:lineRule="auto"/>
        <w:rPr>
          <w:rFonts w:ascii="Trebuchet MS" w:hAnsi="Trebuchet MS" w:cs="Arial"/>
          <w:color w:val="1C1C1C"/>
          <w:sz w:val="22"/>
          <w:szCs w:val="22"/>
          <w:shd w:val="clear" w:color="auto" w:fill="FFFFFF"/>
        </w:rPr>
      </w:pPr>
      <w:r w:rsidRPr="00D842FD">
        <w:rPr>
          <w:rFonts w:ascii="Trebuchet MS" w:hAnsi="Trebuchet MS" w:cs="Arial"/>
          <w:color w:val="1C1C1C"/>
          <w:sz w:val="22"/>
          <w:szCs w:val="22"/>
          <w:shd w:val="clear" w:color="auto" w:fill="FFFFFF"/>
        </w:rPr>
        <w:t xml:space="preserve">3. </w:t>
      </w:r>
      <w:r w:rsidRPr="00D842FD">
        <w:rPr>
          <w:rFonts w:ascii="Trebuchet MS" w:hAnsi="Trebuchet MS" w:cs="Arial"/>
          <w:b/>
          <w:bCs/>
          <w:color w:val="1C1C1C"/>
          <w:sz w:val="22"/>
          <w:szCs w:val="22"/>
          <w:u w:val="single"/>
          <w:shd w:val="clear" w:color="auto" w:fill="FFFFFF"/>
        </w:rPr>
        <w:t>Inventory Management</w:t>
      </w:r>
      <w:r w:rsidRPr="00D842FD">
        <w:rPr>
          <w:rFonts w:ascii="Trebuchet MS" w:hAnsi="Trebuchet MS" w:cs="Arial"/>
          <w:color w:val="1C1C1C"/>
          <w:sz w:val="22"/>
          <w:szCs w:val="22"/>
          <w:shd w:val="clear" w:color="auto" w:fill="FFFFFF"/>
        </w:rPr>
        <w:t xml:space="preserve">: Retailers can minimize the issue of stockouts or overstock situations by identifying which items are often purchased together. </w:t>
      </w:r>
    </w:p>
    <w:p w14:paraId="52D6EDFE" w14:textId="77777777" w:rsidR="003407C8" w:rsidRPr="00D842FD" w:rsidRDefault="003407C8" w:rsidP="003407C8">
      <w:pPr>
        <w:spacing w:after="0" w:line="240" w:lineRule="auto"/>
        <w:rPr>
          <w:rFonts w:ascii="Trebuchet MS" w:hAnsi="Trebuchet MS" w:cs="Arial"/>
          <w:color w:val="1C1C1C"/>
          <w:sz w:val="22"/>
          <w:szCs w:val="22"/>
          <w:shd w:val="clear" w:color="auto" w:fill="FFFFFF"/>
        </w:rPr>
      </w:pPr>
    </w:p>
    <w:p w14:paraId="19079E8D" w14:textId="77777777" w:rsidR="003407C8" w:rsidRPr="00D842FD" w:rsidRDefault="003407C8" w:rsidP="003407C8">
      <w:pPr>
        <w:spacing w:after="0" w:line="240" w:lineRule="auto"/>
        <w:rPr>
          <w:rFonts w:ascii="Trebuchet MS" w:hAnsi="Trebuchet MS" w:cs="Arial"/>
          <w:color w:val="1C1C1C"/>
          <w:sz w:val="22"/>
          <w:szCs w:val="22"/>
          <w:shd w:val="clear" w:color="auto" w:fill="FFFFFF"/>
        </w:rPr>
      </w:pPr>
      <w:r w:rsidRPr="00D842FD">
        <w:rPr>
          <w:rFonts w:ascii="Trebuchet MS" w:hAnsi="Trebuchet MS" w:cs="Arial"/>
          <w:color w:val="1C1C1C"/>
          <w:sz w:val="22"/>
          <w:szCs w:val="22"/>
          <w:shd w:val="clear" w:color="auto" w:fill="FFFFFF"/>
        </w:rPr>
        <w:t xml:space="preserve">4. </w:t>
      </w:r>
      <w:r w:rsidRPr="00D842FD">
        <w:rPr>
          <w:rFonts w:ascii="Trebuchet MS" w:hAnsi="Trebuchet MS" w:cs="Arial"/>
          <w:b/>
          <w:bCs/>
          <w:color w:val="1C1C1C"/>
          <w:sz w:val="22"/>
          <w:szCs w:val="22"/>
          <w:u w:val="single"/>
          <w:shd w:val="clear" w:color="auto" w:fill="FFFFFF"/>
        </w:rPr>
        <w:t>Personalized Marketing</w:t>
      </w:r>
      <w:r w:rsidRPr="00D842FD">
        <w:rPr>
          <w:rFonts w:ascii="Trebuchet MS" w:hAnsi="Trebuchet MS" w:cs="Arial"/>
          <w:b/>
          <w:bCs/>
          <w:color w:val="1C1C1C"/>
          <w:sz w:val="22"/>
          <w:szCs w:val="22"/>
          <w:shd w:val="clear" w:color="auto" w:fill="FFFFFF"/>
        </w:rPr>
        <w:t>:</w:t>
      </w:r>
      <w:r w:rsidRPr="00D842FD">
        <w:rPr>
          <w:rFonts w:ascii="Trebuchet MS" w:hAnsi="Trebuchet MS" w:cs="Arial"/>
          <w:color w:val="1C1C1C"/>
          <w:sz w:val="22"/>
          <w:szCs w:val="22"/>
          <w:shd w:val="clear" w:color="auto" w:fill="FFFFFF"/>
        </w:rPr>
        <w:t xml:space="preserve"> Retailers can create targeted promotions to enhance their overall shopping experience by understanding the customer purchasing habits. </w:t>
      </w:r>
    </w:p>
    <w:p w14:paraId="25AFE983" w14:textId="77777777" w:rsidR="003407C8" w:rsidRPr="00D842FD" w:rsidRDefault="003407C8" w:rsidP="003407C8">
      <w:pPr>
        <w:spacing w:after="0" w:line="240" w:lineRule="auto"/>
        <w:rPr>
          <w:rFonts w:ascii="Trebuchet MS" w:hAnsi="Trebuchet MS" w:cs="Arial"/>
          <w:color w:val="1C1C1C"/>
          <w:sz w:val="22"/>
          <w:szCs w:val="22"/>
          <w:shd w:val="clear" w:color="auto" w:fill="FFFFFF"/>
        </w:rPr>
      </w:pPr>
    </w:p>
    <w:p w14:paraId="0FBD2DC8" w14:textId="77777777" w:rsidR="003407C8" w:rsidRPr="00D842FD" w:rsidRDefault="003407C8" w:rsidP="003407C8">
      <w:pPr>
        <w:spacing w:after="0" w:line="240" w:lineRule="auto"/>
        <w:rPr>
          <w:rFonts w:ascii="Trebuchet MS" w:hAnsi="Trebuchet MS" w:cs="Arial"/>
          <w:color w:val="1C1C1C"/>
          <w:sz w:val="22"/>
          <w:szCs w:val="22"/>
          <w:shd w:val="clear" w:color="auto" w:fill="FFFFFF"/>
        </w:rPr>
      </w:pPr>
      <w:r w:rsidRPr="00D842FD">
        <w:rPr>
          <w:rFonts w:ascii="Trebuchet MS" w:hAnsi="Trebuchet MS" w:cs="Arial"/>
          <w:color w:val="1C1C1C"/>
          <w:sz w:val="22"/>
          <w:szCs w:val="22"/>
          <w:shd w:val="clear" w:color="auto" w:fill="FFFFFF"/>
        </w:rPr>
        <w:t xml:space="preserve">5. </w:t>
      </w:r>
      <w:r w:rsidRPr="00D842FD">
        <w:rPr>
          <w:rFonts w:ascii="Trebuchet MS" w:hAnsi="Trebuchet MS" w:cs="Arial"/>
          <w:b/>
          <w:bCs/>
          <w:color w:val="1C1C1C"/>
          <w:sz w:val="22"/>
          <w:szCs w:val="22"/>
          <w:u w:val="single"/>
          <w:shd w:val="clear" w:color="auto" w:fill="FFFFFF"/>
        </w:rPr>
        <w:t>Store Layout Optimization</w:t>
      </w:r>
      <w:r w:rsidRPr="00D842FD">
        <w:rPr>
          <w:rFonts w:ascii="Trebuchet MS" w:hAnsi="Trebuchet MS" w:cs="Arial"/>
          <w:color w:val="1C1C1C"/>
          <w:sz w:val="22"/>
          <w:szCs w:val="22"/>
          <w:shd w:val="clear" w:color="auto" w:fill="FFFFFF"/>
        </w:rPr>
        <w:t xml:space="preserve">: Retailers can strategically place related items </w:t>
      </w:r>
      <w:proofErr w:type="gramStart"/>
      <w:r w:rsidRPr="00D842FD">
        <w:rPr>
          <w:rFonts w:ascii="Trebuchet MS" w:hAnsi="Trebuchet MS" w:cs="Arial"/>
          <w:color w:val="1C1C1C"/>
          <w:sz w:val="22"/>
          <w:szCs w:val="22"/>
          <w:shd w:val="clear" w:color="auto" w:fill="FFFFFF"/>
        </w:rPr>
        <w:t>in close proximity to</w:t>
      </w:r>
      <w:proofErr w:type="gramEnd"/>
      <w:r w:rsidRPr="00D842FD">
        <w:rPr>
          <w:rFonts w:ascii="Trebuchet MS" w:hAnsi="Trebuchet MS" w:cs="Arial"/>
          <w:color w:val="1C1C1C"/>
          <w:sz w:val="22"/>
          <w:szCs w:val="22"/>
          <w:shd w:val="clear" w:color="auto" w:fill="FFFFFF"/>
        </w:rPr>
        <w:t xml:space="preserve"> create impulsive behavior in customers by understanding product associations. </w:t>
      </w:r>
    </w:p>
    <w:p w14:paraId="6968692D" w14:textId="77777777" w:rsidR="003407C8" w:rsidRPr="00D842FD" w:rsidRDefault="003407C8" w:rsidP="003407C8">
      <w:pPr>
        <w:spacing w:after="0" w:line="240" w:lineRule="auto"/>
        <w:rPr>
          <w:rFonts w:ascii="Trebuchet MS" w:hAnsi="Trebuchet MS" w:cs="Arial"/>
          <w:color w:val="1C1C1C"/>
          <w:sz w:val="22"/>
          <w:szCs w:val="22"/>
          <w:shd w:val="clear" w:color="auto" w:fill="FFFFFF"/>
        </w:rPr>
      </w:pPr>
    </w:p>
    <w:p w14:paraId="0A332140" w14:textId="77777777" w:rsidR="003407C8" w:rsidRPr="00D842FD" w:rsidRDefault="003407C8" w:rsidP="003407C8">
      <w:pPr>
        <w:spacing w:after="0" w:line="240" w:lineRule="auto"/>
        <w:rPr>
          <w:rFonts w:ascii="Trebuchet MS" w:hAnsi="Trebuchet MS" w:cs="Arial"/>
          <w:color w:val="1C1C1C"/>
          <w:sz w:val="22"/>
          <w:szCs w:val="22"/>
          <w:shd w:val="clear" w:color="auto" w:fill="FFFFFF"/>
        </w:rPr>
      </w:pPr>
      <w:r w:rsidRPr="00D842FD">
        <w:rPr>
          <w:rFonts w:ascii="Trebuchet MS" w:hAnsi="Trebuchet MS" w:cs="Arial"/>
          <w:color w:val="1C1C1C"/>
          <w:sz w:val="22"/>
          <w:szCs w:val="22"/>
          <w:shd w:val="clear" w:color="auto" w:fill="FFFFFF"/>
        </w:rPr>
        <w:t xml:space="preserve">6. </w:t>
      </w:r>
      <w:r w:rsidRPr="00D842FD">
        <w:rPr>
          <w:rFonts w:ascii="Trebuchet MS" w:hAnsi="Trebuchet MS" w:cs="Arial"/>
          <w:b/>
          <w:bCs/>
          <w:color w:val="1C1C1C"/>
          <w:sz w:val="22"/>
          <w:szCs w:val="22"/>
          <w:u w:val="single"/>
          <w:shd w:val="clear" w:color="auto" w:fill="FFFFFF"/>
        </w:rPr>
        <w:t>Competitive Advantage</w:t>
      </w:r>
      <w:r w:rsidRPr="00D842FD">
        <w:rPr>
          <w:rFonts w:ascii="Trebuchet MS" w:hAnsi="Trebuchet MS" w:cs="Arial"/>
          <w:color w:val="1C1C1C"/>
          <w:sz w:val="22"/>
          <w:szCs w:val="22"/>
          <w:shd w:val="clear" w:color="auto" w:fill="FFFFFF"/>
        </w:rPr>
        <w:t xml:space="preserve">: Retailers can improve the overall satisfaction of the customers and ultimately gain market share by showing them relevant products through better understanding of customer behavior. </w:t>
      </w:r>
    </w:p>
    <w:p w14:paraId="218BBE92" w14:textId="77777777" w:rsidR="003407C8" w:rsidRPr="00D842FD" w:rsidRDefault="003407C8" w:rsidP="003407C8">
      <w:pPr>
        <w:spacing w:after="0" w:line="240" w:lineRule="auto"/>
        <w:rPr>
          <w:rFonts w:ascii="Trebuchet MS" w:hAnsi="Trebuchet MS" w:cs="Arial"/>
          <w:color w:val="1C1C1C"/>
          <w:sz w:val="22"/>
          <w:szCs w:val="22"/>
          <w:shd w:val="clear" w:color="auto" w:fill="FFFFFF"/>
        </w:rPr>
      </w:pPr>
    </w:p>
    <w:p w14:paraId="78E8E4C2" w14:textId="519D35C4" w:rsidR="003407C8" w:rsidRPr="00D842FD" w:rsidRDefault="003407C8" w:rsidP="003407C8">
      <w:pPr>
        <w:spacing w:after="0" w:line="240" w:lineRule="auto"/>
        <w:rPr>
          <w:rFonts w:ascii="Trebuchet MS" w:hAnsi="Trebuchet MS" w:cs="Arial"/>
          <w:sz w:val="22"/>
          <w:szCs w:val="22"/>
        </w:rPr>
      </w:pPr>
      <w:r w:rsidRPr="00D842FD">
        <w:rPr>
          <w:rFonts w:ascii="Trebuchet MS" w:hAnsi="Trebuchet MS" w:cs="Arial"/>
          <w:color w:val="1C1C1C"/>
          <w:sz w:val="22"/>
          <w:szCs w:val="22"/>
          <w:shd w:val="clear" w:color="auto" w:fill="FFFFFF"/>
        </w:rPr>
        <w:t xml:space="preserve">7. </w:t>
      </w:r>
      <w:r w:rsidRPr="00D842FD">
        <w:rPr>
          <w:rFonts w:ascii="Trebuchet MS" w:hAnsi="Trebuchet MS" w:cs="Arial"/>
          <w:b/>
          <w:bCs/>
          <w:color w:val="1C1C1C"/>
          <w:sz w:val="22"/>
          <w:szCs w:val="22"/>
          <w:u w:val="single"/>
          <w:shd w:val="clear" w:color="auto" w:fill="FFFFFF"/>
        </w:rPr>
        <w:t>Revenue Maximization</w:t>
      </w:r>
      <w:r w:rsidRPr="00D842FD">
        <w:rPr>
          <w:rFonts w:ascii="Trebuchet MS" w:hAnsi="Trebuchet MS" w:cs="Arial"/>
          <w:color w:val="1C1C1C"/>
          <w:sz w:val="22"/>
          <w:szCs w:val="22"/>
          <w:shd w:val="clear" w:color="auto" w:fill="FFFFFF"/>
        </w:rPr>
        <w:t>: Market Basket Analysis will ultimately help retailers increase their revenues by enhancing customer experience, store layout optimization, and personalized and targeted marketing.</w:t>
      </w:r>
      <w:r w:rsidRPr="00D842FD">
        <w:rPr>
          <w:rFonts w:ascii="Trebuchet MS" w:hAnsi="Trebuchet MS" w:cs="Arial"/>
          <w:color w:val="1C1C1C"/>
          <w:sz w:val="22"/>
          <w:szCs w:val="22"/>
          <w:shd w:val="clear" w:color="auto" w:fill="FFFFFF"/>
        </w:rPr>
        <w:br/>
      </w:r>
      <w:r w:rsidRPr="00D842FD">
        <w:rPr>
          <w:rFonts w:ascii="Trebuchet MS" w:hAnsi="Trebuchet MS" w:cs="Arial"/>
          <w:color w:val="1C1C1C"/>
          <w:sz w:val="22"/>
          <w:szCs w:val="22"/>
          <w:shd w:val="clear" w:color="auto" w:fill="FFFFFF"/>
        </w:rPr>
        <w:br/>
      </w:r>
      <w:r w:rsidRPr="00D842FD">
        <w:rPr>
          <w:rFonts w:ascii="Trebuchet MS" w:hAnsi="Trebuchet MS" w:cs="Arial"/>
          <w:b/>
          <w:bCs/>
          <w:color w:val="FF0000"/>
          <w:sz w:val="22"/>
          <w:szCs w:val="22"/>
          <w:u w:val="single"/>
          <w:shd w:val="clear" w:color="auto" w:fill="FFFFFF"/>
        </w:rPr>
        <w:t>DATASET USED AND DATA DICTIONARY</w:t>
      </w:r>
      <w:r w:rsidRPr="00D842FD">
        <w:rPr>
          <w:rFonts w:ascii="Trebuchet MS" w:hAnsi="Trebuchet MS" w:cs="Arial"/>
          <w:b/>
          <w:bCs/>
          <w:color w:val="FF0000"/>
          <w:sz w:val="22"/>
          <w:szCs w:val="22"/>
          <w:u w:val="single"/>
          <w:shd w:val="clear" w:color="auto" w:fill="FFFFFF"/>
        </w:rPr>
        <w:br/>
      </w:r>
      <w:r w:rsidRPr="00D842FD">
        <w:rPr>
          <w:rFonts w:ascii="Trebuchet MS" w:hAnsi="Trebuchet MS" w:cs="Arial"/>
          <w:b/>
          <w:bCs/>
          <w:color w:val="FF0000"/>
          <w:sz w:val="22"/>
          <w:szCs w:val="22"/>
          <w:u w:val="single"/>
          <w:shd w:val="clear" w:color="auto" w:fill="FFFFFF"/>
        </w:rPr>
        <w:br/>
      </w:r>
      <w:r w:rsidRPr="00D842FD">
        <w:rPr>
          <w:rFonts w:ascii="Trebuchet MS" w:hAnsi="Trebuchet MS" w:cs="Arial"/>
          <w:sz w:val="22"/>
          <w:szCs w:val="22"/>
        </w:rPr>
        <w:t>For</w:t>
      </w:r>
      <w:r w:rsidRPr="00D842FD">
        <w:rPr>
          <w:rFonts w:ascii="Trebuchet MS" w:hAnsi="Trebuchet MS" w:cs="Arial"/>
          <w:spacing w:val="-5"/>
          <w:sz w:val="22"/>
          <w:szCs w:val="22"/>
        </w:rPr>
        <w:t xml:space="preserve"> </w:t>
      </w:r>
      <w:r w:rsidRPr="00D842FD">
        <w:rPr>
          <w:rFonts w:ascii="Trebuchet MS" w:hAnsi="Trebuchet MS" w:cs="Arial"/>
          <w:sz w:val="22"/>
          <w:szCs w:val="22"/>
        </w:rPr>
        <w:t>this</w:t>
      </w:r>
      <w:r w:rsidRPr="00D842FD">
        <w:rPr>
          <w:rFonts w:ascii="Trebuchet MS" w:hAnsi="Trebuchet MS" w:cs="Arial"/>
          <w:spacing w:val="-8"/>
          <w:sz w:val="22"/>
          <w:szCs w:val="22"/>
        </w:rPr>
        <w:t xml:space="preserve"> </w:t>
      </w:r>
      <w:r w:rsidRPr="00D842FD">
        <w:rPr>
          <w:rFonts w:ascii="Trebuchet MS" w:hAnsi="Trebuchet MS" w:cs="Arial"/>
          <w:sz w:val="22"/>
          <w:szCs w:val="22"/>
        </w:rPr>
        <w:t>Analytics</w:t>
      </w:r>
      <w:r w:rsidRPr="00D842FD">
        <w:rPr>
          <w:rFonts w:ascii="Trebuchet MS" w:hAnsi="Trebuchet MS" w:cs="Arial"/>
          <w:spacing w:val="-5"/>
          <w:sz w:val="22"/>
          <w:szCs w:val="22"/>
        </w:rPr>
        <w:t xml:space="preserve"> </w:t>
      </w:r>
      <w:r w:rsidRPr="00D842FD">
        <w:rPr>
          <w:rFonts w:ascii="Trebuchet MS" w:hAnsi="Trebuchet MS" w:cs="Arial"/>
          <w:sz w:val="22"/>
          <w:szCs w:val="22"/>
        </w:rPr>
        <w:t>project,</w:t>
      </w:r>
      <w:r w:rsidRPr="00D842FD">
        <w:rPr>
          <w:rFonts w:ascii="Trebuchet MS" w:hAnsi="Trebuchet MS" w:cs="Arial"/>
          <w:spacing w:val="-7"/>
          <w:sz w:val="22"/>
          <w:szCs w:val="22"/>
        </w:rPr>
        <w:t xml:space="preserve"> </w:t>
      </w:r>
      <w:r w:rsidRPr="00D842FD">
        <w:rPr>
          <w:rFonts w:ascii="Trebuchet MS" w:hAnsi="Trebuchet MS" w:cs="Arial"/>
          <w:sz w:val="22"/>
          <w:szCs w:val="22"/>
        </w:rPr>
        <w:t>the</w:t>
      </w:r>
      <w:r w:rsidRPr="00D842FD">
        <w:rPr>
          <w:rFonts w:ascii="Trebuchet MS" w:hAnsi="Trebuchet MS" w:cs="Arial"/>
          <w:spacing w:val="-5"/>
          <w:sz w:val="22"/>
          <w:szCs w:val="22"/>
        </w:rPr>
        <w:t xml:space="preserve"> </w:t>
      </w:r>
      <w:r w:rsidRPr="00D842FD">
        <w:rPr>
          <w:rFonts w:ascii="Trebuchet MS" w:hAnsi="Trebuchet MS" w:cs="Arial"/>
          <w:sz w:val="22"/>
          <w:szCs w:val="22"/>
        </w:rPr>
        <w:t>dataset</w:t>
      </w:r>
      <w:r w:rsidRPr="00D842FD">
        <w:rPr>
          <w:rFonts w:ascii="Trebuchet MS" w:hAnsi="Trebuchet MS" w:cs="Arial"/>
          <w:spacing w:val="-8"/>
          <w:sz w:val="22"/>
          <w:szCs w:val="22"/>
        </w:rPr>
        <w:t xml:space="preserve"> </w:t>
      </w:r>
      <w:r w:rsidRPr="00D842FD">
        <w:rPr>
          <w:rFonts w:ascii="Trebuchet MS" w:hAnsi="Trebuchet MS" w:cs="Arial"/>
          <w:sz w:val="22"/>
          <w:szCs w:val="22"/>
        </w:rPr>
        <w:t>was</w:t>
      </w:r>
      <w:r w:rsidRPr="00D842FD">
        <w:rPr>
          <w:rFonts w:ascii="Trebuchet MS" w:hAnsi="Trebuchet MS" w:cs="Arial"/>
          <w:spacing w:val="-7"/>
          <w:sz w:val="22"/>
          <w:szCs w:val="22"/>
        </w:rPr>
        <w:t xml:space="preserve"> </w:t>
      </w:r>
      <w:r w:rsidRPr="00D842FD">
        <w:rPr>
          <w:rFonts w:ascii="Trebuchet MS" w:hAnsi="Trebuchet MS" w:cs="Arial"/>
          <w:sz w:val="22"/>
          <w:szCs w:val="22"/>
        </w:rPr>
        <w:t>obtained</w:t>
      </w:r>
      <w:r w:rsidRPr="00D842FD">
        <w:rPr>
          <w:rFonts w:ascii="Trebuchet MS" w:hAnsi="Trebuchet MS" w:cs="Arial"/>
          <w:spacing w:val="-5"/>
          <w:sz w:val="22"/>
          <w:szCs w:val="22"/>
        </w:rPr>
        <w:t xml:space="preserve"> </w:t>
      </w:r>
      <w:r w:rsidRPr="00D842FD">
        <w:rPr>
          <w:rFonts w:ascii="Trebuchet MS" w:hAnsi="Trebuchet MS" w:cs="Arial"/>
          <w:sz w:val="22"/>
          <w:szCs w:val="22"/>
        </w:rPr>
        <w:t>from</w:t>
      </w:r>
      <w:r w:rsidRPr="00D842FD">
        <w:rPr>
          <w:rFonts w:ascii="Trebuchet MS" w:hAnsi="Trebuchet MS" w:cs="Arial"/>
          <w:spacing w:val="-4"/>
          <w:sz w:val="22"/>
          <w:szCs w:val="22"/>
        </w:rPr>
        <w:t xml:space="preserve"> </w:t>
      </w:r>
      <w:r w:rsidRPr="00D842FD">
        <w:rPr>
          <w:rFonts w:ascii="Trebuchet MS" w:hAnsi="Trebuchet MS" w:cs="Arial"/>
          <w:sz w:val="22"/>
          <w:szCs w:val="22"/>
        </w:rPr>
        <w:t>Kaggle.</w:t>
      </w:r>
      <w:r w:rsidRPr="00D842FD">
        <w:rPr>
          <w:rFonts w:ascii="Trebuchet MS" w:hAnsi="Trebuchet MS" w:cs="Arial"/>
          <w:spacing w:val="-7"/>
          <w:sz w:val="22"/>
          <w:szCs w:val="22"/>
        </w:rPr>
        <w:t xml:space="preserve"> </w:t>
      </w:r>
      <w:r w:rsidRPr="00D842FD">
        <w:rPr>
          <w:rFonts w:ascii="Trebuchet MS" w:hAnsi="Trebuchet MS" w:cs="Arial"/>
          <w:sz w:val="22"/>
          <w:szCs w:val="22"/>
        </w:rPr>
        <w:t>The</w:t>
      </w:r>
      <w:r w:rsidRPr="00D842FD">
        <w:rPr>
          <w:rFonts w:ascii="Trebuchet MS" w:hAnsi="Trebuchet MS" w:cs="Arial"/>
          <w:spacing w:val="-5"/>
          <w:sz w:val="22"/>
          <w:szCs w:val="22"/>
        </w:rPr>
        <w:t xml:space="preserve"> </w:t>
      </w:r>
      <w:r w:rsidRPr="00D842FD">
        <w:rPr>
          <w:rFonts w:ascii="Trebuchet MS" w:hAnsi="Trebuchet MS" w:cs="Arial"/>
          <w:sz w:val="22"/>
          <w:szCs w:val="22"/>
        </w:rPr>
        <w:t>dataset</w:t>
      </w:r>
      <w:r w:rsidRPr="00D842FD">
        <w:rPr>
          <w:rFonts w:ascii="Trebuchet MS" w:hAnsi="Trebuchet MS" w:cs="Arial"/>
          <w:spacing w:val="-9"/>
          <w:sz w:val="22"/>
          <w:szCs w:val="22"/>
        </w:rPr>
        <w:t xml:space="preserve"> </w:t>
      </w:r>
      <w:r w:rsidRPr="00D842FD">
        <w:rPr>
          <w:rFonts w:ascii="Trebuchet MS" w:hAnsi="Trebuchet MS" w:cs="Arial"/>
          <w:sz w:val="22"/>
          <w:szCs w:val="22"/>
        </w:rPr>
        <w:t>contains</w:t>
      </w:r>
      <w:r w:rsidRPr="00D842FD">
        <w:rPr>
          <w:rFonts w:ascii="Trebuchet MS" w:hAnsi="Trebuchet MS" w:cs="Arial"/>
          <w:spacing w:val="-3"/>
          <w:sz w:val="22"/>
          <w:szCs w:val="22"/>
        </w:rPr>
        <w:t xml:space="preserve"> </w:t>
      </w:r>
      <w:r w:rsidRPr="00D842FD">
        <w:rPr>
          <w:rFonts w:ascii="Trebuchet MS" w:hAnsi="Trebuchet MS" w:cs="Arial"/>
          <w:sz w:val="22"/>
          <w:szCs w:val="22"/>
        </w:rPr>
        <w:t>information</w:t>
      </w:r>
      <w:r w:rsidRPr="00D842FD">
        <w:rPr>
          <w:rFonts w:ascii="Trebuchet MS" w:hAnsi="Trebuchet MS" w:cs="Arial"/>
          <w:spacing w:val="-7"/>
          <w:sz w:val="22"/>
          <w:szCs w:val="22"/>
        </w:rPr>
        <w:t xml:space="preserve"> </w:t>
      </w:r>
      <w:r w:rsidRPr="00D842FD">
        <w:rPr>
          <w:rFonts w:ascii="Trebuchet MS" w:hAnsi="Trebuchet MS" w:cs="Arial"/>
          <w:sz w:val="22"/>
          <w:szCs w:val="22"/>
        </w:rPr>
        <w:t>on</w:t>
      </w:r>
      <w:r w:rsidRPr="00D842FD">
        <w:rPr>
          <w:rFonts w:ascii="Trebuchet MS" w:hAnsi="Trebuchet MS" w:cs="Arial"/>
          <w:spacing w:val="-4"/>
          <w:sz w:val="22"/>
          <w:szCs w:val="22"/>
        </w:rPr>
        <w:t xml:space="preserve"> </w:t>
      </w:r>
      <w:r w:rsidRPr="00D842FD">
        <w:rPr>
          <w:rFonts w:ascii="Trebuchet MS" w:hAnsi="Trebuchet MS" w:cs="Arial"/>
          <w:sz w:val="22"/>
          <w:szCs w:val="22"/>
        </w:rPr>
        <w:t xml:space="preserve">the various products purchased at a retail store. This dataset can be obtained </w:t>
      </w:r>
      <w:hyperlink r:id="rId5" w:history="1">
        <w:r w:rsidRPr="00D842FD">
          <w:rPr>
            <w:rStyle w:val="Hyperlink"/>
            <w:rFonts w:ascii="Trebuchet MS" w:hAnsi="Trebuchet MS" w:cs="Arial"/>
            <w:sz w:val="22"/>
            <w:szCs w:val="22"/>
          </w:rPr>
          <w:t>here</w:t>
        </w:r>
      </w:hyperlink>
      <w:r w:rsidRPr="00D842FD">
        <w:rPr>
          <w:rFonts w:ascii="Trebuchet MS" w:hAnsi="Trebuchet MS" w:cs="Arial"/>
          <w:sz w:val="22"/>
          <w:szCs w:val="22"/>
        </w:rPr>
        <w:t>.</w:t>
      </w:r>
    </w:p>
    <w:p w14:paraId="1E5FFF27" w14:textId="77777777" w:rsidR="003407C8" w:rsidRPr="00D842FD" w:rsidRDefault="003407C8" w:rsidP="003407C8">
      <w:pPr>
        <w:pStyle w:val="BodyText"/>
        <w:spacing w:line="360" w:lineRule="auto"/>
        <w:ind w:right="53"/>
        <w:rPr>
          <w:rFonts w:ascii="Trebuchet MS" w:hAnsi="Trebuchet MS" w:cs="Arial"/>
        </w:rPr>
      </w:pPr>
      <w:r w:rsidRPr="00D842FD">
        <w:rPr>
          <w:rFonts w:ascii="Trebuchet MS" w:hAnsi="Trebuchet MS" w:cs="Arial"/>
        </w:rPr>
        <w:t>Number of records- 38765</w:t>
      </w:r>
    </w:p>
    <w:p w14:paraId="4875E0BE" w14:textId="4EC42A6B" w:rsidR="008D6C21" w:rsidRPr="00D842FD" w:rsidRDefault="003407C8" w:rsidP="008D6C21">
      <w:pPr>
        <w:pStyle w:val="BodyText"/>
        <w:spacing w:line="360" w:lineRule="auto"/>
        <w:ind w:left="100" w:right="53"/>
        <w:rPr>
          <w:rFonts w:ascii="Trebuchet MS" w:hAnsi="Trebuchet MS" w:cs="Arial"/>
          <w:b/>
          <w:bCs/>
          <w:color w:val="1C1C1C"/>
          <w:shd w:val="clear" w:color="auto" w:fill="FFFFFF"/>
        </w:rPr>
      </w:pPr>
      <w:r w:rsidRPr="00D842FD">
        <w:rPr>
          <w:rFonts w:ascii="Trebuchet MS" w:hAnsi="Trebuchet MS" w:cs="Arial"/>
          <w:color w:val="1C1C1C"/>
          <w:shd w:val="clear" w:color="auto" w:fill="FFFFFF"/>
        </w:rPr>
        <w:t>Member_number – Unique Transaction ID</w:t>
      </w:r>
      <w:r w:rsidRPr="00D842FD">
        <w:rPr>
          <w:rFonts w:ascii="Trebuchet MS" w:hAnsi="Trebuchet MS" w:cs="Arial"/>
          <w:color w:val="1C1C1C"/>
          <w:shd w:val="clear" w:color="auto" w:fill="FFFFFF"/>
        </w:rPr>
        <w:br/>
        <w:t>Date – Date of the Transaction occurred</w:t>
      </w:r>
      <w:r w:rsidRPr="00D842FD">
        <w:rPr>
          <w:rFonts w:ascii="Trebuchet MS" w:hAnsi="Trebuchet MS" w:cs="Arial"/>
          <w:color w:val="1C1C1C"/>
          <w:shd w:val="clear" w:color="auto" w:fill="FFFFFF"/>
        </w:rPr>
        <w:br/>
        <w:t>itemDescription – Item bought</w:t>
      </w:r>
      <w:r w:rsidR="008D6C21" w:rsidRPr="00D842FD">
        <w:rPr>
          <w:rFonts w:ascii="Trebuchet MS" w:hAnsi="Trebuchet MS" w:cs="Arial"/>
          <w:color w:val="1C1C1C"/>
          <w:shd w:val="clear" w:color="auto" w:fill="FFFFFF"/>
        </w:rPr>
        <w:br/>
      </w:r>
      <w:r w:rsidR="008D6C21" w:rsidRPr="00D842FD">
        <w:rPr>
          <w:rFonts w:ascii="Trebuchet MS" w:hAnsi="Trebuchet MS" w:cs="Arial"/>
          <w:color w:val="1C1C1C"/>
          <w:shd w:val="clear" w:color="auto" w:fill="FFFFFF"/>
        </w:rPr>
        <w:br/>
      </w:r>
      <w:r w:rsidR="008D6C21" w:rsidRPr="00D842FD">
        <w:rPr>
          <w:rFonts w:ascii="Trebuchet MS" w:hAnsi="Trebuchet MS" w:cs="Arial"/>
          <w:b/>
          <w:bCs/>
          <w:color w:val="FF0000"/>
          <w:u w:val="single"/>
          <w:shd w:val="clear" w:color="auto" w:fill="FFFFFF"/>
        </w:rPr>
        <w:t>DATA CLEANING AND PREPROCESSING</w:t>
      </w:r>
      <w:r w:rsidR="008D6C21" w:rsidRPr="00D842FD">
        <w:rPr>
          <w:rFonts w:ascii="Trebuchet MS" w:hAnsi="Trebuchet MS" w:cs="Arial"/>
          <w:color w:val="1C1C1C"/>
          <w:shd w:val="clear" w:color="auto" w:fill="FFFFFF"/>
        </w:rPr>
        <w:br/>
      </w:r>
      <w:r w:rsidR="008D6C21" w:rsidRPr="00D842FD">
        <w:rPr>
          <w:rFonts w:ascii="Trebuchet MS" w:hAnsi="Trebuchet MS" w:cs="Arial"/>
          <w:b/>
          <w:bCs/>
          <w:color w:val="1C1C1C"/>
          <w:shd w:val="clear" w:color="auto" w:fill="FFFFFF"/>
        </w:rPr>
        <w:t>Snapshot of the dataset</w:t>
      </w:r>
      <w:r w:rsidR="008D6C21" w:rsidRPr="00D842FD">
        <w:rPr>
          <w:rFonts w:ascii="Trebuchet MS" w:hAnsi="Trebuchet MS" w:cs="Arial"/>
          <w:b/>
          <w:bCs/>
          <w:color w:val="1C1C1C"/>
          <w:shd w:val="clear" w:color="auto" w:fill="FFFFFF"/>
        </w:rPr>
        <w:br/>
      </w:r>
      <w:r w:rsidR="008D6C21" w:rsidRPr="00D842FD">
        <w:rPr>
          <w:rFonts w:ascii="Trebuchet MS" w:hAnsi="Trebuchet MS" w:cs="Arial"/>
          <w:noProof/>
          <w:color w:val="1C1C1C"/>
          <w:shd w:val="clear" w:color="auto" w:fill="FFFFFF"/>
        </w:rPr>
        <w:lastRenderedPageBreak/>
        <w:drawing>
          <wp:inline distT="0" distB="0" distL="0" distR="0" wp14:anchorId="5DD91B7B" wp14:editId="6D002349">
            <wp:extent cx="3359323" cy="1759040"/>
            <wp:effectExtent l="0" t="0" r="0" b="0"/>
            <wp:docPr id="8760041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004180" name="Picture 1" descr="A screenshot of a computer&#10;&#10;Description automatically generated"/>
                    <pic:cNvPicPr/>
                  </pic:nvPicPr>
                  <pic:blipFill>
                    <a:blip r:embed="rId6"/>
                    <a:stretch>
                      <a:fillRect/>
                    </a:stretch>
                  </pic:blipFill>
                  <pic:spPr>
                    <a:xfrm>
                      <a:off x="0" y="0"/>
                      <a:ext cx="3359323" cy="1759040"/>
                    </a:xfrm>
                    <a:prstGeom prst="rect">
                      <a:avLst/>
                    </a:prstGeom>
                  </pic:spPr>
                </pic:pic>
              </a:graphicData>
            </a:graphic>
          </wp:inline>
        </w:drawing>
      </w:r>
    </w:p>
    <w:p w14:paraId="6D3BB183" w14:textId="77777777" w:rsidR="008D6C21" w:rsidRPr="00D842FD" w:rsidRDefault="008D6C21" w:rsidP="008D6C21">
      <w:pPr>
        <w:pStyle w:val="BodyText"/>
        <w:spacing w:line="360" w:lineRule="auto"/>
        <w:ind w:left="100" w:right="53"/>
        <w:rPr>
          <w:rFonts w:ascii="Trebuchet MS" w:hAnsi="Trebuchet MS" w:cs="Arial"/>
          <w:b/>
          <w:bCs/>
          <w:color w:val="1C1C1C"/>
          <w:shd w:val="clear" w:color="auto" w:fill="FFFFFF"/>
        </w:rPr>
      </w:pPr>
    </w:p>
    <w:p w14:paraId="3E580FBC" w14:textId="42BF58D0" w:rsidR="0013549C" w:rsidRPr="00D842FD" w:rsidRDefault="0013549C" w:rsidP="0013549C">
      <w:pPr>
        <w:pStyle w:val="BodyText"/>
        <w:numPr>
          <w:ilvl w:val="0"/>
          <w:numId w:val="1"/>
        </w:numPr>
        <w:spacing w:line="360" w:lineRule="auto"/>
        <w:ind w:right="53"/>
        <w:rPr>
          <w:rFonts w:ascii="Trebuchet MS" w:hAnsi="Trebuchet MS"/>
        </w:rPr>
      </w:pPr>
      <w:r w:rsidRPr="00D842FD">
        <w:rPr>
          <w:rStyle w:val="Strong"/>
          <w:rFonts w:ascii="Trebuchet MS" w:hAnsi="Trebuchet MS"/>
          <w:color w:val="0E101A"/>
        </w:rPr>
        <w:t>Created New Columns: </w:t>
      </w:r>
      <w:r w:rsidRPr="00D842FD">
        <w:rPr>
          <w:rFonts w:ascii="Trebuchet MS" w:hAnsi="Trebuchet MS"/>
          <w:color w:val="0E101A"/>
        </w:rPr>
        <w:t xml:space="preserve">We have extracted the Day, Month, Year, and </w:t>
      </w:r>
      <w:proofErr w:type="spellStart"/>
      <w:r w:rsidRPr="00D842FD">
        <w:rPr>
          <w:rFonts w:ascii="Trebuchet MS" w:hAnsi="Trebuchet MS"/>
          <w:color w:val="0E101A"/>
        </w:rPr>
        <w:t>Day_of_week</w:t>
      </w:r>
      <w:proofErr w:type="spellEnd"/>
      <w:r w:rsidRPr="00D842FD">
        <w:rPr>
          <w:rFonts w:ascii="Trebuchet MS" w:hAnsi="Trebuchet MS"/>
          <w:color w:val="0E101A"/>
        </w:rPr>
        <w:t xml:space="preserve"> from the “Date” column and stored it in new columns. Below is the snapshot:</w:t>
      </w:r>
      <w:r w:rsidR="008D6C21" w:rsidRPr="00D842FD">
        <w:rPr>
          <w:rFonts w:ascii="Trebuchet MS" w:hAnsi="Trebuchet MS" w:cs="Arial"/>
          <w:b/>
          <w:bCs/>
          <w:color w:val="1C1C1C"/>
          <w:shd w:val="clear" w:color="auto" w:fill="FFFFFF"/>
        </w:rPr>
        <w:br/>
      </w:r>
      <w:r w:rsidR="008D6C21" w:rsidRPr="00D842FD">
        <w:rPr>
          <w:rFonts w:ascii="Trebuchet MS" w:hAnsi="Trebuchet MS" w:cs="Arial"/>
          <w:noProof/>
          <w:color w:val="1C1C1C"/>
          <w:shd w:val="clear" w:color="auto" w:fill="FFFFFF"/>
        </w:rPr>
        <w:drawing>
          <wp:inline distT="0" distB="0" distL="0" distR="0" wp14:anchorId="39568D0C" wp14:editId="486DE3FE">
            <wp:extent cx="5931205" cy="1778091"/>
            <wp:effectExtent l="0" t="0" r="0" b="0"/>
            <wp:docPr id="2146024773"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024773" name="Picture 1" descr="A screenshot of a computer screen&#10;&#10;Description automatically generated"/>
                    <pic:cNvPicPr/>
                  </pic:nvPicPr>
                  <pic:blipFill>
                    <a:blip r:embed="rId7"/>
                    <a:stretch>
                      <a:fillRect/>
                    </a:stretch>
                  </pic:blipFill>
                  <pic:spPr>
                    <a:xfrm>
                      <a:off x="0" y="0"/>
                      <a:ext cx="5931205" cy="1778091"/>
                    </a:xfrm>
                    <a:prstGeom prst="rect">
                      <a:avLst/>
                    </a:prstGeom>
                  </pic:spPr>
                </pic:pic>
              </a:graphicData>
            </a:graphic>
          </wp:inline>
        </w:drawing>
      </w:r>
      <w:r w:rsidR="008D6C21" w:rsidRPr="00D842FD">
        <w:rPr>
          <w:rFonts w:ascii="Trebuchet MS" w:hAnsi="Trebuchet MS" w:cs="Arial"/>
          <w:color w:val="1C1C1C"/>
          <w:shd w:val="clear" w:color="auto" w:fill="FFFFFF"/>
        </w:rPr>
        <w:br/>
      </w:r>
      <w:r w:rsidR="008D6C21" w:rsidRPr="00D842FD">
        <w:rPr>
          <w:rFonts w:ascii="Trebuchet MS" w:hAnsi="Trebuchet MS" w:cs="Arial"/>
          <w:color w:val="1C1C1C"/>
          <w:shd w:val="clear" w:color="auto" w:fill="FFFFFF"/>
        </w:rPr>
        <w:br/>
        <w:t xml:space="preserve">2. </w:t>
      </w:r>
      <w:r w:rsidRPr="00D842FD">
        <w:rPr>
          <w:rStyle w:val="Strong"/>
          <w:rFonts w:ascii="Trebuchet MS" w:hAnsi="Trebuchet MS"/>
          <w:color w:val="0E101A"/>
        </w:rPr>
        <w:t>Checked for every feature datatype</w:t>
      </w:r>
      <w:r w:rsidRPr="00D842FD">
        <w:rPr>
          <w:rFonts w:ascii="Trebuchet MS" w:hAnsi="Trebuchet MS"/>
          <w:color w:val="0E101A"/>
        </w:rPr>
        <w:t> and found out that the Date column has an object datatype. Therefore, converted the Date’s datatype as “object” to “datetime64”. </w:t>
      </w:r>
      <w:r w:rsidR="008D6C21" w:rsidRPr="00D842FD">
        <w:rPr>
          <w:rFonts w:ascii="Trebuchet MS" w:hAnsi="Trebuchet MS" w:cs="Arial"/>
          <w:color w:val="1C1C1C"/>
          <w:shd w:val="clear" w:color="auto" w:fill="FFFFFF"/>
        </w:rPr>
        <w:br/>
      </w:r>
      <w:r w:rsidR="008D6C21" w:rsidRPr="00D842FD">
        <w:rPr>
          <w:rFonts w:ascii="Trebuchet MS" w:hAnsi="Trebuchet MS" w:cs="Arial"/>
          <w:noProof/>
          <w:color w:val="1C1C1C"/>
          <w:shd w:val="clear" w:color="auto" w:fill="FFFFFF"/>
        </w:rPr>
        <w:drawing>
          <wp:inline distT="0" distB="0" distL="0" distR="0" wp14:anchorId="3AD070EC" wp14:editId="6988EBEB">
            <wp:extent cx="3333921" cy="1663786"/>
            <wp:effectExtent l="0" t="0" r="0" b="0"/>
            <wp:docPr id="175927081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270819" name="Picture 1" descr="A screenshot of a computer program&#10;&#10;Description automatically generated"/>
                    <pic:cNvPicPr/>
                  </pic:nvPicPr>
                  <pic:blipFill>
                    <a:blip r:embed="rId8"/>
                    <a:stretch>
                      <a:fillRect/>
                    </a:stretch>
                  </pic:blipFill>
                  <pic:spPr>
                    <a:xfrm>
                      <a:off x="0" y="0"/>
                      <a:ext cx="3333921" cy="1663786"/>
                    </a:xfrm>
                    <a:prstGeom prst="rect">
                      <a:avLst/>
                    </a:prstGeom>
                  </pic:spPr>
                </pic:pic>
              </a:graphicData>
            </a:graphic>
          </wp:inline>
        </w:drawing>
      </w:r>
      <w:r w:rsidR="008D6C21" w:rsidRPr="00D842FD">
        <w:rPr>
          <w:rFonts w:ascii="Trebuchet MS" w:hAnsi="Trebuchet MS" w:cs="Arial"/>
          <w:color w:val="1C1C1C"/>
          <w:shd w:val="clear" w:color="auto" w:fill="FFFFFF"/>
        </w:rPr>
        <w:br/>
        <w:t>3. There are no missing values in the dataset</w:t>
      </w:r>
      <w:r w:rsidR="008D6C21" w:rsidRPr="00D842FD">
        <w:rPr>
          <w:rFonts w:ascii="Trebuchet MS" w:hAnsi="Trebuchet MS" w:cs="Arial"/>
          <w:color w:val="1C1C1C"/>
          <w:shd w:val="clear" w:color="auto" w:fill="FFFFFF"/>
        </w:rPr>
        <w:br/>
      </w:r>
      <w:r w:rsidR="008D6C21" w:rsidRPr="00D842FD">
        <w:rPr>
          <w:rFonts w:ascii="Trebuchet MS" w:hAnsi="Trebuchet MS"/>
          <w:noProof/>
          <w:shd w:val="clear" w:color="auto" w:fill="FFFFFF"/>
        </w:rPr>
        <w:lastRenderedPageBreak/>
        <w:drawing>
          <wp:inline distT="0" distB="0" distL="0" distR="0" wp14:anchorId="44CF7C93" wp14:editId="66EAE3F3">
            <wp:extent cx="1644735" cy="1854295"/>
            <wp:effectExtent l="0" t="0" r="0" b="0"/>
            <wp:docPr id="193247348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473486" name="Picture 1" descr="A screenshot of a computer program&#10;&#10;Description automatically generated"/>
                    <pic:cNvPicPr/>
                  </pic:nvPicPr>
                  <pic:blipFill>
                    <a:blip r:embed="rId9"/>
                    <a:stretch>
                      <a:fillRect/>
                    </a:stretch>
                  </pic:blipFill>
                  <pic:spPr>
                    <a:xfrm>
                      <a:off x="0" y="0"/>
                      <a:ext cx="1644735" cy="1854295"/>
                    </a:xfrm>
                    <a:prstGeom prst="rect">
                      <a:avLst/>
                    </a:prstGeom>
                  </pic:spPr>
                </pic:pic>
              </a:graphicData>
            </a:graphic>
          </wp:inline>
        </w:drawing>
      </w:r>
      <w:r w:rsidR="008D6C21" w:rsidRPr="00D842FD">
        <w:rPr>
          <w:rFonts w:ascii="Trebuchet MS" w:hAnsi="Trebuchet MS" w:cs="Arial"/>
          <w:color w:val="1C1C1C"/>
          <w:shd w:val="clear" w:color="auto" w:fill="FFFFFF"/>
        </w:rPr>
        <w:br/>
      </w:r>
      <w:r w:rsidR="008D6C21" w:rsidRPr="00D842FD">
        <w:rPr>
          <w:rFonts w:ascii="Trebuchet MS" w:hAnsi="Trebuchet MS" w:cs="Arial"/>
          <w:color w:val="1C1C1C"/>
          <w:shd w:val="clear" w:color="auto" w:fill="FFFFFF"/>
        </w:rPr>
        <w:br/>
        <w:t>4. There were around 759 duplicate values and we have dropped them from our dataset.</w:t>
      </w:r>
      <w:r w:rsidR="008D6C21" w:rsidRPr="00D842FD">
        <w:rPr>
          <w:rFonts w:ascii="Trebuchet MS" w:hAnsi="Trebuchet MS" w:cs="Arial"/>
          <w:color w:val="1C1C1C"/>
          <w:shd w:val="clear" w:color="auto" w:fill="FFFFFF"/>
        </w:rPr>
        <w:br/>
        <w:t xml:space="preserve">5. </w:t>
      </w:r>
      <w:r w:rsidRPr="00D842FD">
        <w:rPr>
          <w:rFonts w:ascii="Trebuchet MS" w:hAnsi="Trebuchet MS"/>
          <w:color w:val="0E101A"/>
        </w:rPr>
        <w:t>Since the Month column has values stored in Integer from 1 to 12, We replaced them with the Month names. For Example, 1 is “January”, 2 is “February”, 12 is “December” and so on for simplicity.</w:t>
      </w:r>
      <w:r w:rsidR="008D6C21" w:rsidRPr="00D842FD">
        <w:rPr>
          <w:rFonts w:ascii="Trebuchet MS" w:hAnsi="Trebuchet MS" w:cs="Arial"/>
          <w:color w:val="1C1C1C"/>
          <w:shd w:val="clear" w:color="auto" w:fill="FFFFFF"/>
        </w:rPr>
        <w:br/>
        <w:t xml:space="preserve">6. </w:t>
      </w:r>
      <w:r w:rsidRPr="00D842FD">
        <w:rPr>
          <w:rFonts w:ascii="Trebuchet MS" w:hAnsi="Trebuchet MS"/>
          <w:color w:val="0E101A"/>
        </w:rPr>
        <w:t>Similarly, the Day column has values stored in Integer from 0 to 6. Therefore, we replaced them with the Day names. For Example, 0 is “Monday”, 1 is “Tuesday”, 6 is “Sunday” and so on. Below is the snapshot:</w:t>
      </w:r>
      <w:r w:rsidR="00691811" w:rsidRPr="00D842FD">
        <w:rPr>
          <w:rFonts w:ascii="Trebuchet MS" w:hAnsi="Trebuchet MS" w:cs="Arial"/>
          <w:color w:val="1C1C1C"/>
          <w:shd w:val="clear" w:color="auto" w:fill="FFFFFF"/>
        </w:rPr>
        <w:br/>
      </w:r>
      <w:r w:rsidR="00691811" w:rsidRPr="00D842FD">
        <w:rPr>
          <w:rFonts w:ascii="Trebuchet MS" w:hAnsi="Trebuchet MS"/>
          <w:noProof/>
        </w:rPr>
        <w:drawing>
          <wp:inline distT="0" distB="0" distL="0" distR="0" wp14:anchorId="43DB55A5" wp14:editId="3A7574E4">
            <wp:extent cx="5943600" cy="198120"/>
            <wp:effectExtent l="0" t="0" r="0" b="0"/>
            <wp:docPr id="818432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432555" name=""/>
                    <pic:cNvPicPr/>
                  </pic:nvPicPr>
                  <pic:blipFill>
                    <a:blip r:embed="rId10"/>
                    <a:stretch>
                      <a:fillRect/>
                    </a:stretch>
                  </pic:blipFill>
                  <pic:spPr>
                    <a:xfrm>
                      <a:off x="0" y="0"/>
                      <a:ext cx="5943600" cy="198120"/>
                    </a:xfrm>
                    <a:prstGeom prst="rect">
                      <a:avLst/>
                    </a:prstGeom>
                  </pic:spPr>
                </pic:pic>
              </a:graphicData>
            </a:graphic>
          </wp:inline>
        </w:drawing>
      </w:r>
      <w:r w:rsidR="00691811" w:rsidRPr="00D842FD">
        <w:rPr>
          <w:rFonts w:ascii="Trebuchet MS" w:hAnsi="Trebuchet MS" w:cs="Arial"/>
          <w:color w:val="1C1C1C"/>
          <w:shd w:val="clear" w:color="auto" w:fill="FFFFFF"/>
        </w:rPr>
        <w:br/>
        <w:t xml:space="preserve">7. </w:t>
      </w:r>
      <w:r w:rsidRPr="00D842FD">
        <w:rPr>
          <w:rFonts w:ascii="Trebuchet MS" w:hAnsi="Trebuchet MS"/>
          <w:color w:val="0E101A"/>
        </w:rPr>
        <w:t>We also created a new column as “</w:t>
      </w:r>
      <w:proofErr w:type="spellStart"/>
      <w:r w:rsidRPr="00D842FD">
        <w:rPr>
          <w:rFonts w:ascii="Trebuchet MS" w:hAnsi="Trebuchet MS"/>
          <w:color w:val="0E101A"/>
        </w:rPr>
        <w:t>itemcategory</w:t>
      </w:r>
      <w:proofErr w:type="spellEnd"/>
      <w:r w:rsidRPr="00D842FD">
        <w:rPr>
          <w:rFonts w:ascii="Trebuchet MS" w:hAnsi="Trebuchet MS"/>
          <w:color w:val="0E101A"/>
        </w:rPr>
        <w:t>”. For example, items “Milk”, “Yogurt” and “Processed Cheese” are stored under the category – “Dairy Products”. </w:t>
      </w:r>
      <w:r w:rsidR="00691811" w:rsidRPr="00D842FD">
        <w:rPr>
          <w:rFonts w:ascii="Trebuchet MS" w:hAnsi="Trebuchet MS" w:cs="Arial"/>
          <w:color w:val="1C1C1C"/>
          <w:shd w:val="clear" w:color="auto" w:fill="FFFFFF"/>
        </w:rPr>
        <w:br/>
      </w:r>
      <w:r w:rsidRPr="00D842FD">
        <w:rPr>
          <w:rFonts w:ascii="Trebuchet MS" w:hAnsi="Trebuchet MS" w:cs="Arial"/>
          <w:color w:val="1C1C1C"/>
          <w:shd w:val="clear" w:color="auto" w:fill="FFFFFF"/>
        </w:rPr>
        <w:t>8</w:t>
      </w:r>
      <w:r w:rsidR="00691811" w:rsidRPr="00D842FD">
        <w:rPr>
          <w:rFonts w:ascii="Trebuchet MS" w:hAnsi="Trebuchet MS" w:cs="Arial"/>
          <w:color w:val="1C1C1C"/>
          <w:shd w:val="clear" w:color="auto" w:fill="FFFFFF"/>
        </w:rPr>
        <w:t xml:space="preserve">. </w:t>
      </w:r>
      <w:r w:rsidRPr="00D842FD">
        <w:rPr>
          <w:rFonts w:ascii="Trebuchet MS" w:hAnsi="Trebuchet MS"/>
          <w:color w:val="0E101A"/>
        </w:rPr>
        <w:t>Below is the dataset ready for analysis after creating new columns and transforming the values into their correct format:</w:t>
      </w:r>
      <w:r w:rsidRPr="00D842FD">
        <w:rPr>
          <w:rFonts w:ascii="Trebuchet MS" w:hAnsi="Trebuchet MS"/>
          <w:noProof/>
          <w:shd w:val="clear" w:color="auto" w:fill="FFFFFF"/>
        </w:rPr>
        <w:drawing>
          <wp:inline distT="0" distB="0" distL="0" distR="0" wp14:anchorId="63402574" wp14:editId="41253620">
            <wp:extent cx="5943600" cy="1410970"/>
            <wp:effectExtent l="0" t="0" r="0" b="0"/>
            <wp:docPr id="5172486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248626" name="Picture 1" descr="A screenshot of a computer&#10;&#10;Description automatically generated"/>
                    <pic:cNvPicPr/>
                  </pic:nvPicPr>
                  <pic:blipFill>
                    <a:blip r:embed="rId11"/>
                    <a:stretch>
                      <a:fillRect/>
                    </a:stretch>
                  </pic:blipFill>
                  <pic:spPr>
                    <a:xfrm>
                      <a:off x="0" y="0"/>
                      <a:ext cx="5943600" cy="1410970"/>
                    </a:xfrm>
                    <a:prstGeom prst="rect">
                      <a:avLst/>
                    </a:prstGeom>
                  </pic:spPr>
                </pic:pic>
              </a:graphicData>
            </a:graphic>
          </wp:inline>
        </w:drawing>
      </w:r>
      <w:r w:rsidR="00691811" w:rsidRPr="00D842FD">
        <w:rPr>
          <w:rFonts w:ascii="Trebuchet MS" w:hAnsi="Trebuchet MS" w:cs="Arial"/>
          <w:color w:val="1C1C1C"/>
          <w:shd w:val="clear" w:color="auto" w:fill="FFFFFF"/>
        </w:rPr>
        <w:br/>
      </w:r>
    </w:p>
    <w:p w14:paraId="5D05E935" w14:textId="7C38D8CC" w:rsidR="00AF02A2" w:rsidRPr="00D842FD" w:rsidRDefault="0013549C" w:rsidP="00520F0A">
      <w:pPr>
        <w:pStyle w:val="NormalWeb"/>
        <w:rPr>
          <w:rFonts w:ascii="Trebuchet MS" w:hAnsi="Trebuchet MS" w:cs="Arial"/>
          <w:color w:val="000000" w:themeColor="text1"/>
          <w:sz w:val="22"/>
          <w:szCs w:val="22"/>
        </w:rPr>
      </w:pPr>
      <w:r w:rsidRPr="00D842FD">
        <w:rPr>
          <w:rFonts w:ascii="Trebuchet MS" w:hAnsi="Trebuchet MS" w:cs="Arial"/>
          <w:b/>
          <w:bCs/>
          <w:color w:val="FF0000"/>
          <w:sz w:val="22"/>
          <w:szCs w:val="22"/>
          <w:u w:val="single"/>
        </w:rPr>
        <w:t>DATA EXPLORATION AND VISUALIZATION</w:t>
      </w:r>
      <w:r w:rsidRPr="00D842FD">
        <w:rPr>
          <w:rFonts w:ascii="Trebuchet MS" w:hAnsi="Trebuchet MS" w:cs="Arial"/>
          <w:b/>
          <w:bCs/>
          <w:color w:val="FF0000"/>
          <w:sz w:val="22"/>
          <w:szCs w:val="22"/>
          <w:u w:val="single"/>
        </w:rPr>
        <w:br/>
      </w:r>
      <w:r w:rsidRPr="00D842FD">
        <w:rPr>
          <w:rFonts w:ascii="Trebuchet MS" w:hAnsi="Trebuchet MS" w:cs="Arial"/>
          <w:color w:val="000000" w:themeColor="text1"/>
          <w:sz w:val="22"/>
          <w:szCs w:val="22"/>
        </w:rPr>
        <w:t xml:space="preserve">1. </w:t>
      </w:r>
      <w:r w:rsidR="00496B68" w:rsidRPr="00D842FD">
        <w:rPr>
          <w:rFonts w:ascii="Trebuchet MS" w:hAnsi="Trebuchet MS" w:cs="Arial"/>
          <w:color w:val="1C1C1C"/>
          <w:sz w:val="22"/>
          <w:szCs w:val="22"/>
          <w:shd w:val="clear" w:color="auto" w:fill="FFFFFF"/>
        </w:rPr>
        <w:t>There are a total of 17 unique categories of items being sold in the retail store's dataset. Below is a snapshot of the categories:</w:t>
      </w:r>
      <w:r w:rsidRPr="00D842FD">
        <w:rPr>
          <w:rFonts w:ascii="Trebuchet MS" w:hAnsi="Trebuchet MS" w:cs="Arial"/>
          <w:color w:val="000000" w:themeColor="text1"/>
          <w:sz w:val="22"/>
          <w:szCs w:val="22"/>
        </w:rPr>
        <w:br/>
      </w:r>
      <w:r w:rsidRPr="00D842FD">
        <w:rPr>
          <w:rFonts w:ascii="Trebuchet MS" w:hAnsi="Trebuchet MS" w:cs="Arial"/>
          <w:noProof/>
          <w:color w:val="000000" w:themeColor="text1"/>
          <w:sz w:val="22"/>
          <w:szCs w:val="22"/>
        </w:rPr>
        <w:drawing>
          <wp:inline distT="0" distB="0" distL="0" distR="0" wp14:anchorId="0586E44C" wp14:editId="22F0FA4C">
            <wp:extent cx="4953255" cy="692186"/>
            <wp:effectExtent l="0" t="0" r="0" b="0"/>
            <wp:docPr id="790754516"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54516" name="Picture 1" descr="A black background with white text&#10;&#10;Description automatically generated"/>
                    <pic:cNvPicPr/>
                  </pic:nvPicPr>
                  <pic:blipFill>
                    <a:blip r:embed="rId12"/>
                    <a:stretch>
                      <a:fillRect/>
                    </a:stretch>
                  </pic:blipFill>
                  <pic:spPr>
                    <a:xfrm>
                      <a:off x="0" y="0"/>
                      <a:ext cx="4953255" cy="692186"/>
                    </a:xfrm>
                    <a:prstGeom prst="rect">
                      <a:avLst/>
                    </a:prstGeom>
                  </pic:spPr>
                </pic:pic>
              </a:graphicData>
            </a:graphic>
          </wp:inline>
        </w:drawing>
      </w:r>
      <w:r w:rsidRPr="00D842FD">
        <w:rPr>
          <w:rFonts w:ascii="Trebuchet MS" w:hAnsi="Trebuchet MS" w:cs="Arial"/>
          <w:color w:val="000000" w:themeColor="text1"/>
          <w:sz w:val="22"/>
          <w:szCs w:val="22"/>
        </w:rPr>
        <w:br/>
      </w:r>
      <w:r w:rsidRPr="00D842FD">
        <w:rPr>
          <w:rFonts w:ascii="Trebuchet MS" w:hAnsi="Trebuchet MS" w:cs="Arial"/>
          <w:color w:val="000000" w:themeColor="text1"/>
          <w:sz w:val="22"/>
          <w:szCs w:val="22"/>
        </w:rPr>
        <w:lastRenderedPageBreak/>
        <w:t xml:space="preserve">2. </w:t>
      </w:r>
      <w:r w:rsidR="00496B68" w:rsidRPr="00D842FD">
        <w:rPr>
          <w:rFonts w:ascii="Trebuchet MS" w:hAnsi="Trebuchet MS" w:cs="Arial"/>
          <w:color w:val="1C1C1C"/>
          <w:sz w:val="22"/>
          <w:szCs w:val="22"/>
          <w:shd w:val="clear" w:color="auto" w:fill="FFFFFF"/>
        </w:rPr>
        <w:t>We then looked at how frequently customers shop and how many transactions occur on a monthly, weekly, and daily basis. Below are some snapshots:</w:t>
      </w:r>
      <w:r w:rsidR="00520F0A" w:rsidRPr="00D842FD">
        <w:rPr>
          <w:rFonts w:ascii="Trebuchet MS" w:hAnsi="Trebuchet MS" w:cs="Arial"/>
          <w:color w:val="000000" w:themeColor="text1"/>
          <w:sz w:val="22"/>
          <w:szCs w:val="22"/>
        </w:rPr>
        <w:br/>
      </w:r>
      <w:r w:rsidR="00AF02A2" w:rsidRPr="00D842FD">
        <w:rPr>
          <w:rFonts w:ascii="Trebuchet MS" w:hAnsi="Trebuchet MS" w:cs="Arial"/>
          <w:noProof/>
          <w:color w:val="000000" w:themeColor="text1"/>
          <w:sz w:val="22"/>
          <w:szCs w:val="22"/>
        </w:rPr>
        <w:drawing>
          <wp:inline distT="0" distB="0" distL="0" distR="0" wp14:anchorId="0D1A2053" wp14:editId="3E56CAD2">
            <wp:extent cx="5092962" cy="4381725"/>
            <wp:effectExtent l="0" t="0" r="0" b="0"/>
            <wp:docPr id="1247709792" name="Picture 1" descr="A chart of a number of month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709792" name="Picture 1" descr="A chart of a number of months&#10;&#10;Description automatically generated with medium confidence"/>
                    <pic:cNvPicPr/>
                  </pic:nvPicPr>
                  <pic:blipFill>
                    <a:blip r:embed="rId13"/>
                    <a:stretch>
                      <a:fillRect/>
                    </a:stretch>
                  </pic:blipFill>
                  <pic:spPr>
                    <a:xfrm>
                      <a:off x="0" y="0"/>
                      <a:ext cx="5092962" cy="4381725"/>
                    </a:xfrm>
                    <a:prstGeom prst="rect">
                      <a:avLst/>
                    </a:prstGeom>
                  </pic:spPr>
                </pic:pic>
              </a:graphicData>
            </a:graphic>
          </wp:inline>
        </w:drawing>
      </w:r>
    </w:p>
    <w:p w14:paraId="18100D69" w14:textId="3F572724" w:rsidR="00AF02A2" w:rsidRPr="00D842FD" w:rsidRDefault="00AF02A2" w:rsidP="00520F0A">
      <w:pPr>
        <w:pStyle w:val="NormalWeb"/>
        <w:rPr>
          <w:rFonts w:ascii="Trebuchet MS" w:hAnsi="Trebuchet MS" w:cs="Arial"/>
          <w:color w:val="000000" w:themeColor="text1"/>
          <w:sz w:val="22"/>
          <w:szCs w:val="22"/>
        </w:rPr>
      </w:pPr>
      <w:r w:rsidRPr="00D842FD">
        <w:rPr>
          <w:rFonts w:ascii="Trebuchet MS" w:hAnsi="Trebuchet MS" w:cs="Arial"/>
          <w:noProof/>
          <w:color w:val="000000" w:themeColor="text1"/>
          <w:sz w:val="22"/>
          <w:szCs w:val="22"/>
        </w:rPr>
        <w:lastRenderedPageBreak/>
        <w:drawing>
          <wp:inline distT="0" distB="0" distL="0" distR="0" wp14:anchorId="0D856221" wp14:editId="51123B7E">
            <wp:extent cx="5067560" cy="3930852"/>
            <wp:effectExtent l="0" t="0" r="0" b="0"/>
            <wp:docPr id="864929203" name="Picture 1" descr="A graph showing a number of different colored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929203" name="Picture 1" descr="A graph showing a number of different colored bars&#10;&#10;Description automatically generated with medium confidence"/>
                    <pic:cNvPicPr/>
                  </pic:nvPicPr>
                  <pic:blipFill>
                    <a:blip r:embed="rId14"/>
                    <a:stretch>
                      <a:fillRect/>
                    </a:stretch>
                  </pic:blipFill>
                  <pic:spPr>
                    <a:xfrm>
                      <a:off x="0" y="0"/>
                      <a:ext cx="5067560" cy="3930852"/>
                    </a:xfrm>
                    <a:prstGeom prst="rect">
                      <a:avLst/>
                    </a:prstGeom>
                  </pic:spPr>
                </pic:pic>
              </a:graphicData>
            </a:graphic>
          </wp:inline>
        </w:drawing>
      </w:r>
    </w:p>
    <w:p w14:paraId="4E38501A" w14:textId="513EB50F" w:rsidR="00AF02A2" w:rsidRPr="00D842FD" w:rsidRDefault="00E16E9D" w:rsidP="00520F0A">
      <w:pPr>
        <w:pStyle w:val="NormalWeb"/>
        <w:rPr>
          <w:rFonts w:ascii="Trebuchet MS" w:hAnsi="Trebuchet MS" w:cs="Arial"/>
          <w:color w:val="000000" w:themeColor="text1"/>
          <w:sz w:val="22"/>
          <w:szCs w:val="22"/>
        </w:rPr>
      </w:pPr>
      <w:r w:rsidRPr="00D842FD">
        <w:rPr>
          <w:rFonts w:ascii="Trebuchet MS" w:hAnsi="Trebuchet MS" w:cs="Arial"/>
          <w:noProof/>
          <w:color w:val="000000" w:themeColor="text1"/>
          <w:sz w:val="22"/>
          <w:szCs w:val="22"/>
        </w:rPr>
        <w:lastRenderedPageBreak/>
        <w:drawing>
          <wp:inline distT="0" distB="0" distL="0" distR="0" wp14:anchorId="6DB4E108" wp14:editId="4F29CEEA">
            <wp:extent cx="5016758" cy="4134062"/>
            <wp:effectExtent l="0" t="0" r="0" b="0"/>
            <wp:docPr id="1997580349" name="Picture 1" descr="A graph of a shopping da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80349" name="Picture 1" descr="A graph of a shopping day&#10;&#10;Description automatically generated with medium confidence"/>
                    <pic:cNvPicPr/>
                  </pic:nvPicPr>
                  <pic:blipFill>
                    <a:blip r:embed="rId15"/>
                    <a:stretch>
                      <a:fillRect/>
                    </a:stretch>
                  </pic:blipFill>
                  <pic:spPr>
                    <a:xfrm>
                      <a:off x="0" y="0"/>
                      <a:ext cx="5016758" cy="4134062"/>
                    </a:xfrm>
                    <a:prstGeom prst="rect">
                      <a:avLst/>
                    </a:prstGeom>
                  </pic:spPr>
                </pic:pic>
              </a:graphicData>
            </a:graphic>
          </wp:inline>
        </w:drawing>
      </w:r>
    </w:p>
    <w:p w14:paraId="70282A1C" w14:textId="211696C4" w:rsidR="003407C8" w:rsidRPr="00D842FD" w:rsidRDefault="00AF02A2" w:rsidP="00E16E9D">
      <w:pPr>
        <w:pStyle w:val="NormalWeb"/>
        <w:rPr>
          <w:rFonts w:ascii="Trebuchet MS" w:hAnsi="Trebuchet MS"/>
          <w:sz w:val="22"/>
          <w:szCs w:val="22"/>
          <w14:ligatures w14:val="none"/>
        </w:rPr>
      </w:pPr>
      <w:r w:rsidRPr="00D842FD">
        <w:rPr>
          <w:rFonts w:ascii="Trebuchet MS" w:hAnsi="Trebuchet MS" w:cs="Arial"/>
          <w:color w:val="000000" w:themeColor="text1"/>
          <w:sz w:val="22"/>
          <w:szCs w:val="22"/>
        </w:rPr>
        <w:br/>
      </w:r>
      <w:r w:rsidR="00E16E9D" w:rsidRPr="00D842FD">
        <w:rPr>
          <w:rFonts w:ascii="Trebuchet MS" w:hAnsi="Trebuchet MS" w:cs="Arial"/>
          <w:color w:val="000000" w:themeColor="text1"/>
          <w:sz w:val="22"/>
          <w:szCs w:val="22"/>
        </w:rPr>
        <w:t xml:space="preserve">3. </w:t>
      </w:r>
      <w:r w:rsidR="00496B68" w:rsidRPr="00D842FD">
        <w:rPr>
          <w:rFonts w:ascii="Trebuchet MS" w:hAnsi="Trebuchet MS" w:cs="Arial"/>
          <w:color w:val="1C1C1C"/>
          <w:sz w:val="22"/>
          <w:szCs w:val="22"/>
          <w:shd w:val="clear" w:color="auto" w:fill="FFFFFF"/>
        </w:rPr>
        <w:t>Next, we checked the top 10 selling items in the retail store and found that "Whole Milk" is the most frequently purchased item.</w:t>
      </w:r>
      <w:r w:rsidR="00E16E9D" w:rsidRPr="00D842FD">
        <w:rPr>
          <w:rFonts w:ascii="Trebuchet MS" w:hAnsi="Trebuchet MS" w:cs="Arial"/>
          <w:color w:val="000000" w:themeColor="text1"/>
          <w:sz w:val="22"/>
          <w:szCs w:val="22"/>
        </w:rPr>
        <w:br/>
      </w:r>
      <w:r w:rsidR="00023A40" w:rsidRPr="00D842FD">
        <w:rPr>
          <w:rFonts w:ascii="Trebuchet MS" w:hAnsi="Trebuchet MS" w:cs="Arial"/>
          <w:noProof/>
          <w:color w:val="000000" w:themeColor="text1"/>
          <w:sz w:val="22"/>
          <w:szCs w:val="22"/>
        </w:rPr>
        <w:lastRenderedPageBreak/>
        <w:drawing>
          <wp:inline distT="0" distB="0" distL="0" distR="0" wp14:anchorId="7AA298D8" wp14:editId="4ACE86C9">
            <wp:extent cx="5550185" cy="4121362"/>
            <wp:effectExtent l="0" t="0" r="0" b="0"/>
            <wp:docPr id="1510789916" name="Picture 1"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789916" name="Picture 1" descr="A graph of different colored bars&#10;&#10;Description automatically generated"/>
                    <pic:cNvPicPr/>
                  </pic:nvPicPr>
                  <pic:blipFill>
                    <a:blip r:embed="rId16"/>
                    <a:stretch>
                      <a:fillRect/>
                    </a:stretch>
                  </pic:blipFill>
                  <pic:spPr>
                    <a:xfrm>
                      <a:off x="0" y="0"/>
                      <a:ext cx="5550185" cy="4121362"/>
                    </a:xfrm>
                    <a:prstGeom prst="rect">
                      <a:avLst/>
                    </a:prstGeom>
                  </pic:spPr>
                </pic:pic>
              </a:graphicData>
            </a:graphic>
          </wp:inline>
        </w:drawing>
      </w:r>
      <w:r w:rsidR="00520F0A" w:rsidRPr="00D842FD">
        <w:rPr>
          <w:rFonts w:ascii="Trebuchet MS" w:hAnsi="Trebuchet MS" w:cs="Arial"/>
          <w:color w:val="000000" w:themeColor="text1"/>
          <w:sz w:val="22"/>
          <w:szCs w:val="22"/>
        </w:rPr>
        <w:br/>
      </w:r>
      <w:r w:rsidR="00E16E9D" w:rsidRPr="00D842FD">
        <w:rPr>
          <w:rFonts w:ascii="Trebuchet MS" w:hAnsi="Trebuchet MS"/>
          <w:sz w:val="22"/>
          <w:szCs w:val="22"/>
          <w14:ligatures w14:val="none"/>
        </w:rPr>
        <w:br/>
        <w:t xml:space="preserve">4. </w:t>
      </w:r>
      <w:r w:rsidR="00496B68" w:rsidRPr="00D842FD">
        <w:rPr>
          <w:rFonts w:ascii="Trebuchet MS" w:hAnsi="Trebuchet MS" w:cs="Arial"/>
          <w:color w:val="1C1C1C"/>
          <w:sz w:val="22"/>
          <w:szCs w:val="22"/>
          <w:shd w:val="clear" w:color="auto" w:fill="FFFFFF"/>
        </w:rPr>
        <w:t xml:space="preserve">Finally, we checked for the top-selling item category and discovered that "Dairy Products" </w:t>
      </w:r>
      <w:r w:rsidR="00496B68" w:rsidRPr="00D842FD">
        <w:rPr>
          <w:rFonts w:ascii="Trebuchet MS" w:hAnsi="Trebuchet MS" w:cs="Arial"/>
          <w:color w:val="1C1C1C"/>
          <w:sz w:val="22"/>
          <w:szCs w:val="22"/>
          <w:shd w:val="clear" w:color="auto" w:fill="FFFFFF"/>
        </w:rPr>
        <w:lastRenderedPageBreak/>
        <w:t>is the most popular category. Here's a snapshot:</w:t>
      </w:r>
      <w:r w:rsidR="00496B68" w:rsidRPr="00D842FD">
        <w:rPr>
          <w:rFonts w:ascii="Trebuchet MS" w:hAnsi="Trebuchet MS"/>
          <w:sz w:val="22"/>
          <w:szCs w:val="22"/>
          <w14:ligatures w14:val="none"/>
        </w:rPr>
        <w:t xml:space="preserve"> </w:t>
      </w:r>
      <w:r w:rsidR="00E16E9D" w:rsidRPr="00D842FD">
        <w:rPr>
          <w:rFonts w:ascii="Trebuchet MS" w:hAnsi="Trebuchet MS"/>
          <w:sz w:val="22"/>
          <w:szCs w:val="22"/>
          <w14:ligatures w14:val="none"/>
        </w:rPr>
        <w:br/>
      </w:r>
      <w:r w:rsidR="00496B68" w:rsidRPr="00D842FD">
        <w:rPr>
          <w:rFonts w:ascii="Trebuchet MS" w:hAnsi="Trebuchet MS"/>
          <w:noProof/>
          <w:sz w:val="22"/>
          <w:szCs w:val="22"/>
          <w14:ligatures w14:val="none"/>
        </w:rPr>
        <w:drawing>
          <wp:inline distT="0" distB="0" distL="0" distR="0" wp14:anchorId="6E0C4205" wp14:editId="674DB572">
            <wp:extent cx="5512083" cy="4102311"/>
            <wp:effectExtent l="0" t="0" r="0" b="0"/>
            <wp:docPr id="1762524995" name="Picture 1"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524995" name="Picture 1" descr="A graph of different colored bars&#10;&#10;Description automatically generated"/>
                    <pic:cNvPicPr/>
                  </pic:nvPicPr>
                  <pic:blipFill>
                    <a:blip r:embed="rId17"/>
                    <a:stretch>
                      <a:fillRect/>
                    </a:stretch>
                  </pic:blipFill>
                  <pic:spPr>
                    <a:xfrm>
                      <a:off x="0" y="0"/>
                      <a:ext cx="5512083" cy="4102311"/>
                    </a:xfrm>
                    <a:prstGeom prst="rect">
                      <a:avLst/>
                    </a:prstGeom>
                  </pic:spPr>
                </pic:pic>
              </a:graphicData>
            </a:graphic>
          </wp:inline>
        </w:drawing>
      </w:r>
    </w:p>
    <w:p w14:paraId="28212324" w14:textId="77777777" w:rsidR="00582AE8" w:rsidRPr="00D842FD" w:rsidRDefault="00582AE8" w:rsidP="00E16E9D">
      <w:pPr>
        <w:pStyle w:val="NormalWeb"/>
        <w:rPr>
          <w:rFonts w:ascii="Trebuchet MS" w:hAnsi="Trebuchet MS"/>
          <w:sz w:val="22"/>
          <w:szCs w:val="22"/>
          <w14:ligatures w14:val="none"/>
        </w:rPr>
      </w:pPr>
    </w:p>
    <w:p w14:paraId="38D7ECF6" w14:textId="423C2508" w:rsidR="00582AE8" w:rsidRPr="00D842FD" w:rsidRDefault="00582AE8" w:rsidP="00E16E9D">
      <w:pPr>
        <w:pStyle w:val="NormalWeb"/>
        <w:rPr>
          <w:rFonts w:ascii="Trebuchet MS" w:hAnsi="Trebuchet MS"/>
          <w:sz w:val="22"/>
          <w:szCs w:val="22"/>
          <w14:ligatures w14:val="none"/>
        </w:rPr>
      </w:pPr>
      <w:r w:rsidRPr="00D842FD">
        <w:rPr>
          <w:rFonts w:ascii="Trebuchet MS" w:hAnsi="Trebuchet MS"/>
          <w:sz w:val="22"/>
          <w:szCs w:val="22"/>
          <w14:ligatures w14:val="none"/>
        </w:rPr>
        <w:t>5. Number of Items sold by month. Below is the snapshot:</w:t>
      </w:r>
    </w:p>
    <w:p w14:paraId="0AB241C0" w14:textId="6D354C50" w:rsidR="00582AE8" w:rsidRPr="00D842FD" w:rsidRDefault="00582AE8" w:rsidP="00E16E9D">
      <w:pPr>
        <w:pStyle w:val="NormalWeb"/>
        <w:rPr>
          <w:rFonts w:ascii="Trebuchet MS" w:hAnsi="Trebuchet MS"/>
          <w:sz w:val="22"/>
          <w:szCs w:val="22"/>
          <w14:ligatures w14:val="none"/>
        </w:rPr>
      </w:pPr>
      <w:r w:rsidRPr="00D842FD">
        <w:rPr>
          <w:rFonts w:ascii="Trebuchet MS" w:hAnsi="Trebuchet MS"/>
          <w:noProof/>
          <w:sz w:val="22"/>
          <w:szCs w:val="22"/>
          <w14:ligatures w14:val="none"/>
        </w:rPr>
        <w:drawing>
          <wp:inline distT="0" distB="0" distL="0" distR="0" wp14:anchorId="30BD8855" wp14:editId="0796FA07">
            <wp:extent cx="5943600" cy="2599055"/>
            <wp:effectExtent l="0" t="0" r="0" b="0"/>
            <wp:docPr id="1176050989" name="Picture 1" descr="A graph showing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050989" name="Picture 1" descr="A graph showing a line&#10;&#10;Description automatically generated"/>
                    <pic:cNvPicPr/>
                  </pic:nvPicPr>
                  <pic:blipFill>
                    <a:blip r:embed="rId18"/>
                    <a:stretch>
                      <a:fillRect/>
                    </a:stretch>
                  </pic:blipFill>
                  <pic:spPr>
                    <a:xfrm>
                      <a:off x="0" y="0"/>
                      <a:ext cx="5943600" cy="2599055"/>
                    </a:xfrm>
                    <a:prstGeom prst="rect">
                      <a:avLst/>
                    </a:prstGeom>
                  </pic:spPr>
                </pic:pic>
              </a:graphicData>
            </a:graphic>
          </wp:inline>
        </w:drawing>
      </w:r>
    </w:p>
    <w:p w14:paraId="6A067EC0" w14:textId="77777777" w:rsidR="00496B68" w:rsidRPr="00D842FD" w:rsidRDefault="00496B68" w:rsidP="00E16E9D">
      <w:pPr>
        <w:pStyle w:val="NormalWeb"/>
        <w:rPr>
          <w:rFonts w:ascii="Trebuchet MS" w:hAnsi="Trebuchet MS"/>
          <w:sz w:val="22"/>
          <w:szCs w:val="22"/>
          <w14:ligatures w14:val="none"/>
        </w:rPr>
      </w:pPr>
    </w:p>
    <w:p w14:paraId="35486904" w14:textId="77C478FC" w:rsidR="00496B68" w:rsidRPr="00D842FD" w:rsidRDefault="00496B68" w:rsidP="00E16E9D">
      <w:pPr>
        <w:pStyle w:val="NormalWeb"/>
        <w:rPr>
          <w:rFonts w:ascii="Trebuchet MS" w:hAnsi="Trebuchet MS"/>
          <w:b/>
          <w:bCs/>
          <w:color w:val="C00000"/>
          <w:sz w:val="22"/>
          <w:szCs w:val="22"/>
          <w:u w:val="single"/>
          <w14:ligatures w14:val="none"/>
        </w:rPr>
      </w:pPr>
      <w:r w:rsidRPr="00D842FD">
        <w:rPr>
          <w:rFonts w:ascii="Trebuchet MS" w:hAnsi="Trebuchet MS"/>
          <w:b/>
          <w:bCs/>
          <w:color w:val="C00000"/>
          <w:sz w:val="22"/>
          <w:szCs w:val="22"/>
          <w:u w:val="single"/>
          <w14:ligatures w14:val="none"/>
        </w:rPr>
        <w:lastRenderedPageBreak/>
        <w:t>DATA SCIENCE ALGORITHMS USED</w:t>
      </w:r>
    </w:p>
    <w:p w14:paraId="0FAF35B9" w14:textId="51A9341D" w:rsidR="00496B68" w:rsidRPr="00D842FD" w:rsidRDefault="009611D3" w:rsidP="009611D3">
      <w:pPr>
        <w:pStyle w:val="NormalWeb"/>
        <w:rPr>
          <w:rFonts w:ascii="Trebuchet MS" w:hAnsi="Trebuchet MS" w:cs="Arial"/>
          <w:color w:val="1C1C1C"/>
          <w:sz w:val="22"/>
          <w:szCs w:val="22"/>
          <w:shd w:val="clear" w:color="auto" w:fill="FFFFFF"/>
        </w:rPr>
      </w:pPr>
      <w:r w:rsidRPr="00D842FD">
        <w:rPr>
          <w:rFonts w:ascii="Trebuchet MS" w:hAnsi="Trebuchet MS"/>
          <w:color w:val="C00000"/>
          <w:sz w:val="22"/>
          <w:szCs w:val="22"/>
          <w14:ligatures w14:val="none"/>
        </w:rPr>
        <w:t xml:space="preserve">We have used two unsupervised machine learning algorithms to create association rules based on the insights we gained from our dataset. Before diving into the two main algorithms which are </w:t>
      </w:r>
      <w:proofErr w:type="spellStart"/>
      <w:r w:rsidRPr="00D842FD">
        <w:rPr>
          <w:rFonts w:ascii="Trebuchet MS" w:hAnsi="Trebuchet MS"/>
          <w:color w:val="C00000"/>
          <w:sz w:val="22"/>
          <w:szCs w:val="22"/>
          <w14:ligatures w14:val="none"/>
        </w:rPr>
        <w:t>Apriori</w:t>
      </w:r>
      <w:proofErr w:type="spellEnd"/>
      <w:r w:rsidRPr="00D842FD">
        <w:rPr>
          <w:rFonts w:ascii="Trebuchet MS" w:hAnsi="Trebuchet MS"/>
          <w:color w:val="C00000"/>
          <w:sz w:val="22"/>
          <w:szCs w:val="22"/>
          <w14:ligatures w14:val="none"/>
        </w:rPr>
        <w:t xml:space="preserve"> and FP Growth, we need to understand the meaning of Association rule mining and its three key metrics.</w:t>
      </w:r>
      <w:r w:rsidRPr="00D842FD">
        <w:rPr>
          <w:rFonts w:ascii="Trebuchet MS" w:hAnsi="Trebuchet MS"/>
          <w:color w:val="C00000"/>
          <w:sz w:val="22"/>
          <w:szCs w:val="22"/>
          <w14:ligatures w14:val="none"/>
        </w:rPr>
        <w:br/>
      </w:r>
      <w:r w:rsidRPr="00D842FD">
        <w:rPr>
          <w:rFonts w:ascii="Trebuchet MS" w:hAnsi="Trebuchet MS"/>
          <w:color w:val="C00000"/>
          <w:sz w:val="22"/>
          <w:szCs w:val="22"/>
          <w14:ligatures w14:val="none"/>
        </w:rPr>
        <w:br/>
        <w:t xml:space="preserve">Association Rule Mining: </w:t>
      </w:r>
      <w:r w:rsidR="006F27FD" w:rsidRPr="00D842FD">
        <w:rPr>
          <w:rFonts w:ascii="Trebuchet MS" w:hAnsi="Trebuchet MS" w:cs="Arial"/>
          <w:color w:val="1C1C1C"/>
          <w:sz w:val="22"/>
          <w:szCs w:val="22"/>
          <w:shd w:val="clear" w:color="auto" w:fill="FFFFFF"/>
        </w:rPr>
        <w:t>It is a data mining technique that is used to identify interesting relationships, associations, or patterns within large datasets. The primary goal of this technique is to discover the relationship between items in a dataset, typically transactional data like retail transactions.</w:t>
      </w:r>
    </w:p>
    <w:p w14:paraId="62D5C409" w14:textId="73AB3CFC" w:rsidR="00B35E95" w:rsidRPr="00D842FD" w:rsidRDefault="00B35E95" w:rsidP="00B35E95">
      <w:pPr>
        <w:rPr>
          <w:rFonts w:ascii="Trebuchet MS" w:hAnsi="Trebuchet MS"/>
          <w:b/>
          <w:bCs/>
          <w:sz w:val="22"/>
          <w:szCs w:val="22"/>
        </w:rPr>
      </w:pPr>
      <w:r w:rsidRPr="00D842FD">
        <w:rPr>
          <w:rFonts w:ascii="Trebuchet MS" w:hAnsi="Trebuchet MS"/>
          <w:b/>
          <w:bCs/>
          <w:sz w:val="22"/>
          <w:szCs w:val="22"/>
          <w:highlight w:val="green"/>
        </w:rPr>
        <w:t>Association Rule Mining can also be thought of as an IF-ELSE relationship.</w:t>
      </w:r>
      <w:r w:rsidRPr="00D842FD">
        <w:rPr>
          <w:rFonts w:ascii="Trebuchet MS" w:hAnsi="Trebuchet MS"/>
          <w:b/>
          <w:bCs/>
          <w:sz w:val="22"/>
          <w:szCs w:val="22"/>
        </w:rPr>
        <w:t xml:space="preserve"> </w:t>
      </w:r>
      <w:r w:rsidRPr="00D842FD">
        <w:rPr>
          <w:rFonts w:ascii="Trebuchet MS" w:hAnsi="Trebuchet MS"/>
          <w:sz w:val="22"/>
          <w:szCs w:val="22"/>
        </w:rPr>
        <w:t>IF is an antecedent which can be think of as an item or group of items which customer is purchasing frequently and ELSE is a consequent which is the item which a customer is buying with the frequently purchased item.</w:t>
      </w:r>
    </w:p>
    <w:p w14:paraId="3DCE65D6" w14:textId="77777777" w:rsidR="00B35E95" w:rsidRPr="00D842FD" w:rsidRDefault="00B35E95" w:rsidP="00B35E95">
      <w:pPr>
        <w:rPr>
          <w:rFonts w:ascii="Trebuchet MS" w:hAnsi="Trebuchet MS"/>
          <w:b/>
          <w:bCs/>
          <w:sz w:val="22"/>
          <w:szCs w:val="22"/>
        </w:rPr>
      </w:pPr>
      <w:r w:rsidRPr="00D842FD">
        <w:rPr>
          <w:rFonts w:ascii="Trebuchet MS" w:hAnsi="Trebuchet MS"/>
          <w:b/>
          <w:bCs/>
          <w:sz w:val="22"/>
          <w:szCs w:val="22"/>
          <w:highlight w:val="green"/>
        </w:rPr>
        <w:t>Association rule uses three measures such as Support, Confidence and Lift to obtain product and association product sets.</w:t>
      </w:r>
      <w:r w:rsidRPr="00D842FD">
        <w:rPr>
          <w:rFonts w:ascii="Trebuchet MS" w:hAnsi="Trebuchet MS"/>
          <w:b/>
          <w:bCs/>
          <w:sz w:val="22"/>
          <w:szCs w:val="22"/>
        </w:rPr>
        <w:t xml:space="preserve"> </w:t>
      </w:r>
    </w:p>
    <w:p w14:paraId="767C5391" w14:textId="77777777" w:rsidR="00B35E95" w:rsidRPr="00D842FD" w:rsidRDefault="00B35E95" w:rsidP="00B35E95">
      <w:pPr>
        <w:rPr>
          <w:rFonts w:ascii="Trebuchet MS" w:hAnsi="Trebuchet MS"/>
          <w:sz w:val="22"/>
          <w:szCs w:val="22"/>
        </w:rPr>
      </w:pPr>
      <w:r w:rsidRPr="00D842FD">
        <w:rPr>
          <w:rFonts w:ascii="Trebuchet MS" w:hAnsi="Trebuchet MS"/>
          <w:sz w:val="22"/>
          <w:szCs w:val="22"/>
        </w:rPr>
        <w:t xml:space="preserve">Now, let’s take an example of a small retail store. There is total 8 transactions and, in each transaction, different products are purchased. </w:t>
      </w:r>
    </w:p>
    <w:p w14:paraId="1F78C077" w14:textId="75B150EC" w:rsidR="00B35E95" w:rsidRPr="00D842FD" w:rsidRDefault="00B35E95" w:rsidP="00B35E95">
      <w:pPr>
        <w:rPr>
          <w:rFonts w:ascii="Trebuchet MS" w:hAnsi="Trebuchet MS"/>
          <w:b/>
          <w:bCs/>
          <w:sz w:val="22"/>
          <w:szCs w:val="22"/>
        </w:rPr>
      </w:pPr>
      <w:r w:rsidRPr="00D842FD">
        <w:rPr>
          <w:rFonts w:ascii="Trebuchet MS" w:hAnsi="Trebuchet MS"/>
          <w:b/>
          <w:bCs/>
          <w:noProof/>
          <w:sz w:val="22"/>
          <w:szCs w:val="22"/>
        </w:rPr>
        <w:drawing>
          <wp:inline distT="0" distB="0" distL="0" distR="0" wp14:anchorId="2E7A5DFA" wp14:editId="5B9879E7">
            <wp:extent cx="5943600" cy="2954020"/>
            <wp:effectExtent l="0" t="0" r="0" b="0"/>
            <wp:docPr id="1547158702" name="Picture 1" descr="A table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158702" name="Picture 1" descr="A table with text on it&#10;&#10;Description automatically generated"/>
                    <pic:cNvPicPr/>
                  </pic:nvPicPr>
                  <pic:blipFill>
                    <a:blip r:embed="rId19"/>
                    <a:stretch>
                      <a:fillRect/>
                    </a:stretch>
                  </pic:blipFill>
                  <pic:spPr>
                    <a:xfrm>
                      <a:off x="0" y="0"/>
                      <a:ext cx="5943600" cy="2954020"/>
                    </a:xfrm>
                    <a:prstGeom prst="rect">
                      <a:avLst/>
                    </a:prstGeom>
                  </pic:spPr>
                </pic:pic>
              </a:graphicData>
            </a:graphic>
          </wp:inline>
        </w:drawing>
      </w:r>
    </w:p>
    <w:p w14:paraId="4971A7E8" w14:textId="0C3C33C2" w:rsidR="00B35E95" w:rsidRPr="00D842FD" w:rsidRDefault="00B35E95" w:rsidP="00B35E95">
      <w:pPr>
        <w:rPr>
          <w:rFonts w:ascii="Trebuchet MS" w:hAnsi="Trebuchet MS"/>
          <w:b/>
          <w:bCs/>
          <w:sz w:val="22"/>
          <w:szCs w:val="22"/>
        </w:rPr>
      </w:pPr>
      <w:r w:rsidRPr="00D842FD">
        <w:rPr>
          <w:rFonts w:ascii="Trebuchet MS" w:hAnsi="Trebuchet MS" w:cstheme="minorHAnsi"/>
          <w:noProof/>
          <w:sz w:val="22"/>
          <w:szCs w:val="22"/>
        </w:rPr>
        <w:drawing>
          <wp:inline distT="0" distB="0" distL="0" distR="0" wp14:anchorId="7C9A50C5" wp14:editId="7D1366F3">
            <wp:extent cx="5943600" cy="634365"/>
            <wp:effectExtent l="0" t="0" r="0" b="0"/>
            <wp:docPr id="1369478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478167" name=""/>
                    <pic:cNvPicPr/>
                  </pic:nvPicPr>
                  <pic:blipFill>
                    <a:blip r:embed="rId20"/>
                    <a:stretch>
                      <a:fillRect/>
                    </a:stretch>
                  </pic:blipFill>
                  <pic:spPr>
                    <a:xfrm>
                      <a:off x="0" y="0"/>
                      <a:ext cx="5943600" cy="634365"/>
                    </a:xfrm>
                    <a:prstGeom prst="rect">
                      <a:avLst/>
                    </a:prstGeom>
                  </pic:spPr>
                </pic:pic>
              </a:graphicData>
            </a:graphic>
          </wp:inline>
        </w:drawing>
      </w:r>
    </w:p>
    <w:p w14:paraId="5479E1BC" w14:textId="628966CD" w:rsidR="00B35E95" w:rsidRPr="00D842FD" w:rsidRDefault="00B35E95" w:rsidP="009611D3">
      <w:pPr>
        <w:pStyle w:val="NormalWeb"/>
        <w:rPr>
          <w:rFonts w:ascii="Trebuchet MS" w:hAnsi="Trebuchet MS"/>
          <w:color w:val="C00000"/>
          <w:sz w:val="22"/>
          <w:szCs w:val="22"/>
          <w14:ligatures w14:val="none"/>
        </w:rPr>
      </w:pPr>
      <w:r w:rsidRPr="00D842FD">
        <w:rPr>
          <w:rFonts w:ascii="Trebuchet MS" w:hAnsi="Trebuchet MS" w:cstheme="minorHAnsi"/>
          <w:noProof/>
          <w:sz w:val="22"/>
          <w:szCs w:val="22"/>
        </w:rPr>
        <w:lastRenderedPageBreak/>
        <w:drawing>
          <wp:inline distT="0" distB="0" distL="0" distR="0" wp14:anchorId="4C39A1CF" wp14:editId="09243C68">
            <wp:extent cx="5943600" cy="946785"/>
            <wp:effectExtent l="0" t="0" r="0" b="0"/>
            <wp:docPr id="705920763"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920763" name="Picture 1" descr="A black text on a white background&#10;&#10;Description automatically generated"/>
                    <pic:cNvPicPr/>
                  </pic:nvPicPr>
                  <pic:blipFill>
                    <a:blip r:embed="rId21"/>
                    <a:stretch>
                      <a:fillRect/>
                    </a:stretch>
                  </pic:blipFill>
                  <pic:spPr>
                    <a:xfrm>
                      <a:off x="0" y="0"/>
                      <a:ext cx="5943600" cy="946785"/>
                    </a:xfrm>
                    <a:prstGeom prst="rect">
                      <a:avLst/>
                    </a:prstGeom>
                  </pic:spPr>
                </pic:pic>
              </a:graphicData>
            </a:graphic>
          </wp:inline>
        </w:drawing>
      </w:r>
    </w:p>
    <w:p w14:paraId="0FA632A6" w14:textId="77777777" w:rsidR="00934620" w:rsidRPr="00D842FD" w:rsidRDefault="00934620" w:rsidP="00B35E95">
      <w:pPr>
        <w:pStyle w:val="ListParagraph"/>
        <w:numPr>
          <w:ilvl w:val="0"/>
          <w:numId w:val="3"/>
        </w:numPr>
        <w:rPr>
          <w:rFonts w:ascii="Trebuchet MS" w:hAnsi="Trebuchet MS"/>
          <w:sz w:val="22"/>
          <w:szCs w:val="22"/>
        </w:rPr>
      </w:pPr>
      <w:r w:rsidRPr="00D842FD">
        <w:rPr>
          <w:rFonts w:ascii="Trebuchet MS" w:hAnsi="Trebuchet MS" w:cs="Arial"/>
          <w:b/>
          <w:bCs/>
          <w:color w:val="1C1C1C"/>
          <w:sz w:val="22"/>
          <w:szCs w:val="22"/>
          <w:highlight w:val="green"/>
          <w:shd w:val="clear" w:color="auto" w:fill="FFFFFF"/>
        </w:rPr>
        <w:t>Support</w:t>
      </w:r>
      <w:r w:rsidRPr="00D842FD">
        <w:rPr>
          <w:rFonts w:ascii="Trebuchet MS" w:hAnsi="Trebuchet MS" w:cs="Arial"/>
          <w:color w:val="1C1C1C"/>
          <w:sz w:val="22"/>
          <w:szCs w:val="22"/>
          <w:shd w:val="clear" w:color="auto" w:fill="FFFFFF"/>
        </w:rPr>
        <w:t xml:space="preserve"> refers to the frequency of a particular product, which can be calculated as a percentage of the total transactions. For example, if Apple has occurred in 5 out of 8 transactions, its support value is 62.5%.</w:t>
      </w:r>
    </w:p>
    <w:p w14:paraId="5555E2EE" w14:textId="77777777" w:rsidR="00934620" w:rsidRPr="00D842FD" w:rsidRDefault="00934620" w:rsidP="00B35E95">
      <w:pPr>
        <w:pStyle w:val="ListParagraph"/>
        <w:numPr>
          <w:ilvl w:val="0"/>
          <w:numId w:val="3"/>
        </w:numPr>
        <w:rPr>
          <w:rFonts w:ascii="Trebuchet MS" w:hAnsi="Trebuchet MS"/>
          <w:sz w:val="22"/>
          <w:szCs w:val="22"/>
        </w:rPr>
      </w:pPr>
      <w:r w:rsidRPr="00D842FD">
        <w:rPr>
          <w:rFonts w:ascii="Trebuchet MS" w:hAnsi="Trebuchet MS" w:cs="Arial"/>
          <w:b/>
          <w:bCs/>
          <w:color w:val="1C1C1C"/>
          <w:sz w:val="22"/>
          <w:szCs w:val="22"/>
          <w:highlight w:val="green"/>
          <w:shd w:val="clear" w:color="auto" w:fill="FFFFFF"/>
        </w:rPr>
        <w:t>Confidence</w:t>
      </w:r>
      <w:r w:rsidRPr="00D842FD">
        <w:rPr>
          <w:rFonts w:ascii="Trebuchet MS" w:hAnsi="Trebuchet MS" w:cs="Arial"/>
          <w:color w:val="1C1C1C"/>
          <w:sz w:val="22"/>
          <w:szCs w:val="22"/>
          <w:shd w:val="clear" w:color="auto" w:fill="FFFFFF"/>
        </w:rPr>
        <w:t>, on the other hand, measures the strength of the association between two products based on the probability of buying one product given the purchase of another. For instance, if a customer buys an apple, and the probability of them buying beer is 75%, then we can say that we have 75% confidence that they will buy beer.</w:t>
      </w:r>
    </w:p>
    <w:p w14:paraId="175E8A87" w14:textId="77777777" w:rsidR="00934620" w:rsidRPr="00D842FD" w:rsidRDefault="00934620" w:rsidP="00B35E95">
      <w:pPr>
        <w:pStyle w:val="ListParagraph"/>
        <w:numPr>
          <w:ilvl w:val="0"/>
          <w:numId w:val="3"/>
        </w:numPr>
        <w:rPr>
          <w:rFonts w:ascii="Trebuchet MS" w:hAnsi="Trebuchet MS"/>
          <w:sz w:val="22"/>
          <w:szCs w:val="22"/>
        </w:rPr>
      </w:pPr>
      <w:r w:rsidRPr="00D842FD">
        <w:rPr>
          <w:rFonts w:ascii="Trebuchet MS" w:hAnsi="Trebuchet MS" w:cs="Arial"/>
          <w:color w:val="1C1C1C"/>
          <w:sz w:val="22"/>
          <w:szCs w:val="22"/>
          <w:shd w:val="clear" w:color="auto" w:fill="FFFFFF"/>
        </w:rPr>
        <w:t xml:space="preserve">Finally, </w:t>
      </w:r>
      <w:r w:rsidRPr="00D842FD">
        <w:rPr>
          <w:rFonts w:ascii="Trebuchet MS" w:hAnsi="Trebuchet MS" w:cs="Arial"/>
          <w:b/>
          <w:bCs/>
          <w:color w:val="1C1C1C"/>
          <w:sz w:val="22"/>
          <w:szCs w:val="22"/>
          <w:highlight w:val="green"/>
          <w:shd w:val="clear" w:color="auto" w:fill="FFFFFF"/>
        </w:rPr>
        <w:t>lift</w:t>
      </w:r>
      <w:r w:rsidRPr="00D842FD">
        <w:rPr>
          <w:rFonts w:ascii="Trebuchet MS" w:hAnsi="Trebuchet MS" w:cs="Arial"/>
          <w:color w:val="1C1C1C"/>
          <w:sz w:val="22"/>
          <w:szCs w:val="22"/>
          <w:shd w:val="clear" w:color="auto" w:fill="FFFFFF"/>
        </w:rPr>
        <w:t xml:space="preserve"> is used to determine how strong the association between two products is. If the lift value is greater than 1, then it </w:t>
      </w:r>
      <w:proofErr w:type="gramStart"/>
      <w:r w:rsidRPr="00D842FD">
        <w:rPr>
          <w:rFonts w:ascii="Trebuchet MS" w:hAnsi="Trebuchet MS" w:cs="Arial"/>
          <w:color w:val="1C1C1C"/>
          <w:sz w:val="22"/>
          <w:szCs w:val="22"/>
          <w:shd w:val="clear" w:color="auto" w:fill="FFFFFF"/>
        </w:rPr>
        <w:t>is considered to be</w:t>
      </w:r>
      <w:proofErr w:type="gramEnd"/>
      <w:r w:rsidRPr="00D842FD">
        <w:rPr>
          <w:rFonts w:ascii="Trebuchet MS" w:hAnsi="Trebuchet MS" w:cs="Arial"/>
          <w:color w:val="1C1C1C"/>
          <w:sz w:val="22"/>
          <w:szCs w:val="22"/>
          <w:shd w:val="clear" w:color="auto" w:fill="FFFFFF"/>
        </w:rPr>
        <w:t xml:space="preserve"> a strong association rule.</w:t>
      </w:r>
      <w:r w:rsidR="00B35E95" w:rsidRPr="00D842FD">
        <w:rPr>
          <w:rFonts w:ascii="Trebuchet MS" w:hAnsi="Trebuchet MS"/>
          <w:sz w:val="22"/>
          <w:szCs w:val="22"/>
        </w:rPr>
        <w:br/>
      </w:r>
      <w:r w:rsidR="00B35E95" w:rsidRPr="00D842FD">
        <w:rPr>
          <w:rFonts w:ascii="Trebuchet MS" w:hAnsi="Trebuchet MS"/>
          <w:sz w:val="22"/>
          <w:szCs w:val="22"/>
        </w:rPr>
        <w:br/>
      </w:r>
      <w:r w:rsidRPr="00D842FD">
        <w:rPr>
          <w:rFonts w:ascii="Trebuchet MS" w:hAnsi="Trebuchet MS" w:cs="Arial"/>
          <w:color w:val="1C1C1C"/>
          <w:sz w:val="22"/>
          <w:szCs w:val="22"/>
          <w:shd w:val="clear" w:color="auto" w:fill="FFFFFF"/>
        </w:rPr>
        <w:t>In order to maximize sales and revenue, it is crucial to identify strong association rules. However, this can be challenging when dealing with large datasets containing thousands of products and millions of transactions.</w:t>
      </w:r>
    </w:p>
    <w:p w14:paraId="73202AEE" w14:textId="4AF0EA6F" w:rsidR="00934620" w:rsidRPr="00D842FD" w:rsidRDefault="00934620" w:rsidP="00934620">
      <w:pPr>
        <w:pStyle w:val="ListParagraph"/>
        <w:rPr>
          <w:rFonts w:ascii="Trebuchet MS" w:hAnsi="Trebuchet MS"/>
          <w:sz w:val="22"/>
          <w:szCs w:val="22"/>
        </w:rPr>
      </w:pPr>
      <w:r w:rsidRPr="00D842FD">
        <w:rPr>
          <w:rFonts w:ascii="Trebuchet MS" w:hAnsi="Trebuchet MS" w:cs="Arial"/>
          <w:color w:val="1C1C1C"/>
          <w:sz w:val="22"/>
          <w:szCs w:val="22"/>
          <w:shd w:val="clear" w:color="auto" w:fill="FFFFFF"/>
        </w:rPr>
        <w:t xml:space="preserve"> </w:t>
      </w:r>
    </w:p>
    <w:p w14:paraId="08D33F4B" w14:textId="3812F940" w:rsidR="00B35E95" w:rsidRPr="00D842FD" w:rsidRDefault="00934620" w:rsidP="00934620">
      <w:pPr>
        <w:pStyle w:val="ListParagraph"/>
        <w:rPr>
          <w:rFonts w:ascii="Trebuchet MS" w:hAnsi="Trebuchet MS"/>
          <w:sz w:val="22"/>
          <w:szCs w:val="22"/>
        </w:rPr>
      </w:pPr>
      <w:r w:rsidRPr="00D842FD">
        <w:rPr>
          <w:rFonts w:ascii="Trebuchet MS" w:hAnsi="Trebuchet MS" w:cs="Arial"/>
          <w:color w:val="1C1C1C"/>
          <w:sz w:val="22"/>
          <w:szCs w:val="22"/>
          <w:shd w:val="clear" w:color="auto" w:fill="FFFFFF"/>
        </w:rPr>
        <w:t xml:space="preserve">To overcome this challenge, we have used association rule mining algorithms such as </w:t>
      </w:r>
      <w:proofErr w:type="spellStart"/>
      <w:r w:rsidRPr="00D842FD">
        <w:rPr>
          <w:rFonts w:ascii="Trebuchet MS" w:hAnsi="Trebuchet MS" w:cs="Arial"/>
          <w:color w:val="1C1C1C"/>
          <w:sz w:val="22"/>
          <w:szCs w:val="22"/>
          <w:shd w:val="clear" w:color="auto" w:fill="FFFFFF"/>
        </w:rPr>
        <w:t>Apriori</w:t>
      </w:r>
      <w:proofErr w:type="spellEnd"/>
      <w:r w:rsidRPr="00D842FD">
        <w:rPr>
          <w:rFonts w:ascii="Trebuchet MS" w:hAnsi="Trebuchet MS" w:cs="Arial"/>
          <w:color w:val="1C1C1C"/>
          <w:sz w:val="22"/>
          <w:szCs w:val="22"/>
          <w:shd w:val="clear" w:color="auto" w:fill="FFFFFF"/>
        </w:rPr>
        <w:t xml:space="preserve"> and FP Growth</w:t>
      </w:r>
      <w:r w:rsidRPr="00D842FD">
        <w:rPr>
          <w:rFonts w:ascii="Trebuchet MS" w:hAnsi="Trebuchet MS"/>
          <w:sz w:val="22"/>
          <w:szCs w:val="22"/>
        </w:rPr>
        <w:t>.</w:t>
      </w:r>
    </w:p>
    <w:p w14:paraId="5B39DC65" w14:textId="351E9E19" w:rsidR="00B35E95" w:rsidRPr="00D842FD" w:rsidRDefault="00FE53AF" w:rsidP="00B35E95">
      <w:pPr>
        <w:rPr>
          <w:rFonts w:ascii="Trebuchet MS" w:eastAsia="Times New Roman" w:hAnsi="Trebuchet MS" w:cs="Times New Roman"/>
          <w:color w:val="C00000"/>
          <w:kern w:val="0"/>
          <w:sz w:val="22"/>
          <w:szCs w:val="22"/>
          <w:u w:val="single"/>
          <w:lang w:eastAsia="en-CA"/>
          <w14:ligatures w14:val="none"/>
        </w:rPr>
      </w:pPr>
      <w:proofErr w:type="spellStart"/>
      <w:r w:rsidRPr="00D842FD">
        <w:rPr>
          <w:rFonts w:ascii="Trebuchet MS" w:eastAsia="Times New Roman" w:hAnsi="Trebuchet MS" w:cs="Times New Roman"/>
          <w:color w:val="C00000"/>
          <w:kern w:val="0"/>
          <w:sz w:val="22"/>
          <w:szCs w:val="22"/>
          <w:u w:val="single"/>
          <w:lang w:eastAsia="en-CA"/>
          <w14:ligatures w14:val="none"/>
        </w:rPr>
        <w:t>Apriori</w:t>
      </w:r>
      <w:proofErr w:type="spellEnd"/>
      <w:r w:rsidRPr="00D842FD">
        <w:rPr>
          <w:rFonts w:ascii="Trebuchet MS" w:eastAsia="Times New Roman" w:hAnsi="Trebuchet MS" w:cs="Times New Roman"/>
          <w:color w:val="C00000"/>
          <w:kern w:val="0"/>
          <w:sz w:val="22"/>
          <w:szCs w:val="22"/>
          <w:u w:val="single"/>
          <w:lang w:eastAsia="en-CA"/>
          <w14:ligatures w14:val="none"/>
        </w:rPr>
        <w:t xml:space="preserve"> Algorithm </w:t>
      </w:r>
      <w:r w:rsidR="00582AE8" w:rsidRPr="00D842FD">
        <w:rPr>
          <w:rFonts w:ascii="Trebuchet MS" w:eastAsia="Times New Roman" w:hAnsi="Trebuchet MS" w:cs="Times New Roman"/>
          <w:color w:val="C00000"/>
          <w:kern w:val="0"/>
          <w:sz w:val="22"/>
          <w:szCs w:val="22"/>
          <w:u w:val="single"/>
          <w:lang w:eastAsia="en-CA"/>
          <w14:ligatures w14:val="none"/>
        </w:rPr>
        <w:t>Implementation</w:t>
      </w:r>
    </w:p>
    <w:p w14:paraId="7780AD88" w14:textId="5912AD23" w:rsidR="00FE53AF" w:rsidRPr="00D842FD" w:rsidRDefault="00582AE8" w:rsidP="00B35E95">
      <w:pPr>
        <w:rPr>
          <w:rFonts w:ascii="Trebuchet MS" w:eastAsia="Times New Roman" w:hAnsi="Trebuchet MS" w:cs="Times New Roman"/>
          <w:color w:val="C00000"/>
          <w:kern w:val="0"/>
          <w:sz w:val="22"/>
          <w:szCs w:val="22"/>
          <w:lang w:eastAsia="en-CA"/>
          <w14:ligatures w14:val="none"/>
        </w:rPr>
      </w:pPr>
      <w:r w:rsidRPr="00D842FD">
        <w:rPr>
          <w:rFonts w:ascii="Trebuchet MS" w:eastAsia="Times New Roman" w:hAnsi="Trebuchet MS" w:cs="Times New Roman"/>
          <w:noProof/>
          <w:color w:val="C00000"/>
          <w:kern w:val="0"/>
          <w:sz w:val="22"/>
          <w:szCs w:val="22"/>
          <w:lang w:eastAsia="en-CA"/>
          <w14:ligatures w14:val="none"/>
        </w:rPr>
        <w:drawing>
          <wp:inline distT="0" distB="0" distL="0" distR="0" wp14:anchorId="3C88F334" wp14:editId="7FE707B0">
            <wp:extent cx="5943600" cy="500380"/>
            <wp:effectExtent l="0" t="0" r="0" b="0"/>
            <wp:docPr id="191351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51501" name=""/>
                    <pic:cNvPicPr/>
                  </pic:nvPicPr>
                  <pic:blipFill>
                    <a:blip r:embed="rId22"/>
                    <a:stretch>
                      <a:fillRect/>
                    </a:stretch>
                  </pic:blipFill>
                  <pic:spPr>
                    <a:xfrm>
                      <a:off x="0" y="0"/>
                      <a:ext cx="5943600" cy="500380"/>
                    </a:xfrm>
                    <a:prstGeom prst="rect">
                      <a:avLst/>
                    </a:prstGeom>
                  </pic:spPr>
                </pic:pic>
              </a:graphicData>
            </a:graphic>
          </wp:inline>
        </w:drawing>
      </w:r>
    </w:p>
    <w:p w14:paraId="05973CC2" w14:textId="0B5F39DF" w:rsidR="00582AE8" w:rsidRPr="00D842FD" w:rsidRDefault="00582AE8" w:rsidP="00B35E95">
      <w:pPr>
        <w:rPr>
          <w:rFonts w:ascii="Trebuchet MS" w:eastAsia="Times New Roman" w:hAnsi="Trebuchet MS" w:cs="Times New Roman"/>
          <w:color w:val="C00000"/>
          <w:kern w:val="0"/>
          <w:sz w:val="22"/>
          <w:szCs w:val="22"/>
          <w:lang w:eastAsia="en-CA"/>
          <w14:ligatures w14:val="none"/>
        </w:rPr>
      </w:pPr>
      <w:r w:rsidRPr="00D842FD">
        <w:rPr>
          <w:rFonts w:ascii="Trebuchet MS" w:eastAsia="Times New Roman" w:hAnsi="Trebuchet MS" w:cs="Times New Roman"/>
          <w:color w:val="C00000"/>
          <w:kern w:val="0"/>
          <w:sz w:val="22"/>
          <w:szCs w:val="22"/>
          <w:lang w:eastAsia="en-CA"/>
          <w14:ligatures w14:val="none"/>
        </w:rPr>
        <w:t xml:space="preserve">Here, our goal is to maximize the revenue and sales for the retail store by using </w:t>
      </w:r>
      <w:proofErr w:type="spellStart"/>
      <w:r w:rsidRPr="00D842FD">
        <w:rPr>
          <w:rFonts w:ascii="Trebuchet MS" w:eastAsia="Times New Roman" w:hAnsi="Trebuchet MS" w:cs="Times New Roman"/>
          <w:color w:val="C00000"/>
          <w:kern w:val="0"/>
          <w:sz w:val="22"/>
          <w:szCs w:val="22"/>
          <w:lang w:eastAsia="en-CA"/>
          <w14:ligatures w14:val="none"/>
        </w:rPr>
        <w:t>Apriori</w:t>
      </w:r>
      <w:proofErr w:type="spellEnd"/>
      <w:r w:rsidRPr="00D842FD">
        <w:rPr>
          <w:rFonts w:ascii="Trebuchet MS" w:eastAsia="Times New Roman" w:hAnsi="Trebuchet MS" w:cs="Times New Roman"/>
          <w:color w:val="C00000"/>
          <w:kern w:val="0"/>
          <w:sz w:val="22"/>
          <w:szCs w:val="22"/>
          <w:lang w:eastAsia="en-CA"/>
          <w14:ligatures w14:val="none"/>
        </w:rPr>
        <w:t xml:space="preserve"> algorithm. So that, the store can use the insights and come up with some recommendations, marketing, and price strategies.</w:t>
      </w:r>
    </w:p>
    <w:p w14:paraId="14BD1921" w14:textId="2E5F6A35" w:rsidR="00582AE8" w:rsidRDefault="00582AE8" w:rsidP="00B35E95">
      <w:pPr>
        <w:rPr>
          <w:rFonts w:ascii="Trebuchet MS" w:eastAsia="Times New Roman" w:hAnsi="Trebuchet MS" w:cs="Times New Roman"/>
          <w:color w:val="C00000"/>
          <w:kern w:val="0"/>
          <w:sz w:val="22"/>
          <w:szCs w:val="22"/>
          <w:lang w:eastAsia="en-CA"/>
          <w14:ligatures w14:val="none"/>
        </w:rPr>
      </w:pPr>
      <w:r w:rsidRPr="00D842FD">
        <w:rPr>
          <w:rFonts w:ascii="Trebuchet MS" w:eastAsia="Times New Roman" w:hAnsi="Trebuchet MS" w:cs="Times New Roman"/>
          <w:color w:val="C00000"/>
          <w:kern w:val="0"/>
          <w:sz w:val="22"/>
          <w:szCs w:val="22"/>
          <w:lang w:eastAsia="en-CA"/>
          <w14:ligatures w14:val="none"/>
        </w:rPr>
        <w:t>We are creating rules by giving some threshold values to the support, confidence, and lift metrics</w:t>
      </w:r>
      <w:r w:rsidR="008900F7">
        <w:rPr>
          <w:rFonts w:ascii="Trebuchet MS" w:eastAsia="Times New Roman" w:hAnsi="Trebuchet MS" w:cs="Times New Roman"/>
          <w:color w:val="C00000"/>
          <w:kern w:val="0"/>
          <w:sz w:val="22"/>
          <w:szCs w:val="22"/>
          <w:lang w:eastAsia="en-CA"/>
          <w14:ligatures w14:val="none"/>
        </w:rPr>
        <w:t xml:space="preserve">. </w:t>
      </w:r>
    </w:p>
    <w:p w14:paraId="7309FBA5" w14:textId="5003E03F" w:rsidR="008900F7" w:rsidRDefault="008900F7" w:rsidP="00B35E95">
      <w:pPr>
        <w:rPr>
          <w:rFonts w:ascii="Trebuchet MS" w:eastAsia="Times New Roman" w:hAnsi="Trebuchet MS" w:cs="Times New Roman"/>
          <w:color w:val="C00000"/>
          <w:kern w:val="0"/>
          <w:sz w:val="22"/>
          <w:szCs w:val="22"/>
          <w:lang w:eastAsia="en-CA"/>
          <w14:ligatures w14:val="none"/>
        </w:rPr>
      </w:pPr>
      <w:r w:rsidRPr="008900F7">
        <w:rPr>
          <w:rFonts w:ascii="Trebuchet MS" w:eastAsia="Times New Roman" w:hAnsi="Trebuchet MS" w:cs="Times New Roman"/>
          <w:noProof/>
          <w:color w:val="C00000"/>
          <w:kern w:val="0"/>
          <w:sz w:val="22"/>
          <w:szCs w:val="22"/>
          <w:lang w:eastAsia="en-CA"/>
          <w14:ligatures w14:val="none"/>
        </w:rPr>
        <w:lastRenderedPageBreak/>
        <w:drawing>
          <wp:inline distT="0" distB="0" distL="0" distR="0" wp14:anchorId="3FBEB152" wp14:editId="11A567DD">
            <wp:extent cx="2692538" cy="3149762"/>
            <wp:effectExtent l="0" t="0" r="0" b="0"/>
            <wp:docPr id="1850390926" name="Picture 1"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390926" name="Picture 1" descr="A screenshot of a table&#10;&#10;Description automatically generated"/>
                    <pic:cNvPicPr/>
                  </pic:nvPicPr>
                  <pic:blipFill>
                    <a:blip r:embed="rId23"/>
                    <a:stretch>
                      <a:fillRect/>
                    </a:stretch>
                  </pic:blipFill>
                  <pic:spPr>
                    <a:xfrm>
                      <a:off x="0" y="0"/>
                      <a:ext cx="2692538" cy="3149762"/>
                    </a:xfrm>
                    <a:prstGeom prst="rect">
                      <a:avLst/>
                    </a:prstGeom>
                  </pic:spPr>
                </pic:pic>
              </a:graphicData>
            </a:graphic>
          </wp:inline>
        </w:drawing>
      </w:r>
    </w:p>
    <w:p w14:paraId="3C235183" w14:textId="77777777" w:rsidR="008900F7" w:rsidRPr="008900F7" w:rsidRDefault="008900F7" w:rsidP="008900F7">
      <w:pPr>
        <w:shd w:val="clear" w:color="auto" w:fill="FFFFFF"/>
        <w:spacing w:after="240" w:line="240" w:lineRule="auto"/>
        <w:rPr>
          <w:rFonts w:ascii="Segoe UI" w:eastAsia="Times New Roman" w:hAnsi="Segoe UI" w:cs="Segoe UI"/>
          <w:kern w:val="0"/>
          <w:sz w:val="21"/>
          <w:szCs w:val="21"/>
          <w:lang w:eastAsia="en-CA"/>
          <w14:ligatures w14:val="none"/>
        </w:rPr>
      </w:pPr>
      <w:proofErr w:type="spellStart"/>
      <w:r w:rsidRPr="008900F7">
        <w:rPr>
          <w:rFonts w:ascii="Segoe UI" w:eastAsia="Times New Roman" w:hAnsi="Segoe UI" w:cs="Segoe UI"/>
          <w:kern w:val="0"/>
          <w:sz w:val="21"/>
          <w:szCs w:val="21"/>
          <w:lang w:eastAsia="en-CA"/>
          <w14:ligatures w14:val="none"/>
        </w:rPr>
        <w:t>Apriori</w:t>
      </w:r>
      <w:proofErr w:type="spellEnd"/>
      <w:r w:rsidRPr="008900F7">
        <w:rPr>
          <w:rFonts w:ascii="Segoe UI" w:eastAsia="Times New Roman" w:hAnsi="Segoe UI" w:cs="Segoe UI"/>
          <w:kern w:val="0"/>
          <w:sz w:val="21"/>
          <w:szCs w:val="21"/>
          <w:lang w:eastAsia="en-CA"/>
          <w14:ligatures w14:val="none"/>
        </w:rPr>
        <w:t xml:space="preserve"> algorithm is used to find the most frequently purchased products (best selling products) using the support value. In this case we define best-selling products as products that have been sold at 10% of the total transactions, meaning we will provide a support value of 0.1.</w:t>
      </w:r>
    </w:p>
    <w:p w14:paraId="31FAE76B" w14:textId="77777777" w:rsidR="008900F7" w:rsidRPr="008900F7" w:rsidRDefault="008900F7" w:rsidP="008900F7">
      <w:pPr>
        <w:shd w:val="clear" w:color="auto" w:fill="FFFFFF"/>
        <w:spacing w:after="120" w:line="240" w:lineRule="auto"/>
        <w:rPr>
          <w:rFonts w:ascii="Segoe UI" w:eastAsia="Times New Roman" w:hAnsi="Segoe UI" w:cs="Segoe UI"/>
          <w:kern w:val="0"/>
          <w:sz w:val="21"/>
          <w:szCs w:val="21"/>
          <w:lang w:eastAsia="en-CA"/>
          <w14:ligatures w14:val="none"/>
        </w:rPr>
      </w:pPr>
      <w:r w:rsidRPr="008900F7">
        <w:rPr>
          <w:rFonts w:ascii="Segoe UI" w:eastAsia="Times New Roman" w:hAnsi="Segoe UI" w:cs="Segoe UI"/>
          <w:kern w:val="0"/>
          <w:sz w:val="21"/>
          <w:szCs w:val="21"/>
          <w:lang w:eastAsia="en-CA"/>
          <w14:ligatures w14:val="none"/>
        </w:rPr>
        <w:t xml:space="preserve">Based on this output, there are 268 transactions that are considered as best-selling products. It can be seen in the </w:t>
      </w:r>
      <w:proofErr w:type="spellStart"/>
      <w:r w:rsidRPr="008900F7">
        <w:rPr>
          <w:rFonts w:ascii="Segoe UI" w:eastAsia="Times New Roman" w:hAnsi="Segoe UI" w:cs="Segoe UI"/>
          <w:kern w:val="0"/>
          <w:sz w:val="21"/>
          <w:szCs w:val="21"/>
          <w:lang w:eastAsia="en-CA"/>
          <w14:ligatures w14:val="none"/>
        </w:rPr>
        <w:t>dataframe</w:t>
      </w:r>
      <w:proofErr w:type="spellEnd"/>
      <w:r w:rsidRPr="008900F7">
        <w:rPr>
          <w:rFonts w:ascii="Segoe UI" w:eastAsia="Times New Roman" w:hAnsi="Segoe UI" w:cs="Segoe UI"/>
          <w:kern w:val="0"/>
          <w:sz w:val="21"/>
          <w:szCs w:val="21"/>
          <w:lang w:eastAsia="en-CA"/>
          <w14:ligatures w14:val="none"/>
        </w:rPr>
        <w:t xml:space="preserve"> that dairy product is the best-selling product with a support value of 0.843253, followed by meat and vegetables with respective support values ​​of 0.633915 and 0.626219. In terms of bundling, dairy product and meat are the most frequently purchased bundle transactions with a support value of 0.550282. This means that these items are most often purchased together of the whole.</w:t>
      </w:r>
    </w:p>
    <w:p w14:paraId="1BD17314" w14:textId="2818ABF8" w:rsidR="008900F7" w:rsidRDefault="008900F7" w:rsidP="00B35E95">
      <w:pPr>
        <w:rPr>
          <w:rFonts w:ascii="Trebuchet MS" w:eastAsia="Times New Roman" w:hAnsi="Trebuchet MS" w:cs="Times New Roman"/>
          <w:color w:val="C00000"/>
          <w:kern w:val="0"/>
          <w:sz w:val="22"/>
          <w:szCs w:val="22"/>
          <w:lang w:eastAsia="en-CA"/>
          <w14:ligatures w14:val="none"/>
        </w:rPr>
      </w:pPr>
      <w:r w:rsidRPr="008900F7">
        <w:rPr>
          <w:rFonts w:ascii="Trebuchet MS" w:eastAsia="Times New Roman" w:hAnsi="Trebuchet MS" w:cs="Times New Roman"/>
          <w:noProof/>
          <w:color w:val="C00000"/>
          <w:kern w:val="0"/>
          <w:sz w:val="22"/>
          <w:szCs w:val="22"/>
          <w:lang w:eastAsia="en-CA"/>
          <w14:ligatures w14:val="none"/>
        </w:rPr>
        <w:drawing>
          <wp:inline distT="0" distB="0" distL="0" distR="0" wp14:anchorId="558A0F13" wp14:editId="6B0A0C08">
            <wp:extent cx="5943600" cy="2409190"/>
            <wp:effectExtent l="0" t="0" r="0" b="0"/>
            <wp:docPr id="15760240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024088" name="Picture 1" descr="A screenshot of a computer&#10;&#10;Description automatically generated"/>
                    <pic:cNvPicPr/>
                  </pic:nvPicPr>
                  <pic:blipFill>
                    <a:blip r:embed="rId24"/>
                    <a:stretch>
                      <a:fillRect/>
                    </a:stretch>
                  </pic:blipFill>
                  <pic:spPr>
                    <a:xfrm>
                      <a:off x="0" y="0"/>
                      <a:ext cx="5943600" cy="2409190"/>
                    </a:xfrm>
                    <a:prstGeom prst="rect">
                      <a:avLst/>
                    </a:prstGeom>
                  </pic:spPr>
                </pic:pic>
              </a:graphicData>
            </a:graphic>
          </wp:inline>
        </w:drawing>
      </w:r>
    </w:p>
    <w:p w14:paraId="266B1072" w14:textId="77777777" w:rsidR="008900F7" w:rsidRDefault="008900F7" w:rsidP="00B35E95">
      <w:pPr>
        <w:rPr>
          <w:rFonts w:ascii="Trebuchet MS" w:eastAsia="Times New Roman" w:hAnsi="Trebuchet MS" w:cs="Times New Roman"/>
          <w:color w:val="C00000"/>
          <w:kern w:val="0"/>
          <w:sz w:val="22"/>
          <w:szCs w:val="22"/>
          <w:lang w:eastAsia="en-CA"/>
          <w14:ligatures w14:val="none"/>
        </w:rPr>
      </w:pPr>
    </w:p>
    <w:p w14:paraId="1FA3EFCC" w14:textId="3A3CA3AB" w:rsidR="00D842FD" w:rsidRPr="00D842FD" w:rsidRDefault="008900F7" w:rsidP="00B35E95">
      <w:pPr>
        <w:rPr>
          <w:rFonts w:ascii="Trebuchet MS" w:eastAsia="Times New Roman" w:hAnsi="Trebuchet MS" w:cs="Times New Roman"/>
          <w:color w:val="C00000"/>
          <w:kern w:val="0"/>
          <w:sz w:val="22"/>
          <w:szCs w:val="22"/>
          <w:lang w:eastAsia="en-CA"/>
          <w14:ligatures w14:val="none"/>
        </w:rPr>
      </w:pPr>
      <w:r>
        <w:rPr>
          <w:rFonts w:ascii="Segoe UI" w:hAnsi="Segoe UI" w:cs="Segoe UI"/>
          <w:sz w:val="21"/>
          <w:szCs w:val="21"/>
          <w:shd w:val="clear" w:color="auto" w:fill="FFFFFF"/>
        </w:rPr>
        <w:lastRenderedPageBreak/>
        <w:t>From the results of the </w:t>
      </w:r>
      <w:proofErr w:type="spellStart"/>
      <w:r>
        <w:rPr>
          <w:rStyle w:val="HTMLCode"/>
          <w:rFonts w:ascii="var(--jp-code-font-family)" w:eastAsiaTheme="majorEastAsia" w:hAnsi="var(--jp-code-font-family)"/>
          <w:sz w:val="21"/>
          <w:szCs w:val="21"/>
          <w:bdr w:val="none" w:sz="0" w:space="0" w:color="auto" w:frame="1"/>
        </w:rPr>
        <w:t>association_rule</w:t>
      </w:r>
      <w:proofErr w:type="spellEnd"/>
      <w:r>
        <w:rPr>
          <w:rFonts w:ascii="Segoe UI" w:hAnsi="Segoe UI" w:cs="Segoe UI"/>
          <w:sz w:val="21"/>
          <w:szCs w:val="21"/>
          <w:shd w:val="clear" w:color="auto" w:fill="FFFFFF"/>
        </w:rPr>
        <w:t> we can see that grain product, beverage, and vegetables are most often purchased with meat and alcoholic beverage with a lift of 1.421503, these items have the highest association because they have a high lift value.</w:t>
      </w:r>
    </w:p>
    <w:p w14:paraId="2291F426" w14:textId="77777777" w:rsidR="00582AE8" w:rsidRPr="00D842FD" w:rsidRDefault="00582AE8" w:rsidP="00B35E95">
      <w:pPr>
        <w:rPr>
          <w:rFonts w:ascii="Trebuchet MS" w:eastAsia="Times New Roman" w:hAnsi="Trebuchet MS" w:cs="Times New Roman"/>
          <w:color w:val="C00000"/>
          <w:kern w:val="0"/>
          <w:sz w:val="22"/>
          <w:szCs w:val="22"/>
          <w:lang w:eastAsia="en-CA"/>
          <w14:ligatures w14:val="none"/>
        </w:rPr>
      </w:pPr>
    </w:p>
    <w:p w14:paraId="02DDEB44" w14:textId="77777777" w:rsidR="00D842FD" w:rsidRPr="00D842FD" w:rsidRDefault="00D842FD" w:rsidP="00B35E95">
      <w:pPr>
        <w:rPr>
          <w:rFonts w:ascii="Trebuchet MS" w:eastAsia="Times New Roman" w:hAnsi="Trebuchet MS" w:cs="Times New Roman"/>
          <w:color w:val="C00000"/>
          <w:kern w:val="0"/>
          <w:sz w:val="22"/>
          <w:szCs w:val="22"/>
          <w:lang w:eastAsia="en-CA"/>
          <w14:ligatures w14:val="none"/>
        </w:rPr>
      </w:pPr>
    </w:p>
    <w:p w14:paraId="45913B05" w14:textId="77777777" w:rsidR="00D842FD" w:rsidRPr="00D842FD" w:rsidRDefault="00D842FD" w:rsidP="00B35E95">
      <w:pPr>
        <w:rPr>
          <w:rFonts w:ascii="Trebuchet MS" w:eastAsia="Times New Roman" w:hAnsi="Trebuchet MS" w:cs="Times New Roman"/>
          <w:color w:val="C00000"/>
          <w:kern w:val="0"/>
          <w:sz w:val="22"/>
          <w:szCs w:val="22"/>
          <w:lang w:eastAsia="en-CA"/>
          <w14:ligatures w14:val="none"/>
        </w:rPr>
      </w:pPr>
    </w:p>
    <w:p w14:paraId="524E7096" w14:textId="01FC2CCD" w:rsidR="00D842FD" w:rsidRPr="00D842FD" w:rsidRDefault="00D842FD" w:rsidP="00B35E95">
      <w:pPr>
        <w:rPr>
          <w:rFonts w:ascii="Trebuchet MS" w:eastAsia="Times New Roman" w:hAnsi="Trebuchet MS" w:cs="Times New Roman"/>
          <w:color w:val="C00000"/>
          <w:kern w:val="0"/>
          <w:sz w:val="22"/>
          <w:szCs w:val="22"/>
          <w:lang w:eastAsia="en-CA"/>
          <w14:ligatures w14:val="none"/>
        </w:rPr>
      </w:pPr>
      <w:r w:rsidRPr="00D842FD">
        <w:rPr>
          <w:rFonts w:ascii="Trebuchet MS" w:eastAsia="Times New Roman" w:hAnsi="Trebuchet MS" w:cs="Times New Roman"/>
          <w:color w:val="C00000"/>
          <w:kern w:val="0"/>
          <w:sz w:val="22"/>
          <w:szCs w:val="22"/>
          <w:lang w:eastAsia="en-CA"/>
          <w14:ligatures w14:val="none"/>
        </w:rPr>
        <w:t>RECOMMENDATION</w:t>
      </w:r>
    </w:p>
    <w:p w14:paraId="7C451C16" w14:textId="32A22413" w:rsidR="00D842FD" w:rsidRPr="00D842FD" w:rsidRDefault="00D842FD" w:rsidP="00D842FD">
      <w:pPr>
        <w:pStyle w:val="ListParagraph"/>
        <w:numPr>
          <w:ilvl w:val="0"/>
          <w:numId w:val="5"/>
        </w:numPr>
        <w:rPr>
          <w:rFonts w:ascii="Trebuchet MS" w:eastAsia="Times New Roman" w:hAnsi="Trebuchet MS" w:cs="Times New Roman"/>
          <w:color w:val="C00000"/>
          <w:kern w:val="0"/>
          <w:sz w:val="22"/>
          <w:szCs w:val="22"/>
          <w:lang w:eastAsia="en-CA"/>
          <w14:ligatures w14:val="none"/>
        </w:rPr>
      </w:pPr>
      <w:r w:rsidRPr="00D842FD">
        <w:rPr>
          <w:rFonts w:ascii="Trebuchet MS" w:hAnsi="Trebuchet MS"/>
          <w:sz w:val="22"/>
          <w:szCs w:val="22"/>
        </w:rPr>
        <w:t>The marketing strategy that can be carried out is to offer member loyalty to customers, that is, every customer who purchases will get points. The more products customer buys, the more points they will get. Points earned by customers can then be used for discounts on subsequent purchases or they can redeem those points for gifts.</w:t>
      </w:r>
    </w:p>
    <w:p w14:paraId="5F47C071" w14:textId="12992E3D" w:rsidR="00D842FD" w:rsidRPr="00D842FD" w:rsidRDefault="00D842FD" w:rsidP="00D842FD">
      <w:pPr>
        <w:pStyle w:val="ListParagraph"/>
        <w:numPr>
          <w:ilvl w:val="0"/>
          <w:numId w:val="5"/>
        </w:numPr>
        <w:rPr>
          <w:rFonts w:ascii="Trebuchet MS" w:eastAsia="Times New Roman" w:hAnsi="Trebuchet MS" w:cs="Times New Roman"/>
          <w:color w:val="C00000"/>
          <w:kern w:val="0"/>
          <w:sz w:val="22"/>
          <w:szCs w:val="22"/>
          <w:lang w:eastAsia="en-CA"/>
          <w14:ligatures w14:val="none"/>
        </w:rPr>
      </w:pPr>
      <w:r w:rsidRPr="00D842FD">
        <w:rPr>
          <w:rFonts w:ascii="Trebuchet MS" w:hAnsi="Trebuchet MS"/>
          <w:sz w:val="22"/>
          <w:szCs w:val="22"/>
        </w:rPr>
        <w:t>Based on the results of EDA, it is known that the month with the fewest customers to shop is September. To increase the frequency with which customers shop, various campaigns can be implemented, one example is Food Safety Month. Supermarkets can give fruit or vegetable gifts to customers who shop in September with a certain minimum purchase. It is also known that the day with the fewest customers to shop is Monday. Therefore, marketing strategies can be implemented such as special discounts every Monday for certain products. Products that are given a discount can be products that are purchased a little by customers. With the application of discounts on products, it is hoped that customers will be interested in shopping on Monday and at the same time buy products that are given a discount.</w:t>
      </w:r>
    </w:p>
    <w:p w14:paraId="32B81DB5" w14:textId="5BE060C9" w:rsidR="00D842FD" w:rsidRPr="00D842FD" w:rsidRDefault="00D842FD" w:rsidP="00D842FD">
      <w:pPr>
        <w:pStyle w:val="ListParagraph"/>
        <w:numPr>
          <w:ilvl w:val="0"/>
          <w:numId w:val="5"/>
        </w:numPr>
        <w:rPr>
          <w:rFonts w:ascii="Trebuchet MS" w:eastAsia="Times New Roman" w:hAnsi="Trebuchet MS" w:cs="Times New Roman"/>
          <w:color w:val="C00000"/>
          <w:kern w:val="0"/>
          <w:sz w:val="22"/>
          <w:szCs w:val="22"/>
          <w:lang w:eastAsia="en-CA"/>
          <w14:ligatures w14:val="none"/>
        </w:rPr>
      </w:pPr>
      <w:r w:rsidRPr="00D842FD">
        <w:rPr>
          <w:rFonts w:ascii="Trebuchet MS" w:hAnsi="Trebuchet MS"/>
          <w:sz w:val="22"/>
          <w:szCs w:val="22"/>
        </w:rPr>
        <w:t xml:space="preserve">The confidence value of the first rule is 0.728739 (it can be said to be large), that is, every purchase of dairy product and meat also purchased fruit, grain product, beverage, and vegetables can be applied to the distance positioning marketing strategy, which is keeping dairy products and meat away from fruit, grain product, beverage, and vegetables which aims to allow customers to browse other products. </w:t>
      </w:r>
      <w:proofErr w:type="gramStart"/>
      <w:r w:rsidRPr="00D842FD">
        <w:rPr>
          <w:rFonts w:ascii="Trebuchet MS" w:hAnsi="Trebuchet MS"/>
          <w:sz w:val="22"/>
          <w:szCs w:val="22"/>
        </w:rPr>
        <w:t>By implementing this strategy, it</w:t>
      </w:r>
      <w:proofErr w:type="gramEnd"/>
      <w:r w:rsidRPr="00D842FD">
        <w:rPr>
          <w:rFonts w:ascii="Trebuchet MS" w:hAnsi="Trebuchet MS"/>
          <w:sz w:val="22"/>
          <w:szCs w:val="22"/>
        </w:rPr>
        <w:t xml:space="preserve"> is expected that sales of other products can increase.</w:t>
      </w:r>
    </w:p>
    <w:p w14:paraId="0C402BE5" w14:textId="77777777" w:rsidR="00D842FD" w:rsidRPr="00D842FD" w:rsidRDefault="00D842FD" w:rsidP="00D842FD">
      <w:pPr>
        <w:pStyle w:val="ListParagraph"/>
        <w:numPr>
          <w:ilvl w:val="0"/>
          <w:numId w:val="5"/>
        </w:numPr>
        <w:rPr>
          <w:rFonts w:ascii="Trebuchet MS" w:eastAsia="Times New Roman" w:hAnsi="Trebuchet MS" w:cs="Times New Roman"/>
          <w:color w:val="C00000"/>
          <w:kern w:val="0"/>
          <w:sz w:val="22"/>
          <w:szCs w:val="22"/>
          <w:lang w:eastAsia="en-CA"/>
          <w14:ligatures w14:val="none"/>
        </w:rPr>
      </w:pPr>
      <w:r w:rsidRPr="00D842FD">
        <w:rPr>
          <w:rFonts w:ascii="Trebuchet MS" w:hAnsi="Trebuchet MS"/>
          <w:sz w:val="22"/>
          <w:szCs w:val="22"/>
        </w:rPr>
        <w:t>Create bundling packages between products that are purchased a lot with products that are purchased a little. Some bundling package recommendations are:</w:t>
      </w:r>
    </w:p>
    <w:p w14:paraId="1EE79E9A" w14:textId="36BC32BE" w:rsidR="00D842FD" w:rsidRPr="00D842FD" w:rsidRDefault="00D842FD" w:rsidP="00D842FD">
      <w:pPr>
        <w:pStyle w:val="ListParagraph"/>
        <w:numPr>
          <w:ilvl w:val="0"/>
          <w:numId w:val="6"/>
        </w:numPr>
        <w:rPr>
          <w:rFonts w:ascii="Trebuchet MS" w:hAnsi="Trebuchet MS"/>
          <w:sz w:val="22"/>
          <w:szCs w:val="22"/>
        </w:rPr>
      </w:pPr>
      <w:r w:rsidRPr="00D842FD">
        <w:rPr>
          <w:rFonts w:ascii="Trebuchet MS" w:hAnsi="Trebuchet MS"/>
          <w:sz w:val="22"/>
          <w:szCs w:val="22"/>
        </w:rPr>
        <w:t xml:space="preserve">Dairy product with sweets </w:t>
      </w:r>
    </w:p>
    <w:p w14:paraId="48B2F2E8" w14:textId="1A392FB3" w:rsidR="00D842FD" w:rsidRPr="00D842FD" w:rsidRDefault="00D842FD" w:rsidP="00D842FD">
      <w:pPr>
        <w:pStyle w:val="ListParagraph"/>
        <w:numPr>
          <w:ilvl w:val="0"/>
          <w:numId w:val="6"/>
        </w:numPr>
        <w:rPr>
          <w:rFonts w:ascii="Trebuchet MS" w:eastAsia="Times New Roman" w:hAnsi="Trebuchet MS" w:cs="Times New Roman"/>
          <w:color w:val="C00000"/>
          <w:kern w:val="0"/>
          <w:sz w:val="22"/>
          <w:szCs w:val="22"/>
          <w:lang w:eastAsia="en-CA"/>
          <w14:ligatures w14:val="none"/>
        </w:rPr>
      </w:pPr>
      <w:r w:rsidRPr="00D842FD">
        <w:rPr>
          <w:rFonts w:ascii="Trebuchet MS" w:hAnsi="Trebuchet MS"/>
          <w:sz w:val="22"/>
          <w:szCs w:val="22"/>
        </w:rPr>
        <w:t>Vegetables or fruits with cleansing product such as fruit and vegetable cleaner</w:t>
      </w:r>
    </w:p>
    <w:p w14:paraId="776ECE9B" w14:textId="77777777" w:rsidR="00D842FD" w:rsidRPr="00D842FD" w:rsidRDefault="00D842FD" w:rsidP="00D842FD">
      <w:pPr>
        <w:pStyle w:val="ListParagraph"/>
        <w:rPr>
          <w:rFonts w:ascii="Trebuchet MS" w:eastAsia="Times New Roman" w:hAnsi="Trebuchet MS" w:cs="Times New Roman"/>
          <w:color w:val="C00000"/>
          <w:kern w:val="0"/>
          <w:sz w:val="22"/>
          <w:szCs w:val="22"/>
          <w:lang w:eastAsia="en-CA"/>
          <w14:ligatures w14:val="none"/>
        </w:rPr>
      </w:pPr>
    </w:p>
    <w:sectPr w:rsidR="00D842FD" w:rsidRPr="00D842F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var(--jp-code-font-family)">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AB7175"/>
    <w:multiLevelType w:val="hybridMultilevel"/>
    <w:tmpl w:val="9028BDE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2C71F35"/>
    <w:multiLevelType w:val="hybridMultilevel"/>
    <w:tmpl w:val="C198593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BAA015A"/>
    <w:multiLevelType w:val="hybridMultilevel"/>
    <w:tmpl w:val="8EF86900"/>
    <w:lvl w:ilvl="0" w:tplc="4B7C245E">
      <w:start w:val="1"/>
      <w:numFmt w:val="decimal"/>
      <w:lvlText w:val="%1."/>
      <w:lvlJc w:val="left"/>
      <w:pPr>
        <w:ind w:left="460" w:hanging="360"/>
      </w:pPr>
      <w:rPr>
        <w:rFonts w:ascii="Arial" w:hAnsi="Arial" w:cs="Arial" w:hint="default"/>
        <w:b/>
        <w:color w:val="1C1C1C"/>
      </w:rPr>
    </w:lvl>
    <w:lvl w:ilvl="1" w:tplc="10090019" w:tentative="1">
      <w:start w:val="1"/>
      <w:numFmt w:val="lowerLetter"/>
      <w:lvlText w:val="%2."/>
      <w:lvlJc w:val="left"/>
      <w:pPr>
        <w:ind w:left="1180" w:hanging="360"/>
      </w:pPr>
    </w:lvl>
    <w:lvl w:ilvl="2" w:tplc="1009001B" w:tentative="1">
      <w:start w:val="1"/>
      <w:numFmt w:val="lowerRoman"/>
      <w:lvlText w:val="%3."/>
      <w:lvlJc w:val="right"/>
      <w:pPr>
        <w:ind w:left="1900" w:hanging="180"/>
      </w:pPr>
    </w:lvl>
    <w:lvl w:ilvl="3" w:tplc="1009000F" w:tentative="1">
      <w:start w:val="1"/>
      <w:numFmt w:val="decimal"/>
      <w:lvlText w:val="%4."/>
      <w:lvlJc w:val="left"/>
      <w:pPr>
        <w:ind w:left="2620" w:hanging="360"/>
      </w:pPr>
    </w:lvl>
    <w:lvl w:ilvl="4" w:tplc="10090019" w:tentative="1">
      <w:start w:val="1"/>
      <w:numFmt w:val="lowerLetter"/>
      <w:lvlText w:val="%5."/>
      <w:lvlJc w:val="left"/>
      <w:pPr>
        <w:ind w:left="3340" w:hanging="360"/>
      </w:pPr>
    </w:lvl>
    <w:lvl w:ilvl="5" w:tplc="1009001B" w:tentative="1">
      <w:start w:val="1"/>
      <w:numFmt w:val="lowerRoman"/>
      <w:lvlText w:val="%6."/>
      <w:lvlJc w:val="right"/>
      <w:pPr>
        <w:ind w:left="4060" w:hanging="180"/>
      </w:pPr>
    </w:lvl>
    <w:lvl w:ilvl="6" w:tplc="1009000F" w:tentative="1">
      <w:start w:val="1"/>
      <w:numFmt w:val="decimal"/>
      <w:lvlText w:val="%7."/>
      <w:lvlJc w:val="left"/>
      <w:pPr>
        <w:ind w:left="4780" w:hanging="360"/>
      </w:pPr>
    </w:lvl>
    <w:lvl w:ilvl="7" w:tplc="10090019" w:tentative="1">
      <w:start w:val="1"/>
      <w:numFmt w:val="lowerLetter"/>
      <w:lvlText w:val="%8."/>
      <w:lvlJc w:val="left"/>
      <w:pPr>
        <w:ind w:left="5500" w:hanging="360"/>
      </w:pPr>
    </w:lvl>
    <w:lvl w:ilvl="8" w:tplc="1009001B" w:tentative="1">
      <w:start w:val="1"/>
      <w:numFmt w:val="lowerRoman"/>
      <w:lvlText w:val="%9."/>
      <w:lvlJc w:val="right"/>
      <w:pPr>
        <w:ind w:left="6220" w:hanging="180"/>
      </w:pPr>
    </w:lvl>
  </w:abstractNum>
  <w:abstractNum w:abstractNumId="3" w15:restartNumberingAfterBreak="0">
    <w:nsid w:val="3DA072E6"/>
    <w:multiLevelType w:val="hybridMultilevel"/>
    <w:tmpl w:val="A790C53E"/>
    <w:lvl w:ilvl="0" w:tplc="B7ACC276">
      <w:start w:val="1"/>
      <w:numFmt w:val="decimal"/>
      <w:lvlText w:val="%1."/>
      <w:lvlJc w:val="left"/>
      <w:pPr>
        <w:ind w:left="720" w:hanging="360"/>
      </w:pPr>
      <w:rPr>
        <w:rFonts w:asciiTheme="minorHAnsi" w:eastAsiaTheme="minorHAnsi" w:hAnsiTheme="minorHAnsi" w:cstheme="minorBidi" w:hint="default"/>
        <w:color w:val="auto"/>
        <w:sz w:val="24"/>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4B640B1A"/>
    <w:multiLevelType w:val="hybridMultilevel"/>
    <w:tmpl w:val="20968AC0"/>
    <w:lvl w:ilvl="0" w:tplc="39F494CE">
      <w:start w:val="1"/>
      <w:numFmt w:val="decimal"/>
      <w:lvlText w:val="%1."/>
      <w:lvlJc w:val="left"/>
      <w:pPr>
        <w:ind w:left="720" w:hanging="360"/>
      </w:pPr>
      <w:rPr>
        <w:rFonts w:hint="default"/>
        <w:b/>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7BBF3496"/>
    <w:multiLevelType w:val="hybridMultilevel"/>
    <w:tmpl w:val="70B09F8A"/>
    <w:lvl w:ilvl="0" w:tplc="6F94EA76">
      <w:start w:val="1"/>
      <w:numFmt w:val="upp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num w:numId="1" w16cid:durableId="374542724">
    <w:abstractNumId w:val="2"/>
  </w:num>
  <w:num w:numId="2" w16cid:durableId="1539078157">
    <w:abstractNumId w:val="1"/>
  </w:num>
  <w:num w:numId="3" w16cid:durableId="181406640">
    <w:abstractNumId w:val="4"/>
  </w:num>
  <w:num w:numId="4" w16cid:durableId="1456753287">
    <w:abstractNumId w:val="3"/>
  </w:num>
  <w:num w:numId="5" w16cid:durableId="380322898">
    <w:abstractNumId w:val="0"/>
  </w:num>
  <w:num w:numId="6" w16cid:durableId="5178139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47D"/>
    <w:rsid w:val="00023A40"/>
    <w:rsid w:val="0013549C"/>
    <w:rsid w:val="00155F39"/>
    <w:rsid w:val="003407C8"/>
    <w:rsid w:val="003F6B67"/>
    <w:rsid w:val="00434496"/>
    <w:rsid w:val="00496B68"/>
    <w:rsid w:val="004E1605"/>
    <w:rsid w:val="00520F0A"/>
    <w:rsid w:val="00521E22"/>
    <w:rsid w:val="00582AE8"/>
    <w:rsid w:val="00691811"/>
    <w:rsid w:val="006F27FD"/>
    <w:rsid w:val="008900F7"/>
    <w:rsid w:val="008D6C21"/>
    <w:rsid w:val="00934620"/>
    <w:rsid w:val="009611D3"/>
    <w:rsid w:val="00A7247D"/>
    <w:rsid w:val="00AF02A2"/>
    <w:rsid w:val="00B35E95"/>
    <w:rsid w:val="00C53D53"/>
    <w:rsid w:val="00D842FD"/>
    <w:rsid w:val="00E16E9D"/>
    <w:rsid w:val="00FE53A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F2E24"/>
  <w15:docId w15:val="{DD9346CC-D98B-43FD-B4BA-19AF151B5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24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24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24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24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24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24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24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24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24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4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24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24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24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24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24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24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24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247D"/>
    <w:rPr>
      <w:rFonts w:eastAsiaTheme="majorEastAsia" w:cstheme="majorBidi"/>
      <w:color w:val="272727" w:themeColor="text1" w:themeTint="D8"/>
    </w:rPr>
  </w:style>
  <w:style w:type="paragraph" w:styleId="Title">
    <w:name w:val="Title"/>
    <w:basedOn w:val="Normal"/>
    <w:next w:val="Normal"/>
    <w:link w:val="TitleChar"/>
    <w:uiPriority w:val="10"/>
    <w:qFormat/>
    <w:rsid w:val="00A724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24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24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24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247D"/>
    <w:pPr>
      <w:spacing w:before="160"/>
      <w:jc w:val="center"/>
    </w:pPr>
    <w:rPr>
      <w:i/>
      <w:iCs/>
      <w:color w:val="404040" w:themeColor="text1" w:themeTint="BF"/>
    </w:rPr>
  </w:style>
  <w:style w:type="character" w:customStyle="1" w:styleId="QuoteChar">
    <w:name w:val="Quote Char"/>
    <w:basedOn w:val="DefaultParagraphFont"/>
    <w:link w:val="Quote"/>
    <w:uiPriority w:val="29"/>
    <w:rsid w:val="00A7247D"/>
    <w:rPr>
      <w:i/>
      <w:iCs/>
      <w:color w:val="404040" w:themeColor="text1" w:themeTint="BF"/>
    </w:rPr>
  </w:style>
  <w:style w:type="paragraph" w:styleId="ListParagraph">
    <w:name w:val="List Paragraph"/>
    <w:basedOn w:val="Normal"/>
    <w:uiPriority w:val="34"/>
    <w:qFormat/>
    <w:rsid w:val="00A7247D"/>
    <w:pPr>
      <w:ind w:left="720"/>
      <w:contextualSpacing/>
    </w:pPr>
  </w:style>
  <w:style w:type="character" w:styleId="IntenseEmphasis">
    <w:name w:val="Intense Emphasis"/>
    <w:basedOn w:val="DefaultParagraphFont"/>
    <w:uiPriority w:val="21"/>
    <w:qFormat/>
    <w:rsid w:val="00A7247D"/>
    <w:rPr>
      <w:i/>
      <w:iCs/>
      <w:color w:val="0F4761" w:themeColor="accent1" w:themeShade="BF"/>
    </w:rPr>
  </w:style>
  <w:style w:type="paragraph" w:styleId="IntenseQuote">
    <w:name w:val="Intense Quote"/>
    <w:basedOn w:val="Normal"/>
    <w:next w:val="Normal"/>
    <w:link w:val="IntenseQuoteChar"/>
    <w:uiPriority w:val="30"/>
    <w:qFormat/>
    <w:rsid w:val="00A724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247D"/>
    <w:rPr>
      <w:i/>
      <w:iCs/>
      <w:color w:val="0F4761" w:themeColor="accent1" w:themeShade="BF"/>
    </w:rPr>
  </w:style>
  <w:style w:type="character" w:styleId="IntenseReference">
    <w:name w:val="Intense Reference"/>
    <w:basedOn w:val="DefaultParagraphFont"/>
    <w:uiPriority w:val="32"/>
    <w:qFormat/>
    <w:rsid w:val="00A7247D"/>
    <w:rPr>
      <w:b/>
      <w:bCs/>
      <w:smallCaps/>
      <w:color w:val="0F4761" w:themeColor="accent1" w:themeShade="BF"/>
      <w:spacing w:val="5"/>
    </w:rPr>
  </w:style>
  <w:style w:type="table" w:styleId="TableGrid">
    <w:name w:val="Table Grid"/>
    <w:basedOn w:val="TableNormal"/>
    <w:uiPriority w:val="39"/>
    <w:rsid w:val="004344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407C8"/>
    <w:rPr>
      <w:color w:val="467886" w:themeColor="hyperlink"/>
      <w:u w:val="single"/>
    </w:rPr>
  </w:style>
  <w:style w:type="paragraph" w:styleId="BodyText">
    <w:name w:val="Body Text"/>
    <w:basedOn w:val="Normal"/>
    <w:link w:val="BodyTextChar"/>
    <w:uiPriority w:val="1"/>
    <w:qFormat/>
    <w:rsid w:val="003407C8"/>
    <w:pPr>
      <w:widowControl w:val="0"/>
      <w:autoSpaceDE w:val="0"/>
      <w:autoSpaceDN w:val="0"/>
      <w:spacing w:after="0" w:line="240" w:lineRule="auto"/>
    </w:pPr>
    <w:rPr>
      <w:rFonts w:ascii="Calibri" w:eastAsia="Calibri" w:hAnsi="Calibri" w:cs="Calibri"/>
      <w:kern w:val="0"/>
      <w:sz w:val="22"/>
      <w:szCs w:val="22"/>
      <w:lang w:val="en-US"/>
    </w:rPr>
  </w:style>
  <w:style w:type="character" w:customStyle="1" w:styleId="BodyTextChar">
    <w:name w:val="Body Text Char"/>
    <w:basedOn w:val="DefaultParagraphFont"/>
    <w:link w:val="BodyText"/>
    <w:uiPriority w:val="1"/>
    <w:rsid w:val="003407C8"/>
    <w:rPr>
      <w:rFonts w:ascii="Calibri" w:eastAsia="Calibri" w:hAnsi="Calibri" w:cs="Calibri"/>
      <w:kern w:val="0"/>
      <w:sz w:val="22"/>
      <w:szCs w:val="22"/>
      <w:lang w:val="en-US"/>
    </w:rPr>
  </w:style>
  <w:style w:type="paragraph" w:styleId="NormalWeb">
    <w:name w:val="Normal (Web)"/>
    <w:basedOn w:val="Normal"/>
    <w:uiPriority w:val="99"/>
    <w:unhideWhenUsed/>
    <w:rsid w:val="0013549C"/>
    <w:pPr>
      <w:spacing w:before="100" w:beforeAutospacing="1" w:after="100" w:afterAutospacing="1" w:line="240" w:lineRule="auto"/>
    </w:pPr>
    <w:rPr>
      <w:rFonts w:ascii="Times New Roman" w:eastAsia="Times New Roman" w:hAnsi="Times New Roman" w:cs="Times New Roman"/>
      <w:kern w:val="0"/>
      <w:lang w:eastAsia="en-CA"/>
    </w:rPr>
  </w:style>
  <w:style w:type="character" w:styleId="Strong">
    <w:name w:val="Strong"/>
    <w:basedOn w:val="DefaultParagraphFont"/>
    <w:uiPriority w:val="22"/>
    <w:qFormat/>
    <w:rsid w:val="0013549C"/>
    <w:rPr>
      <w:b/>
      <w:bCs/>
    </w:rPr>
  </w:style>
  <w:style w:type="character" w:styleId="HTMLCode">
    <w:name w:val="HTML Code"/>
    <w:basedOn w:val="DefaultParagraphFont"/>
    <w:uiPriority w:val="99"/>
    <w:semiHidden/>
    <w:unhideWhenUsed/>
    <w:rsid w:val="008900F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4756519">
      <w:bodyDiv w:val="1"/>
      <w:marLeft w:val="0"/>
      <w:marRight w:val="0"/>
      <w:marTop w:val="0"/>
      <w:marBottom w:val="0"/>
      <w:divBdr>
        <w:top w:val="none" w:sz="0" w:space="0" w:color="auto"/>
        <w:left w:val="none" w:sz="0" w:space="0" w:color="auto"/>
        <w:bottom w:val="none" w:sz="0" w:space="0" w:color="auto"/>
        <w:right w:val="none" w:sz="0" w:space="0" w:color="auto"/>
      </w:divBdr>
    </w:div>
    <w:div w:id="581061628">
      <w:bodyDiv w:val="1"/>
      <w:marLeft w:val="0"/>
      <w:marRight w:val="0"/>
      <w:marTop w:val="0"/>
      <w:marBottom w:val="0"/>
      <w:divBdr>
        <w:top w:val="none" w:sz="0" w:space="0" w:color="auto"/>
        <w:left w:val="none" w:sz="0" w:space="0" w:color="auto"/>
        <w:bottom w:val="none" w:sz="0" w:space="0" w:color="auto"/>
        <w:right w:val="none" w:sz="0" w:space="0" w:color="auto"/>
      </w:divBdr>
    </w:div>
    <w:div w:id="657195631">
      <w:bodyDiv w:val="1"/>
      <w:marLeft w:val="0"/>
      <w:marRight w:val="0"/>
      <w:marTop w:val="0"/>
      <w:marBottom w:val="0"/>
      <w:divBdr>
        <w:top w:val="none" w:sz="0" w:space="0" w:color="auto"/>
        <w:left w:val="none" w:sz="0" w:space="0" w:color="auto"/>
        <w:bottom w:val="none" w:sz="0" w:space="0" w:color="auto"/>
        <w:right w:val="none" w:sz="0" w:space="0" w:color="auto"/>
      </w:divBdr>
    </w:div>
    <w:div w:id="741486334">
      <w:bodyDiv w:val="1"/>
      <w:marLeft w:val="0"/>
      <w:marRight w:val="0"/>
      <w:marTop w:val="0"/>
      <w:marBottom w:val="0"/>
      <w:divBdr>
        <w:top w:val="none" w:sz="0" w:space="0" w:color="auto"/>
        <w:left w:val="none" w:sz="0" w:space="0" w:color="auto"/>
        <w:bottom w:val="none" w:sz="0" w:space="0" w:color="auto"/>
        <w:right w:val="none" w:sz="0" w:space="0" w:color="auto"/>
      </w:divBdr>
    </w:div>
    <w:div w:id="1770155518">
      <w:bodyDiv w:val="1"/>
      <w:marLeft w:val="0"/>
      <w:marRight w:val="0"/>
      <w:marTop w:val="0"/>
      <w:marBottom w:val="0"/>
      <w:divBdr>
        <w:top w:val="none" w:sz="0" w:space="0" w:color="auto"/>
        <w:left w:val="none" w:sz="0" w:space="0" w:color="auto"/>
        <w:bottom w:val="none" w:sz="0" w:space="0" w:color="auto"/>
        <w:right w:val="none" w:sz="0" w:space="0" w:color="auto"/>
      </w:divBdr>
      <w:divsChild>
        <w:div w:id="566647257">
          <w:marLeft w:val="0"/>
          <w:marRight w:val="0"/>
          <w:marTop w:val="0"/>
          <w:marBottom w:val="0"/>
          <w:divBdr>
            <w:top w:val="none" w:sz="0" w:space="0" w:color="auto"/>
            <w:left w:val="none" w:sz="0" w:space="0" w:color="auto"/>
            <w:bottom w:val="none" w:sz="0" w:space="0" w:color="auto"/>
            <w:right w:val="none" w:sz="0" w:space="0" w:color="auto"/>
          </w:divBdr>
          <w:divsChild>
            <w:div w:id="314262170">
              <w:marLeft w:val="0"/>
              <w:marRight w:val="0"/>
              <w:marTop w:val="0"/>
              <w:marBottom w:val="0"/>
              <w:divBdr>
                <w:top w:val="none" w:sz="0" w:space="0" w:color="auto"/>
                <w:left w:val="none" w:sz="0" w:space="0" w:color="auto"/>
                <w:bottom w:val="none" w:sz="0" w:space="0" w:color="auto"/>
                <w:right w:val="none" w:sz="0" w:space="0" w:color="auto"/>
              </w:divBdr>
              <w:divsChild>
                <w:div w:id="230820113">
                  <w:marLeft w:val="0"/>
                  <w:marRight w:val="0"/>
                  <w:marTop w:val="0"/>
                  <w:marBottom w:val="0"/>
                  <w:divBdr>
                    <w:top w:val="none" w:sz="0" w:space="0" w:color="auto"/>
                    <w:left w:val="none" w:sz="0" w:space="0" w:color="auto"/>
                    <w:bottom w:val="none" w:sz="0" w:space="0" w:color="auto"/>
                    <w:right w:val="none" w:sz="0" w:space="0" w:color="auto"/>
                  </w:divBdr>
                </w:div>
                <w:div w:id="516847098">
                  <w:marLeft w:val="0"/>
                  <w:marRight w:val="0"/>
                  <w:marTop w:val="0"/>
                  <w:marBottom w:val="0"/>
                  <w:divBdr>
                    <w:top w:val="none" w:sz="0" w:space="0" w:color="auto"/>
                    <w:left w:val="none" w:sz="0" w:space="0" w:color="auto"/>
                    <w:bottom w:val="none" w:sz="0" w:space="0" w:color="auto"/>
                    <w:right w:val="none" w:sz="0" w:space="0" w:color="auto"/>
                  </w:divBdr>
                  <w:divsChild>
                    <w:div w:id="2078438195">
                      <w:marLeft w:val="0"/>
                      <w:marRight w:val="0"/>
                      <w:marTop w:val="0"/>
                      <w:marBottom w:val="0"/>
                      <w:divBdr>
                        <w:top w:val="none" w:sz="0" w:space="0" w:color="auto"/>
                        <w:left w:val="none" w:sz="0" w:space="0" w:color="auto"/>
                        <w:bottom w:val="none" w:sz="0" w:space="0" w:color="auto"/>
                        <w:right w:val="none" w:sz="0" w:space="0" w:color="auto"/>
                      </w:divBdr>
                      <w:divsChild>
                        <w:div w:id="1135682299">
                          <w:marLeft w:val="0"/>
                          <w:marRight w:val="0"/>
                          <w:marTop w:val="0"/>
                          <w:marBottom w:val="0"/>
                          <w:divBdr>
                            <w:top w:val="none" w:sz="0" w:space="0" w:color="auto"/>
                            <w:left w:val="none" w:sz="0" w:space="0" w:color="auto"/>
                            <w:bottom w:val="none" w:sz="0" w:space="0" w:color="auto"/>
                            <w:right w:val="none" w:sz="0" w:space="0" w:color="auto"/>
                          </w:divBdr>
                          <w:divsChild>
                            <w:div w:id="125077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8045177">
          <w:marLeft w:val="0"/>
          <w:marRight w:val="0"/>
          <w:marTop w:val="0"/>
          <w:marBottom w:val="0"/>
          <w:divBdr>
            <w:top w:val="none" w:sz="0" w:space="0" w:color="auto"/>
            <w:left w:val="none" w:sz="0" w:space="0" w:color="auto"/>
            <w:bottom w:val="none" w:sz="0" w:space="0" w:color="auto"/>
            <w:right w:val="none" w:sz="0" w:space="0" w:color="auto"/>
          </w:divBdr>
          <w:divsChild>
            <w:div w:id="1902206791">
              <w:marLeft w:val="0"/>
              <w:marRight w:val="0"/>
              <w:marTop w:val="0"/>
              <w:marBottom w:val="0"/>
              <w:divBdr>
                <w:top w:val="none" w:sz="0" w:space="0" w:color="auto"/>
                <w:left w:val="none" w:sz="0" w:space="0" w:color="auto"/>
                <w:bottom w:val="none" w:sz="0" w:space="0" w:color="auto"/>
                <w:right w:val="none" w:sz="0" w:space="0" w:color="auto"/>
              </w:divBdr>
              <w:divsChild>
                <w:div w:id="212078909">
                  <w:marLeft w:val="0"/>
                  <w:marRight w:val="0"/>
                  <w:marTop w:val="0"/>
                  <w:marBottom w:val="0"/>
                  <w:divBdr>
                    <w:top w:val="none" w:sz="0" w:space="0" w:color="auto"/>
                    <w:left w:val="none" w:sz="0" w:space="0" w:color="auto"/>
                    <w:bottom w:val="none" w:sz="0" w:space="0" w:color="auto"/>
                    <w:right w:val="none" w:sz="0" w:space="0" w:color="auto"/>
                  </w:divBdr>
                </w:div>
                <w:div w:id="129224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https://www.kaggle.com/datasets/heeraldedhia/groceries-dataset?resource=download" TargetMode="Externa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2210</Words>
  <Characters>12600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Harshal Dhuria</dc:creator>
  <cp:keywords/>
  <dc:description/>
  <cp:lastModifiedBy>Harshal Dhuria</cp:lastModifiedBy>
  <cp:revision>2</cp:revision>
  <dcterms:created xsi:type="dcterms:W3CDTF">2024-04-08T16:19:00Z</dcterms:created>
  <dcterms:modified xsi:type="dcterms:W3CDTF">2024-04-08T16:19:00Z</dcterms:modified>
</cp:coreProperties>
</file>