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6"/>
        </w:rPr>
        <w:t>Brand &amp; Content Guidelines</w:t>
      </w:r>
    </w:p>
    <w:p>
      <w:pPr>
        <w:jc w:val="center"/>
      </w:pPr>
      <w:r>
        <w:rPr>
          <w:color w:val="5A6470"/>
          <w:sz w:val="26"/>
        </w:rPr>
        <w:t>Voice, tone, copy rules, and the words we use everywhere Evently shows up</w:t>
      </w:r>
    </w:p>
    <w:p/>
    <w:p/>
    <w:p/>
    <w:p/>
    <w:p/>
    <w:p>
      <w:pPr>
        <w:jc w:val="center"/>
      </w:pPr>
      <w:r>
        <w:rPr>
          <w:color w:val="5A6470"/>
          <w:sz w:val="22"/>
        </w:rPr>
        <w:t>Version 1.0 · Effective May 12, 2026</w:t>
      </w:r>
    </w:p>
    <w:p>
      <w:r>
        <w:br w:type="page"/>
      </w:r>
    </w:p>
    <w:p>
      <w:pPr>
        <w:pStyle w:val="Heading1"/>
        <w:keepNext/>
      </w:pPr>
      <w:r>
        <w:t>1. Why this matters</w:t>
      </w:r>
    </w:p>
    <w:p>
      <w:pPr>
        <w:spacing w:after="120" w:line="336" w:lineRule="auto"/>
      </w:pPr>
      <w:r>
        <w:rPr>
          <w:b w:val="0"/>
          <w:i w:val="0"/>
          <w:sz w:val="22"/>
        </w:rPr>
        <w:t>Evently is a marketplace, and a marketplace runs on trust. The way we write — in the app, in receipts, in emails, in support replies, on the App Store, in press — is one of the few things that's consistent across every touchpoint. If our copy is warm, clear, and honest, customers and vendors will believe the platform is too. If it's vague, hype-y, or condescending, no amount of design will save us.</w:t>
      </w:r>
    </w:p>
    <w:p>
      <w:pPr>
        <w:spacing w:after="120" w:line="336" w:lineRule="auto"/>
      </w:pPr>
      <w:r>
        <w:rPr>
          <w:b w:val="0"/>
          <w:i w:val="0"/>
          <w:sz w:val="22"/>
        </w:rPr>
        <w:t>These guidelines exist so anyone writing for Evently — founder, support agent, designer, contractor, future marketer — sounds like the same brand.</w:t>
      </w:r>
    </w:p>
    <w:p>
      <w:pPr>
        <w:pStyle w:val="Heading1"/>
        <w:keepNext/>
      </w:pPr>
      <w:r>
        <w:t>2. Brand Positioning (one-line refresher)</w:t>
      </w:r>
    </w:p>
    <w:p>
      <w:pPr>
        <w:spacing w:before="160" w:after="160"/>
        <w:ind w:left="360" w:right="360"/>
        <w:pBdr>
          <w:left w:val="single" w:sz="18" w:color="1F4E79" w:space="8"/>
        </w:pBdr>
      </w:pPr>
      <w:r>
        <w:rPr>
          <w:i/>
          <w:color w:val="5A6470"/>
          <w:sz w:val="21"/>
        </w:rPr>
        <w:t>For hosts planning any event who today juggle 8 tabs and 20 phone calls, Evently is the one app that shows real availability across every vendor type, lets you filter by date and budget, and confirms a multi-vendor booking in a single checkout — because every other option treats events as a list of separate purchases.</w:t>
      </w:r>
    </w:p>
    <w:p>
      <w:pPr>
        <w:pStyle w:val="Heading1"/>
        <w:keepNext/>
      </w:pPr>
      <w:r>
        <w:t>3. Voice</w:t>
      </w:r>
    </w:p>
    <w:p>
      <w:pPr>
        <w:spacing w:after="120" w:line="336" w:lineRule="auto"/>
      </w:pPr>
      <w:r>
        <w:rPr>
          <w:b w:val="0"/>
          <w:i w:val="0"/>
          <w:sz w:val="22"/>
        </w:rPr>
        <w:t>Evently sounds like a trusted friend who happens to have organized 500 events. Specifically:</w:t>
      </w:r>
    </w:p>
    <w:tbl>
      <w:tblPr>
        <w:tblW w:type="auto" w:w="0"/>
        <w:tblLook w:firstColumn="1" w:firstRow="1" w:lastColumn="0" w:lastRow="0" w:noHBand="0" w:noVBand="1" w:val="04A0"/>
      </w:tblPr>
      <w:tblGrid>
        <w:gridCol w:w="4680"/>
        <w:gridCol w:w="4680"/>
      </w:tblGrid>
      <w:tr>
        <w:tc>
          <w:tcPr>
            <w:tcW w:type="dxa" w:w="460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Evently is</w:t>
            </w:r>
          </w:p>
        </w:tc>
        <w:tc>
          <w:tcPr>
            <w:tcW w:type="dxa" w:w="475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Evently is not</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Warm — uses plain language, addresses people by name when we can.</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Bro-y or overly casual — never "hey hey hey" or "crushed it."</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Confident — we know what we're doing and why.</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Cocky — we don't congratulate ourselves in front of users.</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Direct — short sentences when the truth is short.</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Cold — never robotic or template-y.</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Honest — we own mistakes immediately.</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Hedging — never bury bad news in a paragraph of fluff.</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Optimistic — every event is something to look forward to.</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Toxic-positive — we don't pretend a problem isn't one.</w:t>
            </w:r>
          </w:p>
        </w:tc>
      </w:tr>
      <w:tr>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Inclusive — every culture, every event size, every budget.</w:t>
            </w:r>
          </w:p>
        </w:tc>
        <w:tc>
          <w:tcPr>
            <w:tcW w:type="dxa" w:w="475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Aspirational only to the high end — we mean it when we say 'every event.'</w:t>
            </w:r>
          </w:p>
        </w:tc>
      </w:tr>
    </w:tbl>
    <w:p>
      <w:pPr>
        <w:pStyle w:val="Heading1"/>
        <w:keepNext/>
      </w:pPr>
      <w:r>
        <w:t>4. Tone — adjusts by context</w:t>
      </w:r>
    </w:p>
    <w:tbl>
      <w:tblPr>
        <w:tblW w:type="auto" w:w="0"/>
        <w:tblLook w:firstColumn="1" w:firstRow="1" w:lastColumn="0" w:lastRow="0" w:noHBand="0" w:noVBand="1" w:val="04A0"/>
      </w:tblPr>
      <w:tblGrid>
        <w:gridCol w:w="4680"/>
        <w:gridCol w:w="4680"/>
      </w:tblGrid>
      <w:tr>
        <w:tc>
          <w:tcPr>
            <w:tcW w:type="dxa" w:w="345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Context</w:t>
            </w:r>
          </w:p>
        </w:tc>
        <w:tc>
          <w:tcPr>
            <w:tcW w:type="dxa" w:w="576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Tone shift</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Welcome / first run</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Bright, simple, low-friction. Short sentences.</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Booking confirmation</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Celebratory but grounded. Real numbers, calm reassurance.</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Empty states &amp; error messages</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Helpful and specific. Tell the user what to do next.</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Support replies (good outcome)</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Friendly and a little personal. Use first names.</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Support replies (bad outcome / declined refund)</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Straight, sympathetic, never defensive. Acknowledge the disappointment.</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onboarding</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Practical and respectful. Vendors are professionals — don't over-explain.</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Outage or incident</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Calm and factual. Tell them what happened, what we're doing, when we'll update.</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App Store listing</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Polished without being slick. Emphasize the outcomes.</w:t>
            </w:r>
          </w:p>
        </w:tc>
      </w:tr>
    </w:tbl>
    <w:p>
      <w:pPr>
        <w:pStyle w:val="Heading1"/>
        <w:keepNext/>
      </w:pPr>
      <w:r>
        <w:t>5. Core Copy Rules</w:t>
      </w:r>
    </w:p>
    <w:p>
      <w:pPr>
        <w:pStyle w:val="Heading2"/>
        <w:keepNext/>
      </w:pPr>
      <w:r>
        <w:t>5.1 Sentence basics</w:t>
      </w:r>
    </w:p>
    <w:p>
      <w:pPr>
        <w:pStyle w:val="ListBullet"/>
        <w:spacing w:after="60" w:line="312" w:lineRule="auto"/>
        <w:ind w:left="432"/>
      </w:pPr>
      <w:r>
        <w:rPr>
          <w:sz w:val="22"/>
        </w:rPr>
        <w:t>Active voice over passive. "We refunded your deposit" not "Your deposit has been refunded."</w:t>
      </w:r>
    </w:p>
    <w:p>
      <w:pPr>
        <w:pStyle w:val="ListBullet"/>
        <w:spacing w:after="60" w:line="312" w:lineRule="auto"/>
        <w:ind w:left="432"/>
      </w:pPr>
      <w:r>
        <w:rPr>
          <w:sz w:val="22"/>
        </w:rPr>
        <w:t>Short sentences. If a sentence has more than 25 words, break it.</w:t>
      </w:r>
    </w:p>
    <w:p>
      <w:pPr>
        <w:pStyle w:val="ListBullet"/>
        <w:spacing w:after="60" w:line="312" w:lineRule="auto"/>
        <w:ind w:left="432"/>
      </w:pPr>
      <w:r>
        <w:rPr>
          <w:sz w:val="22"/>
        </w:rPr>
        <w:t>Use Oxford commas in lists.</w:t>
      </w:r>
    </w:p>
    <w:p>
      <w:pPr>
        <w:pStyle w:val="ListBullet"/>
        <w:spacing w:after="60" w:line="312" w:lineRule="auto"/>
        <w:ind w:left="432"/>
      </w:pPr>
      <w:r>
        <w:rPr>
          <w:sz w:val="22"/>
        </w:rPr>
        <w:t>Title Case for screen titles and button labels; sentence case for body copy.</w:t>
      </w:r>
    </w:p>
    <w:p>
      <w:pPr>
        <w:pStyle w:val="ListBullet"/>
        <w:spacing w:after="60" w:line="312" w:lineRule="auto"/>
        <w:ind w:left="432"/>
      </w:pPr>
      <w:r>
        <w:rPr>
          <w:sz w:val="22"/>
        </w:rPr>
        <w:t>Always include a period at the end of complete sentences — including in toast messages.</w:t>
      </w:r>
    </w:p>
    <w:p>
      <w:pPr>
        <w:pStyle w:val="Heading2"/>
        <w:keepNext/>
      </w:pPr>
      <w:r>
        <w:t>5.2 Numbers, dates, money</w:t>
      </w:r>
    </w:p>
    <w:p>
      <w:pPr>
        <w:pStyle w:val="ListBullet"/>
        <w:spacing w:after="60" w:line="312" w:lineRule="auto"/>
        <w:ind w:left="432"/>
      </w:pPr>
      <w:r>
        <w:rPr>
          <w:sz w:val="22"/>
        </w:rPr>
        <w:t>Money: always show currency symbol. "$24,750" not "24750." Use commas in 4+ digit numbers.</w:t>
      </w:r>
    </w:p>
    <w:p>
      <w:pPr>
        <w:pStyle w:val="ListBullet"/>
        <w:spacing w:after="60" w:line="312" w:lineRule="auto"/>
        <w:ind w:left="432"/>
      </w:pPr>
      <w:r>
        <w:rPr>
          <w:sz w:val="22"/>
        </w:rPr>
        <w:t>Per-guest pricing: "$75 / guest" with spaces. Same format everywhere.</w:t>
      </w:r>
    </w:p>
    <w:p>
      <w:pPr>
        <w:pStyle w:val="ListBullet"/>
        <w:spacing w:after="60" w:line="312" w:lineRule="auto"/>
        <w:ind w:left="432"/>
      </w:pPr>
      <w:r>
        <w:rPr>
          <w:sz w:val="22"/>
        </w:rPr>
        <w:t>Dates: "Aug 15, 2026" or "Sat, Aug 15." Never "8/15/26." Always include weekday on day-of communications.</w:t>
      </w:r>
    </w:p>
    <w:p>
      <w:pPr>
        <w:pStyle w:val="ListBullet"/>
        <w:spacing w:after="60" w:line="312" w:lineRule="auto"/>
        <w:ind w:left="432"/>
      </w:pPr>
      <w:r>
        <w:rPr>
          <w:sz w:val="22"/>
        </w:rPr>
        <w:t>Times: 12-hour with AM/PM. "7:30 PM" not "19:30." Localize to the event time zone.</w:t>
      </w:r>
    </w:p>
    <w:p>
      <w:pPr>
        <w:pStyle w:val="ListBullet"/>
        <w:spacing w:after="60" w:line="312" w:lineRule="auto"/>
        <w:ind w:left="432"/>
      </w:pPr>
      <w:r>
        <w:rPr>
          <w:sz w:val="22"/>
        </w:rPr>
        <w:t>Percentages: "5%" with no space. "5 percent" only in legal documents.</w:t>
      </w:r>
    </w:p>
    <w:p>
      <w:pPr>
        <w:pStyle w:val="Heading2"/>
        <w:keepNext/>
      </w:pPr>
      <w:r>
        <w:t>5.3 Product nouns</w:t>
      </w:r>
    </w:p>
    <w:tbl>
      <w:tblPr>
        <w:tblW w:type="auto" w:w="0"/>
        <w:tblLook w:firstColumn="1" w:firstRow="1" w:lastColumn="0" w:lastRow="0" w:noHBand="0" w:noVBand="1" w:val="04A0"/>
      </w:tblPr>
      <w:tblGrid>
        <w:gridCol w:w="4680"/>
        <w:gridCol w:w="4680"/>
      </w:tblGrid>
      <w:tr>
        <w:tc>
          <w:tcPr>
            <w:tcW w:type="dxa" w:w="331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Use</w:t>
            </w:r>
          </w:p>
        </w:tc>
        <w:tc>
          <w:tcPr>
            <w:tcW w:type="dxa" w:w="576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Don't use</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Booking</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Reservation, order</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Provider, supplier, business</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Customer</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User (in user-facing copy), client, member</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Event</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Function, occasion (these are fine in legal copy only)</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Confirmation number</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Order number, ticket</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Facilitation fee</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Service fee, platform fee (in customer-facing copy use 'Evently fee')</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Calendar</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Schedule</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Inquiry</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Request, lead (avoid in customer-facing copy)</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Package</w:t>
            </w:r>
          </w:p>
        </w:tc>
        <w:tc>
          <w:tcPr>
            <w:tcW w:type="dxa" w:w="57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Bundle, deal, plan</w:t>
            </w:r>
          </w:p>
        </w:tc>
      </w:tr>
    </w:tbl>
    <w:p>
      <w:pPr>
        <w:pStyle w:val="Heading2"/>
        <w:keepNext/>
      </w:pPr>
      <w:r>
        <w:t>5.4 People nouns</w:t>
      </w:r>
    </w:p>
    <w:p>
      <w:pPr>
        <w:pStyle w:val="ListBullet"/>
        <w:spacing w:after="60" w:line="312" w:lineRule="auto"/>
        <w:ind w:left="432"/>
      </w:pPr>
      <w:r>
        <w:rPr>
          <w:sz w:val="22"/>
        </w:rPr>
        <w:t>Address by first name where possible (we have it).</w:t>
      </w:r>
    </w:p>
    <w:p>
      <w:pPr>
        <w:pStyle w:val="ListBullet"/>
        <w:spacing w:after="60" w:line="312" w:lineRule="auto"/>
        <w:ind w:left="432"/>
      </w:pPr>
      <w:r>
        <w:rPr>
          <w:sz w:val="22"/>
        </w:rPr>
        <w:t>Default to 'they/them' when gender is unknown; never assume.</w:t>
      </w:r>
    </w:p>
    <w:p>
      <w:pPr>
        <w:pStyle w:val="ListBullet"/>
        <w:spacing w:after="60" w:line="312" w:lineRule="auto"/>
        <w:ind w:left="432"/>
      </w:pPr>
      <w:r>
        <w:rPr>
          <w:sz w:val="22"/>
        </w:rPr>
        <w:t>Use 'wedding' for any wedding regardless of who's getting married. Avoid 'bride and groom' as the default — many couples don't fit it.</w:t>
      </w:r>
    </w:p>
    <w:p>
      <w:pPr>
        <w:pStyle w:val="ListBullet"/>
        <w:spacing w:after="60" w:line="312" w:lineRule="auto"/>
        <w:ind w:left="432"/>
      </w:pPr>
      <w:r>
        <w:rPr>
          <w:sz w:val="22"/>
        </w:rPr>
        <w:t>Don't use 'guys' as a collective ('hey guys'). Use 'everyone,' 'team,' 'folks,' or no collective at all.</w:t>
      </w:r>
    </w:p>
    <w:p>
      <w:pPr>
        <w:pStyle w:val="Heading1"/>
        <w:keepNext/>
      </w:pPr>
      <w:r>
        <w:t>6. Do / Don't — Voice Examples</w:t>
      </w:r>
    </w:p>
    <w:tbl>
      <w:tblPr>
        <w:tblW w:type="auto" w:w="0"/>
        <w:tblLook w:firstColumn="1" w:firstRow="1" w:lastColumn="0" w:lastRow="0" w:noHBand="0" w:noVBand="1" w:val="04A0"/>
      </w:tblPr>
      <w:tblGrid>
        <w:gridCol w:w="3120"/>
        <w:gridCol w:w="3120"/>
        <w:gridCol w:w="3120"/>
      </w:tblGrid>
      <w:tr>
        <w:tc>
          <w:tcPr>
            <w:tcW w:type="dxa" w:w="288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Situation</w:t>
            </w:r>
          </w:p>
        </w:tc>
        <w:tc>
          <w:tcPr>
            <w:tcW w:type="dxa" w:w="403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Do</w:t>
            </w:r>
          </w:p>
        </w:tc>
        <w:tc>
          <w:tcPr>
            <w:tcW w:type="dxa" w:w="388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Don't</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Customer's first booking confirmed</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You're booked! Tandoor &amp; Co will see you Aug 15.</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Congratulations on your purchase!</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sees a new inquiry</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Priya wants to book you for Aug 15 — 250 guests.</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 have 1 new lead in your queue.</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Empty event list</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No events yet. Plan one — most people start with the date.</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 have no events.</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Payment fails</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 card was declined. Try another, or check with your bank.</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An error occurred. Please try again.</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Refund declined</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We reviewed your booking and won't be issuing a refund. Here's why: [reason]. We know this isn't the answer you wanted.</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Unfortunately, this booking does not qualify for a refund per our policy.</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Daily reminder</w:t>
            </w:r>
          </w:p>
        </w:tc>
        <w:tc>
          <w:tcPr>
            <w:tcW w:type="dxa" w:w="403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 wedding is 7 days out. Everything's confirmed.</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Reminder: upcoming event.</w:t>
            </w:r>
          </w:p>
        </w:tc>
      </w:tr>
    </w:tbl>
    <w:p>
      <w:pPr>
        <w:pStyle w:val="Heading1"/>
        <w:keepNext/>
      </w:pPr>
      <w:r>
        <w:t>7. Anti-Patterns to Watch</w:t>
      </w:r>
    </w:p>
    <w:p>
      <w:pPr>
        <w:pStyle w:val="ListBullet"/>
        <w:spacing w:after="60" w:line="312" w:lineRule="auto"/>
        <w:ind w:left="432"/>
      </w:pPr>
      <w:r>
        <w:rPr>
          <w:sz w:val="22"/>
        </w:rPr>
        <w:t>Don't apologize for using the product. "Sorry to interrupt with this notification…" — just send it.</w:t>
      </w:r>
    </w:p>
    <w:p>
      <w:pPr>
        <w:pStyle w:val="ListBullet"/>
        <w:spacing w:after="60" w:line="312" w:lineRule="auto"/>
        <w:ind w:left="432"/>
      </w:pPr>
      <w:r>
        <w:rPr>
          <w:sz w:val="22"/>
        </w:rPr>
        <w:t>Don't say "please" three times in one sentence. Once at the start is fine.</w:t>
      </w:r>
    </w:p>
    <w:p>
      <w:pPr>
        <w:pStyle w:val="ListBullet"/>
        <w:spacing w:after="60" w:line="312" w:lineRule="auto"/>
        <w:ind w:left="432"/>
      </w:pPr>
      <w:r>
        <w:rPr>
          <w:sz w:val="22"/>
        </w:rPr>
        <w:t>Don't end emails with "Cheers!" Use "— [name]" or "Thanks, [name]."</w:t>
      </w:r>
    </w:p>
    <w:p>
      <w:pPr>
        <w:pStyle w:val="ListBullet"/>
        <w:spacing w:after="60" w:line="312" w:lineRule="auto"/>
        <w:ind w:left="432"/>
      </w:pPr>
      <w:r>
        <w:rPr>
          <w:sz w:val="22"/>
        </w:rPr>
        <w:t>Don't use emoji in legal documents. Use sparingly elsewhere — never two in one message.</w:t>
      </w:r>
    </w:p>
    <w:p>
      <w:pPr>
        <w:pStyle w:val="ListBullet"/>
        <w:spacing w:after="60" w:line="312" w:lineRule="auto"/>
        <w:ind w:left="432"/>
      </w:pPr>
      <w:r>
        <w:rPr>
          <w:sz w:val="22"/>
        </w:rPr>
        <w:t>Don't write "easy as pie," "low-hanging fruit," or any other corporate cliché.</w:t>
      </w:r>
    </w:p>
    <w:p>
      <w:pPr>
        <w:pStyle w:val="ListBullet"/>
        <w:spacing w:after="60" w:line="312" w:lineRule="auto"/>
        <w:ind w:left="432"/>
      </w:pPr>
      <w:r>
        <w:rPr>
          <w:sz w:val="22"/>
        </w:rPr>
        <w:t>Don't tell users they should do anything. Use "can" or "may."</w:t>
      </w:r>
    </w:p>
    <w:p>
      <w:pPr>
        <w:pStyle w:val="ListBullet"/>
        <w:spacing w:after="60" w:line="312" w:lineRule="auto"/>
        <w:ind w:left="432"/>
      </w:pPr>
      <w:r>
        <w:rPr>
          <w:sz w:val="22"/>
        </w:rPr>
        <w:t>Don't reference the AI under the hood unless directly relevant. Users don't care that we wrote a regex.</w:t>
      </w:r>
    </w:p>
    <w:p>
      <w:pPr>
        <w:pStyle w:val="Heading1"/>
        <w:keepNext/>
      </w:pPr>
      <w:r>
        <w:t>8. Notification Copy Bank</w:t>
      </w:r>
    </w:p>
    <w:p>
      <w:pPr>
        <w:spacing w:after="120" w:line="336" w:lineRule="auto"/>
      </w:pPr>
      <w:r>
        <w:rPr>
          <w:b w:val="0"/>
          <w:i w:val="0"/>
          <w:sz w:val="22"/>
        </w:rPr>
        <w:t>Push notifications, SMS, and email subject lines. Each entry under 90 characters where possible. Always personalize when you can.</w:t>
      </w:r>
    </w:p>
    <w:tbl>
      <w:tblPr>
        <w:tblW w:type="auto" w:w="0"/>
        <w:tblLook w:firstColumn="1" w:firstRow="1" w:lastColumn="0" w:lastRow="0" w:noHBand="0" w:noVBand="1" w:val="04A0"/>
      </w:tblPr>
      <w:tblGrid>
        <w:gridCol w:w="4680"/>
        <w:gridCol w:w="4680"/>
      </w:tblGrid>
      <w:tr>
        <w:tc>
          <w:tcPr>
            <w:tcW w:type="dxa" w:w="374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Event</w:t>
            </w:r>
          </w:p>
        </w:tc>
        <w:tc>
          <w:tcPr>
            <w:tcW w:type="dxa" w:w="648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Push / SMS</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accepted inquiry</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Tandoor &amp; Co accepted — pay your deposit to lock in Aug 15.</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Inquiry expiring soon</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Heads up: your inquiry to Tandoor &amp; Co expires in 2 hours.</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Inquiry expired without response</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Tandoor &amp; Co didn't reply in time. We've opened up Aug 15 for other vendors.</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Booking confirmed</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You're booked! Tandoor &amp; Co · Aug 15. Confirmation EVT-K7Q-2826.</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cancellation (customer)</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Tandoor &amp; Co had to cancel. We're already sourcing a replacement — back in 4h.</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New review request (customer, 24h post-event)</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How was Tandoor &amp; Co? A quick review helps the next couple.</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Day-of reminder (customer, T-1)</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Tomorrow's the day. Everything is confirmed and on track.</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Day-of reminder (vendor)</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Tomorrow: Priya &amp; Arjun wedding · load-in 4 PM · 250 guests.</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cancellation flag</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Heads up: a 2nd cancellation in 12 months may suspend your account.</w:t>
            </w:r>
          </w:p>
        </w:tc>
      </w:tr>
      <w:tr>
        <w:tc>
          <w:tcPr>
            <w:tcW w:type="dxa" w:w="3744"/>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New 5-star review</w:t>
            </w:r>
          </w:p>
        </w:tc>
        <w:tc>
          <w:tcPr>
            <w:tcW w:type="dxa" w:w="64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 from Priya. "Best food we've ever had at a wedding."</w:t>
            </w:r>
          </w:p>
        </w:tc>
      </w:tr>
    </w:tbl>
    <w:p>
      <w:pPr>
        <w:pStyle w:val="Heading1"/>
        <w:keepNext/>
      </w:pPr>
      <w:r>
        <w:t>9. Email Templates</w:t>
      </w:r>
    </w:p>
    <w:p>
      <w:pPr>
        <w:pStyle w:val="Heading2"/>
        <w:keepNext/>
      </w:pPr>
      <w:r>
        <w:t>9.1 Subject lines</w:t>
      </w:r>
    </w:p>
    <w:p>
      <w:pPr>
        <w:pStyle w:val="ListBullet"/>
        <w:spacing w:after="60" w:line="312" w:lineRule="auto"/>
        <w:ind w:left="432"/>
      </w:pPr>
      <w:r>
        <w:rPr>
          <w:sz w:val="22"/>
        </w:rPr>
        <w:t>Keep under 50 characters — they truncate on mobile.</w:t>
      </w:r>
    </w:p>
    <w:p>
      <w:pPr>
        <w:pStyle w:val="ListBullet"/>
        <w:spacing w:after="60" w:line="312" w:lineRule="auto"/>
        <w:ind w:left="432"/>
      </w:pPr>
      <w:r>
        <w:rPr>
          <w:sz w:val="22"/>
        </w:rPr>
        <w:t>Lead with what the email is about, not 'Evently:'.</w:t>
      </w:r>
    </w:p>
    <w:p>
      <w:pPr>
        <w:pStyle w:val="ListBullet"/>
        <w:spacing w:after="60" w:line="312" w:lineRule="auto"/>
        <w:ind w:left="432"/>
      </w:pPr>
      <w:r>
        <w:rPr>
          <w:sz w:val="22"/>
        </w:rPr>
        <w:t>Use 'You're booked!' instead of 'Booking confirmation.' Verbs win opens.</w:t>
      </w:r>
    </w:p>
    <w:p>
      <w:pPr>
        <w:pStyle w:val="Heading2"/>
        <w:keepNext/>
      </w:pPr>
      <w:r>
        <w:t>9.2 Booking confirmation (excerpt)</w:t>
      </w:r>
    </w:p>
    <w:p>
      <w:pPr>
        <w:spacing w:before="160" w:after="160"/>
        <w:ind w:left="360" w:right="360"/>
        <w:pBdr>
          <w:left w:val="single" w:sz="18" w:color="1F4E79" w:space="8"/>
        </w:pBdr>
      </w:pPr>
      <w:r>
        <w:rPr>
          <w:i/>
          <w:color w:val="5A6470"/>
          <w:sz w:val="21"/>
        </w:rPr>
        <w:t>Subject: You're booked with Tandoor &amp; Co — Aug 15</w:t>
        <w:br/>
        <w:br/>
        <w:t>Hi Priya,</w:t>
        <w:br/>
        <w:br/>
        <w:t>It's official. Here are the details, all in one place:</w:t>
        <w:br/>
        <w:br/>
        <w:t>Classic Wedding Banquet — Tandoor &amp; Co</w:t>
        <w:br/>
        <w:t>Sat, Aug 15, 2026 · 250 guests · Mississauga</w:t>
        <w:br/>
        <w:t>Confirmation: EVT-K7Q-2826</w:t>
        <w:br/>
        <w:t>Deposit paid today: $3,750.00</w:t>
        <w:br/>
        <w:t>Balance due on event day: $15,000.00</w:t>
        <w:br/>
        <w:br/>
        <w:t>What happens next: Tandoor &amp; Co will reach out within the next 48 hours to confirm timing and start the menu conversation. You can message them anytime from your event dashboard.</w:t>
        <w:br/>
        <w:br/>
        <w:t>Protected by Evently: if anything changes on their end, we source a backup vendor within 4 hours.</w:t>
        <w:br/>
        <w:br/>
        <w:t>— The Evently team</w:t>
      </w:r>
    </w:p>
    <w:p>
      <w:pPr>
        <w:pStyle w:val="Heading2"/>
        <w:keepNext/>
      </w:pPr>
      <w:r>
        <w:t>9.3 Receipt</w:t>
      </w:r>
    </w:p>
    <w:p>
      <w:pPr>
        <w:spacing w:before="160" w:after="160"/>
        <w:ind w:left="360" w:right="360"/>
        <w:pBdr>
          <w:left w:val="single" w:sz="18" w:color="1F4E79" w:space="8"/>
        </w:pBdr>
      </w:pPr>
      <w:r>
        <w:rPr>
          <w:i/>
          <w:color w:val="5A6470"/>
          <w:sz w:val="21"/>
        </w:rPr>
        <w:t>Subject: Receipt — Aug 15 booking with Tandoor &amp; Co</w:t>
        <w:br/>
        <w:br/>
        <w:t>Receipt for confirmation EVT-K7Q-2826.</w:t>
        <w:br/>
        <w:br/>
        <w:t>Package estimate (250 × $75)   $18,750.00</w:t>
        <w:br/>
        <w:t>Vendor deposit (20%)               $3,750.00</w:t>
        <w:br/>
        <w:t>Evently fee (5%, min $15)          $937.50</w:t>
        <w:br/>
        <w:t>──────────────────────────────────</w:t>
        <w:br/>
        <w:t>Total paid today                   $4,687.50</w:t>
        <w:br/>
        <w:t>Balance due to vendor on event day $15,000.00</w:t>
        <w:br/>
        <w:br/>
        <w:t>Charge will appear on your statement as:</w:t>
        <w:br/>
        <w:t>EVENTLY · Tandoor &amp; Co · 2026-08-15</w:t>
        <w:br/>
        <w:br/>
        <w:t>Questions? Reply to this email.</w:t>
        <w:br/>
        <w:t>— Evently</w:t>
      </w:r>
    </w:p>
    <w:p>
      <w:pPr>
        <w:pStyle w:val="Heading2"/>
        <w:keepNext/>
      </w:pPr>
      <w:r>
        <w:t>9.4 Sorry-something-went-wrong</w:t>
      </w:r>
    </w:p>
    <w:p>
      <w:pPr>
        <w:spacing w:before="160" w:after="160"/>
        <w:ind w:left="360" w:right="360"/>
        <w:pBdr>
          <w:left w:val="single" w:sz="18" w:color="1F4E79" w:space="8"/>
        </w:pBdr>
      </w:pPr>
      <w:r>
        <w:rPr>
          <w:i/>
          <w:color w:val="5A6470"/>
          <w:sz w:val="21"/>
        </w:rPr>
        <w:t>Subject: We made a mistake — here's what we're doing</w:t>
        <w:br/>
        <w:br/>
        <w:t>Hi Priya,</w:t>
        <w:br/>
        <w:br/>
        <w:t>That was on us. [One-sentence explanation.]</w:t>
        <w:br/>
        <w:br/>
        <w:t>What we've done: [refund/credit/fix in plain language].</w:t>
        <w:br/>
        <w:t>What we're changing: [systemic action].</w:t>
        <w:br/>
        <w:br/>
        <w:t>If anything is still not right, reply directly. I read every message.</w:t>
        <w:br/>
        <w:br/>
        <w:t>— [Name]</w:t>
        <w:br/>
        <w:t>Evently support</w:t>
      </w:r>
    </w:p>
    <w:p>
      <w:pPr>
        <w:pStyle w:val="Heading1"/>
        <w:keepNext/>
      </w:pPr>
      <w:r>
        <w:t>10. App Store Copy</w:t>
      </w:r>
    </w:p>
    <w:p>
      <w:pPr>
        <w:pStyle w:val="Heading2"/>
        <w:keepNext/>
      </w:pPr>
      <w:r>
        <w:t>10.1 App name &amp; subtitle (iOS)</w:t>
      </w:r>
    </w:p>
    <w:p>
      <w:pPr>
        <w:pStyle w:val="ListBullet"/>
        <w:spacing w:after="60" w:line="312" w:lineRule="auto"/>
        <w:ind w:left="432"/>
      </w:pPr>
      <w:r>
        <w:rPr>
          <w:sz w:val="22"/>
        </w:rPr>
        <w:t>App name: Evently</w:t>
      </w:r>
    </w:p>
    <w:p>
      <w:pPr>
        <w:pStyle w:val="ListBullet"/>
        <w:spacing w:after="60" w:line="312" w:lineRule="auto"/>
        <w:ind w:left="432"/>
      </w:pPr>
      <w:r>
        <w:rPr>
          <w:sz w:val="22"/>
        </w:rPr>
        <w:t>Subtitle (30 chars): Plan your event in one app</w:t>
      </w:r>
    </w:p>
    <w:p>
      <w:pPr>
        <w:pStyle w:val="Heading2"/>
        <w:keepNext/>
      </w:pPr>
      <w:r>
        <w:t>10.2 Promotional text (170 chars, editable any time)</w:t>
      </w:r>
    </w:p>
    <w:p>
      <w:pPr>
        <w:spacing w:before="160" w:after="160"/>
        <w:ind w:left="360" w:right="360"/>
        <w:pBdr>
          <w:left w:val="single" w:sz="18" w:color="1F4E79" w:space="8"/>
        </w:pBdr>
      </w:pPr>
      <w:r>
        <w:rPr>
          <w:i/>
          <w:color w:val="5A6470"/>
          <w:sz w:val="21"/>
        </w:rPr>
        <w:t>From caterer to DJ to decorator — book every vendor for your wedding, birthday, or party in one place. Real availability. Transparent pricing. One checkout.</w:t>
      </w:r>
    </w:p>
    <w:p>
      <w:pPr>
        <w:pStyle w:val="Heading2"/>
        <w:keepNext/>
      </w:pPr>
      <w:r>
        <w:t>10.3 Description (long form, ~4000 chars budget)</w:t>
      </w:r>
    </w:p>
    <w:p>
      <w:pPr>
        <w:spacing w:before="160" w:after="160"/>
        <w:ind w:left="360" w:right="360"/>
        <w:pBdr>
          <w:left w:val="single" w:sz="18" w:color="1F4E79" w:space="8"/>
        </w:pBdr>
      </w:pPr>
      <w:r>
        <w:rPr>
          <w:i/>
          <w:color w:val="5A6470"/>
          <w:sz w:val="21"/>
        </w:rPr>
        <w:t>Plan your next event without the 47 phone calls.</w:t>
        <w:br/>
        <w:br/>
        <w:t>Evently is a marketplace for hosts who want to book caterers, decorators, photographers, DJs, anchors, and venues — all in one app. Pick your date, set your budget, and see exactly who's available. Pricing is transparent up front, calendars are real, and bookings are confirmed in minutes instead of weeks.</w:t>
        <w:br/>
        <w:br/>
        <w:t>What you can do on Evently:</w:t>
        <w:br/>
        <w:t>• Discover vendors by event type, date, budget, and area</w:t>
        <w:br/>
        <w:t>• Filter to only show vendors available on your date</w:t>
        <w:br/>
        <w:t>• See real pricing — no more "request a quote" runaround</w:t>
        <w:br/>
        <w:t>• Read verified reviews from real Evently bookings</w:t>
        <w:br/>
        <w:t>• Book multiple vendors with one secure checkout</w:t>
        <w:br/>
        <w:t>• Coordinate the day-of timeline with all your vendors in one place</w:t>
        <w:br/>
        <w:t>• Get backup-vendor protection if anything changes</w:t>
        <w:br/>
        <w:br/>
        <w:t>Built for every kind of event:</w:t>
        <w:br/>
        <w:t>• Weddings, large and small</w:t>
        <w:br/>
        <w:t>• Birthday parties and milestones</w:t>
        <w:br/>
        <w:t>• Cultural and religious celebrations</w:t>
        <w:br/>
        <w:t>• Corporate offsites and launches</w:t>
        <w:br/>
        <w:t>• Engagements, anniversaries, and beyond</w:t>
        <w:br/>
        <w:br/>
        <w:t>For event creators — DJs, anchors, photographers, caterers, decorators — Evently is a free calendar, a portfolio, and a steady stream of qualified leads. Upgrade to Pro or Premium for featured placement and reduced booking fees.</w:t>
        <w:br/>
        <w:br/>
        <w:t>Safe and simple:</w:t>
        <w:br/>
        <w:t>• Payments processed securely through Stripe</w:t>
        <w:br/>
        <w:t>• Refund protection on every booking</w:t>
        <w:br/>
        <w:t>• Backup vendor sourced within 4 hours if a vendor cancels</w:t>
        <w:br/>
        <w:t>• Real-person support, 7 days a week</w:t>
        <w:br/>
        <w:br/>
        <w:t>Download Evently and plan your next event in one place.</w:t>
      </w:r>
    </w:p>
    <w:p>
      <w:pPr>
        <w:pStyle w:val="Heading2"/>
        <w:keepNext/>
      </w:pPr>
      <w:r>
        <w:t>10.4 Keywords (100 chars)</w:t>
      </w:r>
    </w:p>
    <w:p>
      <w:pPr>
        <w:spacing w:before="160" w:after="160"/>
        <w:ind w:left="360" w:right="360"/>
        <w:pBdr>
          <w:left w:val="single" w:sz="18" w:color="1F4E79" w:space="8"/>
        </w:pBdr>
      </w:pPr>
      <w:r>
        <w:rPr>
          <w:i/>
          <w:color w:val="5A6470"/>
          <w:sz w:val="21"/>
        </w:rPr>
        <w:t>wedding,event,planner,caterer,dj,decorator,venue,booking,photographer,party,birthday</w:t>
      </w:r>
    </w:p>
    <w:p>
      <w:pPr>
        <w:pStyle w:val="Heading2"/>
        <w:keepNext/>
      </w:pPr>
      <w:r>
        <w:t>10.5 What's New (per release)</w:t>
      </w:r>
    </w:p>
    <w:p>
      <w:pPr>
        <w:pStyle w:val="ListBullet"/>
        <w:spacing w:after="60" w:line="312" w:lineRule="auto"/>
        <w:ind w:left="432"/>
      </w:pPr>
      <w:r>
        <w:rPr>
          <w:sz w:val="22"/>
        </w:rPr>
        <w:t>Always include at least one user-facing win first, then bug fixes.</w:t>
      </w:r>
    </w:p>
    <w:p>
      <w:pPr>
        <w:pStyle w:val="ListBullet"/>
        <w:spacing w:after="60" w:line="312" w:lineRule="auto"/>
        <w:ind w:left="432"/>
      </w:pPr>
      <w:r>
        <w:rPr>
          <w:sz w:val="22"/>
        </w:rPr>
        <w:t>Avoid 'Various bug fixes and improvements' — be specific where you can.</w:t>
      </w:r>
    </w:p>
    <w:p>
      <w:pPr>
        <w:pStyle w:val="ListBullet"/>
        <w:spacing w:after="60" w:line="312" w:lineRule="auto"/>
        <w:ind w:left="432"/>
      </w:pPr>
      <w:r>
        <w:rPr>
          <w:sz w:val="22"/>
        </w:rPr>
        <w:t>Sign with date: "v1.4 · May 26, 2026."</w:t>
      </w:r>
    </w:p>
    <w:p>
      <w:pPr>
        <w:pStyle w:val="Heading2"/>
        <w:keepNext/>
      </w:pPr>
      <w:r>
        <w:t>10.6 Reviewer notes (Apple/Google)</w:t>
      </w:r>
    </w:p>
    <w:p>
      <w:pPr>
        <w:spacing w:before="160" w:after="160"/>
        <w:ind w:left="360" w:right="360"/>
        <w:pBdr>
          <w:left w:val="single" w:sz="18" w:color="1F4E79" w:space="8"/>
        </w:pBdr>
      </w:pPr>
      <w:r>
        <w:rPr>
          <w:i/>
          <w:color w:val="5A6470"/>
          <w:sz w:val="21"/>
        </w:rPr>
        <w:t>Demo account: customer.demo@evently.app / SMS code: 424242.</w:t>
        <w:br/>
        <w:t>Vendor demo: vendor.demo@evently.app / 424242.</w:t>
        <w:br/>
        <w:t>The app uses Stripe Connect for marketplace payments to independent vendors (physical services). No digital goods are sold IAP. Stripe test card 4242 4242 4242 4242 can be used to complete checkout.</w:t>
      </w:r>
    </w:p>
    <w:p>
      <w:pPr>
        <w:pStyle w:val="Heading1"/>
        <w:keepNext/>
      </w:pPr>
      <w:r>
        <w:t>11. Vendor-Facing Copy</w:t>
      </w:r>
    </w:p>
    <w:p>
      <w:pPr>
        <w:spacing w:after="120" w:line="336" w:lineRule="auto"/>
      </w:pPr>
      <w:r>
        <w:rPr>
          <w:b w:val="0"/>
          <w:i w:val="0"/>
          <w:sz w:val="22"/>
        </w:rPr>
        <w:t>Vendors are professionals. They want speed and respect, not enthusiasm.</w:t>
      </w:r>
    </w:p>
    <w:p>
      <w:pPr>
        <w:pStyle w:val="ListBullet"/>
        <w:spacing w:after="60" w:line="312" w:lineRule="auto"/>
        <w:ind w:left="432"/>
      </w:pPr>
      <w:r>
        <w:rPr>
          <w:sz w:val="22"/>
        </w:rPr>
        <w:t>Default address: first name.</w:t>
      </w:r>
    </w:p>
    <w:p>
      <w:pPr>
        <w:pStyle w:val="ListBullet"/>
        <w:spacing w:after="60" w:line="312" w:lineRule="auto"/>
        <w:ind w:left="432"/>
      </w:pPr>
      <w:r>
        <w:rPr>
          <w:sz w:val="22"/>
        </w:rPr>
        <w:t>Use 'your business' when referring generically. Use the business name in personalized messages.</w:t>
      </w:r>
    </w:p>
    <w:p>
      <w:pPr>
        <w:pStyle w:val="ListBullet"/>
        <w:spacing w:after="60" w:line="312" w:lineRule="auto"/>
        <w:ind w:left="432"/>
      </w:pPr>
      <w:r>
        <w:rPr>
          <w:sz w:val="22"/>
        </w:rPr>
        <w:t>Be specific about money. Always show net-of-fees so they know their take.</w:t>
      </w:r>
    </w:p>
    <w:p>
      <w:pPr>
        <w:pStyle w:val="ListBullet"/>
        <w:spacing w:after="60" w:line="312" w:lineRule="auto"/>
        <w:ind w:left="432"/>
      </w:pPr>
      <w:r>
        <w:rPr>
          <w:sz w:val="22"/>
        </w:rPr>
        <w:t>Avoid "Congrats on your sale!" — they're running a business; this is normal.</w:t>
      </w:r>
    </w:p>
    <w:p>
      <w:pPr>
        <w:pStyle w:val="Heading1"/>
        <w:keepNext/>
      </w:pPr>
      <w:r>
        <w:t>12. Inclusivity &amp; Cultural Sensitivity</w:t>
      </w:r>
    </w:p>
    <w:p>
      <w:pPr>
        <w:pStyle w:val="ListBullet"/>
        <w:spacing w:after="60" w:line="312" w:lineRule="auto"/>
        <w:ind w:left="432"/>
      </w:pPr>
      <w:r>
        <w:rPr>
          <w:sz w:val="22"/>
        </w:rPr>
        <w:t>Many cultures use Evently. Avoid Western-default phrasing ("bride and groom" → "couple" or actual names).</w:t>
      </w:r>
    </w:p>
    <w:p>
      <w:pPr>
        <w:pStyle w:val="ListBullet"/>
        <w:spacing w:after="60" w:line="312" w:lineRule="auto"/>
        <w:ind w:left="432"/>
      </w:pPr>
      <w:r>
        <w:rPr>
          <w:sz w:val="22"/>
        </w:rPr>
        <w:t>Religious holidays: lead with the specific one ("Eid Mubarak," "Happy Diwali," "Merry Christmas") rather than generic "Happy holidays" when communicating to a known community.</w:t>
      </w:r>
    </w:p>
    <w:p>
      <w:pPr>
        <w:pStyle w:val="ListBullet"/>
        <w:spacing w:after="60" w:line="312" w:lineRule="auto"/>
        <w:ind w:left="432"/>
      </w:pPr>
      <w:r>
        <w:rPr>
          <w:sz w:val="22"/>
        </w:rPr>
        <w:t>Use the food terms vendors use ('halal,' 'jain,' 'kosher,' 'vegetarian'). Don't soften or generalize.</w:t>
      </w:r>
    </w:p>
    <w:p>
      <w:pPr>
        <w:pStyle w:val="ListBullet"/>
        <w:spacing w:after="60" w:line="312" w:lineRule="auto"/>
        <w:ind w:left="432"/>
      </w:pPr>
      <w:r>
        <w:rPr>
          <w:sz w:val="22"/>
        </w:rPr>
        <w:t>Avoid alcohol-forward imagery in default templates — many of our customers don't drink.</w:t>
      </w:r>
    </w:p>
    <w:p>
      <w:pPr>
        <w:pStyle w:val="ListBullet"/>
        <w:spacing w:after="60" w:line="312" w:lineRule="auto"/>
        <w:ind w:left="432"/>
      </w:pPr>
      <w:r>
        <w:rPr>
          <w:sz w:val="22"/>
        </w:rPr>
        <w:t>When pluralizing, use 'they' for unknown couples or individuals.</w:t>
      </w:r>
    </w:p>
    <w:p>
      <w:pPr>
        <w:pStyle w:val="Heading1"/>
        <w:keepNext/>
      </w:pPr>
      <w:r>
        <w:t>13. Mistakes-to-Avoid Checklist</w:t>
      </w:r>
    </w:p>
    <w:p>
      <w:pPr>
        <w:pStyle w:val="ListBullet"/>
        <w:spacing w:after="60" w:line="312" w:lineRule="auto"/>
        <w:ind w:left="432"/>
      </w:pPr>
      <w:r>
        <w:rPr>
          <w:sz w:val="22"/>
        </w:rPr>
        <w:t>We never say "we're not responsible for X." Even when legally true, it reads as defensive. Say "X is handled directly between you and the vendor" instead.</w:t>
      </w:r>
    </w:p>
    <w:p>
      <w:pPr>
        <w:pStyle w:val="ListBullet"/>
        <w:spacing w:after="60" w:line="312" w:lineRule="auto"/>
        <w:ind w:left="432"/>
      </w:pPr>
      <w:r>
        <w:rPr>
          <w:sz w:val="22"/>
        </w:rPr>
        <w:t>We never write "unfortunately" in the first sentence. Get to the point.</w:t>
      </w:r>
    </w:p>
    <w:p>
      <w:pPr>
        <w:pStyle w:val="ListBullet"/>
        <w:spacing w:after="60" w:line="312" w:lineRule="auto"/>
        <w:ind w:left="432"/>
      </w:pPr>
      <w:r>
        <w:rPr>
          <w:sz w:val="22"/>
        </w:rPr>
        <w:t>We never use exclamation marks in support replies. Save them for confirmations.</w:t>
      </w:r>
    </w:p>
    <w:p>
      <w:pPr>
        <w:pStyle w:val="ListBullet"/>
        <w:spacing w:after="60" w:line="312" w:lineRule="auto"/>
        <w:ind w:left="432"/>
      </w:pPr>
      <w:r>
        <w:rPr>
          <w:sz w:val="22"/>
        </w:rPr>
        <w:t>We never write the company name as "EVENTLY" except in the logo.</w:t>
      </w:r>
    </w:p>
    <w:p>
      <w:pPr>
        <w:pStyle w:val="ListBullet"/>
        <w:spacing w:after="60" w:line="312" w:lineRule="auto"/>
        <w:ind w:left="432"/>
      </w:pPr>
      <w:r>
        <w:rPr>
          <w:sz w:val="22"/>
        </w:rPr>
        <w:t>We never say "thank you for your patience" if the wait was under 6 hours. It reads as performative.</w:t>
      </w:r>
    </w:p>
    <w:p>
      <w:pPr>
        <w:pStyle w:val="ListBullet"/>
        <w:spacing w:after="60" w:line="312" w:lineRule="auto"/>
        <w:ind w:left="432"/>
      </w:pPr>
      <w:r>
        <w:rPr>
          <w:sz w:val="22"/>
        </w:rPr>
        <w:t>We never call our users "users" in copy they see.</w:t>
      </w:r>
    </w:p>
    <w:p>
      <w:pPr>
        <w:pStyle w:val="Heading1"/>
        <w:keepNext/>
      </w:pPr>
      <w:r>
        <w:t>14. Quick-Reference Cards</w:t>
      </w:r>
    </w:p>
    <w:p>
      <w:pPr>
        <w:pStyle w:val="Heading2"/>
        <w:keepNext/>
      </w:pPr>
      <w:r>
        <w:t>Confirmation phrases — one place, used consistently</w:t>
      </w:r>
    </w:p>
    <w:p>
      <w:pPr>
        <w:pStyle w:val="ListBullet"/>
        <w:spacing w:after="60" w:line="312" w:lineRule="auto"/>
        <w:ind w:left="432"/>
      </w:pPr>
      <w:r>
        <w:rPr>
          <w:sz w:val="22"/>
        </w:rPr>
        <w:t>"You're booked." → booking confirmed.</w:t>
      </w:r>
    </w:p>
    <w:p>
      <w:pPr>
        <w:pStyle w:val="ListBullet"/>
        <w:spacing w:after="60" w:line="312" w:lineRule="auto"/>
        <w:ind w:left="432"/>
      </w:pPr>
      <w:r>
        <w:rPr>
          <w:sz w:val="22"/>
        </w:rPr>
        <w:t>"All set." → action completed (smaller).</w:t>
      </w:r>
    </w:p>
    <w:p>
      <w:pPr>
        <w:pStyle w:val="ListBullet"/>
        <w:spacing w:after="60" w:line="312" w:lineRule="auto"/>
        <w:ind w:left="432"/>
      </w:pPr>
      <w:r>
        <w:rPr>
          <w:sz w:val="22"/>
        </w:rPr>
        <w:t>"Got it." → message acknowledged.</w:t>
      </w:r>
    </w:p>
    <w:p>
      <w:pPr>
        <w:pStyle w:val="ListBullet"/>
        <w:spacing w:after="60" w:line="312" w:lineRule="auto"/>
        <w:ind w:left="432"/>
      </w:pPr>
      <w:r>
        <w:rPr>
          <w:sz w:val="22"/>
        </w:rPr>
        <w:t>"Done." → operation finished successfully.</w:t>
      </w:r>
    </w:p>
    <w:p>
      <w:pPr>
        <w:pStyle w:val="Heading2"/>
        <w:keepNext/>
      </w:pPr>
      <w:r>
        <w:t>Error phrases — say what to do next</w:t>
      </w:r>
    </w:p>
    <w:p>
      <w:pPr>
        <w:pStyle w:val="ListBullet"/>
        <w:spacing w:after="60" w:line="312" w:lineRule="auto"/>
        <w:ind w:left="432"/>
      </w:pPr>
      <w:r>
        <w:rPr>
          <w:sz w:val="22"/>
        </w:rPr>
        <w:t>"Card declined — try another, or check with your bank."</w:t>
      </w:r>
    </w:p>
    <w:p>
      <w:pPr>
        <w:pStyle w:val="ListBullet"/>
        <w:spacing w:after="60" w:line="312" w:lineRule="auto"/>
        <w:ind w:left="432"/>
      </w:pPr>
      <w:r>
        <w:rPr>
          <w:sz w:val="22"/>
        </w:rPr>
        <w:t>"We couldn't reach the vendor. Try again in a few minutes."</w:t>
      </w:r>
    </w:p>
    <w:p>
      <w:pPr>
        <w:pStyle w:val="ListBullet"/>
        <w:spacing w:after="60" w:line="312" w:lineRule="auto"/>
        <w:ind w:left="432"/>
      </w:pPr>
      <w:r>
        <w:rPr>
          <w:sz w:val="22"/>
        </w:rPr>
        <w:t>"Date already booked. Pick a new one or stay flexible."</w:t>
      </w:r>
    </w:p>
    <w:p>
      <w:pPr>
        <w:pStyle w:val="Heading2"/>
        <w:keepNext/>
      </w:pPr>
      <w:r>
        <w:t>Apology phrases — when we're wrong</w:t>
      </w:r>
    </w:p>
    <w:p>
      <w:pPr>
        <w:pStyle w:val="ListBullet"/>
        <w:spacing w:after="60" w:line="312" w:lineRule="auto"/>
        <w:ind w:left="432"/>
      </w:pPr>
      <w:r>
        <w:rPr>
          <w:sz w:val="22"/>
        </w:rPr>
        <w:t>"That was on us."</w:t>
      </w:r>
    </w:p>
    <w:p>
      <w:pPr>
        <w:pStyle w:val="ListBullet"/>
        <w:spacing w:after="60" w:line="312" w:lineRule="auto"/>
        <w:ind w:left="432"/>
      </w:pPr>
      <w:r>
        <w:rPr>
          <w:sz w:val="22"/>
        </w:rPr>
        <w:t>"You shouldn't have had to deal with this."</w:t>
      </w:r>
    </w:p>
    <w:p>
      <w:pPr>
        <w:pStyle w:val="ListBullet"/>
        <w:spacing w:after="60" w:line="312" w:lineRule="auto"/>
        <w:ind w:left="432"/>
      </w:pPr>
      <w:r>
        <w:rPr>
          <w:sz w:val="22"/>
        </w:rPr>
        <w:t>"I'm sorry — here's what I'm doing about it."</w:t>
      </w:r>
    </w:p>
    <w:p/>
    <w:p>
      <w:pPr>
        <w:jc w:val="center"/>
      </w:pPr>
      <w:r>
        <w:rPr>
          <w:i/>
          <w:color w:val="5A6470"/>
          <w:sz w:val="20"/>
        </w:rPr>
        <w:t>End of guidelines · v1.0 · 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Brand &amp; Content Guidelines v1.0</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