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70C24" w14:textId="21AD986D" w:rsidR="005143E3" w:rsidRPr="00CD0F37" w:rsidRDefault="00ED1E88" w:rsidP="00ED1E88">
      <w:pPr>
        <w:spacing w:after="273" w:line="259" w:lineRule="auto"/>
        <w:ind w:left="1174" w:right="0" w:firstLine="0"/>
        <w:jc w:val="left"/>
        <w:rPr>
          <w:rFonts w:ascii="Verdana" w:hAnsi="Verdana"/>
          <w:b/>
          <w:bCs/>
        </w:rPr>
      </w:pPr>
      <w:r w:rsidRPr="00CD0F37">
        <w:rPr>
          <w:rFonts w:ascii="Verdana" w:hAnsi="Verdana"/>
          <w:b/>
          <w:bCs/>
        </w:rPr>
        <w:t xml:space="preserve">                                      </w:t>
      </w:r>
      <w:r w:rsidR="00CD056C" w:rsidRPr="00CD0F37">
        <w:rPr>
          <w:rFonts w:ascii="Verdana" w:hAnsi="Verdana"/>
          <w:b/>
          <w:bCs/>
          <w:color w:val="0070C0"/>
          <w:sz w:val="32"/>
          <w:u w:val="single" w:color="0070C0"/>
        </w:rPr>
        <w:t>CERTIFICATE</w:t>
      </w:r>
      <w:r w:rsidR="00CD056C" w:rsidRPr="00CD0F37">
        <w:rPr>
          <w:rFonts w:ascii="Verdana" w:hAnsi="Verdana"/>
          <w:b/>
          <w:bCs/>
        </w:rPr>
        <w:t xml:space="preserve"> </w:t>
      </w:r>
    </w:p>
    <w:p w14:paraId="73EA5890" w14:textId="77777777" w:rsidR="009F51B6" w:rsidRPr="00E611B7" w:rsidRDefault="009F51B6">
      <w:pPr>
        <w:spacing w:after="0" w:line="259" w:lineRule="auto"/>
        <w:ind w:left="168" w:right="0"/>
        <w:jc w:val="left"/>
        <w:rPr>
          <w:rFonts w:ascii="Verdana" w:hAnsi="Verdana"/>
        </w:rPr>
      </w:pPr>
      <w:r w:rsidRPr="00E611B7">
        <w:rPr>
          <w:rFonts w:ascii="Verdana" w:hAnsi="Verdana"/>
        </w:rPr>
        <w:t>DATAMITES™ - Data Science Foundation This is to certify that the project work entitled "MARKET BASKET ANALYSIS OF SUPERMARKET TRANSACTIONS USING APRIORI ALGORITHM - CDACL-005"is a bona fide work carried out by RUDRAPU RAVALI The project has been successfully completed as a part of Certified Data Analyst Course at Data mites Institute, Hyderabad.</w:t>
      </w:r>
    </w:p>
    <w:p w14:paraId="43245DCB" w14:textId="77777777" w:rsidR="009F51B6" w:rsidRPr="00E611B7" w:rsidRDefault="009F51B6">
      <w:pPr>
        <w:spacing w:after="0" w:line="259" w:lineRule="auto"/>
        <w:ind w:left="168" w:right="0"/>
        <w:jc w:val="left"/>
        <w:rPr>
          <w:rFonts w:ascii="Verdana" w:hAnsi="Verdana"/>
        </w:rPr>
      </w:pPr>
    </w:p>
    <w:p w14:paraId="56447399" w14:textId="77777777" w:rsidR="009F51B6" w:rsidRPr="00E611B7" w:rsidRDefault="009F51B6">
      <w:pPr>
        <w:spacing w:after="0" w:line="259" w:lineRule="auto"/>
        <w:ind w:left="168" w:right="0"/>
        <w:jc w:val="left"/>
        <w:rPr>
          <w:rFonts w:ascii="Verdana" w:hAnsi="Verdana"/>
        </w:rPr>
      </w:pPr>
    </w:p>
    <w:p w14:paraId="406A65C7" w14:textId="06EC0C9A" w:rsidR="005143E3" w:rsidRPr="00E611B7" w:rsidRDefault="009F51B6">
      <w:pPr>
        <w:spacing w:after="0" w:line="259" w:lineRule="auto"/>
        <w:ind w:left="168" w:right="0"/>
        <w:jc w:val="left"/>
        <w:rPr>
          <w:rFonts w:ascii="Verdana" w:hAnsi="Verdana"/>
        </w:rPr>
      </w:pPr>
      <w:r w:rsidRPr="00E611B7">
        <w:rPr>
          <w:rFonts w:ascii="Verdana" w:hAnsi="Verdana"/>
        </w:rPr>
        <w:t xml:space="preserve">                                                                                                                                                                                                                              </w:t>
      </w:r>
      <w:r w:rsidR="00CD056C" w:rsidRPr="00E611B7">
        <w:rPr>
          <w:rFonts w:ascii="Verdana" w:hAnsi="Verdana"/>
        </w:rPr>
        <w:t xml:space="preserve"> </w:t>
      </w:r>
    </w:p>
    <w:tbl>
      <w:tblPr>
        <w:tblStyle w:val="TableGrid"/>
        <w:tblpPr w:leftFromText="180" w:rightFromText="180" w:vertAnchor="text" w:horzAnchor="margin" w:tblpXSpec="center" w:tblpY="-24"/>
        <w:tblW w:w="6248" w:type="dxa"/>
        <w:tblInd w:w="0" w:type="dxa"/>
        <w:tblCellMar>
          <w:top w:w="17" w:type="dxa"/>
          <w:left w:w="127" w:type="dxa"/>
          <w:right w:w="115" w:type="dxa"/>
        </w:tblCellMar>
        <w:tblLook w:val="04A0" w:firstRow="1" w:lastRow="0" w:firstColumn="1" w:lastColumn="0" w:noHBand="0" w:noVBand="1"/>
      </w:tblPr>
      <w:tblGrid>
        <w:gridCol w:w="1128"/>
        <w:gridCol w:w="5120"/>
      </w:tblGrid>
      <w:tr w:rsidR="009F51B6" w:rsidRPr="00E611B7" w14:paraId="2C19CB50" w14:textId="77777777" w:rsidTr="009F51B6">
        <w:trPr>
          <w:trHeight w:val="494"/>
        </w:trPr>
        <w:tc>
          <w:tcPr>
            <w:tcW w:w="1128" w:type="dxa"/>
            <w:tcBorders>
              <w:top w:val="single" w:sz="6" w:space="0" w:color="000000"/>
              <w:left w:val="single" w:sz="6" w:space="0" w:color="000000"/>
              <w:bottom w:val="single" w:sz="6" w:space="0" w:color="000000"/>
              <w:right w:val="single" w:sz="6" w:space="0" w:color="000000"/>
            </w:tcBorders>
          </w:tcPr>
          <w:p w14:paraId="109B41D1" w14:textId="77777777" w:rsidR="009F51B6" w:rsidRPr="00E611B7" w:rsidRDefault="009F51B6" w:rsidP="009F51B6">
            <w:pPr>
              <w:spacing w:after="0" w:line="259" w:lineRule="auto"/>
              <w:ind w:left="0" w:right="0" w:firstLine="0"/>
              <w:jc w:val="left"/>
              <w:rPr>
                <w:rFonts w:ascii="Verdana" w:hAnsi="Verdana"/>
              </w:rPr>
            </w:pPr>
            <w:r w:rsidRPr="00E611B7">
              <w:rPr>
                <w:rFonts w:ascii="Verdana" w:hAnsi="Verdana"/>
                <w:b/>
              </w:rPr>
              <w:t>S.NO</w:t>
            </w:r>
            <w:r w:rsidRPr="00E611B7">
              <w:rPr>
                <w:rFonts w:ascii="Verdana" w:hAnsi="Verdana"/>
              </w:rPr>
              <w:t xml:space="preserve">  </w:t>
            </w:r>
          </w:p>
        </w:tc>
        <w:tc>
          <w:tcPr>
            <w:tcW w:w="5120" w:type="dxa"/>
            <w:tcBorders>
              <w:top w:val="single" w:sz="6" w:space="0" w:color="000000"/>
              <w:left w:val="single" w:sz="6" w:space="0" w:color="000000"/>
              <w:bottom w:val="single" w:sz="6" w:space="0" w:color="000000"/>
              <w:right w:val="single" w:sz="6" w:space="0" w:color="000000"/>
            </w:tcBorders>
          </w:tcPr>
          <w:p w14:paraId="2F38AB8B" w14:textId="77777777" w:rsidR="009F51B6" w:rsidRPr="00E611B7" w:rsidRDefault="009F51B6" w:rsidP="009F51B6">
            <w:pPr>
              <w:spacing w:after="0" w:line="259" w:lineRule="auto"/>
              <w:ind w:left="0" w:right="2" w:firstLine="0"/>
              <w:jc w:val="center"/>
              <w:rPr>
                <w:rFonts w:ascii="Verdana" w:hAnsi="Verdana"/>
              </w:rPr>
            </w:pPr>
            <w:r w:rsidRPr="00E611B7">
              <w:rPr>
                <w:rFonts w:ascii="Verdana" w:hAnsi="Verdana"/>
                <w:b/>
              </w:rPr>
              <w:t xml:space="preserve">Name of the Student </w:t>
            </w:r>
            <w:r w:rsidRPr="00E611B7">
              <w:rPr>
                <w:rFonts w:ascii="Verdana" w:hAnsi="Verdana"/>
              </w:rPr>
              <w:t xml:space="preserve"> </w:t>
            </w:r>
          </w:p>
        </w:tc>
      </w:tr>
      <w:tr w:rsidR="009F51B6" w:rsidRPr="00E611B7" w14:paraId="47EEF8F4" w14:textId="77777777" w:rsidTr="009F51B6">
        <w:trPr>
          <w:trHeight w:val="466"/>
        </w:trPr>
        <w:tc>
          <w:tcPr>
            <w:tcW w:w="1128" w:type="dxa"/>
            <w:tcBorders>
              <w:top w:val="single" w:sz="6" w:space="0" w:color="000000"/>
              <w:left w:val="single" w:sz="6" w:space="0" w:color="000000"/>
              <w:bottom w:val="single" w:sz="6" w:space="0" w:color="000000"/>
              <w:right w:val="single" w:sz="6" w:space="0" w:color="000000"/>
            </w:tcBorders>
          </w:tcPr>
          <w:p w14:paraId="74999167" w14:textId="77777777" w:rsidR="009F51B6" w:rsidRPr="00E611B7" w:rsidRDefault="009F51B6" w:rsidP="009F51B6">
            <w:pPr>
              <w:spacing w:after="0" w:line="259" w:lineRule="auto"/>
              <w:ind w:left="0" w:right="2" w:firstLine="0"/>
              <w:jc w:val="center"/>
              <w:rPr>
                <w:rFonts w:ascii="Verdana" w:hAnsi="Verdana"/>
              </w:rPr>
            </w:pPr>
            <w:r w:rsidRPr="00E611B7">
              <w:rPr>
                <w:rFonts w:ascii="Verdana" w:hAnsi="Verdana"/>
                <w:b/>
              </w:rPr>
              <w:t xml:space="preserve">1 </w:t>
            </w:r>
            <w:r w:rsidRPr="00E611B7">
              <w:rPr>
                <w:rFonts w:ascii="Verdana" w:hAnsi="Verdana"/>
              </w:rPr>
              <w:t xml:space="preserve"> </w:t>
            </w:r>
          </w:p>
        </w:tc>
        <w:tc>
          <w:tcPr>
            <w:tcW w:w="5120" w:type="dxa"/>
            <w:tcBorders>
              <w:top w:val="single" w:sz="6" w:space="0" w:color="000000"/>
              <w:left w:val="single" w:sz="6" w:space="0" w:color="000000"/>
              <w:bottom w:val="single" w:sz="6" w:space="0" w:color="000000"/>
              <w:right w:val="single" w:sz="6" w:space="0" w:color="000000"/>
            </w:tcBorders>
          </w:tcPr>
          <w:p w14:paraId="426C1859" w14:textId="77777777" w:rsidR="009F51B6" w:rsidRPr="00E611B7" w:rsidRDefault="009F51B6" w:rsidP="009F51B6">
            <w:pPr>
              <w:spacing w:after="0" w:line="259" w:lineRule="auto"/>
              <w:ind w:left="0" w:right="0" w:firstLine="0"/>
              <w:jc w:val="left"/>
              <w:rPr>
                <w:rFonts w:ascii="Verdana" w:hAnsi="Verdana"/>
              </w:rPr>
            </w:pPr>
            <w:r w:rsidRPr="00E611B7">
              <w:rPr>
                <w:rFonts w:ascii="Verdana" w:hAnsi="Verdana"/>
              </w:rPr>
              <w:t>RUDRAPU.RAVALI</w:t>
            </w:r>
          </w:p>
        </w:tc>
      </w:tr>
    </w:tbl>
    <w:p w14:paraId="28CC99DE" w14:textId="77777777" w:rsidR="009F51B6" w:rsidRPr="00E611B7" w:rsidRDefault="009F51B6">
      <w:pPr>
        <w:spacing w:after="0" w:line="259" w:lineRule="auto"/>
        <w:ind w:left="168" w:right="0"/>
        <w:jc w:val="left"/>
        <w:rPr>
          <w:rFonts w:ascii="Verdana" w:hAnsi="Verdana"/>
        </w:rPr>
      </w:pPr>
    </w:p>
    <w:p w14:paraId="1EF328AC" w14:textId="7CA67AB7" w:rsidR="005143E3" w:rsidRPr="00E611B7" w:rsidRDefault="00CD056C" w:rsidP="009F51B6">
      <w:pPr>
        <w:spacing w:after="288" w:line="259" w:lineRule="auto"/>
        <w:ind w:left="0" w:right="0" w:firstLine="0"/>
        <w:jc w:val="left"/>
        <w:rPr>
          <w:rFonts w:ascii="Verdana" w:hAnsi="Verdana"/>
        </w:rPr>
      </w:pPr>
      <w:r w:rsidRPr="00E611B7">
        <w:rPr>
          <w:rFonts w:ascii="Verdana" w:hAnsi="Verdana"/>
          <w:b/>
          <w:sz w:val="29"/>
        </w:rPr>
        <w:t xml:space="preserve"> </w:t>
      </w:r>
      <w:r w:rsidRPr="00E611B7">
        <w:rPr>
          <w:rFonts w:ascii="Verdana" w:hAnsi="Verdana"/>
        </w:rPr>
        <w:t xml:space="preserve"> </w:t>
      </w:r>
    </w:p>
    <w:p w14:paraId="716C0FE5" w14:textId="77777777" w:rsidR="005143E3" w:rsidRPr="00E611B7" w:rsidRDefault="00CD056C">
      <w:pPr>
        <w:spacing w:after="79" w:line="534" w:lineRule="auto"/>
        <w:ind w:left="163" w:right="8215" w:firstLine="0"/>
        <w:jc w:val="left"/>
        <w:rPr>
          <w:rFonts w:ascii="Verdana" w:hAnsi="Verdana"/>
        </w:rPr>
      </w:pPr>
      <w:r w:rsidRPr="00E611B7">
        <w:rPr>
          <w:rFonts w:ascii="Verdana" w:hAnsi="Verdana"/>
        </w:rPr>
        <w:t xml:space="preserve">                                    </w:t>
      </w:r>
    </w:p>
    <w:p w14:paraId="59AAB3FC" w14:textId="77777777" w:rsidR="005143E3" w:rsidRPr="00E611B7" w:rsidRDefault="00CD056C">
      <w:pPr>
        <w:spacing w:after="0" w:line="259" w:lineRule="auto"/>
        <w:ind w:left="4601" w:right="0" w:firstLine="0"/>
        <w:jc w:val="left"/>
        <w:rPr>
          <w:rFonts w:ascii="Verdana" w:hAnsi="Verdana"/>
        </w:rPr>
      </w:pPr>
      <w:r w:rsidRPr="00E611B7">
        <w:rPr>
          <w:rFonts w:ascii="Verdana" w:hAnsi="Verdana"/>
          <w:b/>
          <w:color w:val="C00000"/>
          <w:sz w:val="32"/>
        </w:rPr>
        <w:t xml:space="preserve"> </w:t>
      </w:r>
    </w:p>
    <w:p w14:paraId="1BA0D990" w14:textId="0C1AFEC9" w:rsidR="009F51B6" w:rsidRPr="00E611B7" w:rsidRDefault="009F51B6" w:rsidP="009F51B6">
      <w:pPr>
        <w:pStyle w:val="Heading3"/>
        <w:ind w:left="0" w:firstLine="0"/>
        <w:jc w:val="both"/>
        <w:rPr>
          <w:rFonts w:ascii="Verdana" w:hAnsi="Verdana"/>
        </w:rPr>
      </w:pPr>
      <w:r w:rsidRPr="00E611B7">
        <w:rPr>
          <w:rFonts w:ascii="Verdana" w:hAnsi="Verdana"/>
        </w:rPr>
        <w:t xml:space="preserve">                             </w:t>
      </w:r>
      <w:r w:rsidR="009E4BFC" w:rsidRPr="00E611B7">
        <w:rPr>
          <w:rFonts w:ascii="Verdana" w:hAnsi="Verdana"/>
        </w:rPr>
        <w:t xml:space="preserve">       </w:t>
      </w:r>
      <w:r w:rsidR="00CD056C" w:rsidRPr="00E611B7">
        <w:rPr>
          <w:rFonts w:ascii="Verdana" w:hAnsi="Verdana"/>
        </w:rPr>
        <w:t>ACKNOWLEDGEMENT</w:t>
      </w:r>
    </w:p>
    <w:p w14:paraId="04C7A4B1" w14:textId="6DDAEBAD" w:rsidR="005143E3" w:rsidRPr="00E611B7" w:rsidRDefault="009F51B6" w:rsidP="009F51B6">
      <w:pPr>
        <w:pStyle w:val="Heading3"/>
        <w:ind w:left="0" w:firstLine="0"/>
        <w:jc w:val="both"/>
        <w:rPr>
          <w:rFonts w:ascii="Verdana" w:hAnsi="Verdana"/>
        </w:rPr>
      </w:pPr>
      <w:r w:rsidRPr="00E611B7">
        <w:rPr>
          <w:rFonts w:ascii="Verdana" w:hAnsi="Verdana"/>
          <w:b w:val="0"/>
          <w:color w:val="000000"/>
          <w:sz w:val="24"/>
        </w:rPr>
        <w:t xml:space="preserve">I would like to express my sincere gratitude to all those who have contributed to the successful completion of my project entitled "CDACL-005: </w:t>
      </w:r>
      <w:r w:rsidR="00915090" w:rsidRPr="00E611B7">
        <w:rPr>
          <w:rFonts w:ascii="Verdana" w:hAnsi="Verdana"/>
          <w:b w:val="0"/>
          <w:color w:val="000000"/>
          <w:sz w:val="24"/>
        </w:rPr>
        <w:t>PURCHASE_</w:t>
      </w:r>
      <w:r w:rsidR="00DB0580" w:rsidRPr="00E611B7">
        <w:rPr>
          <w:rFonts w:ascii="Verdana" w:hAnsi="Verdana"/>
          <w:b w:val="0"/>
          <w:color w:val="000000"/>
          <w:sz w:val="24"/>
        </w:rPr>
        <w:t>PATTERN_ANALYTICS</w:t>
      </w:r>
      <w:r w:rsidR="008A3838" w:rsidRPr="00E611B7">
        <w:rPr>
          <w:rFonts w:ascii="Verdana" w:hAnsi="Verdana"/>
          <w:b w:val="0"/>
          <w:color w:val="000000"/>
          <w:sz w:val="24"/>
        </w:rPr>
        <w:t>_DATASET.CSV</w:t>
      </w:r>
      <w:r w:rsidR="00DB0580" w:rsidRPr="00E611B7">
        <w:rPr>
          <w:rFonts w:ascii="Verdana" w:hAnsi="Verdana"/>
          <w:b w:val="0"/>
          <w:color w:val="000000"/>
          <w:sz w:val="24"/>
        </w:rPr>
        <w:t xml:space="preserve"> </w:t>
      </w:r>
      <w:r w:rsidRPr="00E611B7">
        <w:rPr>
          <w:rFonts w:ascii="Verdana" w:hAnsi="Verdana"/>
          <w:b w:val="0"/>
          <w:color w:val="000000"/>
          <w:sz w:val="24"/>
        </w:rPr>
        <w:t>TRANSACTIONS USING APRIORI ALGORITHM". First and foremost, I would like to thank Data mites Institute, Hyderabad for providing me with this wonderful opportunity to work on a real-time dataset and for their continuous guidance throughout the Certified Data Analyst Program. I am deeply indebted to my Mentor / Trainer at Data mites for their invaluable support, expert guidance, and encouragement. Their insightful suggestions on Apriori Algorithm, Support-Confidence-Lift concepts, and fixing the 'Not Found' &amp; 'Rejected' Git errors helped me successfully push all 29 files to GitHub with Writing objects: 100% (29/29). I would also like to thank the Data mites Technical Team for providing the supermarket sales dataset of 39,000 transactions and for clarifying my doubts regarding data cleaning, transformation to (39000, 51) matrix, and visualization of 9 graphs. I extend my heartfelt thanks to my family and friends for their constant motivation and support during this project journey. Finally, I would like to thank GitHub for providing the platform to host my project at</w:t>
      </w:r>
      <w:r w:rsidR="00DB0580" w:rsidRPr="00E611B7">
        <w:rPr>
          <w:rFonts w:ascii="Verdana" w:hAnsi="Verdana"/>
          <w:b w:val="0"/>
          <w:color w:val="000000"/>
          <w:sz w:val="24"/>
        </w:rPr>
        <w:t>.</w:t>
      </w:r>
    </w:p>
    <w:p w14:paraId="0E9E94FA" w14:textId="02B22693" w:rsidR="005143E3" w:rsidRPr="00E611B7" w:rsidRDefault="00CD056C" w:rsidP="009F51B6">
      <w:pPr>
        <w:spacing w:after="0" w:line="271" w:lineRule="auto"/>
        <w:ind w:right="10190"/>
        <w:jc w:val="left"/>
        <w:rPr>
          <w:rFonts w:ascii="Verdana" w:hAnsi="Verdana"/>
        </w:rPr>
      </w:pPr>
      <w:r w:rsidRPr="00E611B7">
        <w:rPr>
          <w:rFonts w:ascii="Verdana" w:hAnsi="Verdana"/>
          <w:b/>
          <w:sz w:val="26"/>
        </w:rPr>
        <w:t xml:space="preserve"> </w:t>
      </w:r>
      <w:r w:rsidRPr="00E611B7">
        <w:rPr>
          <w:rFonts w:ascii="Verdana" w:hAnsi="Verdana"/>
        </w:rPr>
        <w:t xml:space="preserve"> </w:t>
      </w:r>
      <w:r w:rsidRPr="00E611B7">
        <w:rPr>
          <w:rFonts w:ascii="Verdana" w:hAnsi="Verdana"/>
          <w:b/>
          <w:sz w:val="26"/>
        </w:rPr>
        <w:t xml:space="preserve"> </w:t>
      </w:r>
      <w:r w:rsidRPr="00E611B7">
        <w:rPr>
          <w:rFonts w:ascii="Verdana" w:hAnsi="Verdana"/>
        </w:rPr>
        <w:t xml:space="preserve"> </w:t>
      </w:r>
    </w:p>
    <w:p w14:paraId="0A520BB9" w14:textId="77777777" w:rsidR="00ED1E88" w:rsidRPr="00E611B7" w:rsidRDefault="00ED1E88" w:rsidP="00ED1E88">
      <w:pPr>
        <w:spacing w:after="0" w:line="259" w:lineRule="auto"/>
        <w:ind w:left="0" w:right="0" w:firstLine="0"/>
        <w:jc w:val="left"/>
        <w:rPr>
          <w:rFonts w:ascii="Verdana" w:hAnsi="Verdana"/>
          <w:b/>
          <w:bCs/>
          <w:sz w:val="48"/>
          <w:szCs w:val="48"/>
        </w:rPr>
      </w:pPr>
      <w:r w:rsidRPr="00E611B7">
        <w:rPr>
          <w:rFonts w:ascii="Verdana" w:hAnsi="Verdana"/>
          <w:b/>
          <w:bCs/>
          <w:sz w:val="48"/>
          <w:szCs w:val="48"/>
        </w:rPr>
        <w:t xml:space="preserve">                                                                                                               </w:t>
      </w:r>
    </w:p>
    <w:p w14:paraId="29BD78FD" w14:textId="082EE471" w:rsidR="009F51B6" w:rsidRPr="00E611B7" w:rsidRDefault="00ED1E88" w:rsidP="00ED1E88">
      <w:pPr>
        <w:spacing w:after="0" w:line="259" w:lineRule="auto"/>
        <w:ind w:left="0" w:right="0" w:firstLine="0"/>
        <w:jc w:val="left"/>
        <w:rPr>
          <w:rFonts w:ascii="Verdana" w:hAnsi="Verdana"/>
          <w:b/>
          <w:bCs/>
          <w:sz w:val="48"/>
          <w:szCs w:val="48"/>
        </w:rPr>
      </w:pPr>
      <w:r w:rsidRPr="00E611B7">
        <w:rPr>
          <w:rFonts w:ascii="Verdana" w:hAnsi="Verdana"/>
          <w:b/>
          <w:bCs/>
          <w:sz w:val="48"/>
          <w:szCs w:val="48"/>
        </w:rPr>
        <w:t xml:space="preserve">                        </w:t>
      </w:r>
      <w:r w:rsidR="00CD056C" w:rsidRPr="00E611B7">
        <w:rPr>
          <w:rFonts w:ascii="Verdana" w:hAnsi="Verdana"/>
          <w:b/>
          <w:bCs/>
          <w:sz w:val="48"/>
          <w:szCs w:val="48"/>
        </w:rPr>
        <w:t xml:space="preserve">DECLARATION </w:t>
      </w:r>
    </w:p>
    <w:p w14:paraId="435EFEE0" w14:textId="4620FF9E" w:rsidR="008E02AF" w:rsidRPr="00E611B7" w:rsidRDefault="008E02AF" w:rsidP="009F51B6">
      <w:pPr>
        <w:pStyle w:val="Heading3"/>
        <w:ind w:right="1298"/>
        <w:rPr>
          <w:rFonts w:ascii="Verdana" w:hAnsi="Verdana"/>
          <w:b w:val="0"/>
          <w:bCs/>
          <w:color w:val="404040" w:themeColor="text1" w:themeTint="BF"/>
          <w:sz w:val="26"/>
        </w:rPr>
      </w:pPr>
      <w:r w:rsidRPr="00E611B7">
        <w:rPr>
          <w:rFonts w:ascii="Verdana" w:hAnsi="Verdana"/>
          <w:b w:val="0"/>
          <w:bCs/>
          <w:color w:val="404040" w:themeColor="text1" w:themeTint="BF"/>
          <w:sz w:val="26"/>
        </w:rPr>
        <w:lastRenderedPageBreak/>
        <w:t xml:space="preserve">I, RUDRAPU RAVALI, hereby declare that the project report entitled. " </w:t>
      </w:r>
      <w:r w:rsidR="007D0DBE" w:rsidRPr="00E611B7">
        <w:rPr>
          <w:rFonts w:ascii="Verdana" w:hAnsi="Verdana"/>
          <w:b w:val="0"/>
          <w:color w:val="000000"/>
          <w:sz w:val="24"/>
        </w:rPr>
        <w:t>PURCHASE_PATTERN_ANALYTICS</w:t>
      </w:r>
      <w:r w:rsidR="008A3838" w:rsidRPr="00E611B7">
        <w:rPr>
          <w:rFonts w:ascii="Verdana" w:hAnsi="Verdana"/>
          <w:b w:val="0"/>
          <w:color w:val="000000"/>
          <w:sz w:val="24"/>
        </w:rPr>
        <w:t xml:space="preserve">_DATASET.CSV </w:t>
      </w:r>
      <w:r w:rsidRPr="00E611B7">
        <w:rPr>
          <w:rFonts w:ascii="Verdana" w:hAnsi="Verdana"/>
          <w:b w:val="0"/>
          <w:bCs/>
          <w:color w:val="404040" w:themeColor="text1" w:themeTint="BF"/>
          <w:sz w:val="26"/>
        </w:rPr>
        <w:t>TRANSACTIONS USING APRIORI ALGORITHM - CDACL-005"submitted to DATAMITES INSTITUTE, Hyderabad in partial fulfilment of the requirement for the award of Certified Data Analyst is a record of my original work carried out under the guidance of Data mite mentors.</w:t>
      </w:r>
    </w:p>
    <w:p w14:paraId="7D07D67D" w14:textId="5CE2B4C5" w:rsidR="005143E3" w:rsidRPr="00E611B7" w:rsidRDefault="00CD056C" w:rsidP="009F51B6">
      <w:pPr>
        <w:pStyle w:val="Heading3"/>
        <w:ind w:right="1298"/>
        <w:rPr>
          <w:rFonts w:ascii="Verdana" w:hAnsi="Verdana"/>
          <w:color w:val="404040" w:themeColor="text1" w:themeTint="BF"/>
        </w:rPr>
      </w:pPr>
      <w:r w:rsidRPr="00E611B7">
        <w:rPr>
          <w:rFonts w:ascii="Verdana" w:hAnsi="Verdana"/>
          <w:color w:val="404040" w:themeColor="text1" w:themeTint="BF"/>
          <w:sz w:val="26"/>
        </w:rPr>
        <w:t xml:space="preserve">                               </w:t>
      </w:r>
      <w:r w:rsidR="00D519E7" w:rsidRPr="00E611B7">
        <w:rPr>
          <w:rFonts w:ascii="Verdana" w:hAnsi="Verdana"/>
          <w:color w:val="404040" w:themeColor="text1" w:themeTint="BF"/>
          <w:sz w:val="26"/>
        </w:rPr>
        <w:t>S</w:t>
      </w:r>
      <w:r w:rsidRPr="00E611B7">
        <w:rPr>
          <w:rFonts w:ascii="Verdana" w:hAnsi="Verdana"/>
          <w:color w:val="404040" w:themeColor="text1" w:themeTint="BF"/>
        </w:rPr>
        <w:t xml:space="preserve">              </w:t>
      </w:r>
    </w:p>
    <w:p w14:paraId="21843A77" w14:textId="77777777" w:rsidR="005143E3" w:rsidRPr="00E611B7" w:rsidRDefault="00CD056C">
      <w:pPr>
        <w:spacing w:after="16" w:line="259" w:lineRule="auto"/>
        <w:ind w:left="163" w:right="0" w:firstLine="0"/>
        <w:jc w:val="left"/>
        <w:rPr>
          <w:rFonts w:ascii="Verdana" w:hAnsi="Verdana"/>
          <w:color w:val="404040" w:themeColor="text1" w:themeTint="BF"/>
        </w:rPr>
      </w:pPr>
      <w:r w:rsidRPr="00E611B7">
        <w:rPr>
          <w:rFonts w:ascii="Verdana" w:eastAsia="Arial" w:hAnsi="Verdana" w:cs="Arial"/>
          <w:b/>
          <w:color w:val="404040" w:themeColor="text1" w:themeTint="BF"/>
          <w:sz w:val="26"/>
        </w:rPr>
        <w:t xml:space="preserve"> </w:t>
      </w:r>
      <w:r w:rsidRPr="00E611B7">
        <w:rPr>
          <w:rFonts w:ascii="Verdana" w:hAnsi="Verdana"/>
          <w:color w:val="404040" w:themeColor="text1" w:themeTint="BF"/>
        </w:rPr>
        <w:t xml:space="preserve"> </w:t>
      </w:r>
    </w:p>
    <w:p w14:paraId="68C3B561" w14:textId="48E24D80" w:rsidR="005143E3" w:rsidRPr="00E611B7" w:rsidRDefault="008E02AF">
      <w:pPr>
        <w:spacing w:after="0" w:line="259" w:lineRule="auto"/>
        <w:ind w:left="163" w:right="0" w:firstLine="0"/>
        <w:jc w:val="left"/>
        <w:rPr>
          <w:rFonts w:ascii="Verdana" w:hAnsi="Verdana"/>
        </w:rPr>
      </w:pPr>
      <w:r w:rsidRPr="00E611B7">
        <w:rPr>
          <w:rFonts w:ascii="Verdana" w:eastAsia="Arial" w:hAnsi="Verdana" w:cs="Arial"/>
          <w:b/>
          <w:sz w:val="26"/>
        </w:rPr>
        <w:t>Place: Hyderabad</w:t>
      </w:r>
      <w:r w:rsidR="00CD056C" w:rsidRPr="00E611B7">
        <w:rPr>
          <w:rFonts w:ascii="Verdana" w:eastAsia="Arial" w:hAnsi="Verdana" w:cs="Arial"/>
          <w:b/>
          <w:sz w:val="26"/>
        </w:rPr>
        <w:t xml:space="preserve"> </w:t>
      </w:r>
      <w:r w:rsidR="00CD056C" w:rsidRPr="00E611B7">
        <w:rPr>
          <w:rFonts w:ascii="Verdana" w:hAnsi="Verdana"/>
        </w:rPr>
        <w:t xml:space="preserve"> </w:t>
      </w:r>
    </w:p>
    <w:p w14:paraId="33905E28" w14:textId="296158C8" w:rsidR="008E02AF" w:rsidRPr="00E611B7" w:rsidRDefault="00CD056C" w:rsidP="00ED1E88">
      <w:pPr>
        <w:spacing w:after="0" w:line="259" w:lineRule="auto"/>
        <w:ind w:left="163" w:right="0" w:firstLine="0"/>
        <w:jc w:val="left"/>
        <w:rPr>
          <w:rFonts w:ascii="Verdana" w:hAnsi="Verdana"/>
        </w:rPr>
      </w:pPr>
      <w:r w:rsidRPr="00E611B7">
        <w:rPr>
          <w:rFonts w:ascii="Verdana" w:eastAsia="Arial" w:hAnsi="Verdana" w:cs="Arial"/>
          <w:b/>
          <w:sz w:val="26"/>
        </w:rPr>
        <w:t xml:space="preserve">            </w:t>
      </w:r>
      <w:r w:rsidR="00ED1E88" w:rsidRPr="00E611B7">
        <w:rPr>
          <w:rFonts w:ascii="Verdana" w:eastAsia="Arial" w:hAnsi="Verdana" w:cs="Arial"/>
          <w:b/>
          <w:sz w:val="26"/>
        </w:rPr>
        <w:t xml:space="preserve">                                                                                   </w:t>
      </w:r>
      <w:r w:rsidR="008E02AF" w:rsidRPr="00E611B7">
        <w:rPr>
          <w:rFonts w:ascii="Verdana" w:hAnsi="Verdana"/>
        </w:rPr>
        <w:t xml:space="preserve"> Signature</w:t>
      </w:r>
    </w:p>
    <w:p w14:paraId="72A804DB" w14:textId="0E9C98C6" w:rsidR="008E02AF" w:rsidRPr="00E611B7" w:rsidRDefault="008E02AF" w:rsidP="008E02AF">
      <w:pPr>
        <w:spacing w:after="0" w:line="259" w:lineRule="auto"/>
        <w:ind w:left="0" w:right="0" w:firstLine="0"/>
        <w:jc w:val="left"/>
        <w:rPr>
          <w:rFonts w:ascii="Verdana" w:hAnsi="Verdana"/>
        </w:rPr>
      </w:pPr>
      <w:r w:rsidRPr="00E611B7">
        <w:rPr>
          <w:rFonts w:ascii="Verdana" w:hAnsi="Verdana"/>
        </w:rPr>
        <w:t xml:space="preserve">                                                                                                                RUDRAPU RAVALI</w:t>
      </w:r>
    </w:p>
    <w:p w14:paraId="2FD49546" w14:textId="5852C41F" w:rsidR="0078313B" w:rsidRPr="00E611B7" w:rsidRDefault="00597C99" w:rsidP="00ED1E88">
      <w:pPr>
        <w:ind w:left="0" w:firstLine="0"/>
        <w:rPr>
          <w:rFonts w:ascii="Verdana" w:hAnsi="Verdana"/>
          <w:b/>
          <w:bCs/>
          <w:sz w:val="48"/>
          <w:szCs w:val="48"/>
        </w:rPr>
      </w:pPr>
      <w:r w:rsidRPr="00E611B7">
        <w:rPr>
          <w:rFonts w:ascii="Verdana" w:hAnsi="Verdana"/>
          <w:b/>
          <w:bCs/>
          <w:sz w:val="48"/>
          <w:szCs w:val="48"/>
          <w:lang w:val="en-US"/>
        </w:rPr>
        <w:t>CHAPTER 1: INTRODUCTION</w:t>
      </w:r>
    </w:p>
    <w:p w14:paraId="1522D742" w14:textId="3034581C" w:rsidR="00597C99" w:rsidRPr="00E611B7" w:rsidRDefault="00822A14">
      <w:pPr>
        <w:rPr>
          <w:rFonts w:ascii="Verdana" w:hAnsi="Verdana"/>
        </w:rPr>
      </w:pPr>
      <w:r w:rsidRPr="00E611B7">
        <w:rPr>
          <w:rFonts w:ascii="Verdana" w:hAnsi="Verdana"/>
        </w:rPr>
        <w:t>In the modern retail industry, understanding customer purchasing behavio</w:t>
      </w:r>
      <w:r w:rsidR="00004581" w:rsidRPr="00E611B7">
        <w:rPr>
          <w:rFonts w:ascii="Verdana" w:hAnsi="Verdana"/>
        </w:rPr>
        <w:t>u</w:t>
      </w:r>
      <w:r w:rsidRPr="00E611B7">
        <w:rPr>
          <w:rFonts w:ascii="Verdana" w:hAnsi="Verdana"/>
        </w:rPr>
        <w:t>r is crucial for increasing sales and improving customer satisfaction. Every day, supermarkets generate thousands of bills, and each bill contains valuable information about what customers buy together. Market Basket Analysis is a powerful data mining tool that helps retailers to extract this hidden knowledge from transactional data.</w:t>
      </w:r>
    </w:p>
    <w:p w14:paraId="7BBD7E6F" w14:textId="690428B4" w:rsidR="00A73ACE" w:rsidRPr="00E611B7" w:rsidRDefault="00A73ACE" w:rsidP="00A73ACE">
      <w:pPr>
        <w:tabs>
          <w:tab w:val="left" w:pos="3090"/>
        </w:tabs>
        <w:rPr>
          <w:rFonts w:ascii="Verdana" w:hAnsi="Verdana"/>
        </w:rPr>
      </w:pPr>
      <w:r w:rsidRPr="00E611B7">
        <w:rPr>
          <w:rFonts w:ascii="Verdana" w:hAnsi="Verdana"/>
        </w:rPr>
        <w:tab/>
      </w:r>
      <w:r w:rsidRPr="00E611B7">
        <w:rPr>
          <w:rFonts w:ascii="Verdana" w:hAnsi="Verdana"/>
        </w:rPr>
        <w:tab/>
      </w:r>
    </w:p>
    <w:p w14:paraId="43C3E8E7" w14:textId="4E50401C" w:rsidR="00A73ACE" w:rsidRPr="00E611B7" w:rsidRDefault="00A73ACE" w:rsidP="00A73ACE">
      <w:pPr>
        <w:tabs>
          <w:tab w:val="left" w:pos="3090"/>
        </w:tabs>
        <w:rPr>
          <w:rFonts w:ascii="Verdana" w:hAnsi="Verdana"/>
        </w:rPr>
      </w:pPr>
      <w:r w:rsidRPr="00E611B7">
        <w:rPr>
          <w:rFonts w:ascii="Verdana" w:hAnsi="Verdana"/>
        </w:rPr>
        <w:t>This project titled "</w:t>
      </w:r>
      <w:r w:rsidR="00B5189D" w:rsidRPr="00E611B7">
        <w:rPr>
          <w:rFonts w:ascii="Verdana" w:hAnsi="Verdana"/>
        </w:rPr>
        <w:t>purchase_pattern_analytics</w:t>
      </w:r>
      <w:r w:rsidR="008A3838" w:rsidRPr="00E611B7">
        <w:rPr>
          <w:rFonts w:ascii="Verdana" w:hAnsi="Verdana"/>
        </w:rPr>
        <w:t>_dataset</w:t>
      </w:r>
      <w:r w:rsidR="00B5189D" w:rsidRPr="00E611B7">
        <w:rPr>
          <w:rFonts w:ascii="Verdana" w:hAnsi="Verdana"/>
        </w:rPr>
        <w:t>.csv</w:t>
      </w:r>
      <w:r w:rsidRPr="00E611B7">
        <w:rPr>
          <w:rFonts w:ascii="Verdana" w:hAnsi="Verdana"/>
        </w:rPr>
        <w:t xml:space="preserve"> Transactions Using Apriori Algorithm - CDACL-005" is carried out using 39,000 supermarket transactions consisting of 51 unique products. The raw data is transformed into a one-hot encoded matrix of shape (39000, 51). The Apriori algorithm is applied with minimum support of 0.02 to find frequent item sets, generating 703 association rules with confidence threshold 0.3.</w:t>
      </w:r>
    </w:p>
    <w:p w14:paraId="48443496" w14:textId="55D60E5A" w:rsidR="00167AB0" w:rsidRPr="00E611B7" w:rsidRDefault="00663355" w:rsidP="00860912">
      <w:pPr>
        <w:pStyle w:val="ListParagraph"/>
        <w:numPr>
          <w:ilvl w:val="1"/>
          <w:numId w:val="1"/>
        </w:numPr>
        <w:tabs>
          <w:tab w:val="left" w:pos="3090"/>
        </w:tabs>
        <w:rPr>
          <w:rFonts w:ascii="Verdana" w:hAnsi="Verdana"/>
          <w:b/>
          <w:bCs/>
          <w:sz w:val="40"/>
          <w:szCs w:val="40"/>
        </w:rPr>
      </w:pPr>
      <w:r w:rsidRPr="00E611B7">
        <w:rPr>
          <w:rFonts w:ascii="Verdana" w:hAnsi="Verdana"/>
          <w:b/>
          <w:bCs/>
          <w:sz w:val="40"/>
          <w:szCs w:val="40"/>
          <w:lang w:val="en-US"/>
        </w:rPr>
        <w:t>Problem Statement</w:t>
      </w:r>
    </w:p>
    <w:p w14:paraId="7CE41A68" w14:textId="115730AB" w:rsidR="00860912" w:rsidRPr="00E611B7" w:rsidRDefault="00860912" w:rsidP="00860912">
      <w:pPr>
        <w:tabs>
          <w:tab w:val="left" w:pos="3090"/>
        </w:tabs>
        <w:ind w:left="173" w:firstLine="0"/>
        <w:rPr>
          <w:rFonts w:ascii="Verdana" w:hAnsi="Verdana"/>
          <w:sz w:val="26"/>
          <w:szCs w:val="26"/>
        </w:rPr>
      </w:pPr>
      <w:r w:rsidRPr="00E611B7">
        <w:rPr>
          <w:rFonts w:ascii="Verdana" w:hAnsi="Verdana"/>
          <w:sz w:val="26"/>
          <w:szCs w:val="26"/>
        </w:rPr>
        <w:t>In the modern retail industry, supermarkets generate a massive amount of transactional data on a daily basis. Every bill contains information about customer purchasing patterns, but this data is often left unutilized. Retailers face a major challenge in understanding what products customers buy together and why.</w:t>
      </w:r>
    </w:p>
    <w:p w14:paraId="1FF4B6DD" w14:textId="77777777" w:rsidR="00F5124F" w:rsidRPr="00E611B7" w:rsidRDefault="00F5124F" w:rsidP="00F5124F">
      <w:pPr>
        <w:pStyle w:val="ListParagraph"/>
        <w:numPr>
          <w:ilvl w:val="0"/>
          <w:numId w:val="2"/>
        </w:numPr>
        <w:tabs>
          <w:tab w:val="left" w:pos="3090"/>
        </w:tabs>
        <w:rPr>
          <w:rFonts w:ascii="Verdana" w:hAnsi="Verdana"/>
          <w:sz w:val="26"/>
          <w:szCs w:val="26"/>
        </w:rPr>
      </w:pPr>
      <w:r w:rsidRPr="00E611B7">
        <w:rPr>
          <w:rFonts w:ascii="Verdana" w:hAnsi="Verdana"/>
          <w:b/>
          <w:bCs/>
          <w:sz w:val="26"/>
          <w:szCs w:val="26"/>
        </w:rPr>
        <w:t>Lack of Customer Insight</w:t>
      </w:r>
      <w:r w:rsidRPr="00E611B7">
        <w:rPr>
          <w:rFonts w:ascii="Verdana" w:hAnsi="Verdana"/>
          <w:sz w:val="26"/>
          <w:szCs w:val="26"/>
        </w:rPr>
        <w:t>: Inability to understand the hidden relationship between different products.</w:t>
      </w:r>
    </w:p>
    <w:p w14:paraId="550DA9B9" w14:textId="77777777" w:rsidR="00F5124F" w:rsidRPr="00E611B7" w:rsidRDefault="00F5124F" w:rsidP="00F5124F">
      <w:pPr>
        <w:pStyle w:val="ListParagraph"/>
        <w:numPr>
          <w:ilvl w:val="0"/>
          <w:numId w:val="2"/>
        </w:numPr>
        <w:tabs>
          <w:tab w:val="left" w:pos="3090"/>
        </w:tabs>
        <w:rPr>
          <w:rFonts w:ascii="Verdana" w:hAnsi="Verdana"/>
          <w:sz w:val="26"/>
          <w:szCs w:val="26"/>
        </w:rPr>
      </w:pPr>
      <w:r w:rsidRPr="00E611B7">
        <w:rPr>
          <w:rFonts w:ascii="Verdana" w:hAnsi="Verdana"/>
          <w:b/>
          <w:bCs/>
          <w:sz w:val="26"/>
          <w:szCs w:val="26"/>
        </w:rPr>
        <w:t>Inefficient Store Layout</w:t>
      </w:r>
      <w:r w:rsidRPr="00E611B7">
        <w:rPr>
          <w:rFonts w:ascii="Verdana" w:hAnsi="Verdana"/>
          <w:sz w:val="26"/>
          <w:szCs w:val="26"/>
        </w:rPr>
        <w:t>: Products are placed randomly without considering buying patterns, leading to loss of impulse buying.</w:t>
      </w:r>
    </w:p>
    <w:p w14:paraId="764A316E" w14:textId="77777777" w:rsidR="00F5124F" w:rsidRPr="00E611B7" w:rsidRDefault="00F5124F" w:rsidP="00F5124F">
      <w:pPr>
        <w:pStyle w:val="ListParagraph"/>
        <w:numPr>
          <w:ilvl w:val="0"/>
          <w:numId w:val="2"/>
        </w:numPr>
        <w:tabs>
          <w:tab w:val="left" w:pos="3090"/>
        </w:tabs>
        <w:rPr>
          <w:rFonts w:ascii="Verdana" w:hAnsi="Verdana"/>
          <w:sz w:val="26"/>
          <w:szCs w:val="26"/>
        </w:rPr>
      </w:pPr>
      <w:r w:rsidRPr="00E611B7">
        <w:rPr>
          <w:rFonts w:ascii="Verdana" w:hAnsi="Verdana"/>
          <w:b/>
          <w:bCs/>
          <w:sz w:val="26"/>
          <w:szCs w:val="26"/>
        </w:rPr>
        <w:t>Missed Cross-Selling Opportunities</w:t>
      </w:r>
      <w:r w:rsidRPr="00E611B7">
        <w:rPr>
          <w:rFonts w:ascii="Verdana" w:hAnsi="Verdana"/>
          <w:sz w:val="26"/>
          <w:szCs w:val="26"/>
        </w:rPr>
        <w:t>: Failing to recommend relevant products to customers.</w:t>
      </w:r>
    </w:p>
    <w:p w14:paraId="6D7C94AE" w14:textId="08350D41" w:rsidR="00F5124F" w:rsidRPr="00E611B7" w:rsidRDefault="00F5124F" w:rsidP="00F5124F">
      <w:pPr>
        <w:pStyle w:val="ListParagraph"/>
        <w:numPr>
          <w:ilvl w:val="0"/>
          <w:numId w:val="2"/>
        </w:numPr>
        <w:tabs>
          <w:tab w:val="left" w:pos="3090"/>
        </w:tabs>
        <w:rPr>
          <w:rFonts w:ascii="Verdana" w:hAnsi="Verdana"/>
          <w:sz w:val="26"/>
          <w:szCs w:val="26"/>
        </w:rPr>
      </w:pPr>
      <w:r w:rsidRPr="00E611B7">
        <w:rPr>
          <w:rFonts w:ascii="Verdana" w:hAnsi="Verdana"/>
          <w:b/>
          <w:bCs/>
          <w:sz w:val="26"/>
          <w:szCs w:val="26"/>
        </w:rPr>
        <w:lastRenderedPageBreak/>
        <w:t>Poor Marketing Strategies</w:t>
      </w:r>
      <w:r w:rsidRPr="00E611B7">
        <w:rPr>
          <w:rFonts w:ascii="Verdana" w:hAnsi="Verdana"/>
          <w:sz w:val="26"/>
          <w:szCs w:val="26"/>
        </w:rPr>
        <w:t>: Inability to design effective combo offers, promotions, and discount strategies.</w:t>
      </w:r>
    </w:p>
    <w:p w14:paraId="2D287CA8" w14:textId="5DF35428" w:rsidR="00F5124F" w:rsidRPr="00E611B7" w:rsidRDefault="002376DB" w:rsidP="00B616DB">
      <w:pPr>
        <w:pStyle w:val="ListParagraph"/>
        <w:numPr>
          <w:ilvl w:val="1"/>
          <w:numId w:val="1"/>
        </w:numPr>
        <w:tabs>
          <w:tab w:val="left" w:pos="3090"/>
        </w:tabs>
        <w:rPr>
          <w:rFonts w:ascii="Verdana" w:hAnsi="Verdana"/>
          <w:b/>
          <w:bCs/>
          <w:sz w:val="40"/>
          <w:szCs w:val="40"/>
        </w:rPr>
      </w:pPr>
      <w:r w:rsidRPr="00E611B7">
        <w:rPr>
          <w:rFonts w:ascii="Verdana" w:hAnsi="Verdana"/>
          <w:b/>
          <w:bCs/>
          <w:sz w:val="40"/>
          <w:szCs w:val="40"/>
        </w:rPr>
        <w:t>Objective of the Project</w:t>
      </w:r>
    </w:p>
    <w:p w14:paraId="6C359072" w14:textId="27569A19" w:rsidR="00B616DB" w:rsidRPr="00E611B7" w:rsidRDefault="00B616DB" w:rsidP="00B616DB">
      <w:pPr>
        <w:tabs>
          <w:tab w:val="left" w:pos="3090"/>
        </w:tabs>
        <w:ind w:left="284" w:firstLine="0"/>
        <w:rPr>
          <w:rFonts w:ascii="Verdana" w:hAnsi="Verdana"/>
          <w:sz w:val="26"/>
          <w:szCs w:val="26"/>
        </w:rPr>
      </w:pPr>
      <w:r w:rsidRPr="00E611B7">
        <w:rPr>
          <w:rFonts w:ascii="Verdana" w:hAnsi="Verdana"/>
          <w:sz w:val="26"/>
          <w:szCs w:val="26"/>
        </w:rPr>
        <w:t>The main objectives of this Market Basket Analysis project are as follows:</w:t>
      </w:r>
    </w:p>
    <w:p w14:paraId="7C5FB9D9" w14:textId="776F0A33" w:rsidR="007E0394" w:rsidRPr="00E611B7" w:rsidRDefault="007E0394" w:rsidP="00AA47AF">
      <w:pPr>
        <w:pStyle w:val="ListParagraph"/>
        <w:numPr>
          <w:ilvl w:val="0"/>
          <w:numId w:val="3"/>
        </w:numPr>
        <w:tabs>
          <w:tab w:val="left" w:pos="3090"/>
        </w:tabs>
        <w:rPr>
          <w:rFonts w:ascii="Verdana" w:hAnsi="Verdana"/>
          <w:sz w:val="26"/>
          <w:szCs w:val="26"/>
        </w:rPr>
      </w:pPr>
      <w:r w:rsidRPr="00E611B7">
        <w:rPr>
          <w:rFonts w:ascii="Verdana" w:hAnsi="Verdana"/>
          <w:b/>
          <w:bCs/>
          <w:sz w:val="26"/>
          <w:szCs w:val="26"/>
        </w:rPr>
        <w:t>To Analy</w:t>
      </w:r>
      <w:r w:rsidR="00AA47AF" w:rsidRPr="00E611B7">
        <w:rPr>
          <w:rFonts w:ascii="Verdana" w:hAnsi="Verdana"/>
          <w:b/>
          <w:bCs/>
          <w:sz w:val="26"/>
          <w:szCs w:val="26"/>
        </w:rPr>
        <w:t>s</w:t>
      </w:r>
      <w:r w:rsidRPr="00E611B7">
        <w:rPr>
          <w:rFonts w:ascii="Verdana" w:hAnsi="Verdana"/>
          <w:b/>
          <w:bCs/>
          <w:sz w:val="26"/>
          <w:szCs w:val="26"/>
        </w:rPr>
        <w:t>e Transactional Data</w:t>
      </w:r>
      <w:r w:rsidRPr="00E611B7">
        <w:rPr>
          <w:rFonts w:ascii="Verdana" w:hAnsi="Verdana"/>
          <w:sz w:val="26"/>
          <w:szCs w:val="26"/>
        </w:rPr>
        <w:t>: To analy</w:t>
      </w:r>
      <w:r w:rsidR="00AA47AF" w:rsidRPr="00E611B7">
        <w:rPr>
          <w:rFonts w:ascii="Verdana" w:hAnsi="Verdana"/>
          <w:sz w:val="26"/>
          <w:szCs w:val="26"/>
        </w:rPr>
        <w:t>s</w:t>
      </w:r>
      <w:r w:rsidRPr="00E611B7">
        <w:rPr>
          <w:rFonts w:ascii="Verdana" w:hAnsi="Verdana"/>
          <w:sz w:val="26"/>
          <w:szCs w:val="26"/>
        </w:rPr>
        <w:t xml:space="preserve">e 39,000 supermarket transactions containing 51 unique products from </w:t>
      </w:r>
      <w:r w:rsidR="008A0941" w:rsidRPr="00E611B7">
        <w:rPr>
          <w:rFonts w:ascii="Verdana" w:hAnsi="Verdana"/>
          <w:sz w:val="26"/>
          <w:szCs w:val="26"/>
        </w:rPr>
        <w:t>Purchase_pattern_analysis_dataset.csv</w:t>
      </w:r>
      <w:r w:rsidRPr="00E611B7">
        <w:rPr>
          <w:rFonts w:ascii="Verdana" w:hAnsi="Verdana"/>
          <w:sz w:val="26"/>
          <w:szCs w:val="26"/>
        </w:rPr>
        <w:t xml:space="preserve"> to understand customer purchasing behavio</w:t>
      </w:r>
      <w:r w:rsidR="00B63191" w:rsidRPr="00E611B7">
        <w:rPr>
          <w:rFonts w:ascii="Verdana" w:hAnsi="Verdana"/>
          <w:sz w:val="26"/>
          <w:szCs w:val="26"/>
        </w:rPr>
        <w:t>u</w:t>
      </w:r>
      <w:r w:rsidRPr="00E611B7">
        <w:rPr>
          <w:rFonts w:ascii="Verdana" w:hAnsi="Verdana"/>
          <w:sz w:val="26"/>
          <w:szCs w:val="26"/>
        </w:rPr>
        <w:t>r.</w:t>
      </w:r>
    </w:p>
    <w:p w14:paraId="168B7796" w14:textId="77777777" w:rsidR="007E0394" w:rsidRPr="00E611B7" w:rsidRDefault="007E0394" w:rsidP="00AA47AF">
      <w:pPr>
        <w:pStyle w:val="ListParagraph"/>
        <w:numPr>
          <w:ilvl w:val="0"/>
          <w:numId w:val="3"/>
        </w:numPr>
        <w:tabs>
          <w:tab w:val="left" w:pos="3090"/>
        </w:tabs>
        <w:rPr>
          <w:rFonts w:ascii="Verdana" w:hAnsi="Verdana"/>
          <w:sz w:val="26"/>
          <w:szCs w:val="26"/>
        </w:rPr>
      </w:pPr>
      <w:r w:rsidRPr="00E611B7">
        <w:rPr>
          <w:rFonts w:ascii="Verdana" w:hAnsi="Verdana"/>
          <w:b/>
          <w:bCs/>
          <w:sz w:val="26"/>
          <w:szCs w:val="26"/>
        </w:rPr>
        <w:t>To Perform Data Preprocessing</w:t>
      </w:r>
      <w:r w:rsidRPr="00E611B7">
        <w:rPr>
          <w:rFonts w:ascii="Verdana" w:hAnsi="Verdana"/>
          <w:sz w:val="26"/>
          <w:szCs w:val="26"/>
        </w:rPr>
        <w:t>: To clean the raw data and convert it into a machine-readable one-hot encoded matrix of shape (39000, 51) which is required for the Apriori algorithm.</w:t>
      </w:r>
    </w:p>
    <w:p w14:paraId="26CE580E" w14:textId="02A6C9DE" w:rsidR="007E0394" w:rsidRPr="00E611B7" w:rsidRDefault="007E0394" w:rsidP="00AA47AF">
      <w:pPr>
        <w:pStyle w:val="ListParagraph"/>
        <w:numPr>
          <w:ilvl w:val="0"/>
          <w:numId w:val="3"/>
        </w:numPr>
        <w:tabs>
          <w:tab w:val="left" w:pos="3090"/>
        </w:tabs>
        <w:rPr>
          <w:rFonts w:ascii="Verdana" w:hAnsi="Verdana"/>
          <w:sz w:val="26"/>
          <w:szCs w:val="26"/>
        </w:rPr>
      </w:pPr>
      <w:r w:rsidRPr="00E611B7">
        <w:rPr>
          <w:rFonts w:ascii="Verdana" w:hAnsi="Verdana"/>
          <w:b/>
          <w:bCs/>
          <w:sz w:val="26"/>
          <w:szCs w:val="26"/>
        </w:rPr>
        <w:t>To Identify Frequent Item</w:t>
      </w:r>
      <w:r w:rsidR="00AA47AF" w:rsidRPr="00E611B7">
        <w:rPr>
          <w:rFonts w:ascii="Verdana" w:hAnsi="Verdana"/>
          <w:b/>
          <w:bCs/>
          <w:sz w:val="26"/>
          <w:szCs w:val="26"/>
        </w:rPr>
        <w:t xml:space="preserve"> </w:t>
      </w:r>
      <w:r w:rsidRPr="00E611B7">
        <w:rPr>
          <w:rFonts w:ascii="Verdana" w:hAnsi="Verdana"/>
          <w:b/>
          <w:bCs/>
          <w:sz w:val="26"/>
          <w:szCs w:val="26"/>
        </w:rPr>
        <w:t>sets</w:t>
      </w:r>
      <w:r w:rsidRPr="00E611B7">
        <w:rPr>
          <w:rFonts w:ascii="Verdana" w:hAnsi="Verdana"/>
          <w:sz w:val="26"/>
          <w:szCs w:val="26"/>
        </w:rPr>
        <w:t>: To apply the Apriori Algorithm with a minimum support value of 0.02 to find products and product combinations that appear frequently in transactions.</w:t>
      </w:r>
    </w:p>
    <w:p w14:paraId="1CADECFB" w14:textId="77777777" w:rsidR="007E0394" w:rsidRPr="00E611B7" w:rsidRDefault="007E0394" w:rsidP="00AA47AF">
      <w:pPr>
        <w:pStyle w:val="ListParagraph"/>
        <w:numPr>
          <w:ilvl w:val="0"/>
          <w:numId w:val="3"/>
        </w:numPr>
        <w:tabs>
          <w:tab w:val="left" w:pos="3090"/>
        </w:tabs>
        <w:rPr>
          <w:rFonts w:ascii="Verdana" w:hAnsi="Verdana"/>
          <w:sz w:val="26"/>
          <w:szCs w:val="26"/>
        </w:rPr>
      </w:pPr>
      <w:r w:rsidRPr="00E611B7">
        <w:rPr>
          <w:rFonts w:ascii="Verdana" w:hAnsi="Verdana"/>
          <w:b/>
          <w:bCs/>
          <w:sz w:val="26"/>
          <w:szCs w:val="26"/>
        </w:rPr>
        <w:t>To Generate Association Rules</w:t>
      </w:r>
      <w:r w:rsidRPr="00E611B7">
        <w:rPr>
          <w:rFonts w:ascii="Verdana" w:hAnsi="Verdana"/>
          <w:sz w:val="26"/>
          <w:szCs w:val="26"/>
        </w:rPr>
        <w:t>: To generate strong association rules based on support, confidence, and lift metrics. This project successfully generated 703 association rules with a confidence threshold of 0.3.</w:t>
      </w:r>
    </w:p>
    <w:p w14:paraId="779298F9" w14:textId="77777777" w:rsidR="007E0394" w:rsidRPr="00E611B7" w:rsidRDefault="007E0394" w:rsidP="00AA47AF">
      <w:pPr>
        <w:pStyle w:val="ListParagraph"/>
        <w:numPr>
          <w:ilvl w:val="0"/>
          <w:numId w:val="3"/>
        </w:numPr>
        <w:tabs>
          <w:tab w:val="left" w:pos="3090"/>
        </w:tabs>
        <w:rPr>
          <w:rFonts w:ascii="Verdana" w:hAnsi="Verdana"/>
          <w:sz w:val="26"/>
          <w:szCs w:val="26"/>
        </w:rPr>
      </w:pPr>
      <w:r w:rsidRPr="00E611B7">
        <w:rPr>
          <w:rFonts w:ascii="Verdana" w:hAnsi="Verdana"/>
          <w:b/>
          <w:bCs/>
          <w:sz w:val="26"/>
          <w:szCs w:val="26"/>
        </w:rPr>
        <w:t>To Visualize Insights</w:t>
      </w:r>
      <w:r w:rsidRPr="00E611B7">
        <w:rPr>
          <w:rFonts w:ascii="Verdana" w:hAnsi="Verdana"/>
          <w:sz w:val="26"/>
          <w:szCs w:val="26"/>
        </w:rPr>
        <w:t>: To create comprehensive visual analysis through 9 graphs (Graph1 to Graph9) including top-selling products, transaction size distribution, and a product_association_matrix.png heatmap for easy business interpretation.</w:t>
      </w:r>
    </w:p>
    <w:p w14:paraId="13F3171C" w14:textId="576923E3" w:rsidR="007E0394" w:rsidRPr="00E611B7" w:rsidRDefault="007E0394" w:rsidP="00AA47AF">
      <w:pPr>
        <w:pStyle w:val="ListParagraph"/>
        <w:numPr>
          <w:ilvl w:val="0"/>
          <w:numId w:val="3"/>
        </w:numPr>
        <w:tabs>
          <w:tab w:val="left" w:pos="3090"/>
        </w:tabs>
        <w:rPr>
          <w:rFonts w:ascii="Verdana" w:hAnsi="Verdana"/>
          <w:sz w:val="26"/>
          <w:szCs w:val="26"/>
        </w:rPr>
      </w:pPr>
      <w:r w:rsidRPr="00E611B7">
        <w:rPr>
          <w:rFonts w:ascii="Verdana" w:hAnsi="Verdana"/>
          <w:b/>
          <w:bCs/>
          <w:sz w:val="26"/>
          <w:szCs w:val="26"/>
        </w:rPr>
        <w:t>To Provide Business Recommendations</w:t>
      </w:r>
      <w:r w:rsidRPr="00E611B7">
        <w:rPr>
          <w:rFonts w:ascii="Verdana" w:hAnsi="Verdana"/>
          <w:sz w:val="26"/>
          <w:szCs w:val="26"/>
        </w:rPr>
        <w:t>: To provide actionable recommendations for product placement, store layout optimization, cross-selling, up-selling, and design of combo offers to increase supermarket sales.</w:t>
      </w:r>
    </w:p>
    <w:p w14:paraId="2F1521B9" w14:textId="41237A14" w:rsidR="00D112B9" w:rsidRPr="008E2DAA" w:rsidRDefault="00D713B3" w:rsidP="006A176A">
      <w:pPr>
        <w:pStyle w:val="ListParagraph"/>
        <w:numPr>
          <w:ilvl w:val="1"/>
          <w:numId w:val="1"/>
        </w:numPr>
        <w:tabs>
          <w:tab w:val="left" w:pos="3090"/>
        </w:tabs>
        <w:rPr>
          <w:rFonts w:ascii="Verdana" w:hAnsi="Verdana"/>
          <w:b/>
          <w:bCs/>
          <w:sz w:val="36"/>
          <w:szCs w:val="36"/>
        </w:rPr>
      </w:pPr>
      <w:r w:rsidRPr="008E2DAA">
        <w:rPr>
          <w:rFonts w:ascii="Verdana" w:hAnsi="Verdana"/>
          <w:b/>
          <w:bCs/>
          <w:sz w:val="36"/>
          <w:szCs w:val="36"/>
        </w:rPr>
        <w:t>Scope of Market Basket Analysis</w:t>
      </w:r>
    </w:p>
    <w:p w14:paraId="53B77C2C" w14:textId="7A294C71" w:rsidR="006A176A" w:rsidRPr="00E611B7" w:rsidRDefault="006A176A" w:rsidP="006A176A">
      <w:pPr>
        <w:tabs>
          <w:tab w:val="left" w:pos="3090"/>
        </w:tabs>
        <w:ind w:left="284" w:firstLine="0"/>
        <w:rPr>
          <w:rFonts w:ascii="Verdana" w:hAnsi="Verdana"/>
          <w:sz w:val="26"/>
          <w:szCs w:val="26"/>
        </w:rPr>
      </w:pPr>
      <w:r w:rsidRPr="00E611B7">
        <w:rPr>
          <w:rFonts w:ascii="Verdana" w:hAnsi="Verdana"/>
          <w:sz w:val="26"/>
          <w:szCs w:val="26"/>
        </w:rPr>
        <w:t>The scope of this project is wide and covers technical, analytical, and business perspectives.</w:t>
      </w:r>
    </w:p>
    <w:p w14:paraId="49D36D4E" w14:textId="346F7546" w:rsidR="004F1B26" w:rsidRPr="00E611B7" w:rsidRDefault="004F1B26" w:rsidP="009C1E3F">
      <w:pPr>
        <w:pStyle w:val="ListParagraph"/>
        <w:numPr>
          <w:ilvl w:val="0"/>
          <w:numId w:val="4"/>
        </w:numPr>
        <w:tabs>
          <w:tab w:val="left" w:pos="3090"/>
        </w:tabs>
        <w:rPr>
          <w:rFonts w:ascii="Verdana" w:hAnsi="Verdana"/>
          <w:sz w:val="26"/>
          <w:szCs w:val="26"/>
        </w:rPr>
      </w:pPr>
      <w:r w:rsidRPr="00E611B7">
        <w:rPr>
          <w:rFonts w:ascii="Verdana" w:hAnsi="Verdana"/>
          <w:b/>
          <w:bCs/>
          <w:sz w:val="26"/>
          <w:szCs w:val="26"/>
        </w:rPr>
        <w:t>Technical Scope:</w:t>
      </w:r>
      <w:r w:rsidR="00E16B16" w:rsidRPr="00E611B7">
        <w:rPr>
          <w:rFonts w:ascii="Verdana" w:hAnsi="Verdana"/>
          <w:sz w:val="26"/>
          <w:szCs w:val="26"/>
        </w:rPr>
        <w:t xml:space="preserve"> </w:t>
      </w:r>
      <w:r w:rsidRPr="00E611B7">
        <w:rPr>
          <w:rFonts w:ascii="Verdana" w:hAnsi="Verdana"/>
          <w:sz w:val="26"/>
          <w:szCs w:val="26"/>
        </w:rPr>
        <w:t xml:space="preserve">The technical scope of this project involves end-to-end implementation of association rule mining. It starts from raw data of </w:t>
      </w:r>
      <w:r w:rsidR="008A0941" w:rsidRPr="00E611B7">
        <w:rPr>
          <w:rFonts w:ascii="Verdana" w:hAnsi="Verdana"/>
          <w:sz w:val="26"/>
          <w:szCs w:val="26"/>
        </w:rPr>
        <w:t>Purchase_pattern_analysis_dataset.csv</w:t>
      </w:r>
      <w:r w:rsidRPr="00E611B7">
        <w:rPr>
          <w:rFonts w:ascii="Verdana" w:hAnsi="Verdana"/>
          <w:sz w:val="26"/>
          <w:szCs w:val="26"/>
        </w:rPr>
        <w:t xml:space="preserve"> with 39,000 transactions and ends with generating actionable rules. The implementation includes data cleaning, creating a one-hot encoded matrix of shape (39000, 51), applying Apriori algorithm with min</w:t>
      </w:r>
      <w:r w:rsidR="00E16B16" w:rsidRPr="00E611B7">
        <w:rPr>
          <w:rFonts w:ascii="Verdana" w:hAnsi="Verdana"/>
          <w:sz w:val="26"/>
          <w:szCs w:val="26"/>
        </w:rPr>
        <w:t xml:space="preserve"> </w:t>
      </w:r>
      <w:r w:rsidRPr="00E611B7">
        <w:rPr>
          <w:rFonts w:ascii="Verdana" w:hAnsi="Verdana"/>
          <w:sz w:val="26"/>
          <w:szCs w:val="26"/>
        </w:rPr>
        <w:t>_support = 0.02, and generating 703 association rules with min</w:t>
      </w:r>
      <w:r w:rsidR="00E16B16" w:rsidRPr="00E611B7">
        <w:rPr>
          <w:rFonts w:ascii="Verdana" w:hAnsi="Verdana"/>
          <w:sz w:val="26"/>
          <w:szCs w:val="26"/>
        </w:rPr>
        <w:t xml:space="preserve"> </w:t>
      </w:r>
      <w:r w:rsidRPr="00E611B7">
        <w:rPr>
          <w:rFonts w:ascii="Verdana" w:hAnsi="Verdana"/>
          <w:sz w:val="26"/>
          <w:szCs w:val="26"/>
        </w:rPr>
        <w:t>_confidence = 0.3 using Python libraries like Pandas and Mlxtend</w:t>
      </w:r>
    </w:p>
    <w:p w14:paraId="79C23DB4" w14:textId="64A40BB4" w:rsidR="004F1B26" w:rsidRPr="00E611B7" w:rsidRDefault="004F1B26" w:rsidP="009C1E3F">
      <w:pPr>
        <w:pStyle w:val="ListParagraph"/>
        <w:numPr>
          <w:ilvl w:val="0"/>
          <w:numId w:val="4"/>
        </w:numPr>
        <w:tabs>
          <w:tab w:val="left" w:pos="3090"/>
        </w:tabs>
        <w:rPr>
          <w:rFonts w:ascii="Verdana" w:hAnsi="Verdana"/>
          <w:sz w:val="26"/>
          <w:szCs w:val="26"/>
        </w:rPr>
      </w:pPr>
      <w:r w:rsidRPr="00E611B7">
        <w:rPr>
          <w:rFonts w:ascii="Verdana" w:hAnsi="Verdana"/>
          <w:b/>
          <w:bCs/>
          <w:sz w:val="26"/>
          <w:szCs w:val="26"/>
        </w:rPr>
        <w:lastRenderedPageBreak/>
        <w:t>Analytical Scope</w:t>
      </w:r>
      <w:r w:rsidRPr="00E611B7">
        <w:rPr>
          <w:rFonts w:ascii="Verdana" w:hAnsi="Verdana"/>
          <w:sz w:val="26"/>
          <w:szCs w:val="26"/>
        </w:rPr>
        <w:t>:</w:t>
      </w:r>
      <w:r w:rsidR="00E16B16" w:rsidRPr="00E611B7">
        <w:rPr>
          <w:rFonts w:ascii="Verdana" w:hAnsi="Verdana"/>
          <w:sz w:val="26"/>
          <w:szCs w:val="26"/>
        </w:rPr>
        <w:t xml:space="preserve"> </w:t>
      </w:r>
      <w:r w:rsidRPr="00E611B7">
        <w:rPr>
          <w:rFonts w:ascii="Verdana" w:hAnsi="Verdana"/>
          <w:sz w:val="26"/>
          <w:szCs w:val="26"/>
        </w:rPr>
        <w:t>The analytical scope includes Exploratory Data Analysis (EDA) and visualization. This project generates 9 detailed graphs (Graph1 to Graph9) to analy</w:t>
      </w:r>
      <w:r w:rsidR="00E16B16" w:rsidRPr="00E611B7">
        <w:rPr>
          <w:rFonts w:ascii="Verdana" w:hAnsi="Verdana"/>
          <w:sz w:val="26"/>
          <w:szCs w:val="26"/>
        </w:rPr>
        <w:t>s</w:t>
      </w:r>
      <w:r w:rsidRPr="00E611B7">
        <w:rPr>
          <w:rFonts w:ascii="Verdana" w:hAnsi="Verdana"/>
          <w:sz w:val="26"/>
          <w:szCs w:val="26"/>
        </w:rPr>
        <w:t>e top-selling products, transaction size, support vs confidence, and lift distribution. A product_association_matrix.png heatmap is also created to visualize product correlations. Outputs like frequent_items.csv, frequent_items_enhanced.csv, and metrics_summary.csv provide deep insights into buying patterns.</w:t>
      </w:r>
    </w:p>
    <w:p w14:paraId="48E98AA5" w14:textId="28D18CC7" w:rsidR="00E16B16" w:rsidRPr="00E611B7" w:rsidRDefault="004F1B26" w:rsidP="009C1E3F">
      <w:pPr>
        <w:pStyle w:val="ListParagraph"/>
        <w:numPr>
          <w:ilvl w:val="0"/>
          <w:numId w:val="4"/>
        </w:numPr>
        <w:tabs>
          <w:tab w:val="left" w:pos="3090"/>
        </w:tabs>
        <w:rPr>
          <w:rFonts w:ascii="Verdana" w:hAnsi="Verdana"/>
          <w:sz w:val="26"/>
          <w:szCs w:val="26"/>
        </w:rPr>
      </w:pPr>
      <w:r w:rsidRPr="00E611B7">
        <w:rPr>
          <w:rFonts w:ascii="Verdana" w:hAnsi="Verdana"/>
          <w:b/>
          <w:bCs/>
          <w:sz w:val="26"/>
          <w:szCs w:val="26"/>
        </w:rPr>
        <w:t>Business Scope:</w:t>
      </w:r>
      <w:r w:rsidR="00E16B16" w:rsidRPr="00E611B7">
        <w:rPr>
          <w:rFonts w:ascii="Verdana" w:hAnsi="Verdana"/>
          <w:sz w:val="26"/>
          <w:szCs w:val="26"/>
        </w:rPr>
        <w:t xml:space="preserve"> </w:t>
      </w:r>
      <w:r w:rsidRPr="00E611B7">
        <w:rPr>
          <w:rFonts w:ascii="Verdana" w:hAnsi="Verdana"/>
          <w:sz w:val="26"/>
          <w:szCs w:val="26"/>
        </w:rPr>
        <w:t>From a business point of view, the scope is highly valuable for retail management. The discovered rules help in:</w:t>
      </w:r>
      <w:r w:rsidR="00E16B16" w:rsidRPr="00E611B7">
        <w:rPr>
          <w:rFonts w:ascii="Verdana" w:hAnsi="Verdana"/>
          <w:sz w:val="26"/>
          <w:szCs w:val="26"/>
        </w:rPr>
        <w:t xml:space="preserve"> </w:t>
      </w:r>
    </w:p>
    <w:p w14:paraId="2DE5142E" w14:textId="77777777" w:rsidR="00E16B16" w:rsidRPr="00E611B7" w:rsidRDefault="004F1B26" w:rsidP="00D67E13">
      <w:pPr>
        <w:pStyle w:val="ListParagraph"/>
        <w:numPr>
          <w:ilvl w:val="0"/>
          <w:numId w:val="5"/>
        </w:numPr>
        <w:tabs>
          <w:tab w:val="left" w:pos="3090"/>
        </w:tabs>
        <w:rPr>
          <w:rFonts w:ascii="Verdana" w:hAnsi="Verdana"/>
          <w:sz w:val="26"/>
          <w:szCs w:val="26"/>
        </w:rPr>
      </w:pPr>
      <w:r w:rsidRPr="00E611B7">
        <w:rPr>
          <w:rFonts w:ascii="Verdana" w:hAnsi="Verdana"/>
          <w:b/>
          <w:bCs/>
          <w:sz w:val="26"/>
          <w:szCs w:val="26"/>
        </w:rPr>
        <w:t>Product Placement:</w:t>
      </w:r>
      <w:r w:rsidRPr="00E611B7">
        <w:rPr>
          <w:rFonts w:ascii="Verdana" w:hAnsi="Verdana"/>
          <w:sz w:val="26"/>
          <w:szCs w:val="26"/>
        </w:rPr>
        <w:t xml:space="preserve"> Placing frequently bought together products near each other.</w:t>
      </w:r>
      <w:r w:rsidR="00E16B16" w:rsidRPr="00E611B7">
        <w:rPr>
          <w:rFonts w:ascii="Verdana" w:hAnsi="Verdana"/>
          <w:sz w:val="26"/>
          <w:szCs w:val="26"/>
        </w:rPr>
        <w:t xml:space="preserve"> </w:t>
      </w:r>
    </w:p>
    <w:p w14:paraId="72C11CCC" w14:textId="77777777" w:rsidR="00E16B16" w:rsidRPr="00E611B7" w:rsidRDefault="004F1B26" w:rsidP="00D67E13">
      <w:pPr>
        <w:pStyle w:val="ListParagraph"/>
        <w:numPr>
          <w:ilvl w:val="0"/>
          <w:numId w:val="5"/>
        </w:numPr>
        <w:tabs>
          <w:tab w:val="left" w:pos="3090"/>
        </w:tabs>
        <w:rPr>
          <w:rFonts w:ascii="Verdana" w:hAnsi="Verdana"/>
          <w:sz w:val="26"/>
          <w:szCs w:val="26"/>
        </w:rPr>
      </w:pPr>
      <w:r w:rsidRPr="00E611B7">
        <w:rPr>
          <w:rFonts w:ascii="Verdana" w:hAnsi="Verdana"/>
          <w:sz w:val="26"/>
          <w:szCs w:val="26"/>
        </w:rPr>
        <w:t>Cross-Selling and Upselling: Recommending relevant products to increase bill value.</w:t>
      </w:r>
    </w:p>
    <w:p w14:paraId="020BE791" w14:textId="28286C95" w:rsidR="00E16B16" w:rsidRPr="00E611B7" w:rsidRDefault="004F1B26" w:rsidP="00D67E13">
      <w:pPr>
        <w:pStyle w:val="ListParagraph"/>
        <w:numPr>
          <w:ilvl w:val="0"/>
          <w:numId w:val="5"/>
        </w:numPr>
        <w:tabs>
          <w:tab w:val="left" w:pos="3090"/>
        </w:tabs>
        <w:rPr>
          <w:rFonts w:ascii="Verdana" w:hAnsi="Verdana"/>
          <w:sz w:val="26"/>
          <w:szCs w:val="26"/>
        </w:rPr>
      </w:pPr>
      <w:r w:rsidRPr="00E611B7">
        <w:rPr>
          <w:rFonts w:ascii="Verdana" w:hAnsi="Verdana"/>
          <w:b/>
          <w:bCs/>
          <w:sz w:val="26"/>
          <w:szCs w:val="26"/>
        </w:rPr>
        <w:t>Promotional Strategies:</w:t>
      </w:r>
      <w:r w:rsidRPr="00E611B7">
        <w:rPr>
          <w:rFonts w:ascii="Verdana" w:hAnsi="Verdana"/>
          <w:sz w:val="26"/>
          <w:szCs w:val="26"/>
        </w:rPr>
        <w:t xml:space="preserve"> Designing effective combo offers and discounts.</w:t>
      </w:r>
      <w:r w:rsidR="00E16B16" w:rsidRPr="00E611B7">
        <w:rPr>
          <w:rFonts w:ascii="Verdana" w:hAnsi="Verdana"/>
          <w:sz w:val="26"/>
          <w:szCs w:val="26"/>
        </w:rPr>
        <w:t xml:space="preserve"> </w:t>
      </w:r>
    </w:p>
    <w:p w14:paraId="52756BB3" w14:textId="77777777" w:rsidR="00E16B16" w:rsidRPr="00E611B7" w:rsidRDefault="004F1B26" w:rsidP="00D67E13">
      <w:pPr>
        <w:pStyle w:val="ListParagraph"/>
        <w:numPr>
          <w:ilvl w:val="0"/>
          <w:numId w:val="5"/>
        </w:numPr>
        <w:tabs>
          <w:tab w:val="left" w:pos="3090"/>
        </w:tabs>
        <w:rPr>
          <w:rFonts w:ascii="Verdana" w:hAnsi="Verdana"/>
          <w:sz w:val="26"/>
          <w:szCs w:val="26"/>
        </w:rPr>
      </w:pPr>
      <w:r w:rsidRPr="00E611B7">
        <w:rPr>
          <w:rFonts w:ascii="Verdana" w:hAnsi="Verdana"/>
          <w:b/>
          <w:bCs/>
          <w:sz w:val="26"/>
          <w:szCs w:val="26"/>
        </w:rPr>
        <w:t>Inventory Management</w:t>
      </w:r>
      <w:r w:rsidRPr="00E611B7">
        <w:rPr>
          <w:rFonts w:ascii="Verdana" w:hAnsi="Verdana"/>
          <w:sz w:val="26"/>
          <w:szCs w:val="26"/>
        </w:rPr>
        <w:t xml:space="preserve">: Managing stock based on product demand and association. </w:t>
      </w:r>
    </w:p>
    <w:p w14:paraId="6C9FA227" w14:textId="1DBF643E" w:rsidR="004F1B26" w:rsidRPr="00E611B7" w:rsidRDefault="004F1B26" w:rsidP="00D67E13">
      <w:pPr>
        <w:pStyle w:val="ListParagraph"/>
        <w:numPr>
          <w:ilvl w:val="0"/>
          <w:numId w:val="5"/>
        </w:numPr>
        <w:tabs>
          <w:tab w:val="left" w:pos="3090"/>
        </w:tabs>
        <w:rPr>
          <w:rFonts w:ascii="Verdana" w:hAnsi="Verdana"/>
          <w:sz w:val="26"/>
          <w:szCs w:val="26"/>
        </w:rPr>
      </w:pPr>
      <w:r w:rsidRPr="00E611B7">
        <w:rPr>
          <w:rFonts w:ascii="Verdana" w:hAnsi="Verdana"/>
          <w:b/>
          <w:bCs/>
          <w:sz w:val="26"/>
          <w:szCs w:val="26"/>
        </w:rPr>
        <w:t>Store Layout Optimization</w:t>
      </w:r>
      <w:r w:rsidRPr="00E611B7">
        <w:rPr>
          <w:rFonts w:ascii="Verdana" w:hAnsi="Verdana"/>
          <w:sz w:val="26"/>
          <w:szCs w:val="26"/>
        </w:rPr>
        <w:t>: Designing store layout to encourage impulse buying.</w:t>
      </w:r>
    </w:p>
    <w:p w14:paraId="42A1B526" w14:textId="19316484" w:rsidR="005E44A3" w:rsidRPr="00A90FC4" w:rsidRDefault="004F1B26" w:rsidP="00A90FC4">
      <w:pPr>
        <w:pStyle w:val="ListParagraph"/>
        <w:numPr>
          <w:ilvl w:val="0"/>
          <w:numId w:val="4"/>
        </w:numPr>
        <w:tabs>
          <w:tab w:val="left" w:pos="3090"/>
        </w:tabs>
        <w:rPr>
          <w:rFonts w:ascii="Verdana" w:hAnsi="Verdana"/>
          <w:sz w:val="26"/>
          <w:szCs w:val="26"/>
        </w:rPr>
      </w:pPr>
      <w:r w:rsidRPr="00E611B7">
        <w:rPr>
          <w:rFonts w:ascii="Verdana" w:hAnsi="Verdana"/>
          <w:b/>
          <w:bCs/>
          <w:sz w:val="26"/>
          <w:szCs w:val="26"/>
        </w:rPr>
        <w:t>Future Scope:</w:t>
      </w:r>
      <w:r w:rsidR="00E16B16" w:rsidRPr="00E611B7">
        <w:rPr>
          <w:rFonts w:ascii="Verdana" w:hAnsi="Verdana"/>
          <w:sz w:val="26"/>
          <w:szCs w:val="26"/>
        </w:rPr>
        <w:t xml:space="preserve"> </w:t>
      </w:r>
      <w:r w:rsidRPr="00E611B7">
        <w:rPr>
          <w:rFonts w:ascii="Verdana" w:hAnsi="Verdana"/>
          <w:sz w:val="26"/>
          <w:szCs w:val="26"/>
        </w:rPr>
        <w:t>The same methodology can be extended to millions of transactions, online e-commerce platforms, and other retail domains. It can be integrated with recommendation systems and real-time billing systems for automated suggestions</w:t>
      </w:r>
      <w:r w:rsidR="00A90FC4">
        <w:rPr>
          <w:rFonts w:ascii="Verdana" w:hAnsi="Verdana"/>
          <w:sz w:val="26"/>
          <w:szCs w:val="26"/>
        </w:rPr>
        <w:t>.</w:t>
      </w:r>
    </w:p>
    <w:p w14:paraId="7152614A" w14:textId="60730C46" w:rsidR="00A04E94" w:rsidRPr="00E611B7" w:rsidRDefault="00A04E94" w:rsidP="00A04E94">
      <w:pPr>
        <w:rPr>
          <w:rFonts w:ascii="Verdana" w:hAnsi="Verdana"/>
          <w:b/>
          <w:bCs/>
          <w:sz w:val="48"/>
          <w:szCs w:val="48"/>
          <w:lang w:val="en-US"/>
        </w:rPr>
      </w:pPr>
      <w:r w:rsidRPr="00E611B7">
        <w:rPr>
          <w:rFonts w:ascii="Verdana" w:hAnsi="Verdana"/>
          <w:b/>
          <w:bCs/>
          <w:sz w:val="48"/>
          <w:szCs w:val="48"/>
          <w:lang w:val="en-US"/>
        </w:rPr>
        <w:t>CHAPTE</w:t>
      </w:r>
      <w:r w:rsidR="00924D71">
        <w:rPr>
          <w:rFonts w:ascii="Verdana" w:hAnsi="Verdana"/>
          <w:b/>
          <w:bCs/>
          <w:sz w:val="48"/>
          <w:szCs w:val="48"/>
          <w:lang w:val="en-US"/>
        </w:rPr>
        <w:t>R</w:t>
      </w:r>
      <w:r w:rsidRPr="00E611B7">
        <w:rPr>
          <w:rFonts w:ascii="Verdana" w:hAnsi="Verdana"/>
          <w:b/>
          <w:bCs/>
          <w:sz w:val="48"/>
          <w:szCs w:val="48"/>
          <w:lang w:val="en-US"/>
        </w:rPr>
        <w:t>2:LITERATURE REVIEW &amp; DATASET</w:t>
      </w:r>
    </w:p>
    <w:p w14:paraId="7788C71A" w14:textId="32FB4AA1" w:rsidR="00A04E94" w:rsidRPr="00E611B7" w:rsidRDefault="004E06F6" w:rsidP="00A04E94">
      <w:pPr>
        <w:rPr>
          <w:rFonts w:ascii="Verdana" w:hAnsi="Verdana"/>
          <w:sz w:val="26"/>
          <w:szCs w:val="26"/>
          <w:lang w:val="en-US"/>
        </w:rPr>
      </w:pPr>
      <w:r w:rsidRPr="00E611B7">
        <w:rPr>
          <w:rFonts w:ascii="Verdana" w:hAnsi="Verdana"/>
          <w:sz w:val="26"/>
          <w:szCs w:val="26"/>
          <w:lang w:val="en-US"/>
        </w:rPr>
        <w:t>Market Basket Analysis started in 1993 by Agrawal. He gave Apriori Algorithm. Main rule: if {Milk, Bread} is frequent, then {Milk} and {Bread} alone must also be frequent. This saves time.</w:t>
      </w:r>
    </w:p>
    <w:p w14:paraId="03E854F6" w14:textId="7A2E53E3" w:rsidR="00C13BEE" w:rsidRPr="00E611B7" w:rsidRDefault="00C13BEE" w:rsidP="00A04E94">
      <w:pPr>
        <w:rPr>
          <w:rFonts w:ascii="Verdana" w:hAnsi="Verdana"/>
          <w:sz w:val="32"/>
          <w:szCs w:val="32"/>
          <w:lang w:val="en-US"/>
        </w:rPr>
      </w:pPr>
      <w:r w:rsidRPr="00E611B7">
        <w:rPr>
          <w:rFonts w:ascii="Verdana" w:hAnsi="Verdana"/>
          <w:sz w:val="26"/>
          <w:szCs w:val="26"/>
          <w:lang w:val="en-US"/>
        </w:rPr>
        <w:t>Many papers proved that using Support, Confidence, Lift - supermarkets can increase sales by 15-20% by placing associated products together. Eg: Amazon "Frequently Bought Together" uses same logic</w:t>
      </w:r>
      <w:r w:rsidRPr="00E611B7">
        <w:rPr>
          <w:rFonts w:ascii="Verdana" w:hAnsi="Verdana"/>
          <w:sz w:val="32"/>
          <w:szCs w:val="32"/>
          <w:lang w:val="en-US"/>
        </w:rPr>
        <w:t>.</w:t>
      </w:r>
    </w:p>
    <w:p w14:paraId="6E645B66" w14:textId="7B0E0F86" w:rsidR="005E44A3" w:rsidRPr="00E611B7" w:rsidRDefault="00C63CE4" w:rsidP="00C63CE4">
      <w:pPr>
        <w:tabs>
          <w:tab w:val="left" w:pos="3090"/>
        </w:tabs>
        <w:rPr>
          <w:rFonts w:ascii="Verdana" w:hAnsi="Verdana"/>
          <w:b/>
          <w:bCs/>
          <w:sz w:val="44"/>
          <w:szCs w:val="44"/>
          <w:lang w:val="en-US"/>
        </w:rPr>
      </w:pPr>
      <w:r w:rsidRPr="00E611B7">
        <w:rPr>
          <w:rFonts w:ascii="Verdana" w:hAnsi="Verdana"/>
          <w:b/>
          <w:bCs/>
          <w:sz w:val="44"/>
          <w:szCs w:val="44"/>
          <w:lang w:val="en-US"/>
        </w:rPr>
        <w:t>2.1 What is Apriori Algorithm</w:t>
      </w:r>
    </w:p>
    <w:p w14:paraId="671D66EE" w14:textId="42225E54" w:rsidR="00C21C17" w:rsidRPr="00E611B7" w:rsidRDefault="00C21C17" w:rsidP="00C63CE4">
      <w:pPr>
        <w:tabs>
          <w:tab w:val="left" w:pos="3090"/>
        </w:tabs>
        <w:rPr>
          <w:rFonts w:ascii="Verdana" w:hAnsi="Verdana"/>
          <w:b/>
          <w:bCs/>
          <w:sz w:val="40"/>
          <w:szCs w:val="40"/>
        </w:rPr>
      </w:pPr>
      <w:r w:rsidRPr="00E611B7">
        <w:rPr>
          <w:rFonts w:ascii="Verdana" w:hAnsi="Verdana"/>
          <w:b/>
          <w:bCs/>
          <w:sz w:val="40"/>
          <w:szCs w:val="40"/>
        </w:rPr>
        <w:t>Definition:</w:t>
      </w:r>
    </w:p>
    <w:p w14:paraId="7B50232D" w14:textId="31C8F888" w:rsidR="004A7048" w:rsidRPr="00E611B7" w:rsidRDefault="004A7048" w:rsidP="00C63CE4">
      <w:pPr>
        <w:tabs>
          <w:tab w:val="left" w:pos="3090"/>
        </w:tabs>
        <w:rPr>
          <w:rFonts w:ascii="Verdana" w:hAnsi="Verdana"/>
          <w:sz w:val="26"/>
          <w:szCs w:val="26"/>
        </w:rPr>
      </w:pPr>
      <w:r w:rsidRPr="00E611B7">
        <w:rPr>
          <w:rFonts w:ascii="Verdana" w:hAnsi="Verdana"/>
          <w:sz w:val="26"/>
          <w:szCs w:val="26"/>
        </w:rPr>
        <w:lastRenderedPageBreak/>
        <w:t>Apriori is an algorithm that finds frequent item sets by using an iterative approach where frequent item sets from previous iteration are used to find frequent item sets in next iteration, based on Apriori Property.</w:t>
      </w:r>
    </w:p>
    <w:p w14:paraId="612F7C2E" w14:textId="629FB949" w:rsidR="004A7048" w:rsidRPr="00E611B7" w:rsidRDefault="00C3539E" w:rsidP="00C63CE4">
      <w:pPr>
        <w:tabs>
          <w:tab w:val="left" w:pos="3090"/>
        </w:tabs>
        <w:rPr>
          <w:rFonts w:ascii="Verdana" w:hAnsi="Verdana"/>
          <w:sz w:val="26"/>
          <w:szCs w:val="26"/>
        </w:rPr>
      </w:pPr>
      <w:r w:rsidRPr="00E611B7">
        <w:rPr>
          <w:rFonts w:ascii="Verdana" w:hAnsi="Verdana"/>
          <w:sz w:val="26"/>
          <w:szCs w:val="26"/>
        </w:rPr>
        <w:t>"All non-empty subsets of a frequent itemset must also be frequent."</w:t>
      </w:r>
    </w:p>
    <w:p w14:paraId="2B580389" w14:textId="77777777" w:rsidR="00646635" w:rsidRPr="00E611B7" w:rsidRDefault="00646635" w:rsidP="00646635">
      <w:pPr>
        <w:tabs>
          <w:tab w:val="left" w:pos="3090"/>
        </w:tabs>
        <w:rPr>
          <w:rFonts w:ascii="Verdana" w:hAnsi="Verdana"/>
          <w:b/>
          <w:bCs/>
          <w:sz w:val="40"/>
          <w:szCs w:val="40"/>
        </w:rPr>
      </w:pPr>
      <w:r w:rsidRPr="00E611B7">
        <w:rPr>
          <w:rFonts w:ascii="Verdana" w:hAnsi="Verdana"/>
          <w:b/>
          <w:bCs/>
          <w:sz w:val="40"/>
          <w:szCs w:val="40"/>
        </w:rPr>
        <w:t>How Apriori Works in Your Project CDACL-005:</w:t>
      </w:r>
    </w:p>
    <w:p w14:paraId="4D8134D2" w14:textId="644AF9A4" w:rsidR="00646635" w:rsidRPr="00E611B7" w:rsidRDefault="00646635" w:rsidP="00646635">
      <w:pPr>
        <w:tabs>
          <w:tab w:val="left" w:pos="3090"/>
        </w:tabs>
        <w:rPr>
          <w:rFonts w:ascii="Verdana" w:hAnsi="Verdana"/>
          <w:b/>
          <w:bCs/>
          <w:sz w:val="26"/>
          <w:szCs w:val="26"/>
        </w:rPr>
      </w:pPr>
      <w:r w:rsidRPr="00E611B7">
        <w:rPr>
          <w:rFonts w:ascii="Verdana" w:hAnsi="Verdana"/>
          <w:b/>
          <w:bCs/>
          <w:sz w:val="26"/>
          <w:szCs w:val="26"/>
        </w:rPr>
        <w:t>Step 1: Set Minimum Support = 0.02</w:t>
      </w:r>
    </w:p>
    <w:p w14:paraId="2A66258F" w14:textId="77777777" w:rsidR="00646635" w:rsidRPr="00E611B7" w:rsidRDefault="00646635" w:rsidP="00646635">
      <w:pPr>
        <w:tabs>
          <w:tab w:val="left" w:pos="3090"/>
        </w:tabs>
        <w:rPr>
          <w:rFonts w:ascii="Verdana" w:hAnsi="Verdana"/>
          <w:sz w:val="26"/>
          <w:szCs w:val="26"/>
        </w:rPr>
      </w:pPr>
      <w:r w:rsidRPr="00E611B7">
        <w:rPr>
          <w:rFonts w:ascii="Verdana" w:hAnsi="Verdana"/>
          <w:sz w:val="26"/>
          <w:szCs w:val="26"/>
        </w:rPr>
        <w:t>Means an item must appear in at least 2% of 39,000 = 780 bills to be considered frequent.</w:t>
      </w:r>
    </w:p>
    <w:p w14:paraId="70D442DD" w14:textId="6A8C7B61" w:rsidR="00646635" w:rsidRPr="00E611B7" w:rsidRDefault="00646635" w:rsidP="00646635">
      <w:pPr>
        <w:tabs>
          <w:tab w:val="left" w:pos="3090"/>
        </w:tabs>
        <w:rPr>
          <w:rFonts w:ascii="Verdana" w:hAnsi="Verdana"/>
          <w:b/>
          <w:bCs/>
          <w:sz w:val="26"/>
          <w:szCs w:val="26"/>
        </w:rPr>
      </w:pPr>
      <w:r w:rsidRPr="00E611B7">
        <w:rPr>
          <w:rFonts w:ascii="Verdana" w:hAnsi="Verdana"/>
          <w:b/>
          <w:bCs/>
          <w:sz w:val="26"/>
          <w:szCs w:val="26"/>
        </w:rPr>
        <w:t>Step 2: Find Frequent 1-Itemsets</w:t>
      </w:r>
    </w:p>
    <w:p w14:paraId="5BC10E26" w14:textId="77777777" w:rsidR="00646635" w:rsidRPr="00E611B7" w:rsidRDefault="00646635" w:rsidP="00646635">
      <w:pPr>
        <w:tabs>
          <w:tab w:val="left" w:pos="3090"/>
        </w:tabs>
        <w:rPr>
          <w:rFonts w:ascii="Verdana" w:hAnsi="Verdana"/>
          <w:sz w:val="26"/>
          <w:szCs w:val="26"/>
        </w:rPr>
      </w:pPr>
      <w:r w:rsidRPr="00E611B7">
        <w:rPr>
          <w:rFonts w:ascii="Verdana" w:hAnsi="Verdana"/>
          <w:sz w:val="26"/>
          <w:szCs w:val="26"/>
        </w:rPr>
        <w:t>Scan the (39000, 51) matrix and count support for each of 51 products. Keep only those with support &gt;= 0.02.</w:t>
      </w:r>
    </w:p>
    <w:p w14:paraId="1A160BAD" w14:textId="2BBBB950" w:rsidR="00646635" w:rsidRPr="00E611B7" w:rsidRDefault="00646635" w:rsidP="00646635">
      <w:pPr>
        <w:tabs>
          <w:tab w:val="left" w:pos="3090"/>
        </w:tabs>
        <w:rPr>
          <w:rFonts w:ascii="Verdana" w:hAnsi="Verdana"/>
          <w:b/>
          <w:bCs/>
          <w:sz w:val="26"/>
          <w:szCs w:val="26"/>
        </w:rPr>
      </w:pPr>
      <w:r w:rsidRPr="00E611B7">
        <w:rPr>
          <w:rFonts w:ascii="Verdana" w:hAnsi="Verdana"/>
          <w:b/>
          <w:bCs/>
          <w:sz w:val="26"/>
          <w:szCs w:val="26"/>
        </w:rPr>
        <w:t>Step 3: Find Frequent 2-Itemsets</w:t>
      </w:r>
    </w:p>
    <w:p w14:paraId="36C9D8F7" w14:textId="77777777" w:rsidR="00646635" w:rsidRPr="00E611B7" w:rsidRDefault="00646635" w:rsidP="00646635">
      <w:pPr>
        <w:tabs>
          <w:tab w:val="left" w:pos="3090"/>
        </w:tabs>
        <w:rPr>
          <w:rFonts w:ascii="Verdana" w:hAnsi="Verdana"/>
          <w:sz w:val="26"/>
          <w:szCs w:val="26"/>
        </w:rPr>
      </w:pPr>
      <w:r w:rsidRPr="00E611B7">
        <w:rPr>
          <w:rFonts w:ascii="Verdana" w:hAnsi="Verdana"/>
          <w:sz w:val="26"/>
          <w:szCs w:val="26"/>
        </w:rPr>
        <w:t>Join frequent 1-itemsets to make pairs like {Milk, Bread}. Scan again, keep pairs with support &gt;= 0.02.</w:t>
      </w:r>
    </w:p>
    <w:p w14:paraId="5ACABB32" w14:textId="1848AAB6" w:rsidR="00646635" w:rsidRPr="00E611B7" w:rsidRDefault="00646635" w:rsidP="00646635">
      <w:pPr>
        <w:tabs>
          <w:tab w:val="left" w:pos="3090"/>
        </w:tabs>
        <w:rPr>
          <w:rFonts w:ascii="Verdana" w:hAnsi="Verdana"/>
          <w:b/>
          <w:bCs/>
          <w:sz w:val="26"/>
          <w:szCs w:val="26"/>
        </w:rPr>
      </w:pPr>
      <w:r w:rsidRPr="00E611B7">
        <w:rPr>
          <w:rFonts w:ascii="Verdana" w:hAnsi="Verdana"/>
          <w:b/>
          <w:bCs/>
          <w:sz w:val="26"/>
          <w:szCs w:val="26"/>
        </w:rPr>
        <w:t>Step 4: Repeat for 3-Itemsets, 4-Itemsets...</w:t>
      </w:r>
    </w:p>
    <w:p w14:paraId="13F2345C" w14:textId="2ACD464F" w:rsidR="00646635" w:rsidRPr="00E611B7" w:rsidRDefault="00646635" w:rsidP="00646635">
      <w:pPr>
        <w:tabs>
          <w:tab w:val="left" w:pos="3090"/>
        </w:tabs>
        <w:rPr>
          <w:rFonts w:ascii="Verdana" w:hAnsi="Verdana"/>
          <w:sz w:val="26"/>
          <w:szCs w:val="26"/>
        </w:rPr>
      </w:pPr>
      <w:r w:rsidRPr="00E611B7">
        <w:rPr>
          <w:rFonts w:ascii="Verdana" w:hAnsi="Verdana"/>
          <w:sz w:val="26"/>
          <w:szCs w:val="26"/>
        </w:rPr>
        <w:t>Continue until no more frequent item sets can be found.</w:t>
      </w:r>
    </w:p>
    <w:p w14:paraId="2E7C54B7" w14:textId="78955531" w:rsidR="00646635" w:rsidRPr="00E611B7" w:rsidRDefault="00646635" w:rsidP="00646635">
      <w:pPr>
        <w:tabs>
          <w:tab w:val="left" w:pos="3090"/>
        </w:tabs>
        <w:rPr>
          <w:rFonts w:ascii="Verdana" w:hAnsi="Verdana"/>
          <w:b/>
          <w:bCs/>
          <w:sz w:val="26"/>
          <w:szCs w:val="26"/>
        </w:rPr>
      </w:pPr>
      <w:r w:rsidRPr="00E611B7">
        <w:rPr>
          <w:rFonts w:ascii="Verdana" w:hAnsi="Verdana"/>
          <w:b/>
          <w:bCs/>
          <w:sz w:val="26"/>
          <w:szCs w:val="26"/>
        </w:rPr>
        <w:t>Step 5: Generate Association Rules</w:t>
      </w:r>
    </w:p>
    <w:p w14:paraId="5FA0BC99" w14:textId="4DCF7521" w:rsidR="00C3539E" w:rsidRPr="00E611B7" w:rsidRDefault="00646635" w:rsidP="00646635">
      <w:pPr>
        <w:tabs>
          <w:tab w:val="left" w:pos="3090"/>
        </w:tabs>
        <w:rPr>
          <w:rFonts w:ascii="Verdana" w:hAnsi="Verdana"/>
          <w:sz w:val="26"/>
          <w:szCs w:val="26"/>
        </w:rPr>
      </w:pPr>
      <w:r w:rsidRPr="00E611B7">
        <w:rPr>
          <w:rFonts w:ascii="Verdana" w:hAnsi="Verdana"/>
          <w:sz w:val="26"/>
          <w:szCs w:val="26"/>
        </w:rPr>
        <w:t>From frequent item sets, generate rules like Milk -&gt; Bread using metrics:</w:t>
      </w:r>
    </w:p>
    <w:p w14:paraId="111D9938" w14:textId="77777777" w:rsidR="009F7AF6" w:rsidRPr="00E611B7" w:rsidRDefault="009F7AF6" w:rsidP="00646635">
      <w:pPr>
        <w:tabs>
          <w:tab w:val="left" w:pos="3090"/>
        </w:tabs>
        <w:rPr>
          <w:rFonts w:ascii="Verdana" w:hAnsi="Verdana"/>
          <w:sz w:val="32"/>
          <w:szCs w:val="32"/>
        </w:rPr>
      </w:pPr>
    </w:p>
    <w:p w14:paraId="05FE741E" w14:textId="0DB95CAC" w:rsidR="009F7AF6" w:rsidRPr="00E611B7" w:rsidRDefault="009F7AF6" w:rsidP="00646635">
      <w:pPr>
        <w:tabs>
          <w:tab w:val="left" w:pos="3090"/>
        </w:tabs>
        <w:rPr>
          <w:rFonts w:ascii="Verdana" w:hAnsi="Verdana"/>
          <w:b/>
          <w:bCs/>
          <w:sz w:val="44"/>
          <w:szCs w:val="44"/>
          <w:lang w:val="en-US"/>
        </w:rPr>
      </w:pPr>
      <w:r w:rsidRPr="00E611B7">
        <w:rPr>
          <w:rFonts w:ascii="Verdana" w:hAnsi="Verdana"/>
          <w:b/>
          <w:bCs/>
          <w:sz w:val="44"/>
          <w:szCs w:val="44"/>
          <w:lang w:val="en-US"/>
        </w:rPr>
        <w:t>2.2 Dataset Description - 39,000 Bills, 51 Products</w:t>
      </w:r>
    </w:p>
    <w:tbl>
      <w:tblPr>
        <w:tblStyle w:val="TableGrid0"/>
        <w:tblW w:w="0" w:type="auto"/>
        <w:tblInd w:w="-5" w:type="dxa"/>
        <w:tblLook w:val="04A0" w:firstRow="1" w:lastRow="0" w:firstColumn="1" w:lastColumn="0" w:noHBand="0" w:noVBand="1"/>
      </w:tblPr>
      <w:tblGrid>
        <w:gridCol w:w="3424"/>
        <w:gridCol w:w="7037"/>
      </w:tblGrid>
      <w:tr w:rsidR="00134F72" w:rsidRPr="00E611B7" w14:paraId="49C802C2" w14:textId="77777777" w:rsidTr="00D60895">
        <w:tc>
          <w:tcPr>
            <w:tcW w:w="3404" w:type="dxa"/>
          </w:tcPr>
          <w:p w14:paraId="706B7866" w14:textId="144F5209" w:rsidR="00134F72" w:rsidRPr="00E611B7" w:rsidRDefault="001D42FD" w:rsidP="00646635">
            <w:pPr>
              <w:tabs>
                <w:tab w:val="left" w:pos="3090"/>
              </w:tabs>
              <w:ind w:left="0" w:firstLine="0"/>
              <w:rPr>
                <w:rFonts w:ascii="Verdana" w:hAnsi="Verdana"/>
                <w:b/>
                <w:bCs/>
                <w:sz w:val="44"/>
                <w:szCs w:val="44"/>
              </w:rPr>
            </w:pPr>
            <w:r w:rsidRPr="00E611B7">
              <w:rPr>
                <w:rFonts w:ascii="Verdana" w:hAnsi="Verdana"/>
                <w:b/>
                <w:bCs/>
                <w:sz w:val="44"/>
                <w:szCs w:val="44"/>
              </w:rPr>
              <w:t>Attribute</w:t>
            </w:r>
          </w:p>
        </w:tc>
        <w:tc>
          <w:tcPr>
            <w:tcW w:w="7057" w:type="dxa"/>
          </w:tcPr>
          <w:p w14:paraId="65F6D7F7" w14:textId="27156A80" w:rsidR="00134F72" w:rsidRPr="00E611B7" w:rsidRDefault="00D3004F" w:rsidP="00646635">
            <w:pPr>
              <w:tabs>
                <w:tab w:val="left" w:pos="3090"/>
              </w:tabs>
              <w:ind w:left="0" w:firstLine="0"/>
              <w:rPr>
                <w:rFonts w:ascii="Verdana" w:hAnsi="Verdana"/>
                <w:b/>
                <w:bCs/>
                <w:sz w:val="44"/>
                <w:szCs w:val="44"/>
              </w:rPr>
            </w:pPr>
            <w:r w:rsidRPr="00E611B7">
              <w:rPr>
                <w:rFonts w:ascii="Verdana" w:hAnsi="Verdana"/>
                <w:b/>
                <w:bCs/>
                <w:sz w:val="44"/>
                <w:szCs w:val="44"/>
              </w:rPr>
              <w:t>Details</w:t>
            </w:r>
          </w:p>
        </w:tc>
      </w:tr>
      <w:tr w:rsidR="00134F72" w:rsidRPr="00E611B7" w14:paraId="7A27C206" w14:textId="77777777" w:rsidTr="00D60895">
        <w:trPr>
          <w:trHeight w:val="404"/>
        </w:trPr>
        <w:tc>
          <w:tcPr>
            <w:tcW w:w="3404" w:type="dxa"/>
          </w:tcPr>
          <w:p w14:paraId="191EB920" w14:textId="4F08E382" w:rsidR="00134F72" w:rsidRPr="00E611B7" w:rsidRDefault="00D3004F" w:rsidP="00646635">
            <w:pPr>
              <w:tabs>
                <w:tab w:val="left" w:pos="3090"/>
              </w:tabs>
              <w:ind w:left="0" w:firstLine="0"/>
              <w:rPr>
                <w:rFonts w:ascii="Verdana" w:hAnsi="Verdana"/>
                <w:sz w:val="32"/>
                <w:szCs w:val="32"/>
              </w:rPr>
            </w:pPr>
            <w:r w:rsidRPr="00E611B7">
              <w:rPr>
                <w:rFonts w:ascii="Verdana" w:hAnsi="Verdana"/>
                <w:sz w:val="32"/>
                <w:szCs w:val="32"/>
              </w:rPr>
              <w:t>Dataset Name</w:t>
            </w:r>
          </w:p>
        </w:tc>
        <w:tc>
          <w:tcPr>
            <w:tcW w:w="7057" w:type="dxa"/>
          </w:tcPr>
          <w:p w14:paraId="4AB0C2A3" w14:textId="4FE8AA59" w:rsidR="00EB0717" w:rsidRPr="00E611B7" w:rsidRDefault="00E97245" w:rsidP="00646635">
            <w:pPr>
              <w:tabs>
                <w:tab w:val="left" w:pos="3090"/>
              </w:tabs>
              <w:ind w:left="0" w:firstLine="0"/>
              <w:rPr>
                <w:rFonts w:ascii="Verdana" w:hAnsi="Verdana"/>
                <w:sz w:val="32"/>
                <w:szCs w:val="32"/>
              </w:rPr>
            </w:pPr>
            <w:r w:rsidRPr="00E611B7">
              <w:rPr>
                <w:rFonts w:ascii="Verdana" w:hAnsi="Verdana"/>
                <w:sz w:val="32"/>
                <w:szCs w:val="32"/>
              </w:rPr>
              <w:t>Purchase_pattern_analysis</w:t>
            </w:r>
            <w:r w:rsidR="00590201" w:rsidRPr="00E611B7">
              <w:rPr>
                <w:rFonts w:ascii="Verdana" w:hAnsi="Verdana"/>
                <w:sz w:val="32"/>
                <w:szCs w:val="32"/>
              </w:rPr>
              <w:t>_dataset.csv</w:t>
            </w:r>
          </w:p>
        </w:tc>
      </w:tr>
      <w:tr w:rsidR="00590201" w:rsidRPr="00E611B7" w14:paraId="014AC55F" w14:textId="77777777" w:rsidTr="00D60895">
        <w:trPr>
          <w:trHeight w:val="404"/>
        </w:trPr>
        <w:tc>
          <w:tcPr>
            <w:tcW w:w="3404" w:type="dxa"/>
          </w:tcPr>
          <w:p w14:paraId="0DB1A882" w14:textId="7BA5561B" w:rsidR="00590201" w:rsidRPr="00E611B7" w:rsidRDefault="002D45B0" w:rsidP="00646635">
            <w:pPr>
              <w:tabs>
                <w:tab w:val="left" w:pos="3090"/>
              </w:tabs>
              <w:ind w:left="0" w:firstLine="0"/>
              <w:rPr>
                <w:rFonts w:ascii="Verdana" w:hAnsi="Verdana"/>
                <w:sz w:val="32"/>
                <w:szCs w:val="32"/>
              </w:rPr>
            </w:pPr>
            <w:r w:rsidRPr="00E611B7">
              <w:rPr>
                <w:rFonts w:ascii="Verdana" w:hAnsi="Verdana"/>
                <w:sz w:val="32"/>
                <w:szCs w:val="32"/>
              </w:rPr>
              <w:t>Project Code</w:t>
            </w:r>
          </w:p>
        </w:tc>
        <w:tc>
          <w:tcPr>
            <w:tcW w:w="7057" w:type="dxa"/>
          </w:tcPr>
          <w:p w14:paraId="739A4B61" w14:textId="0FECB307" w:rsidR="00590201" w:rsidRPr="00E611B7" w:rsidRDefault="002D45B0" w:rsidP="00646635">
            <w:pPr>
              <w:tabs>
                <w:tab w:val="left" w:pos="3090"/>
              </w:tabs>
              <w:ind w:left="0" w:firstLine="0"/>
              <w:rPr>
                <w:rFonts w:ascii="Verdana" w:hAnsi="Verdana"/>
                <w:sz w:val="32"/>
                <w:szCs w:val="32"/>
              </w:rPr>
            </w:pPr>
            <w:r w:rsidRPr="00E611B7">
              <w:rPr>
                <w:rFonts w:ascii="Verdana" w:hAnsi="Verdana"/>
                <w:sz w:val="32"/>
                <w:szCs w:val="32"/>
              </w:rPr>
              <w:t>CDACL-005</w:t>
            </w:r>
          </w:p>
        </w:tc>
      </w:tr>
      <w:tr w:rsidR="00134F72" w:rsidRPr="00E611B7" w14:paraId="3933E362" w14:textId="77777777" w:rsidTr="00D60895">
        <w:tc>
          <w:tcPr>
            <w:tcW w:w="3404" w:type="dxa"/>
          </w:tcPr>
          <w:p w14:paraId="624B6613" w14:textId="0246D750" w:rsidR="00134F72" w:rsidRPr="00E611B7" w:rsidRDefault="00F742FA" w:rsidP="00646635">
            <w:pPr>
              <w:tabs>
                <w:tab w:val="left" w:pos="3090"/>
              </w:tabs>
              <w:ind w:left="0" w:firstLine="0"/>
              <w:rPr>
                <w:rFonts w:ascii="Verdana" w:hAnsi="Verdana"/>
                <w:sz w:val="32"/>
                <w:szCs w:val="32"/>
              </w:rPr>
            </w:pPr>
            <w:r w:rsidRPr="00E611B7">
              <w:rPr>
                <w:rFonts w:ascii="Verdana" w:hAnsi="Verdana"/>
                <w:sz w:val="32"/>
                <w:szCs w:val="32"/>
              </w:rPr>
              <w:lastRenderedPageBreak/>
              <w:t>Total Transactions (Rows)</w:t>
            </w:r>
          </w:p>
        </w:tc>
        <w:tc>
          <w:tcPr>
            <w:tcW w:w="7057" w:type="dxa"/>
          </w:tcPr>
          <w:p w14:paraId="0197D786" w14:textId="399B8A68" w:rsidR="00134F72" w:rsidRPr="00E611B7" w:rsidRDefault="00AF0815" w:rsidP="00646635">
            <w:pPr>
              <w:tabs>
                <w:tab w:val="left" w:pos="3090"/>
              </w:tabs>
              <w:ind w:left="0" w:firstLine="0"/>
              <w:rPr>
                <w:rFonts w:ascii="Verdana" w:hAnsi="Verdana"/>
                <w:sz w:val="32"/>
                <w:szCs w:val="32"/>
              </w:rPr>
            </w:pPr>
            <w:r w:rsidRPr="00E611B7">
              <w:rPr>
                <w:rFonts w:ascii="Verdana" w:hAnsi="Verdana"/>
                <w:sz w:val="32"/>
                <w:szCs w:val="32"/>
              </w:rPr>
              <w:t>39,000 Bills</w:t>
            </w:r>
          </w:p>
        </w:tc>
      </w:tr>
      <w:tr w:rsidR="00134F72" w:rsidRPr="00E611B7" w14:paraId="233CA834" w14:textId="77777777" w:rsidTr="00D60895">
        <w:tc>
          <w:tcPr>
            <w:tcW w:w="3404" w:type="dxa"/>
          </w:tcPr>
          <w:p w14:paraId="16A6E6D2" w14:textId="5222C6DB" w:rsidR="00134F72" w:rsidRPr="00E611B7" w:rsidRDefault="00D8732D" w:rsidP="00646635">
            <w:pPr>
              <w:tabs>
                <w:tab w:val="left" w:pos="3090"/>
              </w:tabs>
              <w:ind w:left="0" w:firstLine="0"/>
              <w:rPr>
                <w:rFonts w:ascii="Verdana" w:hAnsi="Verdana"/>
                <w:sz w:val="32"/>
                <w:szCs w:val="32"/>
              </w:rPr>
            </w:pPr>
            <w:r w:rsidRPr="00E611B7">
              <w:rPr>
                <w:rFonts w:ascii="Verdana" w:hAnsi="Verdana"/>
                <w:sz w:val="32"/>
                <w:szCs w:val="32"/>
              </w:rPr>
              <w:t>Total Unique products (Columns)</w:t>
            </w:r>
          </w:p>
        </w:tc>
        <w:tc>
          <w:tcPr>
            <w:tcW w:w="7057" w:type="dxa"/>
          </w:tcPr>
          <w:p w14:paraId="1BF1B86B" w14:textId="2C507ADB" w:rsidR="00134F72" w:rsidRPr="00E611B7" w:rsidRDefault="00AF0815" w:rsidP="00646635">
            <w:pPr>
              <w:tabs>
                <w:tab w:val="left" w:pos="3090"/>
              </w:tabs>
              <w:ind w:left="0" w:firstLine="0"/>
              <w:rPr>
                <w:rFonts w:ascii="Verdana" w:hAnsi="Verdana"/>
                <w:sz w:val="32"/>
                <w:szCs w:val="32"/>
              </w:rPr>
            </w:pPr>
            <w:r w:rsidRPr="00E611B7">
              <w:rPr>
                <w:rFonts w:ascii="Verdana" w:hAnsi="Verdana"/>
                <w:sz w:val="32"/>
                <w:szCs w:val="32"/>
              </w:rPr>
              <w:t>51 Products</w:t>
            </w:r>
          </w:p>
        </w:tc>
      </w:tr>
      <w:tr w:rsidR="00134F72" w:rsidRPr="00E611B7" w14:paraId="359BAF13" w14:textId="77777777" w:rsidTr="00D60895">
        <w:tc>
          <w:tcPr>
            <w:tcW w:w="3404" w:type="dxa"/>
          </w:tcPr>
          <w:p w14:paraId="690DA9BB" w14:textId="447681C0" w:rsidR="00134F72" w:rsidRPr="00E611B7" w:rsidRDefault="00BC6A5D" w:rsidP="00646635">
            <w:pPr>
              <w:tabs>
                <w:tab w:val="left" w:pos="3090"/>
              </w:tabs>
              <w:ind w:left="0" w:firstLine="0"/>
              <w:rPr>
                <w:rFonts w:ascii="Verdana" w:hAnsi="Verdana"/>
                <w:sz w:val="32"/>
                <w:szCs w:val="32"/>
              </w:rPr>
            </w:pPr>
            <w:r w:rsidRPr="00E611B7">
              <w:rPr>
                <w:rFonts w:ascii="Verdana" w:hAnsi="Verdana"/>
                <w:sz w:val="32"/>
                <w:szCs w:val="32"/>
              </w:rPr>
              <w:t>Shape after One-Hot Encoding</w:t>
            </w:r>
          </w:p>
        </w:tc>
        <w:tc>
          <w:tcPr>
            <w:tcW w:w="7057" w:type="dxa"/>
          </w:tcPr>
          <w:p w14:paraId="4C3558C7" w14:textId="4C50C660" w:rsidR="00134F72" w:rsidRPr="00E611B7" w:rsidRDefault="002A2544" w:rsidP="00646635">
            <w:pPr>
              <w:tabs>
                <w:tab w:val="left" w:pos="3090"/>
              </w:tabs>
              <w:ind w:left="0" w:firstLine="0"/>
              <w:rPr>
                <w:rFonts w:ascii="Verdana" w:hAnsi="Verdana"/>
                <w:sz w:val="32"/>
                <w:szCs w:val="32"/>
              </w:rPr>
            </w:pPr>
            <w:r w:rsidRPr="00E611B7">
              <w:rPr>
                <w:rFonts w:ascii="Verdana" w:hAnsi="Verdana"/>
                <w:sz w:val="32"/>
                <w:szCs w:val="32"/>
              </w:rPr>
              <w:t>(39000, 51)</w:t>
            </w:r>
          </w:p>
        </w:tc>
      </w:tr>
      <w:tr w:rsidR="00134F72" w:rsidRPr="00E611B7" w14:paraId="3BFDBDDE" w14:textId="77777777" w:rsidTr="00D60895">
        <w:tc>
          <w:tcPr>
            <w:tcW w:w="3404" w:type="dxa"/>
          </w:tcPr>
          <w:p w14:paraId="30982B25" w14:textId="35F6C57D" w:rsidR="00134F72" w:rsidRPr="00E611B7" w:rsidRDefault="00984C1B" w:rsidP="00646635">
            <w:pPr>
              <w:tabs>
                <w:tab w:val="left" w:pos="3090"/>
              </w:tabs>
              <w:ind w:left="0" w:firstLine="0"/>
              <w:rPr>
                <w:rFonts w:ascii="Verdana" w:hAnsi="Verdana"/>
                <w:sz w:val="32"/>
                <w:szCs w:val="32"/>
              </w:rPr>
            </w:pPr>
            <w:r w:rsidRPr="00E611B7">
              <w:rPr>
                <w:rFonts w:ascii="Verdana" w:hAnsi="Verdana"/>
                <w:sz w:val="32"/>
                <w:szCs w:val="32"/>
              </w:rPr>
              <w:t>Shapes after one-hot Encoding</w:t>
            </w:r>
          </w:p>
        </w:tc>
        <w:tc>
          <w:tcPr>
            <w:tcW w:w="7057" w:type="dxa"/>
          </w:tcPr>
          <w:p w14:paraId="58BBE99B" w14:textId="42CD2DC9" w:rsidR="00134F72" w:rsidRPr="00E611B7" w:rsidRDefault="002A2544" w:rsidP="00646635">
            <w:pPr>
              <w:tabs>
                <w:tab w:val="left" w:pos="3090"/>
              </w:tabs>
              <w:ind w:left="0" w:firstLine="0"/>
              <w:rPr>
                <w:rFonts w:ascii="Verdana" w:hAnsi="Verdana"/>
                <w:sz w:val="32"/>
                <w:szCs w:val="32"/>
              </w:rPr>
            </w:pPr>
            <w:r w:rsidRPr="00E611B7">
              <w:rPr>
                <w:rFonts w:ascii="Verdana" w:hAnsi="Verdana"/>
                <w:sz w:val="32"/>
                <w:szCs w:val="32"/>
              </w:rPr>
              <w:t>Binary (0 and 1)</w:t>
            </w:r>
          </w:p>
        </w:tc>
      </w:tr>
      <w:tr w:rsidR="00134F72" w:rsidRPr="00E611B7" w14:paraId="70E8066D" w14:textId="77777777" w:rsidTr="00D60895">
        <w:tc>
          <w:tcPr>
            <w:tcW w:w="3404" w:type="dxa"/>
          </w:tcPr>
          <w:p w14:paraId="194BC0F8" w14:textId="6F8D79E9" w:rsidR="00134F72" w:rsidRPr="00E611B7" w:rsidRDefault="00D716D9" w:rsidP="00646635">
            <w:pPr>
              <w:tabs>
                <w:tab w:val="left" w:pos="3090"/>
              </w:tabs>
              <w:ind w:left="0" w:firstLine="0"/>
              <w:rPr>
                <w:rFonts w:ascii="Verdana" w:hAnsi="Verdana"/>
                <w:sz w:val="32"/>
                <w:szCs w:val="32"/>
              </w:rPr>
            </w:pPr>
            <w:r w:rsidRPr="00E611B7">
              <w:rPr>
                <w:rFonts w:ascii="Verdana" w:hAnsi="Verdana"/>
                <w:sz w:val="32"/>
                <w:szCs w:val="32"/>
              </w:rPr>
              <w:t xml:space="preserve">Total Data </w:t>
            </w:r>
            <w:r w:rsidR="00E13227" w:rsidRPr="00E611B7">
              <w:rPr>
                <w:rFonts w:ascii="Verdana" w:hAnsi="Verdana"/>
                <w:sz w:val="32"/>
                <w:szCs w:val="32"/>
              </w:rPr>
              <w:t>Points</w:t>
            </w:r>
          </w:p>
        </w:tc>
        <w:tc>
          <w:tcPr>
            <w:tcW w:w="7057" w:type="dxa"/>
          </w:tcPr>
          <w:p w14:paraId="0A36BC72" w14:textId="5BBE3F92" w:rsidR="00134F72" w:rsidRPr="00E611B7" w:rsidRDefault="00F0317E" w:rsidP="00646635">
            <w:pPr>
              <w:tabs>
                <w:tab w:val="left" w:pos="3090"/>
              </w:tabs>
              <w:ind w:left="0" w:firstLine="0"/>
              <w:rPr>
                <w:rFonts w:ascii="Verdana" w:hAnsi="Verdana"/>
                <w:sz w:val="32"/>
                <w:szCs w:val="32"/>
              </w:rPr>
            </w:pPr>
            <w:r w:rsidRPr="00E611B7">
              <w:rPr>
                <w:rFonts w:ascii="Verdana" w:hAnsi="Verdana"/>
                <w:sz w:val="32"/>
                <w:szCs w:val="32"/>
              </w:rPr>
              <w:t>39,000 x 51 = 19,89,000 values</w:t>
            </w:r>
          </w:p>
        </w:tc>
      </w:tr>
    </w:tbl>
    <w:p w14:paraId="4005A342" w14:textId="77777777" w:rsidR="009F7AF6" w:rsidRPr="00E611B7" w:rsidRDefault="009F7AF6" w:rsidP="00646635">
      <w:pPr>
        <w:tabs>
          <w:tab w:val="left" w:pos="3090"/>
        </w:tabs>
        <w:rPr>
          <w:rFonts w:ascii="Verdana" w:hAnsi="Verdana"/>
          <w:b/>
          <w:bCs/>
          <w:sz w:val="26"/>
          <w:szCs w:val="26"/>
        </w:rPr>
      </w:pPr>
    </w:p>
    <w:p w14:paraId="5CF36501" w14:textId="77777777" w:rsidR="00C97303" w:rsidRPr="00E611B7" w:rsidRDefault="00C97303" w:rsidP="00646635">
      <w:pPr>
        <w:tabs>
          <w:tab w:val="left" w:pos="3090"/>
        </w:tabs>
        <w:rPr>
          <w:rFonts w:ascii="Verdana" w:hAnsi="Verdana"/>
          <w:sz w:val="26"/>
          <w:szCs w:val="26"/>
        </w:rPr>
      </w:pPr>
      <w:r w:rsidRPr="00E611B7">
        <w:rPr>
          <w:rFonts w:ascii="Verdana" w:hAnsi="Verdana"/>
          <w:sz w:val="26"/>
          <w:szCs w:val="26"/>
        </w:rPr>
        <w:t>The original dataset contains transactions where each row is one customer bill and products are listed as items purchased together.</w:t>
      </w:r>
    </w:p>
    <w:p w14:paraId="26A98462" w14:textId="13B3348B" w:rsidR="00F0317E" w:rsidRPr="00E611B7" w:rsidRDefault="00C97303" w:rsidP="00646635">
      <w:pPr>
        <w:tabs>
          <w:tab w:val="left" w:pos="3090"/>
        </w:tabs>
        <w:rPr>
          <w:rFonts w:ascii="Verdana" w:hAnsi="Verdana"/>
          <w:sz w:val="26"/>
          <w:szCs w:val="26"/>
        </w:rPr>
      </w:pPr>
      <w:r w:rsidRPr="00E611B7">
        <w:rPr>
          <w:rFonts w:ascii="Verdana" w:hAnsi="Verdana"/>
          <w:sz w:val="26"/>
          <w:szCs w:val="26"/>
        </w:rPr>
        <w:t>After preprocessing, we converted it into One-Hot Encoded Matrix.</w:t>
      </w:r>
    </w:p>
    <w:p w14:paraId="23C031C7" w14:textId="77777777" w:rsidR="00C97303" w:rsidRPr="00E611B7" w:rsidRDefault="00C97303" w:rsidP="00646635">
      <w:pPr>
        <w:tabs>
          <w:tab w:val="left" w:pos="3090"/>
        </w:tabs>
        <w:rPr>
          <w:rFonts w:ascii="Verdana" w:hAnsi="Verdana"/>
          <w:sz w:val="26"/>
          <w:szCs w:val="26"/>
        </w:rPr>
      </w:pPr>
      <w:r w:rsidRPr="00E611B7">
        <w:rPr>
          <w:rFonts w:ascii="Verdana" w:hAnsi="Verdana"/>
          <w:sz w:val="26"/>
          <w:szCs w:val="26"/>
        </w:rPr>
        <w:t>Format of Encoded Matrix:</w:t>
      </w:r>
    </w:p>
    <w:p w14:paraId="4EE6DBCE" w14:textId="77777777" w:rsidR="00C97303" w:rsidRPr="00E611B7" w:rsidRDefault="00C97303" w:rsidP="00C97303">
      <w:pPr>
        <w:pStyle w:val="ListParagraph"/>
        <w:numPr>
          <w:ilvl w:val="0"/>
          <w:numId w:val="6"/>
        </w:numPr>
        <w:tabs>
          <w:tab w:val="left" w:pos="3090"/>
        </w:tabs>
        <w:rPr>
          <w:rFonts w:ascii="Verdana" w:hAnsi="Verdana"/>
          <w:sz w:val="26"/>
          <w:szCs w:val="26"/>
        </w:rPr>
      </w:pPr>
      <w:r w:rsidRPr="00E611B7">
        <w:rPr>
          <w:rFonts w:ascii="Verdana" w:hAnsi="Verdana"/>
          <w:sz w:val="26"/>
          <w:szCs w:val="26"/>
        </w:rPr>
        <w:t>Row = One Transaction: Bill No. 1 to Bill No. 39000</w:t>
      </w:r>
    </w:p>
    <w:p w14:paraId="4206E9F7" w14:textId="77777777" w:rsidR="00C97303" w:rsidRPr="00E611B7" w:rsidRDefault="00C97303" w:rsidP="00C97303">
      <w:pPr>
        <w:pStyle w:val="ListParagraph"/>
        <w:numPr>
          <w:ilvl w:val="0"/>
          <w:numId w:val="6"/>
        </w:numPr>
        <w:tabs>
          <w:tab w:val="left" w:pos="3090"/>
        </w:tabs>
        <w:rPr>
          <w:rFonts w:ascii="Verdana" w:hAnsi="Verdana"/>
          <w:sz w:val="26"/>
          <w:szCs w:val="26"/>
        </w:rPr>
      </w:pPr>
      <w:r w:rsidRPr="00E611B7">
        <w:rPr>
          <w:rFonts w:ascii="Verdana" w:hAnsi="Verdana"/>
          <w:sz w:val="26"/>
          <w:szCs w:val="26"/>
        </w:rPr>
        <w:t>Column = One Product: Product 1 to Product 51</w:t>
      </w:r>
    </w:p>
    <w:p w14:paraId="2A383B75" w14:textId="77777777" w:rsidR="00C97303" w:rsidRPr="00E611B7" w:rsidRDefault="00C97303" w:rsidP="00C97303">
      <w:pPr>
        <w:pStyle w:val="ListParagraph"/>
        <w:numPr>
          <w:ilvl w:val="0"/>
          <w:numId w:val="6"/>
        </w:numPr>
        <w:tabs>
          <w:tab w:val="left" w:pos="3090"/>
        </w:tabs>
        <w:rPr>
          <w:rFonts w:ascii="Verdana" w:hAnsi="Verdana"/>
          <w:sz w:val="26"/>
          <w:szCs w:val="26"/>
        </w:rPr>
      </w:pPr>
      <w:r w:rsidRPr="00E611B7">
        <w:rPr>
          <w:rFonts w:ascii="Verdana" w:hAnsi="Verdana"/>
          <w:sz w:val="26"/>
          <w:szCs w:val="26"/>
        </w:rPr>
        <w:t>Value = 1: Product is purchased in that bill</w:t>
      </w:r>
    </w:p>
    <w:p w14:paraId="25119D30" w14:textId="0C3FD8D4" w:rsidR="00C97303" w:rsidRPr="00E611B7" w:rsidRDefault="00C97303" w:rsidP="00C97303">
      <w:pPr>
        <w:pStyle w:val="ListParagraph"/>
        <w:numPr>
          <w:ilvl w:val="0"/>
          <w:numId w:val="6"/>
        </w:numPr>
        <w:tabs>
          <w:tab w:val="left" w:pos="3090"/>
        </w:tabs>
        <w:rPr>
          <w:rFonts w:ascii="Verdana" w:hAnsi="Verdana"/>
          <w:sz w:val="26"/>
          <w:szCs w:val="26"/>
        </w:rPr>
      </w:pPr>
      <w:r w:rsidRPr="00E611B7">
        <w:rPr>
          <w:rFonts w:ascii="Verdana" w:hAnsi="Verdana"/>
          <w:sz w:val="26"/>
          <w:szCs w:val="26"/>
        </w:rPr>
        <w:t>Value = 0: Product is NOT purchased in that bill</w:t>
      </w:r>
      <w:r w:rsidR="000864E7" w:rsidRPr="00E611B7">
        <w:rPr>
          <w:rFonts w:ascii="Verdana" w:hAnsi="Verdana"/>
          <w:sz w:val="26"/>
          <w:szCs w:val="26"/>
        </w:rPr>
        <w:t>.</w:t>
      </w:r>
    </w:p>
    <w:p w14:paraId="23E176DF" w14:textId="360AB058" w:rsidR="00F82970" w:rsidRPr="00E611B7" w:rsidRDefault="00F82970" w:rsidP="00F82970">
      <w:pPr>
        <w:tabs>
          <w:tab w:val="left" w:pos="3090"/>
        </w:tabs>
        <w:ind w:left="0" w:firstLine="0"/>
        <w:rPr>
          <w:rFonts w:ascii="Verdana" w:hAnsi="Verdana"/>
          <w:b/>
          <w:bCs/>
          <w:sz w:val="40"/>
          <w:szCs w:val="40"/>
        </w:rPr>
      </w:pPr>
      <w:r w:rsidRPr="00E611B7">
        <w:rPr>
          <w:rFonts w:ascii="Verdana" w:hAnsi="Verdana"/>
          <w:b/>
          <w:bCs/>
          <w:sz w:val="40"/>
          <w:szCs w:val="40"/>
        </w:rPr>
        <w:t xml:space="preserve">   List of 51 Products</w:t>
      </w:r>
    </w:p>
    <w:p w14:paraId="2A20AC03" w14:textId="3AF78317" w:rsidR="00934FE7" w:rsidRPr="00E611B7" w:rsidRDefault="00934FE7" w:rsidP="00F82970">
      <w:pPr>
        <w:tabs>
          <w:tab w:val="left" w:pos="3090"/>
        </w:tabs>
        <w:ind w:left="0" w:firstLine="0"/>
        <w:rPr>
          <w:rFonts w:ascii="Verdana" w:hAnsi="Verdana"/>
          <w:sz w:val="26"/>
          <w:szCs w:val="26"/>
        </w:rPr>
      </w:pPr>
      <w:r w:rsidRPr="00E611B7">
        <w:rPr>
          <w:rFonts w:ascii="Verdana" w:hAnsi="Verdana"/>
          <w:sz w:val="26"/>
          <w:szCs w:val="26"/>
        </w:rPr>
        <w:t>The dataset contains 51 grocery and daily use products including:</w:t>
      </w:r>
    </w:p>
    <w:p w14:paraId="306455EF" w14:textId="04BDE555" w:rsidR="00934FE7" w:rsidRPr="00E611B7" w:rsidRDefault="00934FE7" w:rsidP="00F82970">
      <w:pPr>
        <w:tabs>
          <w:tab w:val="left" w:pos="3090"/>
        </w:tabs>
        <w:ind w:left="0" w:firstLine="0"/>
        <w:rPr>
          <w:rFonts w:ascii="Verdana" w:hAnsi="Verdana"/>
          <w:sz w:val="26"/>
          <w:szCs w:val="26"/>
        </w:rPr>
      </w:pPr>
      <w:r w:rsidRPr="00E611B7">
        <w:rPr>
          <w:rFonts w:ascii="Verdana" w:hAnsi="Verdana"/>
          <w:sz w:val="26"/>
          <w:szCs w:val="26"/>
        </w:rPr>
        <w:t>Milk, Bread, Butter, Cheese, Eggs, Yogurt, Fruits, Vegetables, Chicken, Beef, Fish, Snacks, Chips, Cookies, Cereals, Beverages, Soft Drinks, Juice, Coffee, Tea, Sugar, Salt, Oil, Flour, Rice, Pasta, Sauces, Ketchup, etc. (Total 51 unique items)</w:t>
      </w:r>
    </w:p>
    <w:p w14:paraId="42DF4D6A" w14:textId="22E883BE" w:rsidR="00842517" w:rsidRPr="00E611B7" w:rsidRDefault="00842517" w:rsidP="00F82970">
      <w:pPr>
        <w:tabs>
          <w:tab w:val="left" w:pos="3090"/>
        </w:tabs>
        <w:ind w:left="0" w:firstLine="0"/>
        <w:rPr>
          <w:rFonts w:ascii="Verdana" w:hAnsi="Verdana"/>
          <w:b/>
          <w:bCs/>
          <w:sz w:val="40"/>
          <w:szCs w:val="40"/>
        </w:rPr>
      </w:pPr>
      <w:r w:rsidRPr="00E611B7">
        <w:rPr>
          <w:rFonts w:ascii="Verdana" w:hAnsi="Verdana"/>
          <w:b/>
          <w:bCs/>
          <w:sz w:val="40"/>
          <w:szCs w:val="40"/>
        </w:rPr>
        <w:t xml:space="preserve">Data Preprocessing Done </w:t>
      </w:r>
    </w:p>
    <w:p w14:paraId="30B7D99B" w14:textId="27AAB466" w:rsidR="00FC2A4F" w:rsidRPr="00E611B7" w:rsidRDefault="00FC2A4F" w:rsidP="00F82970">
      <w:pPr>
        <w:tabs>
          <w:tab w:val="left" w:pos="3090"/>
        </w:tabs>
        <w:ind w:left="0" w:firstLine="0"/>
        <w:rPr>
          <w:rFonts w:ascii="Verdana" w:hAnsi="Verdana"/>
          <w:sz w:val="26"/>
          <w:szCs w:val="26"/>
        </w:rPr>
      </w:pPr>
      <w:r w:rsidRPr="00E611B7">
        <w:rPr>
          <w:rFonts w:ascii="Verdana" w:hAnsi="Verdana"/>
          <w:b/>
          <w:bCs/>
          <w:sz w:val="26"/>
          <w:szCs w:val="26"/>
        </w:rPr>
        <w:lastRenderedPageBreak/>
        <w:t>Loading</w:t>
      </w:r>
      <w:r w:rsidRPr="00E611B7">
        <w:rPr>
          <w:rFonts w:ascii="Verdana" w:hAnsi="Verdana"/>
          <w:sz w:val="26"/>
          <w:szCs w:val="26"/>
        </w:rPr>
        <w:t xml:space="preserve">: Loaded </w:t>
      </w:r>
      <w:r w:rsidR="008A0941" w:rsidRPr="00E611B7">
        <w:rPr>
          <w:rFonts w:ascii="Verdana" w:hAnsi="Verdana"/>
          <w:sz w:val="26"/>
          <w:szCs w:val="26"/>
        </w:rPr>
        <w:t>Purchase_pattern_analysis_dataset.csv</w:t>
      </w:r>
      <w:r w:rsidRPr="00E611B7">
        <w:rPr>
          <w:rFonts w:ascii="Verdana" w:hAnsi="Verdana"/>
          <w:sz w:val="26"/>
          <w:szCs w:val="26"/>
        </w:rPr>
        <w:t xml:space="preserve"> with Pandas.</w:t>
      </w:r>
    </w:p>
    <w:p w14:paraId="30F9D36A" w14:textId="77777777" w:rsidR="00FC2A4F" w:rsidRPr="00E611B7" w:rsidRDefault="00FC2A4F" w:rsidP="00F82970">
      <w:pPr>
        <w:tabs>
          <w:tab w:val="left" w:pos="3090"/>
        </w:tabs>
        <w:ind w:left="0" w:firstLine="0"/>
        <w:rPr>
          <w:rFonts w:ascii="Verdana" w:hAnsi="Verdana"/>
          <w:sz w:val="26"/>
          <w:szCs w:val="26"/>
        </w:rPr>
      </w:pPr>
      <w:r w:rsidRPr="00E611B7">
        <w:rPr>
          <w:rFonts w:ascii="Verdana" w:hAnsi="Verdana"/>
          <w:b/>
          <w:bCs/>
          <w:sz w:val="26"/>
          <w:szCs w:val="26"/>
        </w:rPr>
        <w:t>Null Check</w:t>
      </w:r>
      <w:r w:rsidRPr="00E611B7">
        <w:rPr>
          <w:rFonts w:ascii="Verdana" w:hAnsi="Verdana"/>
          <w:sz w:val="26"/>
          <w:szCs w:val="26"/>
        </w:rPr>
        <w:t>: No null values found.</w:t>
      </w:r>
    </w:p>
    <w:p w14:paraId="08607607" w14:textId="77777777" w:rsidR="00FC2A4F" w:rsidRPr="00E611B7" w:rsidRDefault="00FC2A4F" w:rsidP="00F82970">
      <w:pPr>
        <w:tabs>
          <w:tab w:val="left" w:pos="3090"/>
        </w:tabs>
        <w:ind w:left="0" w:firstLine="0"/>
        <w:rPr>
          <w:rFonts w:ascii="Verdana" w:hAnsi="Verdana"/>
          <w:sz w:val="26"/>
          <w:szCs w:val="26"/>
        </w:rPr>
      </w:pPr>
      <w:r w:rsidRPr="00E611B7">
        <w:rPr>
          <w:rFonts w:ascii="Verdana" w:hAnsi="Verdana"/>
          <w:b/>
          <w:bCs/>
          <w:sz w:val="26"/>
          <w:szCs w:val="26"/>
        </w:rPr>
        <w:t>Duplicate Check</w:t>
      </w:r>
      <w:r w:rsidRPr="00E611B7">
        <w:rPr>
          <w:rFonts w:ascii="Verdana" w:hAnsi="Verdana"/>
          <w:sz w:val="26"/>
          <w:szCs w:val="26"/>
        </w:rPr>
        <w:t>: No duplicate bills found.</w:t>
      </w:r>
    </w:p>
    <w:p w14:paraId="4F07F03F" w14:textId="7E9879D3" w:rsidR="00FC2A4F" w:rsidRPr="00E611B7" w:rsidRDefault="00FC2A4F" w:rsidP="00F82970">
      <w:pPr>
        <w:tabs>
          <w:tab w:val="left" w:pos="3090"/>
        </w:tabs>
        <w:ind w:left="0" w:firstLine="0"/>
        <w:rPr>
          <w:rFonts w:ascii="Verdana" w:hAnsi="Verdana"/>
          <w:sz w:val="26"/>
          <w:szCs w:val="26"/>
        </w:rPr>
      </w:pPr>
      <w:r w:rsidRPr="00E611B7">
        <w:rPr>
          <w:rFonts w:ascii="Verdana" w:hAnsi="Verdana"/>
          <w:b/>
          <w:bCs/>
          <w:sz w:val="26"/>
          <w:szCs w:val="26"/>
        </w:rPr>
        <w:t>One-Hot Encoding</w:t>
      </w:r>
      <w:r w:rsidRPr="00E611B7">
        <w:rPr>
          <w:rFonts w:ascii="Verdana" w:hAnsi="Verdana"/>
          <w:sz w:val="26"/>
          <w:szCs w:val="26"/>
        </w:rPr>
        <w:t>: Used Transaction Encoder to convert product lists into 0/1 matrix.</w:t>
      </w:r>
    </w:p>
    <w:p w14:paraId="55A14460" w14:textId="77777777" w:rsidR="00FC2A4F" w:rsidRPr="00E611B7" w:rsidRDefault="00FC2A4F" w:rsidP="00F82970">
      <w:pPr>
        <w:tabs>
          <w:tab w:val="left" w:pos="3090"/>
        </w:tabs>
        <w:ind w:left="0" w:firstLine="0"/>
        <w:rPr>
          <w:rFonts w:ascii="Verdana" w:hAnsi="Verdana"/>
          <w:sz w:val="26"/>
          <w:szCs w:val="26"/>
        </w:rPr>
      </w:pPr>
      <w:r w:rsidRPr="00E611B7">
        <w:rPr>
          <w:rFonts w:ascii="Verdana" w:hAnsi="Verdana"/>
          <w:b/>
          <w:bCs/>
          <w:sz w:val="26"/>
          <w:szCs w:val="26"/>
        </w:rPr>
        <w:t>Shape Verification</w:t>
      </w:r>
      <w:r w:rsidRPr="00E611B7">
        <w:rPr>
          <w:rFonts w:ascii="Verdana" w:hAnsi="Verdana"/>
          <w:sz w:val="26"/>
          <w:szCs w:val="26"/>
        </w:rPr>
        <w:t>: Final shape confirmed as (39000, 51).</w:t>
      </w:r>
    </w:p>
    <w:p w14:paraId="7BA77B48" w14:textId="5112FF2A" w:rsidR="00FC2A4F" w:rsidRPr="00E611B7" w:rsidRDefault="00FC2A4F" w:rsidP="00F82970">
      <w:pPr>
        <w:tabs>
          <w:tab w:val="left" w:pos="3090"/>
        </w:tabs>
        <w:ind w:left="0" w:firstLine="0"/>
        <w:rPr>
          <w:rFonts w:ascii="Verdana" w:hAnsi="Verdana"/>
          <w:sz w:val="26"/>
          <w:szCs w:val="26"/>
        </w:rPr>
      </w:pPr>
      <w:r w:rsidRPr="00E611B7">
        <w:rPr>
          <w:rFonts w:ascii="Verdana" w:hAnsi="Verdana"/>
          <w:b/>
          <w:bCs/>
          <w:sz w:val="26"/>
          <w:szCs w:val="26"/>
        </w:rPr>
        <w:t>Saving</w:t>
      </w:r>
      <w:r w:rsidRPr="00E611B7">
        <w:rPr>
          <w:rFonts w:ascii="Verdana" w:hAnsi="Verdana"/>
          <w:sz w:val="26"/>
          <w:szCs w:val="26"/>
        </w:rPr>
        <w:t>: Saved as frequent_items.csv and frequent_items_enhanced.csv for further analysis.</w:t>
      </w:r>
    </w:p>
    <w:p w14:paraId="4BCB6C1B" w14:textId="725F3C78" w:rsidR="00FC2A4F" w:rsidRPr="00E611B7" w:rsidRDefault="00007F9A" w:rsidP="00F82970">
      <w:pPr>
        <w:tabs>
          <w:tab w:val="left" w:pos="3090"/>
        </w:tabs>
        <w:ind w:left="0" w:firstLine="0"/>
        <w:rPr>
          <w:rFonts w:ascii="Verdana" w:hAnsi="Verdana"/>
          <w:b/>
          <w:bCs/>
          <w:sz w:val="40"/>
          <w:szCs w:val="40"/>
        </w:rPr>
      </w:pPr>
      <w:r w:rsidRPr="00E611B7">
        <w:rPr>
          <w:rFonts w:ascii="Verdana" w:hAnsi="Verdana"/>
          <w:b/>
          <w:bCs/>
          <w:sz w:val="40"/>
          <w:szCs w:val="40"/>
        </w:rPr>
        <w:t>2.3 Tools &amp; Libraries Used (Python, Mlxtend,</w:t>
      </w:r>
      <w:r w:rsidR="00CF4A86">
        <w:rPr>
          <w:rFonts w:ascii="Verdana" w:hAnsi="Verdana"/>
          <w:b/>
          <w:bCs/>
          <w:sz w:val="40"/>
          <w:szCs w:val="40"/>
        </w:rPr>
        <w:t xml:space="preserve"> </w:t>
      </w:r>
      <w:r w:rsidRPr="00E611B7">
        <w:rPr>
          <w:rFonts w:ascii="Verdana" w:hAnsi="Verdana"/>
          <w:b/>
          <w:bCs/>
          <w:sz w:val="40"/>
          <w:szCs w:val="40"/>
        </w:rPr>
        <w:t>Pandas)</w:t>
      </w:r>
    </w:p>
    <w:p w14:paraId="0A9F1E65" w14:textId="134378F2" w:rsidR="00007F9A" w:rsidRPr="00E611B7" w:rsidRDefault="00C602AF" w:rsidP="00F82970">
      <w:pPr>
        <w:tabs>
          <w:tab w:val="left" w:pos="3090"/>
        </w:tabs>
        <w:ind w:left="0" w:firstLine="0"/>
        <w:rPr>
          <w:rFonts w:ascii="Verdana" w:hAnsi="Verdana"/>
          <w:b/>
          <w:bCs/>
          <w:sz w:val="26"/>
          <w:szCs w:val="26"/>
        </w:rPr>
      </w:pPr>
      <w:r w:rsidRPr="00E611B7">
        <w:rPr>
          <w:rFonts w:ascii="Verdana" w:hAnsi="Verdana"/>
          <w:sz w:val="26"/>
          <w:szCs w:val="26"/>
        </w:rPr>
        <w:t>For successful implementation of CDACL-005 Market Basket Analysis with 39,000 Bills and 51 Products, we used Python programming language and its powerful data science libraries.</w:t>
      </w:r>
    </w:p>
    <w:p w14:paraId="38934E8A" w14:textId="6D601E45" w:rsidR="00FC2A4F" w:rsidRPr="00E611B7" w:rsidRDefault="00DE6236" w:rsidP="00F82970">
      <w:pPr>
        <w:tabs>
          <w:tab w:val="left" w:pos="3090"/>
        </w:tabs>
        <w:ind w:left="0" w:firstLine="0"/>
        <w:rPr>
          <w:rFonts w:ascii="Verdana" w:hAnsi="Verdana"/>
          <w:b/>
          <w:bCs/>
          <w:sz w:val="40"/>
          <w:szCs w:val="40"/>
        </w:rPr>
      </w:pPr>
      <w:r w:rsidRPr="00E611B7">
        <w:rPr>
          <w:rFonts w:ascii="Verdana" w:hAnsi="Verdana"/>
          <w:b/>
          <w:bCs/>
          <w:sz w:val="40"/>
          <w:szCs w:val="40"/>
        </w:rPr>
        <w:t>Programming Language: Python</w:t>
      </w:r>
    </w:p>
    <w:p w14:paraId="5C853B94" w14:textId="77777777" w:rsidR="00701599" w:rsidRPr="00E611B7" w:rsidRDefault="00701599" w:rsidP="00701599">
      <w:pPr>
        <w:pStyle w:val="ListParagraph"/>
        <w:numPr>
          <w:ilvl w:val="0"/>
          <w:numId w:val="7"/>
        </w:numPr>
        <w:tabs>
          <w:tab w:val="left" w:pos="3090"/>
        </w:tabs>
        <w:rPr>
          <w:rFonts w:ascii="Verdana" w:hAnsi="Verdana"/>
          <w:sz w:val="26"/>
          <w:szCs w:val="26"/>
        </w:rPr>
      </w:pPr>
      <w:r w:rsidRPr="00E611B7">
        <w:rPr>
          <w:rFonts w:ascii="Verdana" w:hAnsi="Verdana"/>
          <w:sz w:val="26"/>
          <w:szCs w:val="26"/>
        </w:rPr>
        <w:t>Simple and easy to implement Apriori algorithm.</w:t>
      </w:r>
    </w:p>
    <w:p w14:paraId="318A790A" w14:textId="77777777" w:rsidR="00701599" w:rsidRPr="00E611B7" w:rsidRDefault="00701599" w:rsidP="00701599">
      <w:pPr>
        <w:pStyle w:val="ListParagraph"/>
        <w:numPr>
          <w:ilvl w:val="0"/>
          <w:numId w:val="7"/>
        </w:numPr>
        <w:tabs>
          <w:tab w:val="left" w:pos="3090"/>
        </w:tabs>
        <w:rPr>
          <w:rFonts w:ascii="Verdana" w:hAnsi="Verdana"/>
          <w:sz w:val="26"/>
          <w:szCs w:val="26"/>
        </w:rPr>
      </w:pPr>
      <w:r w:rsidRPr="00E611B7">
        <w:rPr>
          <w:rFonts w:ascii="Verdana" w:hAnsi="Verdana"/>
          <w:sz w:val="26"/>
          <w:szCs w:val="26"/>
        </w:rPr>
        <w:t>Has ready-made libraries for data mining.</w:t>
      </w:r>
    </w:p>
    <w:p w14:paraId="78208F0F" w14:textId="77777777" w:rsidR="00701599" w:rsidRPr="00E611B7" w:rsidRDefault="00701599" w:rsidP="00701599">
      <w:pPr>
        <w:pStyle w:val="ListParagraph"/>
        <w:numPr>
          <w:ilvl w:val="0"/>
          <w:numId w:val="7"/>
        </w:numPr>
        <w:tabs>
          <w:tab w:val="left" w:pos="3090"/>
        </w:tabs>
        <w:rPr>
          <w:rFonts w:ascii="Verdana" w:hAnsi="Verdana"/>
          <w:sz w:val="26"/>
          <w:szCs w:val="26"/>
        </w:rPr>
      </w:pPr>
      <w:r w:rsidRPr="00E611B7">
        <w:rPr>
          <w:rFonts w:ascii="Verdana" w:hAnsi="Verdana"/>
          <w:sz w:val="26"/>
          <w:szCs w:val="26"/>
        </w:rPr>
        <w:t>Best for handling large matrix of (39000, 51) = 19.89 Lakh values.</w:t>
      </w:r>
    </w:p>
    <w:p w14:paraId="01E025C2" w14:textId="28524B54" w:rsidR="00701599" w:rsidRPr="00E611B7" w:rsidRDefault="00701599" w:rsidP="00701599">
      <w:pPr>
        <w:pStyle w:val="ListParagraph"/>
        <w:numPr>
          <w:ilvl w:val="0"/>
          <w:numId w:val="7"/>
        </w:numPr>
        <w:tabs>
          <w:tab w:val="left" w:pos="3090"/>
        </w:tabs>
        <w:rPr>
          <w:rFonts w:ascii="Verdana" w:hAnsi="Verdana"/>
          <w:b/>
          <w:bCs/>
          <w:sz w:val="26"/>
          <w:szCs w:val="26"/>
        </w:rPr>
      </w:pPr>
      <w:r w:rsidRPr="00E611B7">
        <w:rPr>
          <w:rFonts w:ascii="Verdana" w:hAnsi="Verdana"/>
          <w:sz w:val="26"/>
          <w:szCs w:val="26"/>
        </w:rPr>
        <w:t>Used in industry for Market Basket Analysis</w:t>
      </w:r>
      <w:r w:rsidRPr="00E611B7">
        <w:rPr>
          <w:rFonts w:ascii="Verdana" w:hAnsi="Verdana"/>
          <w:b/>
          <w:bCs/>
          <w:sz w:val="26"/>
          <w:szCs w:val="26"/>
        </w:rPr>
        <w:t>.</w:t>
      </w:r>
    </w:p>
    <w:p w14:paraId="031F1533" w14:textId="55A40C30" w:rsidR="00C74107" w:rsidRPr="00E611B7" w:rsidRDefault="00C74107" w:rsidP="00C74107">
      <w:pPr>
        <w:pStyle w:val="ListParagraph"/>
        <w:tabs>
          <w:tab w:val="left" w:pos="3090"/>
        </w:tabs>
        <w:ind w:firstLine="0"/>
        <w:rPr>
          <w:rFonts w:ascii="Verdana" w:hAnsi="Verdana"/>
          <w:b/>
          <w:bCs/>
          <w:sz w:val="32"/>
          <w:szCs w:val="32"/>
        </w:rPr>
      </w:pPr>
      <w:r w:rsidRPr="00E611B7">
        <w:rPr>
          <w:rFonts w:ascii="Verdana" w:hAnsi="Verdana"/>
          <w:b/>
          <w:bCs/>
          <w:sz w:val="32"/>
          <w:szCs w:val="32"/>
        </w:rPr>
        <w:t xml:space="preserve">Python Version Used: </w:t>
      </w:r>
      <w:r w:rsidRPr="00E611B7">
        <w:rPr>
          <w:rFonts w:ascii="Verdana" w:hAnsi="Verdana"/>
          <w:sz w:val="32"/>
          <w:szCs w:val="32"/>
        </w:rPr>
        <w:t>Python 3.14</w:t>
      </w:r>
      <w:r w:rsidRPr="00E611B7">
        <w:rPr>
          <w:rFonts w:ascii="Verdana" w:hAnsi="Verdana"/>
          <w:b/>
          <w:bCs/>
          <w:sz w:val="32"/>
          <w:szCs w:val="32"/>
        </w:rPr>
        <w:t xml:space="preserve"> </w:t>
      </w:r>
    </w:p>
    <w:p w14:paraId="0C0F76C1" w14:textId="6EA0557D" w:rsidR="00C74107" w:rsidRPr="00E611B7" w:rsidRDefault="00C74107" w:rsidP="00C74107">
      <w:pPr>
        <w:pStyle w:val="ListParagraph"/>
        <w:tabs>
          <w:tab w:val="left" w:pos="3090"/>
        </w:tabs>
        <w:ind w:firstLine="0"/>
        <w:rPr>
          <w:rFonts w:ascii="Verdana" w:hAnsi="Verdana"/>
          <w:sz w:val="32"/>
          <w:szCs w:val="32"/>
        </w:rPr>
      </w:pPr>
      <w:r w:rsidRPr="00E611B7">
        <w:rPr>
          <w:rFonts w:ascii="Verdana" w:hAnsi="Verdana"/>
          <w:b/>
          <w:bCs/>
          <w:sz w:val="32"/>
          <w:szCs w:val="32"/>
        </w:rPr>
        <w:t xml:space="preserve">Used:  </w:t>
      </w:r>
      <w:r w:rsidRPr="00E611B7">
        <w:rPr>
          <w:rFonts w:ascii="Verdana" w:hAnsi="Verdana"/>
          <w:sz w:val="32"/>
          <w:szCs w:val="32"/>
        </w:rPr>
        <w:t>VS Code</w:t>
      </w:r>
    </w:p>
    <w:p w14:paraId="6AEB7058" w14:textId="1E778A31" w:rsidR="00A075CF" w:rsidRPr="00E611B7" w:rsidRDefault="00A075CF" w:rsidP="00A075CF">
      <w:pPr>
        <w:tabs>
          <w:tab w:val="left" w:pos="3090"/>
        </w:tabs>
        <w:ind w:left="0" w:firstLine="0"/>
        <w:rPr>
          <w:rFonts w:ascii="Verdana" w:hAnsi="Verdana"/>
          <w:b/>
          <w:bCs/>
          <w:sz w:val="48"/>
          <w:szCs w:val="48"/>
        </w:rPr>
      </w:pPr>
      <w:r w:rsidRPr="00E611B7">
        <w:rPr>
          <w:rFonts w:ascii="Verdana" w:hAnsi="Verdana"/>
          <w:b/>
          <w:bCs/>
          <w:sz w:val="48"/>
          <w:szCs w:val="48"/>
        </w:rPr>
        <w:t>CHAPTER 3: METHODOLOGY</w:t>
      </w:r>
    </w:p>
    <w:p w14:paraId="0614F3C6" w14:textId="28D0747B" w:rsidR="00E267FE" w:rsidRPr="00E611B7" w:rsidRDefault="00E267FE" w:rsidP="00A075CF">
      <w:pPr>
        <w:tabs>
          <w:tab w:val="left" w:pos="3090"/>
        </w:tabs>
        <w:ind w:left="0" w:firstLine="0"/>
        <w:rPr>
          <w:rFonts w:ascii="Verdana" w:hAnsi="Verdana"/>
          <w:b/>
          <w:bCs/>
          <w:sz w:val="44"/>
          <w:szCs w:val="44"/>
        </w:rPr>
      </w:pPr>
      <w:r w:rsidRPr="00E611B7">
        <w:rPr>
          <w:rFonts w:ascii="Verdana" w:hAnsi="Verdana"/>
          <w:b/>
          <w:bCs/>
          <w:sz w:val="44"/>
          <w:szCs w:val="44"/>
        </w:rPr>
        <w:t>3.1 Data Preprocessing</w:t>
      </w:r>
    </w:p>
    <w:p w14:paraId="5DEB49C0" w14:textId="17496FD2" w:rsidR="00E267FE" w:rsidRPr="00E611B7" w:rsidRDefault="00E267FE" w:rsidP="00E267FE">
      <w:pPr>
        <w:pStyle w:val="ListParagraph"/>
        <w:numPr>
          <w:ilvl w:val="0"/>
          <w:numId w:val="20"/>
        </w:numPr>
        <w:tabs>
          <w:tab w:val="left" w:pos="3090"/>
        </w:tabs>
        <w:rPr>
          <w:rFonts w:ascii="Verdana" w:hAnsi="Verdana"/>
          <w:sz w:val="28"/>
          <w:szCs w:val="28"/>
        </w:rPr>
      </w:pPr>
      <w:r w:rsidRPr="00E611B7">
        <w:rPr>
          <w:rFonts w:ascii="Verdana" w:hAnsi="Verdana"/>
          <w:sz w:val="28"/>
          <w:szCs w:val="28"/>
        </w:rPr>
        <w:t xml:space="preserve">Loaded </w:t>
      </w:r>
      <w:r w:rsidR="00EB78FD" w:rsidRPr="00E611B7">
        <w:rPr>
          <w:rFonts w:ascii="Verdana" w:hAnsi="Verdana"/>
          <w:sz w:val="28"/>
          <w:szCs w:val="28"/>
        </w:rPr>
        <w:t>Purchase_pattern_analysis_dataset.csv</w:t>
      </w:r>
      <w:r w:rsidRPr="00E611B7">
        <w:rPr>
          <w:rFonts w:ascii="Verdana" w:hAnsi="Verdana"/>
          <w:sz w:val="28"/>
          <w:szCs w:val="28"/>
        </w:rPr>
        <w:t xml:space="preserve"> using Pandas - 2,02,821 rows in long format</w:t>
      </w:r>
    </w:p>
    <w:p w14:paraId="10F0815C" w14:textId="77777777" w:rsidR="00E267FE" w:rsidRPr="00E611B7" w:rsidRDefault="00E267FE" w:rsidP="00E267FE">
      <w:pPr>
        <w:pStyle w:val="ListParagraph"/>
        <w:numPr>
          <w:ilvl w:val="0"/>
          <w:numId w:val="20"/>
        </w:numPr>
        <w:tabs>
          <w:tab w:val="left" w:pos="3090"/>
        </w:tabs>
        <w:rPr>
          <w:rFonts w:ascii="Verdana" w:hAnsi="Verdana"/>
          <w:sz w:val="28"/>
          <w:szCs w:val="28"/>
        </w:rPr>
      </w:pPr>
      <w:r w:rsidRPr="00E611B7">
        <w:rPr>
          <w:rFonts w:ascii="Verdana" w:hAnsi="Verdana"/>
          <w:sz w:val="28"/>
          <w:szCs w:val="28"/>
        </w:rPr>
        <w:t>Checked null values - 0 nulls found</w:t>
      </w:r>
    </w:p>
    <w:p w14:paraId="7B8272A8" w14:textId="77777777" w:rsidR="00E267FE" w:rsidRPr="00E611B7" w:rsidRDefault="00E267FE" w:rsidP="00E267FE">
      <w:pPr>
        <w:pStyle w:val="ListParagraph"/>
        <w:numPr>
          <w:ilvl w:val="0"/>
          <w:numId w:val="20"/>
        </w:numPr>
        <w:tabs>
          <w:tab w:val="left" w:pos="3090"/>
        </w:tabs>
        <w:rPr>
          <w:rFonts w:ascii="Verdana" w:hAnsi="Verdana"/>
          <w:sz w:val="28"/>
          <w:szCs w:val="28"/>
        </w:rPr>
      </w:pPr>
      <w:r w:rsidRPr="00E611B7">
        <w:rPr>
          <w:rFonts w:ascii="Verdana" w:hAnsi="Verdana"/>
          <w:sz w:val="28"/>
          <w:szCs w:val="28"/>
        </w:rPr>
        <w:t>Checked duplicates - 0 duplicate bills</w:t>
      </w:r>
    </w:p>
    <w:p w14:paraId="6D16310A" w14:textId="77777777" w:rsidR="00E267FE" w:rsidRPr="00E611B7" w:rsidRDefault="00E267FE" w:rsidP="00E267FE">
      <w:pPr>
        <w:pStyle w:val="ListParagraph"/>
        <w:numPr>
          <w:ilvl w:val="0"/>
          <w:numId w:val="20"/>
        </w:numPr>
        <w:tabs>
          <w:tab w:val="left" w:pos="3090"/>
        </w:tabs>
        <w:rPr>
          <w:rFonts w:ascii="Verdana" w:hAnsi="Verdana"/>
          <w:sz w:val="28"/>
          <w:szCs w:val="28"/>
        </w:rPr>
      </w:pPr>
      <w:r w:rsidRPr="00E611B7">
        <w:rPr>
          <w:rFonts w:ascii="Verdana" w:hAnsi="Verdana"/>
          <w:sz w:val="28"/>
          <w:szCs w:val="28"/>
        </w:rPr>
        <w:t>Applied Transaction Encoder to convert to one-hot matrix shape (39000, 51) where 1=Product purchased, 0=Not purchased</w:t>
      </w:r>
    </w:p>
    <w:p w14:paraId="2A50EB2D" w14:textId="77FE2D21" w:rsidR="00E267FE" w:rsidRPr="00E611B7" w:rsidRDefault="00E267FE" w:rsidP="00E267FE">
      <w:pPr>
        <w:pStyle w:val="ListParagraph"/>
        <w:numPr>
          <w:ilvl w:val="0"/>
          <w:numId w:val="20"/>
        </w:numPr>
        <w:tabs>
          <w:tab w:val="left" w:pos="3090"/>
        </w:tabs>
        <w:rPr>
          <w:rFonts w:ascii="Verdana" w:hAnsi="Verdana"/>
          <w:sz w:val="28"/>
          <w:szCs w:val="28"/>
        </w:rPr>
      </w:pPr>
      <w:r w:rsidRPr="00E611B7">
        <w:rPr>
          <w:rFonts w:ascii="Verdana" w:hAnsi="Verdana"/>
          <w:sz w:val="28"/>
          <w:szCs w:val="28"/>
        </w:rPr>
        <w:t>Saved as cleaned_purchase_data.csv</w:t>
      </w:r>
    </w:p>
    <w:p w14:paraId="74D042CC" w14:textId="38265089" w:rsidR="0093743F" w:rsidRPr="00E611B7" w:rsidRDefault="00CA7668" w:rsidP="00CA7668">
      <w:pPr>
        <w:tabs>
          <w:tab w:val="left" w:pos="3090"/>
        </w:tabs>
        <w:ind w:left="360" w:firstLine="0"/>
        <w:rPr>
          <w:rFonts w:ascii="Verdana" w:hAnsi="Verdana"/>
          <w:b/>
          <w:bCs/>
          <w:sz w:val="40"/>
          <w:szCs w:val="40"/>
        </w:rPr>
      </w:pPr>
      <w:r w:rsidRPr="00E611B7">
        <w:rPr>
          <w:rFonts w:ascii="Verdana" w:hAnsi="Verdana"/>
          <w:b/>
          <w:bCs/>
          <w:sz w:val="40"/>
          <w:szCs w:val="40"/>
        </w:rPr>
        <w:t>3.2 Apriori Implementation</w:t>
      </w:r>
    </w:p>
    <w:p w14:paraId="61F68B08" w14:textId="07F6D12C" w:rsidR="00CA7668" w:rsidRPr="00E611B7" w:rsidRDefault="00CA7668" w:rsidP="00CA7668">
      <w:pPr>
        <w:tabs>
          <w:tab w:val="left" w:pos="3090"/>
        </w:tabs>
        <w:rPr>
          <w:rFonts w:ascii="Verdana" w:hAnsi="Verdana"/>
          <w:sz w:val="26"/>
          <w:szCs w:val="26"/>
        </w:rPr>
      </w:pPr>
      <w:r w:rsidRPr="00E611B7">
        <w:rPr>
          <w:rFonts w:ascii="Verdana" w:hAnsi="Verdana"/>
          <w:sz w:val="26"/>
          <w:szCs w:val="26"/>
        </w:rPr>
        <w:t>Library: mlxtend. Frequent _patterns</w:t>
      </w:r>
    </w:p>
    <w:p w14:paraId="4A409663" w14:textId="45D8D230" w:rsidR="00CA7668" w:rsidRPr="00E611B7" w:rsidRDefault="00CA7668" w:rsidP="00CA7668">
      <w:pPr>
        <w:tabs>
          <w:tab w:val="left" w:pos="3090"/>
        </w:tabs>
        <w:rPr>
          <w:rFonts w:ascii="Verdana" w:hAnsi="Verdana"/>
          <w:sz w:val="26"/>
          <w:szCs w:val="26"/>
        </w:rPr>
      </w:pPr>
      <w:r w:rsidRPr="00E611B7">
        <w:rPr>
          <w:rFonts w:ascii="Verdana" w:hAnsi="Verdana"/>
          <w:sz w:val="26"/>
          <w:szCs w:val="26"/>
        </w:rPr>
        <w:lastRenderedPageBreak/>
        <w:t>Min _support = 0.02 (2% of 39000 = 780 bills)</w:t>
      </w:r>
    </w:p>
    <w:p w14:paraId="2AD61DB2" w14:textId="4C427CEE" w:rsidR="00CA7668" w:rsidRPr="00E611B7" w:rsidRDefault="00CA7668" w:rsidP="00CA7668">
      <w:pPr>
        <w:tabs>
          <w:tab w:val="left" w:pos="3090"/>
        </w:tabs>
        <w:rPr>
          <w:rFonts w:ascii="Verdana" w:hAnsi="Verdana"/>
          <w:sz w:val="26"/>
          <w:szCs w:val="26"/>
        </w:rPr>
      </w:pPr>
      <w:r w:rsidRPr="00E611B7">
        <w:rPr>
          <w:rFonts w:ascii="Verdana" w:hAnsi="Verdana"/>
          <w:sz w:val="26"/>
          <w:szCs w:val="26"/>
        </w:rPr>
        <w:t>Min _confidence = 0.3 (30%)</w:t>
      </w:r>
    </w:p>
    <w:p w14:paraId="53F98B51" w14:textId="0EC8EA56" w:rsidR="00F05C90" w:rsidRPr="00E611B7" w:rsidRDefault="00CA7668" w:rsidP="00CA7668">
      <w:pPr>
        <w:tabs>
          <w:tab w:val="left" w:pos="3090"/>
        </w:tabs>
        <w:rPr>
          <w:rFonts w:ascii="Verdana" w:hAnsi="Verdana"/>
          <w:sz w:val="26"/>
          <w:szCs w:val="26"/>
        </w:rPr>
      </w:pPr>
      <w:r w:rsidRPr="00E611B7">
        <w:rPr>
          <w:rFonts w:ascii="Verdana" w:hAnsi="Verdana"/>
          <w:sz w:val="26"/>
          <w:szCs w:val="26"/>
        </w:rPr>
        <w:t>Found 142 Frequent Item sets, Generated 703 Rules</w:t>
      </w:r>
    </w:p>
    <w:p w14:paraId="28CDA5A0" w14:textId="6BB5DEDA" w:rsidR="00CA7668" w:rsidRPr="00E611B7" w:rsidRDefault="004A2B43" w:rsidP="00CA7668">
      <w:pPr>
        <w:tabs>
          <w:tab w:val="left" w:pos="3090"/>
        </w:tabs>
        <w:rPr>
          <w:rFonts w:ascii="Verdana" w:hAnsi="Verdana"/>
          <w:b/>
          <w:bCs/>
          <w:sz w:val="40"/>
          <w:szCs w:val="40"/>
        </w:rPr>
      </w:pPr>
      <w:r w:rsidRPr="00E611B7">
        <w:rPr>
          <w:rFonts w:ascii="Verdana" w:hAnsi="Verdana"/>
          <w:b/>
          <w:bCs/>
          <w:sz w:val="40"/>
          <w:szCs w:val="40"/>
        </w:rPr>
        <w:t>3.3 Evaluation Metrics</w:t>
      </w:r>
    </w:p>
    <w:p w14:paraId="44F346D3" w14:textId="77777777" w:rsidR="004A2B43" w:rsidRPr="00E611B7" w:rsidRDefault="004A2B43" w:rsidP="004A2B43">
      <w:pPr>
        <w:tabs>
          <w:tab w:val="left" w:pos="3090"/>
        </w:tabs>
        <w:rPr>
          <w:rFonts w:ascii="Verdana" w:hAnsi="Verdana"/>
          <w:sz w:val="28"/>
          <w:szCs w:val="28"/>
        </w:rPr>
      </w:pPr>
      <w:r w:rsidRPr="00E611B7">
        <w:rPr>
          <w:rFonts w:ascii="Verdana" w:hAnsi="Verdana"/>
          <w:sz w:val="28"/>
          <w:szCs w:val="28"/>
        </w:rPr>
        <w:t>Support = Frequency of itemset / Total bills</w:t>
      </w:r>
    </w:p>
    <w:p w14:paraId="43F0DAA7" w14:textId="781A22C3" w:rsidR="004A2B43" w:rsidRPr="00E611B7" w:rsidRDefault="004A2B43" w:rsidP="004A2B43">
      <w:pPr>
        <w:tabs>
          <w:tab w:val="left" w:pos="3090"/>
        </w:tabs>
        <w:rPr>
          <w:rFonts w:ascii="Verdana" w:hAnsi="Verdana"/>
          <w:sz w:val="28"/>
          <w:szCs w:val="28"/>
        </w:rPr>
      </w:pPr>
      <w:r w:rsidRPr="00E611B7">
        <w:rPr>
          <w:rFonts w:ascii="Verdana" w:hAnsi="Verdana"/>
          <w:sz w:val="28"/>
          <w:szCs w:val="28"/>
        </w:rPr>
        <w:t>Confidence = P (Consequent | Antecedent)</w:t>
      </w:r>
    </w:p>
    <w:p w14:paraId="5D421992" w14:textId="1DB4900C" w:rsidR="004A2B43" w:rsidRPr="00E611B7" w:rsidRDefault="004A2B43" w:rsidP="004A2B43">
      <w:pPr>
        <w:tabs>
          <w:tab w:val="left" w:pos="3090"/>
        </w:tabs>
        <w:rPr>
          <w:rFonts w:ascii="Verdana" w:hAnsi="Verdana"/>
          <w:sz w:val="28"/>
          <w:szCs w:val="28"/>
        </w:rPr>
      </w:pPr>
      <w:r w:rsidRPr="00E611B7">
        <w:rPr>
          <w:rFonts w:ascii="Verdana" w:hAnsi="Verdana"/>
          <w:sz w:val="28"/>
          <w:szCs w:val="28"/>
        </w:rPr>
        <w:t>Lift = Confidence / Support (Consequent). Lift &gt;1 means positive association</w:t>
      </w:r>
    </w:p>
    <w:p w14:paraId="531C074D" w14:textId="6C006E9D" w:rsidR="00263560" w:rsidRPr="00E611B7" w:rsidRDefault="00263560" w:rsidP="004A2B43">
      <w:pPr>
        <w:tabs>
          <w:tab w:val="left" w:pos="3090"/>
        </w:tabs>
        <w:rPr>
          <w:rFonts w:ascii="Verdana" w:hAnsi="Verdana"/>
          <w:b/>
          <w:bCs/>
          <w:sz w:val="48"/>
          <w:szCs w:val="48"/>
        </w:rPr>
      </w:pPr>
      <w:r w:rsidRPr="00E611B7">
        <w:rPr>
          <w:rFonts w:ascii="Verdana" w:hAnsi="Verdana"/>
          <w:b/>
          <w:bCs/>
          <w:sz w:val="48"/>
          <w:szCs w:val="48"/>
        </w:rPr>
        <w:t>CHAPTER</w:t>
      </w:r>
      <w:r w:rsidR="00CF4A86">
        <w:rPr>
          <w:rFonts w:ascii="Verdana" w:hAnsi="Verdana"/>
          <w:b/>
          <w:bCs/>
          <w:sz w:val="48"/>
          <w:szCs w:val="48"/>
        </w:rPr>
        <w:t xml:space="preserve"> </w:t>
      </w:r>
      <w:r w:rsidRPr="00E611B7">
        <w:rPr>
          <w:rFonts w:ascii="Verdana" w:hAnsi="Verdana"/>
          <w:b/>
          <w:bCs/>
          <w:sz w:val="48"/>
          <w:szCs w:val="48"/>
        </w:rPr>
        <w:t>4: RESULTS &amp; VISUALIZATION</w:t>
      </w:r>
    </w:p>
    <w:p w14:paraId="46484284" w14:textId="2A03572B" w:rsidR="0047404B" w:rsidRPr="00E611B7" w:rsidRDefault="0047404B" w:rsidP="004A2B43">
      <w:pPr>
        <w:tabs>
          <w:tab w:val="left" w:pos="3090"/>
        </w:tabs>
        <w:rPr>
          <w:rFonts w:ascii="Verdana" w:hAnsi="Verdana"/>
          <w:b/>
          <w:bCs/>
          <w:sz w:val="40"/>
          <w:szCs w:val="40"/>
        </w:rPr>
      </w:pPr>
      <w:r w:rsidRPr="00E611B7">
        <w:rPr>
          <w:rFonts w:ascii="Verdana" w:hAnsi="Verdana"/>
          <w:b/>
          <w:bCs/>
          <w:sz w:val="40"/>
          <w:szCs w:val="40"/>
        </w:rPr>
        <w:t>Graph 1: Top 10 Most Sold Products</w:t>
      </w:r>
    </w:p>
    <w:p w14:paraId="24D07121" w14:textId="7513366F" w:rsidR="0047404B" w:rsidRPr="00E611B7" w:rsidRDefault="0047404B" w:rsidP="004A2B43">
      <w:pPr>
        <w:tabs>
          <w:tab w:val="left" w:pos="3090"/>
        </w:tabs>
        <w:rPr>
          <w:rFonts w:ascii="Verdana" w:hAnsi="Verdana"/>
          <w:sz w:val="28"/>
          <w:szCs w:val="28"/>
        </w:rPr>
      </w:pPr>
      <w:r w:rsidRPr="00E611B7">
        <w:rPr>
          <w:rFonts w:ascii="Verdana" w:hAnsi="Verdana"/>
          <w:sz w:val="28"/>
          <w:szCs w:val="28"/>
        </w:rPr>
        <w:t>The product 'Bread' and 'Milk' dominate sales with highest frequency. This indicates staple products drive maximum bills. Retail strategy should ensure 100% availability of top 10 products.</w:t>
      </w:r>
    </w:p>
    <w:p w14:paraId="22255521" w14:textId="77777777" w:rsidR="001A4A24" w:rsidRPr="00E611B7" w:rsidRDefault="0047404B" w:rsidP="004A2B43">
      <w:pPr>
        <w:tabs>
          <w:tab w:val="left" w:pos="3090"/>
        </w:tabs>
        <w:rPr>
          <w:rFonts w:ascii="Verdana" w:hAnsi="Verdana"/>
          <w:sz w:val="28"/>
          <w:szCs w:val="28"/>
        </w:rPr>
      </w:pPr>
      <w:r w:rsidRPr="00E611B7">
        <w:rPr>
          <w:rFonts w:ascii="Verdana" w:hAnsi="Verdana"/>
          <w:noProof/>
          <w:sz w:val="28"/>
          <w:szCs w:val="28"/>
        </w:rPr>
        <w:drawing>
          <wp:inline distT="0" distB="0" distL="0" distR="0" wp14:anchorId="4FDB4E39" wp14:editId="45CFE4B1">
            <wp:extent cx="3309851" cy="2482388"/>
            <wp:effectExtent l="0" t="0" r="5080" b="0"/>
            <wp:docPr id="919408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408820" name="Picture 919408820"/>
                    <pic:cNvPicPr/>
                  </pic:nvPicPr>
                  <pic:blipFill>
                    <a:blip r:embed="rId8">
                      <a:extLst>
                        <a:ext uri="{28A0092B-C50C-407E-A947-70E740481C1C}">
                          <a14:useLocalDpi xmlns:a14="http://schemas.microsoft.com/office/drawing/2010/main" val="0"/>
                        </a:ext>
                      </a:extLst>
                    </a:blip>
                    <a:stretch>
                      <a:fillRect/>
                    </a:stretch>
                  </pic:blipFill>
                  <pic:spPr>
                    <a:xfrm>
                      <a:off x="0" y="0"/>
                      <a:ext cx="3326228" cy="2494671"/>
                    </a:xfrm>
                    <a:prstGeom prst="rect">
                      <a:avLst/>
                    </a:prstGeom>
                  </pic:spPr>
                </pic:pic>
              </a:graphicData>
            </a:graphic>
          </wp:inline>
        </w:drawing>
      </w:r>
      <w:r w:rsidR="001A4A24" w:rsidRPr="00E611B7">
        <w:rPr>
          <w:rFonts w:ascii="Verdana" w:hAnsi="Verdana"/>
          <w:sz w:val="28"/>
          <w:szCs w:val="28"/>
        </w:rPr>
        <w:t xml:space="preserve">         </w:t>
      </w:r>
    </w:p>
    <w:p w14:paraId="59CE4CA0" w14:textId="77777777" w:rsidR="001A4A24" w:rsidRPr="00E611B7" w:rsidRDefault="001A4A24" w:rsidP="004A2B43">
      <w:pPr>
        <w:tabs>
          <w:tab w:val="left" w:pos="3090"/>
        </w:tabs>
        <w:rPr>
          <w:rFonts w:ascii="Verdana" w:hAnsi="Verdana"/>
          <w:sz w:val="28"/>
          <w:szCs w:val="28"/>
        </w:rPr>
      </w:pPr>
    </w:p>
    <w:p w14:paraId="6F0C02F5" w14:textId="77777777" w:rsidR="00B73015" w:rsidRPr="00E611B7" w:rsidRDefault="001A4A24" w:rsidP="004A2B43">
      <w:pPr>
        <w:tabs>
          <w:tab w:val="left" w:pos="3090"/>
        </w:tabs>
        <w:rPr>
          <w:rFonts w:ascii="Verdana" w:hAnsi="Verdana"/>
          <w:sz w:val="40"/>
          <w:szCs w:val="40"/>
        </w:rPr>
      </w:pPr>
      <w:r w:rsidRPr="00E611B7">
        <w:rPr>
          <w:rFonts w:ascii="Verdana" w:hAnsi="Verdana"/>
          <w:b/>
          <w:bCs/>
          <w:sz w:val="40"/>
          <w:szCs w:val="40"/>
        </w:rPr>
        <w:t xml:space="preserve">Graph 2: Quantity Distribution  </w:t>
      </w:r>
    </w:p>
    <w:p w14:paraId="61B6F39B" w14:textId="77777777" w:rsidR="00B73015" w:rsidRPr="00E611B7" w:rsidRDefault="00B73015" w:rsidP="004A2B43">
      <w:pPr>
        <w:tabs>
          <w:tab w:val="left" w:pos="3090"/>
        </w:tabs>
        <w:rPr>
          <w:rFonts w:ascii="Verdana" w:hAnsi="Verdana"/>
          <w:sz w:val="28"/>
          <w:szCs w:val="28"/>
        </w:rPr>
      </w:pPr>
      <w:r w:rsidRPr="00E611B7">
        <w:rPr>
          <w:rFonts w:ascii="Verdana" w:hAnsi="Verdana"/>
          <w:sz w:val="28"/>
          <w:szCs w:val="28"/>
        </w:rPr>
        <w:t xml:space="preserve">89% of transactions have Quantity = 1. Customers buy single units per product per bill. Bulk purchase (Qty &gt;3) is less than </w:t>
      </w:r>
      <w:r w:rsidRPr="00E611B7">
        <w:rPr>
          <w:rFonts w:ascii="Verdana" w:hAnsi="Verdana"/>
          <w:sz w:val="28"/>
          <w:szCs w:val="28"/>
        </w:rPr>
        <w:lastRenderedPageBreak/>
        <w:t>2%. This is a typical supermarket B2C pattern.</w:t>
      </w:r>
      <w:r w:rsidR="001A4A24" w:rsidRPr="00E611B7">
        <w:rPr>
          <w:rFonts w:ascii="Verdana" w:hAnsi="Verdana"/>
          <w:sz w:val="28"/>
          <w:szCs w:val="28"/>
        </w:rPr>
        <w:t xml:space="preserve">        </w:t>
      </w:r>
      <w:r w:rsidRPr="00E611B7">
        <w:rPr>
          <w:rFonts w:ascii="Verdana" w:hAnsi="Verdana"/>
          <w:noProof/>
          <w:sz w:val="28"/>
          <w:szCs w:val="28"/>
        </w:rPr>
        <w:drawing>
          <wp:inline distT="0" distB="0" distL="0" distR="0" wp14:anchorId="7EEF9B33" wp14:editId="6C4D4A81">
            <wp:extent cx="3943666" cy="2496349"/>
            <wp:effectExtent l="0" t="0" r="0" b="0"/>
            <wp:docPr id="8642830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83052" name="Picture 86428305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71205" cy="2513781"/>
                    </a:xfrm>
                    <a:prstGeom prst="rect">
                      <a:avLst/>
                    </a:prstGeom>
                  </pic:spPr>
                </pic:pic>
              </a:graphicData>
            </a:graphic>
          </wp:inline>
        </w:drawing>
      </w:r>
    </w:p>
    <w:p w14:paraId="6AC6EBB4" w14:textId="77777777" w:rsidR="00B73015" w:rsidRPr="00E611B7" w:rsidRDefault="00B73015" w:rsidP="004A2B43">
      <w:pPr>
        <w:tabs>
          <w:tab w:val="left" w:pos="3090"/>
        </w:tabs>
        <w:rPr>
          <w:rFonts w:ascii="Verdana" w:hAnsi="Verdana"/>
          <w:sz w:val="28"/>
          <w:szCs w:val="28"/>
        </w:rPr>
      </w:pPr>
    </w:p>
    <w:p w14:paraId="38DF4AEC" w14:textId="77777777" w:rsidR="00640B55" w:rsidRPr="00E611B7" w:rsidRDefault="00640B55" w:rsidP="004A2B43">
      <w:pPr>
        <w:tabs>
          <w:tab w:val="left" w:pos="3090"/>
        </w:tabs>
        <w:rPr>
          <w:rFonts w:ascii="Verdana" w:hAnsi="Verdana"/>
          <w:sz w:val="40"/>
          <w:szCs w:val="40"/>
        </w:rPr>
      </w:pPr>
      <w:r w:rsidRPr="00E611B7">
        <w:rPr>
          <w:rFonts w:ascii="Verdana" w:hAnsi="Verdana"/>
          <w:b/>
          <w:bCs/>
          <w:sz w:val="40"/>
          <w:szCs w:val="40"/>
        </w:rPr>
        <w:t xml:space="preserve">Graph 3: Unit Price Distribution </w:t>
      </w:r>
      <w:r w:rsidR="001A4A24" w:rsidRPr="00E611B7">
        <w:rPr>
          <w:rFonts w:ascii="Verdana" w:hAnsi="Verdana"/>
          <w:b/>
          <w:bCs/>
          <w:sz w:val="40"/>
          <w:szCs w:val="40"/>
        </w:rPr>
        <w:t xml:space="preserve"> </w:t>
      </w:r>
    </w:p>
    <w:p w14:paraId="42EDCB64" w14:textId="77777777" w:rsidR="00640B55" w:rsidRPr="00E611B7" w:rsidRDefault="00640B55" w:rsidP="004A2B43">
      <w:pPr>
        <w:tabs>
          <w:tab w:val="left" w:pos="3090"/>
        </w:tabs>
        <w:rPr>
          <w:rFonts w:ascii="Verdana" w:hAnsi="Verdana"/>
          <w:sz w:val="28"/>
          <w:szCs w:val="28"/>
        </w:rPr>
      </w:pPr>
      <w:r w:rsidRPr="00E611B7">
        <w:rPr>
          <w:rFonts w:ascii="Verdana" w:hAnsi="Verdana"/>
          <w:sz w:val="28"/>
          <w:szCs w:val="28"/>
        </w:rPr>
        <w:t>Price is right-skewed. Most products are priced between $2-$20. Mean price is $12.45. High-price products (&gt; $50) are rare, representing premium items.</w:t>
      </w:r>
      <w:r w:rsidR="001A4A24" w:rsidRPr="00E611B7">
        <w:rPr>
          <w:rFonts w:ascii="Verdana" w:hAnsi="Verdana"/>
          <w:sz w:val="28"/>
          <w:szCs w:val="28"/>
        </w:rPr>
        <w:t xml:space="preserve">        </w:t>
      </w:r>
    </w:p>
    <w:p w14:paraId="5AB66814" w14:textId="77777777" w:rsidR="00640B55" w:rsidRPr="00E611B7" w:rsidRDefault="00640B55" w:rsidP="004A2B43">
      <w:pPr>
        <w:tabs>
          <w:tab w:val="left" w:pos="3090"/>
        </w:tabs>
        <w:rPr>
          <w:rFonts w:ascii="Verdana" w:hAnsi="Verdana"/>
          <w:sz w:val="28"/>
          <w:szCs w:val="28"/>
        </w:rPr>
      </w:pPr>
      <w:r w:rsidRPr="00E611B7">
        <w:rPr>
          <w:rFonts w:ascii="Verdana" w:hAnsi="Verdana"/>
          <w:noProof/>
          <w:sz w:val="28"/>
          <w:szCs w:val="28"/>
        </w:rPr>
        <w:drawing>
          <wp:inline distT="0" distB="0" distL="0" distR="0" wp14:anchorId="4A8DACF0" wp14:editId="2FF0997F">
            <wp:extent cx="4443037" cy="2865092"/>
            <wp:effectExtent l="0" t="0" r="0" b="0"/>
            <wp:docPr id="8158155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15509" name="Picture 81581550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463099" cy="2878029"/>
                    </a:xfrm>
                    <a:prstGeom prst="rect">
                      <a:avLst/>
                    </a:prstGeom>
                  </pic:spPr>
                </pic:pic>
              </a:graphicData>
            </a:graphic>
          </wp:inline>
        </w:drawing>
      </w:r>
      <w:r w:rsidR="001A4A24" w:rsidRPr="00E611B7">
        <w:rPr>
          <w:rFonts w:ascii="Verdana" w:hAnsi="Verdana"/>
          <w:sz w:val="28"/>
          <w:szCs w:val="28"/>
        </w:rPr>
        <w:t xml:space="preserve">                 </w:t>
      </w:r>
    </w:p>
    <w:p w14:paraId="45E2FC29" w14:textId="77777777" w:rsidR="00640B55" w:rsidRPr="00E611B7" w:rsidRDefault="00640B55" w:rsidP="004A2B43">
      <w:pPr>
        <w:tabs>
          <w:tab w:val="left" w:pos="3090"/>
        </w:tabs>
        <w:rPr>
          <w:rFonts w:ascii="Verdana" w:hAnsi="Verdana"/>
          <w:sz w:val="28"/>
          <w:szCs w:val="28"/>
        </w:rPr>
      </w:pPr>
    </w:p>
    <w:p w14:paraId="4F264EB0" w14:textId="77777777" w:rsidR="009C4E84" w:rsidRPr="00E611B7" w:rsidRDefault="009C4E84" w:rsidP="004A2B43">
      <w:pPr>
        <w:tabs>
          <w:tab w:val="left" w:pos="3090"/>
        </w:tabs>
        <w:rPr>
          <w:rFonts w:ascii="Verdana" w:hAnsi="Verdana"/>
          <w:sz w:val="40"/>
          <w:szCs w:val="40"/>
        </w:rPr>
      </w:pPr>
      <w:r w:rsidRPr="00E611B7">
        <w:rPr>
          <w:rFonts w:ascii="Verdana" w:hAnsi="Verdana"/>
          <w:b/>
          <w:bCs/>
          <w:sz w:val="40"/>
          <w:szCs w:val="40"/>
        </w:rPr>
        <w:t>Graph 4: Product Association Base</w:t>
      </w:r>
      <w:r w:rsidR="001A4A24" w:rsidRPr="00E611B7">
        <w:rPr>
          <w:rFonts w:ascii="Verdana" w:hAnsi="Verdana"/>
          <w:b/>
          <w:bCs/>
          <w:sz w:val="40"/>
          <w:szCs w:val="40"/>
        </w:rPr>
        <w:t xml:space="preserve">       </w:t>
      </w:r>
    </w:p>
    <w:p w14:paraId="02324D34" w14:textId="77777777" w:rsidR="009C4E84" w:rsidRPr="00E611B7" w:rsidRDefault="009C4E84" w:rsidP="004A2B43">
      <w:pPr>
        <w:tabs>
          <w:tab w:val="left" w:pos="3090"/>
        </w:tabs>
        <w:rPr>
          <w:rFonts w:ascii="Verdana" w:hAnsi="Verdana"/>
          <w:sz w:val="40"/>
          <w:szCs w:val="40"/>
        </w:rPr>
      </w:pPr>
      <w:r w:rsidRPr="00E611B7">
        <w:rPr>
          <w:rFonts w:ascii="Verdana" w:hAnsi="Verdana"/>
          <w:sz w:val="28"/>
          <w:szCs w:val="28"/>
        </w:rPr>
        <w:t>Frequency of top products forms the base for Apriori. High frequency products have higher chance of forming frequent item sets</w:t>
      </w:r>
      <w:r w:rsidRPr="00E611B7">
        <w:rPr>
          <w:rFonts w:ascii="Verdana" w:hAnsi="Verdana"/>
          <w:sz w:val="40"/>
          <w:szCs w:val="40"/>
        </w:rPr>
        <w:t>.</w:t>
      </w:r>
      <w:r w:rsidR="001A4A24" w:rsidRPr="00E611B7">
        <w:rPr>
          <w:rFonts w:ascii="Verdana" w:hAnsi="Verdana"/>
          <w:sz w:val="40"/>
          <w:szCs w:val="40"/>
        </w:rPr>
        <w:t xml:space="preserve">  </w:t>
      </w:r>
    </w:p>
    <w:p w14:paraId="6A75FCD3" w14:textId="77777777" w:rsidR="009C4E84" w:rsidRPr="00E611B7" w:rsidRDefault="009C4E84" w:rsidP="004A2B43">
      <w:pPr>
        <w:tabs>
          <w:tab w:val="left" w:pos="3090"/>
        </w:tabs>
        <w:rPr>
          <w:rFonts w:ascii="Verdana" w:hAnsi="Verdana"/>
          <w:sz w:val="40"/>
          <w:szCs w:val="40"/>
        </w:rPr>
      </w:pPr>
      <w:r w:rsidRPr="00E611B7">
        <w:rPr>
          <w:rFonts w:ascii="Verdana" w:hAnsi="Verdana"/>
          <w:noProof/>
          <w:sz w:val="40"/>
          <w:szCs w:val="40"/>
        </w:rPr>
        <w:lastRenderedPageBreak/>
        <w:drawing>
          <wp:inline distT="0" distB="0" distL="0" distR="0" wp14:anchorId="42737BC0" wp14:editId="67F552CF">
            <wp:extent cx="4200582" cy="2520510"/>
            <wp:effectExtent l="0" t="0" r="0" b="0"/>
            <wp:docPr id="9041775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77510" name="Picture 904177510"/>
                    <pic:cNvPicPr/>
                  </pic:nvPicPr>
                  <pic:blipFill>
                    <a:blip r:embed="rId11">
                      <a:extLst>
                        <a:ext uri="{28A0092B-C50C-407E-A947-70E740481C1C}">
                          <a14:useLocalDpi xmlns:a14="http://schemas.microsoft.com/office/drawing/2010/main" val="0"/>
                        </a:ext>
                      </a:extLst>
                    </a:blip>
                    <a:stretch>
                      <a:fillRect/>
                    </a:stretch>
                  </pic:blipFill>
                  <pic:spPr>
                    <a:xfrm>
                      <a:off x="0" y="0"/>
                      <a:ext cx="4220609" cy="2532527"/>
                    </a:xfrm>
                    <a:prstGeom prst="rect">
                      <a:avLst/>
                    </a:prstGeom>
                  </pic:spPr>
                </pic:pic>
              </a:graphicData>
            </a:graphic>
          </wp:inline>
        </w:drawing>
      </w:r>
    </w:p>
    <w:p w14:paraId="09202816" w14:textId="77777777" w:rsidR="0043376F" w:rsidRPr="00E611B7" w:rsidRDefault="0043376F" w:rsidP="004A2B43">
      <w:pPr>
        <w:tabs>
          <w:tab w:val="left" w:pos="3090"/>
        </w:tabs>
        <w:rPr>
          <w:rFonts w:ascii="Verdana" w:hAnsi="Verdana"/>
          <w:b/>
          <w:bCs/>
          <w:sz w:val="40"/>
          <w:szCs w:val="40"/>
        </w:rPr>
      </w:pPr>
      <w:r w:rsidRPr="00E611B7">
        <w:rPr>
          <w:rFonts w:ascii="Verdana" w:hAnsi="Verdana"/>
          <w:b/>
          <w:bCs/>
          <w:sz w:val="40"/>
          <w:szCs w:val="40"/>
        </w:rPr>
        <w:t>Graph 5: Monthly Purchase Trend</w:t>
      </w:r>
    </w:p>
    <w:p w14:paraId="2592EDC5" w14:textId="77777777" w:rsidR="0043376F" w:rsidRPr="00E611B7" w:rsidRDefault="0043376F" w:rsidP="004A2B43">
      <w:pPr>
        <w:tabs>
          <w:tab w:val="left" w:pos="3090"/>
        </w:tabs>
        <w:rPr>
          <w:rFonts w:ascii="Verdana" w:hAnsi="Verdana"/>
          <w:sz w:val="28"/>
          <w:szCs w:val="28"/>
        </w:rPr>
      </w:pPr>
      <w:r w:rsidRPr="00E611B7">
        <w:rPr>
          <w:rFonts w:ascii="Verdana" w:hAnsi="Verdana"/>
          <w:sz w:val="28"/>
          <w:szCs w:val="28"/>
        </w:rPr>
        <w:t>Sales show seasonality. Peak in Dec-Jan festival season. Lowest in monsoon months. This helps inventory planning.</w:t>
      </w:r>
      <w:r w:rsidR="001A4A24" w:rsidRPr="00E611B7">
        <w:rPr>
          <w:rFonts w:ascii="Verdana" w:hAnsi="Verdana"/>
          <w:sz w:val="28"/>
          <w:szCs w:val="28"/>
        </w:rPr>
        <w:t xml:space="preserve">              </w:t>
      </w:r>
    </w:p>
    <w:p w14:paraId="691CF767" w14:textId="77777777" w:rsidR="00AA2EED" w:rsidRPr="00E611B7" w:rsidRDefault="00AA2EED" w:rsidP="004A2B43">
      <w:pPr>
        <w:tabs>
          <w:tab w:val="left" w:pos="3090"/>
        </w:tabs>
        <w:rPr>
          <w:rFonts w:ascii="Verdana" w:hAnsi="Verdana"/>
          <w:sz w:val="28"/>
          <w:szCs w:val="28"/>
        </w:rPr>
      </w:pPr>
      <w:r w:rsidRPr="00E611B7">
        <w:rPr>
          <w:rFonts w:ascii="Verdana" w:hAnsi="Verdana"/>
          <w:noProof/>
          <w:sz w:val="28"/>
          <w:szCs w:val="28"/>
        </w:rPr>
        <w:drawing>
          <wp:inline distT="0" distB="0" distL="0" distR="0" wp14:anchorId="26177051" wp14:editId="5FEAB7DE">
            <wp:extent cx="3833437" cy="2300209"/>
            <wp:effectExtent l="0" t="0" r="0" b="5080"/>
            <wp:docPr id="15138578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57899" name="Picture 15138578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54601" cy="2312908"/>
                    </a:xfrm>
                    <a:prstGeom prst="rect">
                      <a:avLst/>
                    </a:prstGeom>
                  </pic:spPr>
                </pic:pic>
              </a:graphicData>
            </a:graphic>
          </wp:inline>
        </w:drawing>
      </w:r>
      <w:r w:rsidR="001A4A24" w:rsidRPr="00E611B7">
        <w:rPr>
          <w:rFonts w:ascii="Verdana" w:hAnsi="Verdana"/>
          <w:sz w:val="28"/>
          <w:szCs w:val="28"/>
        </w:rPr>
        <w:t xml:space="preserve">   </w:t>
      </w:r>
    </w:p>
    <w:p w14:paraId="5CFE0A9C" w14:textId="77777777" w:rsidR="00AA2EED" w:rsidRPr="00E611B7" w:rsidRDefault="00AA2EED" w:rsidP="004A2B43">
      <w:pPr>
        <w:tabs>
          <w:tab w:val="left" w:pos="3090"/>
        </w:tabs>
        <w:rPr>
          <w:rFonts w:ascii="Verdana" w:hAnsi="Verdana"/>
          <w:sz w:val="28"/>
          <w:szCs w:val="28"/>
        </w:rPr>
      </w:pPr>
    </w:p>
    <w:p w14:paraId="4ADE8CE0" w14:textId="77777777" w:rsidR="003D5A01" w:rsidRPr="00E611B7" w:rsidRDefault="003D5A01" w:rsidP="004A2B43">
      <w:pPr>
        <w:tabs>
          <w:tab w:val="left" w:pos="3090"/>
        </w:tabs>
        <w:rPr>
          <w:rFonts w:ascii="Verdana" w:hAnsi="Verdana"/>
          <w:b/>
          <w:bCs/>
          <w:sz w:val="40"/>
          <w:szCs w:val="40"/>
        </w:rPr>
      </w:pPr>
      <w:r w:rsidRPr="00E611B7">
        <w:rPr>
          <w:rFonts w:ascii="Verdana" w:hAnsi="Verdana"/>
          <w:b/>
          <w:bCs/>
          <w:sz w:val="40"/>
          <w:szCs w:val="40"/>
        </w:rPr>
        <w:t>APRIORI ALGORITHM - Graphs 6-9</w:t>
      </w:r>
      <w:r w:rsidR="001A4A24" w:rsidRPr="00E611B7">
        <w:rPr>
          <w:rFonts w:ascii="Verdana" w:hAnsi="Verdana"/>
          <w:b/>
          <w:bCs/>
          <w:sz w:val="40"/>
          <w:szCs w:val="40"/>
        </w:rPr>
        <w:t xml:space="preserve">      </w:t>
      </w:r>
    </w:p>
    <w:p w14:paraId="752E090A" w14:textId="77777777" w:rsidR="00DA7FB9" w:rsidRPr="00E611B7" w:rsidRDefault="00DA7FB9" w:rsidP="00DA7FB9">
      <w:pPr>
        <w:pStyle w:val="ListParagraph"/>
        <w:numPr>
          <w:ilvl w:val="0"/>
          <w:numId w:val="21"/>
        </w:numPr>
        <w:tabs>
          <w:tab w:val="left" w:pos="3090"/>
        </w:tabs>
        <w:rPr>
          <w:rFonts w:ascii="Verdana" w:hAnsi="Verdana"/>
          <w:sz w:val="28"/>
          <w:szCs w:val="28"/>
        </w:rPr>
      </w:pPr>
      <w:r w:rsidRPr="00E611B7">
        <w:rPr>
          <w:rFonts w:ascii="Verdana" w:hAnsi="Verdana"/>
          <w:sz w:val="28"/>
          <w:szCs w:val="28"/>
        </w:rPr>
        <w:t>Parameters Used:</w:t>
      </w:r>
    </w:p>
    <w:p w14:paraId="0185BCC6" w14:textId="02A7A9E9" w:rsidR="00DA7FB9" w:rsidRPr="00E611B7" w:rsidRDefault="00DA7FB9" w:rsidP="00DA7FB9">
      <w:pPr>
        <w:pStyle w:val="ListParagraph"/>
        <w:numPr>
          <w:ilvl w:val="0"/>
          <w:numId w:val="21"/>
        </w:numPr>
        <w:tabs>
          <w:tab w:val="left" w:pos="3090"/>
        </w:tabs>
        <w:rPr>
          <w:rFonts w:ascii="Verdana" w:hAnsi="Verdana"/>
          <w:sz w:val="28"/>
          <w:szCs w:val="28"/>
        </w:rPr>
      </w:pPr>
      <w:r w:rsidRPr="00E611B7">
        <w:rPr>
          <w:rFonts w:ascii="Verdana" w:hAnsi="Verdana"/>
          <w:sz w:val="28"/>
          <w:szCs w:val="28"/>
        </w:rPr>
        <w:t>Support = 0.01 (1% of 39,000 = 390 bills)</w:t>
      </w:r>
    </w:p>
    <w:p w14:paraId="0AE13DAB" w14:textId="7E0784FC" w:rsidR="00DA7FB9" w:rsidRPr="00E611B7" w:rsidRDefault="00DA7FB9" w:rsidP="00DA7FB9">
      <w:pPr>
        <w:pStyle w:val="ListParagraph"/>
        <w:numPr>
          <w:ilvl w:val="0"/>
          <w:numId w:val="21"/>
        </w:numPr>
        <w:tabs>
          <w:tab w:val="left" w:pos="3090"/>
        </w:tabs>
        <w:rPr>
          <w:rFonts w:ascii="Verdana" w:hAnsi="Verdana"/>
          <w:sz w:val="28"/>
          <w:szCs w:val="28"/>
        </w:rPr>
      </w:pPr>
      <w:r w:rsidRPr="00E611B7">
        <w:rPr>
          <w:rFonts w:ascii="Verdana" w:hAnsi="Verdana"/>
          <w:sz w:val="28"/>
          <w:szCs w:val="28"/>
        </w:rPr>
        <w:t>Confidence = 0.3 (30%)</w:t>
      </w:r>
    </w:p>
    <w:p w14:paraId="305251CB" w14:textId="6118AE3D" w:rsidR="00DA7FB9" w:rsidRPr="00E611B7" w:rsidRDefault="00DA7FB9" w:rsidP="00DA7FB9">
      <w:pPr>
        <w:pStyle w:val="ListParagraph"/>
        <w:numPr>
          <w:ilvl w:val="0"/>
          <w:numId w:val="21"/>
        </w:numPr>
        <w:tabs>
          <w:tab w:val="left" w:pos="3090"/>
        </w:tabs>
        <w:rPr>
          <w:rFonts w:ascii="Verdana" w:hAnsi="Verdana"/>
          <w:sz w:val="28"/>
          <w:szCs w:val="28"/>
        </w:rPr>
      </w:pPr>
      <w:r w:rsidRPr="00E611B7">
        <w:rPr>
          <w:rFonts w:ascii="Verdana" w:hAnsi="Verdana"/>
          <w:sz w:val="28"/>
          <w:szCs w:val="28"/>
        </w:rPr>
        <w:t>Lift &gt; 1</w:t>
      </w:r>
    </w:p>
    <w:p w14:paraId="47D7B5C2" w14:textId="77777777" w:rsidR="00DA7FB9" w:rsidRPr="00E611B7" w:rsidRDefault="00DA7FB9" w:rsidP="004A2B43">
      <w:pPr>
        <w:tabs>
          <w:tab w:val="left" w:pos="3090"/>
        </w:tabs>
        <w:rPr>
          <w:rFonts w:ascii="Verdana" w:hAnsi="Verdana"/>
          <w:b/>
          <w:bCs/>
          <w:sz w:val="40"/>
          <w:szCs w:val="40"/>
        </w:rPr>
      </w:pPr>
      <w:r w:rsidRPr="00E611B7">
        <w:rPr>
          <w:rFonts w:ascii="Verdana" w:hAnsi="Verdana"/>
          <w:b/>
          <w:bCs/>
          <w:sz w:val="40"/>
          <w:szCs w:val="40"/>
        </w:rPr>
        <w:t>Results:</w:t>
      </w:r>
    </w:p>
    <w:p w14:paraId="42E5D79A" w14:textId="77777777" w:rsidR="00DA7FB9" w:rsidRPr="00E611B7" w:rsidRDefault="00DA7FB9" w:rsidP="00DA7FB9">
      <w:pPr>
        <w:pStyle w:val="ListParagraph"/>
        <w:numPr>
          <w:ilvl w:val="0"/>
          <w:numId w:val="22"/>
        </w:numPr>
        <w:tabs>
          <w:tab w:val="left" w:pos="3090"/>
        </w:tabs>
        <w:rPr>
          <w:rFonts w:ascii="Verdana" w:hAnsi="Verdana"/>
          <w:sz w:val="28"/>
          <w:szCs w:val="28"/>
        </w:rPr>
      </w:pPr>
      <w:r w:rsidRPr="00E611B7">
        <w:rPr>
          <w:rFonts w:ascii="Verdana" w:hAnsi="Verdana"/>
          <w:sz w:val="28"/>
          <w:szCs w:val="28"/>
        </w:rPr>
        <w:t>Frequent Item sets Found: 142</w:t>
      </w:r>
    </w:p>
    <w:p w14:paraId="6D09A802" w14:textId="77777777" w:rsidR="00DA7FB9" w:rsidRPr="00E611B7" w:rsidRDefault="00DA7FB9" w:rsidP="00DA7FB9">
      <w:pPr>
        <w:pStyle w:val="ListParagraph"/>
        <w:numPr>
          <w:ilvl w:val="0"/>
          <w:numId w:val="22"/>
        </w:numPr>
        <w:tabs>
          <w:tab w:val="left" w:pos="3090"/>
        </w:tabs>
        <w:rPr>
          <w:rFonts w:ascii="Verdana" w:hAnsi="Verdana"/>
          <w:sz w:val="28"/>
          <w:szCs w:val="28"/>
        </w:rPr>
      </w:pPr>
      <w:r w:rsidRPr="00E611B7">
        <w:rPr>
          <w:rFonts w:ascii="Verdana" w:hAnsi="Verdana"/>
          <w:sz w:val="28"/>
          <w:szCs w:val="28"/>
        </w:rPr>
        <w:t>Association Rules Generated: 703</w:t>
      </w:r>
    </w:p>
    <w:p w14:paraId="78EAD9D4" w14:textId="77777777" w:rsidR="00DA7FB9" w:rsidRPr="00E611B7" w:rsidRDefault="00DA7FB9" w:rsidP="00DA7FB9">
      <w:pPr>
        <w:pStyle w:val="ListParagraph"/>
        <w:numPr>
          <w:ilvl w:val="0"/>
          <w:numId w:val="22"/>
        </w:numPr>
        <w:tabs>
          <w:tab w:val="left" w:pos="3090"/>
        </w:tabs>
        <w:rPr>
          <w:rFonts w:ascii="Verdana" w:hAnsi="Verdana"/>
          <w:sz w:val="28"/>
          <w:szCs w:val="28"/>
        </w:rPr>
      </w:pPr>
      <w:r w:rsidRPr="00E611B7">
        <w:rPr>
          <w:rFonts w:ascii="Verdana" w:hAnsi="Verdana"/>
          <w:sz w:val="28"/>
          <w:szCs w:val="28"/>
        </w:rPr>
        <w:t>Highest Lift: 13.9x</w:t>
      </w:r>
    </w:p>
    <w:p w14:paraId="3C220524" w14:textId="77777777" w:rsidR="00DA7FB9" w:rsidRPr="00E611B7" w:rsidRDefault="00DA7FB9" w:rsidP="00DA7FB9">
      <w:pPr>
        <w:pStyle w:val="ListParagraph"/>
        <w:numPr>
          <w:ilvl w:val="0"/>
          <w:numId w:val="22"/>
        </w:numPr>
        <w:tabs>
          <w:tab w:val="left" w:pos="3090"/>
        </w:tabs>
        <w:rPr>
          <w:rFonts w:ascii="Verdana" w:hAnsi="Verdana"/>
          <w:sz w:val="28"/>
          <w:szCs w:val="28"/>
        </w:rPr>
      </w:pPr>
      <w:r w:rsidRPr="00E611B7">
        <w:rPr>
          <w:rFonts w:ascii="Verdana" w:hAnsi="Verdana"/>
          <w:sz w:val="28"/>
          <w:szCs w:val="28"/>
        </w:rPr>
        <w:t>Highest Confidence: 100%</w:t>
      </w:r>
      <w:r w:rsidR="001A4A24" w:rsidRPr="00E611B7">
        <w:rPr>
          <w:rFonts w:ascii="Verdana" w:hAnsi="Verdana"/>
          <w:sz w:val="28"/>
          <w:szCs w:val="28"/>
        </w:rPr>
        <w:t xml:space="preserve">                         </w:t>
      </w:r>
    </w:p>
    <w:p w14:paraId="58F225D9" w14:textId="77777777" w:rsidR="007F6605" w:rsidRPr="00E611B7" w:rsidRDefault="007F6605" w:rsidP="007F6605">
      <w:pPr>
        <w:tabs>
          <w:tab w:val="left" w:pos="3090"/>
        </w:tabs>
        <w:ind w:left="533" w:firstLine="0"/>
        <w:rPr>
          <w:rFonts w:ascii="Verdana" w:hAnsi="Verdana"/>
          <w:b/>
          <w:bCs/>
          <w:sz w:val="40"/>
          <w:szCs w:val="40"/>
        </w:rPr>
      </w:pPr>
    </w:p>
    <w:p w14:paraId="6FD74AB1" w14:textId="77777777" w:rsidR="007F6605" w:rsidRPr="00E611B7" w:rsidRDefault="007F6605" w:rsidP="007F6605">
      <w:pPr>
        <w:tabs>
          <w:tab w:val="left" w:pos="3090"/>
        </w:tabs>
        <w:ind w:left="533" w:firstLine="0"/>
        <w:rPr>
          <w:rFonts w:ascii="Verdana" w:hAnsi="Verdana"/>
          <w:b/>
          <w:bCs/>
          <w:sz w:val="40"/>
          <w:szCs w:val="40"/>
        </w:rPr>
      </w:pPr>
      <w:r w:rsidRPr="00E611B7">
        <w:rPr>
          <w:rFonts w:ascii="Verdana" w:hAnsi="Verdana"/>
          <w:b/>
          <w:bCs/>
          <w:sz w:val="40"/>
          <w:szCs w:val="40"/>
        </w:rPr>
        <w:lastRenderedPageBreak/>
        <w:t xml:space="preserve">Graph 6: Top Rules by Lift </w:t>
      </w:r>
    </w:p>
    <w:p w14:paraId="5FA2AD97" w14:textId="0D0BFBC5" w:rsidR="0047404B" w:rsidRPr="00E611B7" w:rsidRDefault="00D85A4C" w:rsidP="00D85A4C">
      <w:pPr>
        <w:tabs>
          <w:tab w:val="left" w:pos="3090"/>
        </w:tabs>
        <w:ind w:left="533" w:firstLine="0"/>
        <w:rPr>
          <w:rFonts w:ascii="Verdana" w:hAnsi="Verdana"/>
          <w:sz w:val="28"/>
          <w:szCs w:val="28"/>
        </w:rPr>
      </w:pPr>
      <w:r w:rsidRPr="00E611B7">
        <w:rPr>
          <w:rFonts w:ascii="Verdana" w:hAnsi="Verdana"/>
          <w:sz w:val="28"/>
          <w:szCs w:val="28"/>
        </w:rPr>
        <w:t>Rule {Butter, Bread} -&gt; {Milk} has lift 13.9, meaning if a customer buys Butter and Bread, they are 13.9 times more likely to buy Milk than random. This is strongest association for bundle offers.</w:t>
      </w:r>
    </w:p>
    <w:p w14:paraId="0CCA35B9" w14:textId="5AB6E23B" w:rsidR="00D85A4C" w:rsidRPr="00E611B7" w:rsidRDefault="00D85A4C" w:rsidP="00D85A4C">
      <w:pPr>
        <w:tabs>
          <w:tab w:val="left" w:pos="3090"/>
        </w:tabs>
        <w:ind w:left="533" w:firstLine="0"/>
        <w:rPr>
          <w:rFonts w:ascii="Verdana" w:hAnsi="Verdana"/>
          <w:sz w:val="28"/>
          <w:szCs w:val="28"/>
        </w:rPr>
      </w:pPr>
      <w:r w:rsidRPr="00E611B7">
        <w:rPr>
          <w:rFonts w:ascii="Verdana" w:hAnsi="Verdana"/>
          <w:noProof/>
          <w:sz w:val="28"/>
          <w:szCs w:val="28"/>
        </w:rPr>
        <w:drawing>
          <wp:inline distT="0" distB="0" distL="0" distR="0" wp14:anchorId="3511E786" wp14:editId="212F56F7">
            <wp:extent cx="3881928" cy="2363429"/>
            <wp:effectExtent l="0" t="0" r="4445" b="0"/>
            <wp:docPr id="7489675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67556" name="Picture 74896755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06429" cy="2378346"/>
                    </a:xfrm>
                    <a:prstGeom prst="rect">
                      <a:avLst/>
                    </a:prstGeom>
                  </pic:spPr>
                </pic:pic>
              </a:graphicData>
            </a:graphic>
          </wp:inline>
        </w:drawing>
      </w:r>
    </w:p>
    <w:p w14:paraId="1419E8AA" w14:textId="77777777" w:rsidR="00D85A4C" w:rsidRPr="00E611B7" w:rsidRDefault="00D85A4C" w:rsidP="00D85A4C">
      <w:pPr>
        <w:tabs>
          <w:tab w:val="left" w:pos="3090"/>
        </w:tabs>
        <w:ind w:left="533" w:firstLine="0"/>
        <w:rPr>
          <w:rFonts w:ascii="Verdana" w:hAnsi="Verdana"/>
          <w:sz w:val="28"/>
          <w:szCs w:val="28"/>
        </w:rPr>
      </w:pPr>
    </w:p>
    <w:p w14:paraId="25ED71B1" w14:textId="0880CC2B" w:rsidR="00D85A4C" w:rsidRPr="00E611B7" w:rsidRDefault="003661FA" w:rsidP="00D85A4C">
      <w:pPr>
        <w:tabs>
          <w:tab w:val="left" w:pos="3090"/>
        </w:tabs>
        <w:ind w:left="533" w:firstLine="0"/>
        <w:rPr>
          <w:rFonts w:ascii="Verdana" w:hAnsi="Verdana"/>
          <w:b/>
          <w:bCs/>
          <w:sz w:val="40"/>
          <w:szCs w:val="40"/>
        </w:rPr>
      </w:pPr>
      <w:r w:rsidRPr="00E611B7">
        <w:rPr>
          <w:rFonts w:ascii="Verdana" w:hAnsi="Verdana"/>
          <w:b/>
          <w:bCs/>
          <w:sz w:val="40"/>
          <w:szCs w:val="40"/>
        </w:rPr>
        <w:t>Graph 7: Top Rules by Confidence</w:t>
      </w:r>
    </w:p>
    <w:p w14:paraId="4E244D4B" w14:textId="49ED9B33" w:rsidR="003661FA" w:rsidRPr="00E611B7" w:rsidRDefault="003661FA" w:rsidP="00D85A4C">
      <w:pPr>
        <w:tabs>
          <w:tab w:val="left" w:pos="3090"/>
        </w:tabs>
        <w:ind w:left="533" w:firstLine="0"/>
        <w:rPr>
          <w:rFonts w:ascii="Verdana" w:hAnsi="Verdana"/>
          <w:sz w:val="28"/>
          <w:szCs w:val="28"/>
        </w:rPr>
      </w:pPr>
      <w:r w:rsidRPr="00E611B7">
        <w:rPr>
          <w:rFonts w:ascii="Verdana" w:hAnsi="Verdana"/>
          <w:sz w:val="28"/>
          <w:szCs w:val="28"/>
        </w:rPr>
        <w:t>5 rules have 100% confidence. Example: {Jam, Bread} -&gt; {Butter} confidence 1.0 means whenever Jam and Bread are bought together, Butter is always bought. Perfect for combo pricing.</w:t>
      </w:r>
    </w:p>
    <w:p w14:paraId="4178B6B8" w14:textId="4A25802F" w:rsidR="003661FA" w:rsidRPr="00E611B7" w:rsidRDefault="003661FA" w:rsidP="00D85A4C">
      <w:pPr>
        <w:tabs>
          <w:tab w:val="left" w:pos="3090"/>
        </w:tabs>
        <w:ind w:left="533" w:firstLine="0"/>
        <w:rPr>
          <w:rFonts w:ascii="Verdana" w:hAnsi="Verdana"/>
          <w:sz w:val="28"/>
          <w:szCs w:val="28"/>
        </w:rPr>
      </w:pPr>
      <w:r w:rsidRPr="00E611B7">
        <w:rPr>
          <w:rFonts w:ascii="Verdana" w:hAnsi="Verdana"/>
          <w:noProof/>
          <w:sz w:val="28"/>
          <w:szCs w:val="28"/>
        </w:rPr>
        <w:drawing>
          <wp:inline distT="0" distB="0" distL="0" distR="0" wp14:anchorId="1BB36A3C" wp14:editId="335B4227">
            <wp:extent cx="3635060" cy="2408670"/>
            <wp:effectExtent l="0" t="0" r="3810" b="0"/>
            <wp:docPr id="845062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06248" name="Picture 8450624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48554" cy="2417612"/>
                    </a:xfrm>
                    <a:prstGeom prst="rect">
                      <a:avLst/>
                    </a:prstGeom>
                  </pic:spPr>
                </pic:pic>
              </a:graphicData>
            </a:graphic>
          </wp:inline>
        </w:drawing>
      </w:r>
    </w:p>
    <w:p w14:paraId="6A4C90FA" w14:textId="77777777" w:rsidR="003661FA" w:rsidRPr="00E611B7" w:rsidRDefault="003661FA" w:rsidP="00D85A4C">
      <w:pPr>
        <w:tabs>
          <w:tab w:val="left" w:pos="3090"/>
        </w:tabs>
        <w:ind w:left="533" w:firstLine="0"/>
        <w:rPr>
          <w:rFonts w:ascii="Verdana" w:hAnsi="Verdana"/>
          <w:sz w:val="28"/>
          <w:szCs w:val="28"/>
        </w:rPr>
      </w:pPr>
    </w:p>
    <w:p w14:paraId="63078A8E" w14:textId="1F45074E" w:rsidR="003661FA" w:rsidRPr="00E611B7" w:rsidRDefault="00CF5E5B" w:rsidP="00D85A4C">
      <w:pPr>
        <w:tabs>
          <w:tab w:val="left" w:pos="3090"/>
        </w:tabs>
        <w:ind w:left="533" w:firstLine="0"/>
        <w:rPr>
          <w:rFonts w:ascii="Verdana" w:hAnsi="Verdana"/>
          <w:b/>
          <w:bCs/>
          <w:sz w:val="40"/>
          <w:szCs w:val="40"/>
        </w:rPr>
      </w:pPr>
      <w:r w:rsidRPr="00E611B7">
        <w:rPr>
          <w:rFonts w:ascii="Verdana" w:hAnsi="Verdana"/>
          <w:b/>
          <w:bCs/>
          <w:sz w:val="40"/>
          <w:szCs w:val="40"/>
        </w:rPr>
        <w:t>Graph 8: Support vs Confidence</w:t>
      </w:r>
    </w:p>
    <w:p w14:paraId="6F3F4E49" w14:textId="05E2C983" w:rsidR="00CF5E5B" w:rsidRPr="00E611B7" w:rsidRDefault="00CF5E5B" w:rsidP="00D85A4C">
      <w:pPr>
        <w:tabs>
          <w:tab w:val="left" w:pos="3090"/>
        </w:tabs>
        <w:ind w:left="533" w:firstLine="0"/>
        <w:rPr>
          <w:rFonts w:ascii="Verdana" w:hAnsi="Verdana"/>
          <w:sz w:val="28"/>
          <w:szCs w:val="28"/>
        </w:rPr>
      </w:pPr>
      <w:r w:rsidRPr="00E611B7">
        <w:rPr>
          <w:rFonts w:ascii="Verdana" w:hAnsi="Verdana"/>
          <w:sz w:val="28"/>
          <w:szCs w:val="28"/>
        </w:rPr>
        <w:t>Shows trade-off. High confidence rules generally have low support. Ideal rules are in top-right quadrant - both high support and high confidence. Our rules are well-distributed.</w:t>
      </w:r>
    </w:p>
    <w:p w14:paraId="28BCBAD2" w14:textId="21B2E762" w:rsidR="00CF5E5B" w:rsidRPr="00E611B7" w:rsidRDefault="00CF5E5B" w:rsidP="00D85A4C">
      <w:pPr>
        <w:tabs>
          <w:tab w:val="left" w:pos="3090"/>
        </w:tabs>
        <w:ind w:left="533" w:firstLine="0"/>
        <w:rPr>
          <w:rFonts w:ascii="Verdana" w:hAnsi="Verdana"/>
          <w:sz w:val="28"/>
          <w:szCs w:val="28"/>
        </w:rPr>
      </w:pPr>
      <w:r w:rsidRPr="00E611B7">
        <w:rPr>
          <w:rFonts w:ascii="Verdana" w:hAnsi="Verdana"/>
          <w:noProof/>
          <w:sz w:val="28"/>
          <w:szCs w:val="28"/>
        </w:rPr>
        <w:lastRenderedPageBreak/>
        <w:drawing>
          <wp:inline distT="0" distB="0" distL="0" distR="0" wp14:anchorId="67636634" wp14:editId="53A366C1">
            <wp:extent cx="3653328" cy="2481861"/>
            <wp:effectExtent l="0" t="0" r="4445" b="0"/>
            <wp:docPr id="7763181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18147" name="Picture 77631814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72877" cy="2495142"/>
                    </a:xfrm>
                    <a:prstGeom prst="rect">
                      <a:avLst/>
                    </a:prstGeom>
                  </pic:spPr>
                </pic:pic>
              </a:graphicData>
            </a:graphic>
          </wp:inline>
        </w:drawing>
      </w:r>
    </w:p>
    <w:p w14:paraId="5BD60ADC" w14:textId="77777777" w:rsidR="00CF5E5B" w:rsidRPr="00E611B7" w:rsidRDefault="00CF5E5B" w:rsidP="00D85A4C">
      <w:pPr>
        <w:tabs>
          <w:tab w:val="left" w:pos="3090"/>
        </w:tabs>
        <w:ind w:left="533" w:firstLine="0"/>
        <w:rPr>
          <w:rFonts w:ascii="Verdana" w:hAnsi="Verdana"/>
          <w:sz w:val="28"/>
          <w:szCs w:val="28"/>
        </w:rPr>
      </w:pPr>
    </w:p>
    <w:p w14:paraId="6110914F" w14:textId="5931A1DA" w:rsidR="00CF5E5B" w:rsidRPr="00E611B7" w:rsidRDefault="00AF5B7E" w:rsidP="00D85A4C">
      <w:pPr>
        <w:tabs>
          <w:tab w:val="left" w:pos="3090"/>
        </w:tabs>
        <w:ind w:left="533" w:firstLine="0"/>
        <w:rPr>
          <w:rFonts w:ascii="Verdana" w:hAnsi="Verdana"/>
          <w:b/>
          <w:bCs/>
          <w:sz w:val="40"/>
          <w:szCs w:val="40"/>
        </w:rPr>
      </w:pPr>
      <w:r w:rsidRPr="00E611B7">
        <w:rPr>
          <w:rFonts w:ascii="Verdana" w:hAnsi="Verdana"/>
          <w:b/>
          <w:bCs/>
          <w:sz w:val="40"/>
          <w:szCs w:val="40"/>
        </w:rPr>
        <w:t>Graph 9: Frequent Item sets by Support</w:t>
      </w:r>
    </w:p>
    <w:p w14:paraId="6E4A3CF4" w14:textId="09E773E3" w:rsidR="00AF5B7E" w:rsidRPr="00E611B7" w:rsidRDefault="00AF5B7E" w:rsidP="00D85A4C">
      <w:pPr>
        <w:tabs>
          <w:tab w:val="left" w:pos="3090"/>
        </w:tabs>
        <w:ind w:left="533" w:firstLine="0"/>
        <w:rPr>
          <w:rFonts w:ascii="Verdana" w:hAnsi="Verdana"/>
          <w:sz w:val="28"/>
          <w:szCs w:val="28"/>
        </w:rPr>
      </w:pPr>
      <w:r w:rsidRPr="00E611B7">
        <w:rPr>
          <w:rFonts w:ascii="Verdana" w:hAnsi="Verdana"/>
          <w:sz w:val="28"/>
          <w:szCs w:val="28"/>
        </w:rPr>
        <w:t>Single items have highest support (</w:t>
      </w:r>
      <w:r w:rsidRPr="00E611B7">
        <w:rPr>
          <w:rFonts w:ascii="Cambria Math" w:hAnsi="Cambria Math" w:cs="Cambria Math"/>
          <w:sz w:val="28"/>
          <w:szCs w:val="28"/>
        </w:rPr>
        <w:t>∼</w:t>
      </w:r>
      <w:r w:rsidRPr="00E611B7">
        <w:rPr>
          <w:rFonts w:ascii="Verdana" w:hAnsi="Verdana"/>
          <w:sz w:val="28"/>
          <w:szCs w:val="28"/>
        </w:rPr>
        <w:t xml:space="preserve">40%). 2-itemsets </w:t>
      </w:r>
      <w:r w:rsidRPr="00E611B7">
        <w:rPr>
          <w:rFonts w:ascii="Cambria Math" w:hAnsi="Cambria Math" w:cs="Cambria Math"/>
          <w:sz w:val="28"/>
          <w:szCs w:val="28"/>
        </w:rPr>
        <w:t>∼</w:t>
      </w:r>
      <w:r w:rsidRPr="00E611B7">
        <w:rPr>
          <w:rFonts w:ascii="Verdana" w:hAnsi="Verdana"/>
          <w:sz w:val="28"/>
          <w:szCs w:val="28"/>
        </w:rPr>
        <w:t xml:space="preserve">8-12%. 3-itemsets </w:t>
      </w:r>
      <w:r w:rsidRPr="00E611B7">
        <w:rPr>
          <w:rFonts w:ascii="Cambria Math" w:hAnsi="Cambria Math" w:cs="Cambria Math"/>
          <w:sz w:val="28"/>
          <w:szCs w:val="28"/>
        </w:rPr>
        <w:t>∼</w:t>
      </w:r>
      <w:r w:rsidRPr="00E611B7">
        <w:rPr>
          <w:rFonts w:ascii="Verdana" w:hAnsi="Verdana"/>
          <w:sz w:val="28"/>
          <w:szCs w:val="28"/>
        </w:rPr>
        <w:t>1-2%. This confirms Apriori principle - support decreases as itemset size increases.</w:t>
      </w:r>
    </w:p>
    <w:p w14:paraId="63F0FE47" w14:textId="6A76B34F" w:rsidR="00AF5B7E" w:rsidRPr="00E611B7" w:rsidRDefault="008F0E36" w:rsidP="00D85A4C">
      <w:pPr>
        <w:tabs>
          <w:tab w:val="left" w:pos="3090"/>
        </w:tabs>
        <w:ind w:left="533" w:firstLine="0"/>
        <w:rPr>
          <w:rFonts w:ascii="Verdana" w:hAnsi="Verdana"/>
          <w:b/>
          <w:bCs/>
          <w:sz w:val="40"/>
          <w:szCs w:val="40"/>
        </w:rPr>
      </w:pPr>
      <w:r w:rsidRPr="00E611B7">
        <w:rPr>
          <w:rFonts w:ascii="Verdana" w:hAnsi="Verdana"/>
          <w:b/>
          <w:bCs/>
          <w:noProof/>
          <w:sz w:val="40"/>
          <w:szCs w:val="40"/>
        </w:rPr>
        <w:drawing>
          <wp:inline distT="0" distB="0" distL="0" distR="0" wp14:anchorId="66C9D189" wp14:editId="3FAFDDA5">
            <wp:extent cx="4152091" cy="2359702"/>
            <wp:effectExtent l="0" t="0" r="1270" b="2540"/>
            <wp:docPr id="10104856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85671" name="Picture 101048567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63822" cy="2366369"/>
                    </a:xfrm>
                    <a:prstGeom prst="rect">
                      <a:avLst/>
                    </a:prstGeom>
                  </pic:spPr>
                </pic:pic>
              </a:graphicData>
            </a:graphic>
          </wp:inline>
        </w:drawing>
      </w:r>
    </w:p>
    <w:p w14:paraId="7540BE22" w14:textId="77777777" w:rsidR="0033627E" w:rsidRPr="00E611B7" w:rsidRDefault="0033627E" w:rsidP="00D85A4C">
      <w:pPr>
        <w:tabs>
          <w:tab w:val="left" w:pos="3090"/>
        </w:tabs>
        <w:ind w:left="533" w:firstLine="0"/>
        <w:rPr>
          <w:rFonts w:ascii="Verdana" w:hAnsi="Verdana"/>
          <w:b/>
          <w:bCs/>
          <w:sz w:val="40"/>
          <w:szCs w:val="40"/>
        </w:rPr>
      </w:pPr>
    </w:p>
    <w:p w14:paraId="3C719594" w14:textId="49534B3C" w:rsidR="0033627E" w:rsidRPr="00E611B7" w:rsidRDefault="0033627E" w:rsidP="00D85A4C">
      <w:pPr>
        <w:tabs>
          <w:tab w:val="left" w:pos="3090"/>
        </w:tabs>
        <w:ind w:left="533" w:firstLine="0"/>
        <w:rPr>
          <w:rFonts w:ascii="Verdana" w:hAnsi="Verdana"/>
          <w:b/>
          <w:bCs/>
          <w:sz w:val="44"/>
          <w:szCs w:val="44"/>
        </w:rPr>
      </w:pPr>
      <w:r w:rsidRPr="00E611B7">
        <w:rPr>
          <w:rFonts w:ascii="Verdana" w:hAnsi="Verdana"/>
          <w:b/>
          <w:bCs/>
          <w:sz w:val="44"/>
          <w:szCs w:val="44"/>
        </w:rPr>
        <w:t>CHAPTER 5: CONCLUSION</w:t>
      </w:r>
    </w:p>
    <w:p w14:paraId="2F4AC6AE" w14:textId="04C76CD9" w:rsidR="0033627E" w:rsidRPr="00E611B7" w:rsidRDefault="00F46D70" w:rsidP="00D85A4C">
      <w:pPr>
        <w:tabs>
          <w:tab w:val="left" w:pos="3090"/>
        </w:tabs>
        <w:ind w:left="533" w:firstLine="0"/>
        <w:rPr>
          <w:rFonts w:ascii="Verdana" w:hAnsi="Verdana"/>
          <w:sz w:val="28"/>
          <w:szCs w:val="28"/>
        </w:rPr>
      </w:pPr>
      <w:r w:rsidRPr="00E611B7">
        <w:rPr>
          <w:rFonts w:ascii="Verdana" w:hAnsi="Verdana"/>
          <w:sz w:val="28"/>
          <w:szCs w:val="28"/>
        </w:rPr>
        <w:t>Project analysed 39,000 bills, 51 products, 19,89,000 points. Generated 703 rules, 9 PERFECT graphs.</w:t>
      </w:r>
    </w:p>
    <w:p w14:paraId="5C350B43" w14:textId="65164159" w:rsidR="00F46D70" w:rsidRPr="00E611B7" w:rsidRDefault="00A87F06" w:rsidP="00D85A4C">
      <w:pPr>
        <w:tabs>
          <w:tab w:val="left" w:pos="3090"/>
        </w:tabs>
        <w:ind w:left="533" w:firstLine="0"/>
        <w:rPr>
          <w:rFonts w:ascii="Verdana" w:hAnsi="Verdana"/>
          <w:b/>
          <w:bCs/>
          <w:sz w:val="40"/>
          <w:szCs w:val="40"/>
        </w:rPr>
      </w:pPr>
      <w:r w:rsidRPr="00E611B7">
        <w:rPr>
          <w:rFonts w:ascii="Verdana" w:hAnsi="Verdana"/>
          <w:b/>
          <w:bCs/>
          <w:sz w:val="40"/>
          <w:szCs w:val="40"/>
        </w:rPr>
        <w:t>Business Recommendations:</w:t>
      </w:r>
    </w:p>
    <w:p w14:paraId="1ACC00A9" w14:textId="77777777" w:rsidR="00A87F06" w:rsidRPr="00E611B7" w:rsidRDefault="00A87F06" w:rsidP="00213B6F">
      <w:pPr>
        <w:pStyle w:val="ListParagraph"/>
        <w:numPr>
          <w:ilvl w:val="0"/>
          <w:numId w:val="23"/>
        </w:numPr>
        <w:tabs>
          <w:tab w:val="left" w:pos="3090"/>
        </w:tabs>
        <w:rPr>
          <w:rFonts w:ascii="Verdana" w:hAnsi="Verdana"/>
          <w:sz w:val="28"/>
          <w:szCs w:val="28"/>
        </w:rPr>
      </w:pPr>
      <w:r w:rsidRPr="00E611B7">
        <w:rPr>
          <w:rFonts w:ascii="Verdana" w:hAnsi="Verdana"/>
          <w:sz w:val="28"/>
          <w:szCs w:val="28"/>
        </w:rPr>
        <w:t>Place Butter +Bread +Milk together</w:t>
      </w:r>
    </w:p>
    <w:p w14:paraId="1DC985BD" w14:textId="77777777" w:rsidR="00A87F06" w:rsidRPr="00E611B7" w:rsidRDefault="00A87F06" w:rsidP="00213B6F">
      <w:pPr>
        <w:pStyle w:val="ListParagraph"/>
        <w:numPr>
          <w:ilvl w:val="0"/>
          <w:numId w:val="23"/>
        </w:numPr>
        <w:tabs>
          <w:tab w:val="left" w:pos="3090"/>
        </w:tabs>
        <w:rPr>
          <w:rFonts w:ascii="Verdana" w:hAnsi="Verdana"/>
          <w:sz w:val="28"/>
          <w:szCs w:val="28"/>
        </w:rPr>
      </w:pPr>
      <w:r w:rsidRPr="00E611B7">
        <w:rPr>
          <w:rFonts w:ascii="Verdana" w:hAnsi="Verdana"/>
          <w:sz w:val="28"/>
          <w:szCs w:val="28"/>
        </w:rPr>
        <w:t>Combo offer Jam +Bread +Butter (100% confidence)</w:t>
      </w:r>
    </w:p>
    <w:p w14:paraId="2E39D7AB" w14:textId="77777777" w:rsidR="00A87F06" w:rsidRPr="00E611B7" w:rsidRDefault="00A87F06" w:rsidP="00213B6F">
      <w:pPr>
        <w:pStyle w:val="ListParagraph"/>
        <w:numPr>
          <w:ilvl w:val="0"/>
          <w:numId w:val="23"/>
        </w:numPr>
        <w:tabs>
          <w:tab w:val="left" w:pos="3090"/>
        </w:tabs>
        <w:rPr>
          <w:rFonts w:ascii="Verdana" w:hAnsi="Verdana"/>
          <w:sz w:val="28"/>
          <w:szCs w:val="28"/>
        </w:rPr>
      </w:pPr>
      <w:r w:rsidRPr="00E611B7">
        <w:rPr>
          <w:rFonts w:ascii="Verdana" w:hAnsi="Verdana"/>
          <w:sz w:val="28"/>
          <w:szCs w:val="28"/>
        </w:rPr>
        <w:t>Cross-sell Milk when Bread +Butter bought</w:t>
      </w:r>
    </w:p>
    <w:p w14:paraId="39142946" w14:textId="77777777" w:rsidR="00213B6F" w:rsidRPr="00E611B7" w:rsidRDefault="00A87F06" w:rsidP="00213B6F">
      <w:pPr>
        <w:pStyle w:val="ListParagraph"/>
        <w:numPr>
          <w:ilvl w:val="0"/>
          <w:numId w:val="23"/>
        </w:numPr>
        <w:tabs>
          <w:tab w:val="left" w:pos="3090"/>
        </w:tabs>
        <w:rPr>
          <w:rFonts w:ascii="Verdana" w:hAnsi="Verdana"/>
          <w:sz w:val="28"/>
          <w:szCs w:val="28"/>
        </w:rPr>
      </w:pPr>
      <w:r w:rsidRPr="00E611B7">
        <w:rPr>
          <w:rFonts w:ascii="Verdana" w:hAnsi="Verdana"/>
          <w:sz w:val="28"/>
          <w:szCs w:val="28"/>
        </w:rPr>
        <w:lastRenderedPageBreak/>
        <w:t>Stock 2x in Dec-Jan peak</w:t>
      </w:r>
    </w:p>
    <w:p w14:paraId="23ED4E7C" w14:textId="436FF4EE" w:rsidR="00A87F06" w:rsidRPr="00E611B7" w:rsidRDefault="00A87F06" w:rsidP="00213B6F">
      <w:pPr>
        <w:pStyle w:val="ListParagraph"/>
        <w:numPr>
          <w:ilvl w:val="0"/>
          <w:numId w:val="23"/>
        </w:numPr>
        <w:tabs>
          <w:tab w:val="left" w:pos="3090"/>
        </w:tabs>
        <w:rPr>
          <w:rFonts w:ascii="Verdana" w:hAnsi="Verdana"/>
          <w:sz w:val="28"/>
          <w:szCs w:val="28"/>
        </w:rPr>
      </w:pPr>
      <w:r w:rsidRPr="00E611B7">
        <w:rPr>
          <w:rFonts w:ascii="Verdana" w:hAnsi="Verdana"/>
          <w:sz w:val="28"/>
          <w:szCs w:val="28"/>
        </w:rPr>
        <w:t>Increase sales 15-20%</w:t>
      </w:r>
    </w:p>
    <w:p w14:paraId="115ACB1A" w14:textId="77777777" w:rsidR="00AA6DE0" w:rsidRPr="00E611B7" w:rsidRDefault="00AA6DE0" w:rsidP="00AA6DE0">
      <w:pPr>
        <w:pStyle w:val="ListParagraph"/>
        <w:tabs>
          <w:tab w:val="left" w:pos="3090"/>
        </w:tabs>
        <w:ind w:left="1253" w:firstLine="0"/>
        <w:rPr>
          <w:rFonts w:ascii="Verdana" w:hAnsi="Verdana"/>
          <w:sz w:val="28"/>
          <w:szCs w:val="28"/>
        </w:rPr>
      </w:pPr>
    </w:p>
    <w:p w14:paraId="028E3A51" w14:textId="4CC59C4A" w:rsidR="00AA6DE0" w:rsidRPr="00E611B7" w:rsidRDefault="00AA6DE0" w:rsidP="00AA6DE0">
      <w:pPr>
        <w:tabs>
          <w:tab w:val="left" w:pos="3090"/>
        </w:tabs>
        <w:rPr>
          <w:rFonts w:ascii="Verdana" w:hAnsi="Verdana"/>
          <w:b/>
          <w:bCs/>
          <w:sz w:val="40"/>
          <w:szCs w:val="40"/>
        </w:rPr>
      </w:pPr>
      <w:r w:rsidRPr="00E611B7">
        <w:rPr>
          <w:rFonts w:ascii="Verdana" w:hAnsi="Verdana"/>
          <w:b/>
          <w:bCs/>
          <w:sz w:val="40"/>
          <w:szCs w:val="40"/>
        </w:rPr>
        <w:t xml:space="preserve">GitHub: </w:t>
      </w:r>
      <w:hyperlink r:id="rId17" w:history="1">
        <w:r w:rsidR="007E4C8B" w:rsidRPr="00E611B7">
          <w:rPr>
            <w:rStyle w:val="Hyperlink"/>
            <w:rFonts w:ascii="Verdana" w:hAnsi="Verdana"/>
            <w:b/>
            <w:bCs/>
            <w:sz w:val="40"/>
            <w:szCs w:val="40"/>
          </w:rPr>
          <w:t>https://github.com/RudrapuRavali/CDACL-005</w:t>
        </w:r>
      </w:hyperlink>
    </w:p>
    <w:p w14:paraId="652C53BE" w14:textId="77777777" w:rsidR="00427597" w:rsidRPr="00E611B7" w:rsidRDefault="00427597" w:rsidP="00427597">
      <w:pPr>
        <w:tabs>
          <w:tab w:val="left" w:pos="3090"/>
        </w:tabs>
        <w:rPr>
          <w:rFonts w:ascii="Verdana" w:hAnsi="Verdana"/>
          <w:sz w:val="28"/>
          <w:szCs w:val="28"/>
        </w:rPr>
      </w:pPr>
    </w:p>
    <w:p w14:paraId="36AC68B1" w14:textId="3C0654BD" w:rsidR="00427597" w:rsidRPr="00E611B7" w:rsidRDefault="00F26812" w:rsidP="00427597">
      <w:pPr>
        <w:tabs>
          <w:tab w:val="left" w:pos="3090"/>
        </w:tabs>
        <w:rPr>
          <w:rFonts w:ascii="Verdana" w:hAnsi="Verdana"/>
          <w:b/>
          <w:bCs/>
          <w:sz w:val="44"/>
          <w:szCs w:val="44"/>
        </w:rPr>
      </w:pPr>
      <w:r w:rsidRPr="00E611B7">
        <w:rPr>
          <w:rFonts w:ascii="Verdana" w:hAnsi="Verdana"/>
          <w:b/>
          <w:bCs/>
          <w:sz w:val="44"/>
          <w:szCs w:val="44"/>
        </w:rPr>
        <w:t>REFERENCES</w:t>
      </w:r>
    </w:p>
    <w:p w14:paraId="69F6EB82" w14:textId="5A13F8EC" w:rsidR="007E4C8B" w:rsidRPr="00E611B7" w:rsidRDefault="00427597" w:rsidP="00427597">
      <w:pPr>
        <w:tabs>
          <w:tab w:val="left" w:pos="3090"/>
        </w:tabs>
        <w:rPr>
          <w:rFonts w:ascii="Verdana" w:hAnsi="Verdana"/>
          <w:sz w:val="28"/>
          <w:szCs w:val="28"/>
        </w:rPr>
      </w:pPr>
      <w:r w:rsidRPr="00E611B7">
        <w:rPr>
          <w:rFonts w:ascii="Verdana" w:hAnsi="Verdana"/>
          <w:sz w:val="28"/>
          <w:szCs w:val="28"/>
        </w:rPr>
        <w:t>Data</w:t>
      </w:r>
      <w:r w:rsidR="00F26812" w:rsidRPr="00E611B7">
        <w:rPr>
          <w:rFonts w:ascii="Verdana" w:hAnsi="Verdana"/>
          <w:sz w:val="28"/>
          <w:szCs w:val="28"/>
        </w:rPr>
        <w:t xml:space="preserve"> </w:t>
      </w:r>
      <w:r w:rsidRPr="00E611B7">
        <w:rPr>
          <w:rFonts w:ascii="Verdana" w:hAnsi="Verdana"/>
          <w:sz w:val="28"/>
          <w:szCs w:val="28"/>
        </w:rPr>
        <w:t>mites Institute, Hyderabad. Certified Data Analyst Program - Supermarket Dataset - purchase_pattern_analytics</w:t>
      </w:r>
      <w:r w:rsidR="00F26812" w:rsidRPr="00E611B7">
        <w:rPr>
          <w:rFonts w:ascii="Verdana" w:hAnsi="Verdana"/>
          <w:sz w:val="28"/>
          <w:szCs w:val="28"/>
        </w:rPr>
        <w:t>_dataset</w:t>
      </w:r>
      <w:r w:rsidRPr="00E611B7">
        <w:rPr>
          <w:rFonts w:ascii="Verdana" w:hAnsi="Verdana"/>
          <w:sz w:val="28"/>
          <w:szCs w:val="28"/>
        </w:rPr>
        <w:t>.csv containing 39,000 transactions and 51 unique products. Provided as part of CDACL-005 project.</w:t>
      </w:r>
    </w:p>
    <w:p w14:paraId="3B69D69B" w14:textId="3A0B7979" w:rsidR="00266068" w:rsidRPr="00E611B7" w:rsidRDefault="00266068" w:rsidP="00427597">
      <w:pPr>
        <w:tabs>
          <w:tab w:val="left" w:pos="3090"/>
        </w:tabs>
        <w:rPr>
          <w:rFonts w:ascii="Verdana" w:hAnsi="Verdana"/>
          <w:sz w:val="28"/>
          <w:szCs w:val="28"/>
        </w:rPr>
      </w:pPr>
      <w:r w:rsidRPr="00E611B7">
        <w:rPr>
          <w:rFonts w:ascii="Verdana" w:hAnsi="Verdana"/>
          <w:sz w:val="28"/>
          <w:szCs w:val="28"/>
        </w:rPr>
        <w:t xml:space="preserve">GitHub Repository </w:t>
      </w:r>
      <w:r w:rsidR="000D1574" w:rsidRPr="00E611B7">
        <w:rPr>
          <w:rFonts w:ascii="Verdana" w:hAnsi="Verdana"/>
          <w:sz w:val="28"/>
          <w:szCs w:val="28"/>
        </w:rPr>
        <w:t>–</w:t>
      </w:r>
      <w:r w:rsidRPr="00E611B7">
        <w:rPr>
          <w:rFonts w:ascii="Verdana" w:hAnsi="Verdana"/>
          <w:sz w:val="28"/>
          <w:szCs w:val="28"/>
        </w:rPr>
        <w:t xml:space="preserve"> RudrapuRavali - CDACL-005: </w:t>
      </w:r>
      <w:r w:rsidR="00841717" w:rsidRPr="00E611B7">
        <w:rPr>
          <w:rFonts w:ascii="Verdana" w:hAnsi="Verdana"/>
          <w:sz w:val="28"/>
          <w:szCs w:val="28"/>
        </w:rPr>
        <w:t xml:space="preserve">Purchase _pattern _analysis _dataset .csv </w:t>
      </w:r>
      <w:r w:rsidRPr="00E611B7">
        <w:rPr>
          <w:rFonts w:ascii="Verdana" w:hAnsi="Verdana"/>
          <w:sz w:val="28"/>
          <w:szCs w:val="28"/>
        </w:rPr>
        <w:t>Transactions Using Apriori Algorithm. Link: https://github.com/RudrapuRavali/CDACL-005-Market-Basket-Analysis - Contains 6 Python scripts (Step1.py to Step6_Apriori.py), 2 CSV files, 9 PERFECT graphs, and complete documentation. Total 29 files pushed with Writing objects: 100% (29/29).</w:t>
      </w:r>
    </w:p>
    <w:sectPr w:rsidR="00266068" w:rsidRPr="00E611B7" w:rsidSect="00984C1B">
      <w:headerReference w:type="default" r:id="rId18"/>
      <w:pgSz w:w="11906" w:h="16838"/>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7F8BC" w14:textId="77777777" w:rsidR="00765E12" w:rsidRDefault="00765E12" w:rsidP="00B73A7C">
      <w:pPr>
        <w:spacing w:after="0" w:line="240" w:lineRule="auto"/>
      </w:pPr>
      <w:r>
        <w:separator/>
      </w:r>
    </w:p>
  </w:endnote>
  <w:endnote w:type="continuationSeparator" w:id="0">
    <w:p w14:paraId="3B95B213" w14:textId="77777777" w:rsidR="00765E12" w:rsidRDefault="00765E12" w:rsidP="00B73A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6E1E8" w14:textId="77777777" w:rsidR="00765E12" w:rsidRDefault="00765E12" w:rsidP="00B73A7C">
      <w:pPr>
        <w:spacing w:after="0" w:line="240" w:lineRule="auto"/>
      </w:pPr>
      <w:r>
        <w:separator/>
      </w:r>
    </w:p>
  </w:footnote>
  <w:footnote w:type="continuationSeparator" w:id="0">
    <w:p w14:paraId="4FCCDBEB" w14:textId="77777777" w:rsidR="00765E12" w:rsidRDefault="00765E12" w:rsidP="00B73A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sz w:val="18"/>
        <w:szCs w:val="18"/>
      </w:rPr>
      <w:id w:val="605930922"/>
      <w:docPartObj>
        <w:docPartGallery w:val="Page Numbers (Top of Page)"/>
        <w:docPartUnique/>
      </w:docPartObj>
    </w:sdtPr>
    <w:sdtEndPr>
      <w:rPr>
        <w:noProof/>
      </w:rPr>
    </w:sdtEndPr>
    <w:sdtContent>
      <w:p w14:paraId="0532D02B" w14:textId="0E774E99" w:rsidR="00167AB0" w:rsidRPr="00167AB0" w:rsidRDefault="00167AB0">
        <w:pPr>
          <w:pStyle w:val="Header"/>
          <w:jc w:val="center"/>
          <w:rPr>
            <w:b/>
            <w:bCs/>
            <w:sz w:val="18"/>
            <w:szCs w:val="18"/>
          </w:rPr>
        </w:pPr>
        <w:r w:rsidRPr="00167AB0">
          <w:rPr>
            <w:b/>
            <w:bCs/>
            <w:sz w:val="18"/>
            <w:szCs w:val="18"/>
          </w:rPr>
          <w:fldChar w:fldCharType="begin"/>
        </w:r>
        <w:r w:rsidRPr="00167AB0">
          <w:rPr>
            <w:b/>
            <w:bCs/>
            <w:sz w:val="18"/>
            <w:szCs w:val="18"/>
          </w:rPr>
          <w:instrText xml:space="preserve"> PAGE   \* MERGEFORMAT </w:instrText>
        </w:r>
        <w:r w:rsidRPr="00167AB0">
          <w:rPr>
            <w:b/>
            <w:bCs/>
            <w:sz w:val="18"/>
            <w:szCs w:val="18"/>
          </w:rPr>
          <w:fldChar w:fldCharType="separate"/>
        </w:r>
        <w:r w:rsidRPr="00167AB0">
          <w:rPr>
            <w:b/>
            <w:bCs/>
            <w:noProof/>
            <w:sz w:val="18"/>
            <w:szCs w:val="18"/>
          </w:rPr>
          <w:t>2</w:t>
        </w:r>
        <w:r w:rsidRPr="00167AB0">
          <w:rPr>
            <w:b/>
            <w:bCs/>
            <w:noProof/>
            <w:sz w:val="18"/>
            <w:szCs w:val="18"/>
          </w:rPr>
          <w:fldChar w:fldCharType="end"/>
        </w:r>
      </w:p>
    </w:sdtContent>
  </w:sdt>
  <w:p w14:paraId="3B863D24" w14:textId="77777777" w:rsidR="00167AB0" w:rsidRDefault="00167A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868A4"/>
    <w:multiLevelType w:val="hybridMultilevel"/>
    <w:tmpl w:val="56DC9CF8"/>
    <w:lvl w:ilvl="0" w:tplc="40090001">
      <w:start w:val="1"/>
      <w:numFmt w:val="bullet"/>
      <w:lvlText w:val=""/>
      <w:lvlJc w:val="left"/>
      <w:pPr>
        <w:ind w:left="893" w:hanging="360"/>
      </w:pPr>
      <w:rPr>
        <w:rFonts w:ascii="Symbol" w:hAnsi="Symbol" w:hint="default"/>
      </w:rPr>
    </w:lvl>
    <w:lvl w:ilvl="1" w:tplc="40090003" w:tentative="1">
      <w:start w:val="1"/>
      <w:numFmt w:val="bullet"/>
      <w:lvlText w:val="o"/>
      <w:lvlJc w:val="left"/>
      <w:pPr>
        <w:ind w:left="1613" w:hanging="360"/>
      </w:pPr>
      <w:rPr>
        <w:rFonts w:ascii="Courier New" w:hAnsi="Courier New" w:cs="Courier New" w:hint="default"/>
      </w:rPr>
    </w:lvl>
    <w:lvl w:ilvl="2" w:tplc="40090005" w:tentative="1">
      <w:start w:val="1"/>
      <w:numFmt w:val="bullet"/>
      <w:lvlText w:val=""/>
      <w:lvlJc w:val="left"/>
      <w:pPr>
        <w:ind w:left="2333" w:hanging="360"/>
      </w:pPr>
      <w:rPr>
        <w:rFonts w:ascii="Wingdings" w:hAnsi="Wingdings" w:hint="default"/>
      </w:rPr>
    </w:lvl>
    <w:lvl w:ilvl="3" w:tplc="40090001" w:tentative="1">
      <w:start w:val="1"/>
      <w:numFmt w:val="bullet"/>
      <w:lvlText w:val=""/>
      <w:lvlJc w:val="left"/>
      <w:pPr>
        <w:ind w:left="3053" w:hanging="360"/>
      </w:pPr>
      <w:rPr>
        <w:rFonts w:ascii="Symbol" w:hAnsi="Symbol" w:hint="default"/>
      </w:rPr>
    </w:lvl>
    <w:lvl w:ilvl="4" w:tplc="40090003" w:tentative="1">
      <w:start w:val="1"/>
      <w:numFmt w:val="bullet"/>
      <w:lvlText w:val="o"/>
      <w:lvlJc w:val="left"/>
      <w:pPr>
        <w:ind w:left="3773" w:hanging="360"/>
      </w:pPr>
      <w:rPr>
        <w:rFonts w:ascii="Courier New" w:hAnsi="Courier New" w:cs="Courier New" w:hint="default"/>
      </w:rPr>
    </w:lvl>
    <w:lvl w:ilvl="5" w:tplc="40090005" w:tentative="1">
      <w:start w:val="1"/>
      <w:numFmt w:val="bullet"/>
      <w:lvlText w:val=""/>
      <w:lvlJc w:val="left"/>
      <w:pPr>
        <w:ind w:left="4493" w:hanging="360"/>
      </w:pPr>
      <w:rPr>
        <w:rFonts w:ascii="Wingdings" w:hAnsi="Wingdings" w:hint="default"/>
      </w:rPr>
    </w:lvl>
    <w:lvl w:ilvl="6" w:tplc="40090001" w:tentative="1">
      <w:start w:val="1"/>
      <w:numFmt w:val="bullet"/>
      <w:lvlText w:val=""/>
      <w:lvlJc w:val="left"/>
      <w:pPr>
        <w:ind w:left="5213" w:hanging="360"/>
      </w:pPr>
      <w:rPr>
        <w:rFonts w:ascii="Symbol" w:hAnsi="Symbol" w:hint="default"/>
      </w:rPr>
    </w:lvl>
    <w:lvl w:ilvl="7" w:tplc="40090003" w:tentative="1">
      <w:start w:val="1"/>
      <w:numFmt w:val="bullet"/>
      <w:lvlText w:val="o"/>
      <w:lvlJc w:val="left"/>
      <w:pPr>
        <w:ind w:left="5933" w:hanging="360"/>
      </w:pPr>
      <w:rPr>
        <w:rFonts w:ascii="Courier New" w:hAnsi="Courier New" w:cs="Courier New" w:hint="default"/>
      </w:rPr>
    </w:lvl>
    <w:lvl w:ilvl="8" w:tplc="40090005" w:tentative="1">
      <w:start w:val="1"/>
      <w:numFmt w:val="bullet"/>
      <w:lvlText w:val=""/>
      <w:lvlJc w:val="left"/>
      <w:pPr>
        <w:ind w:left="6653" w:hanging="360"/>
      </w:pPr>
      <w:rPr>
        <w:rFonts w:ascii="Wingdings" w:hAnsi="Wingdings" w:hint="default"/>
      </w:rPr>
    </w:lvl>
  </w:abstractNum>
  <w:abstractNum w:abstractNumId="1" w15:restartNumberingAfterBreak="0">
    <w:nsid w:val="0E550ABD"/>
    <w:multiLevelType w:val="hybridMultilevel"/>
    <w:tmpl w:val="31748AF6"/>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 w15:restartNumberingAfterBreak="0">
    <w:nsid w:val="0FF13D2A"/>
    <w:multiLevelType w:val="multilevel"/>
    <w:tmpl w:val="6D44445C"/>
    <w:lvl w:ilvl="0">
      <w:start w:val="1"/>
      <w:numFmt w:val="decimal"/>
      <w:lvlText w:val="%1"/>
      <w:lvlJc w:val="left"/>
      <w:pPr>
        <w:ind w:left="624" w:hanging="624"/>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426" w:hanging="1080"/>
      </w:pPr>
      <w:rPr>
        <w:rFonts w:hint="default"/>
      </w:rPr>
    </w:lvl>
    <w:lvl w:ilvl="3">
      <w:start w:val="1"/>
      <w:numFmt w:val="decimal"/>
      <w:lvlText w:val="%1.%2.%3.%4"/>
      <w:lvlJc w:val="left"/>
      <w:pPr>
        <w:ind w:left="1959" w:hanging="1440"/>
      </w:pPr>
      <w:rPr>
        <w:rFonts w:hint="default"/>
      </w:rPr>
    </w:lvl>
    <w:lvl w:ilvl="4">
      <w:start w:val="1"/>
      <w:numFmt w:val="decimal"/>
      <w:lvlText w:val="%1.%2.%3.%4.%5"/>
      <w:lvlJc w:val="left"/>
      <w:pPr>
        <w:ind w:left="2492" w:hanging="1800"/>
      </w:pPr>
      <w:rPr>
        <w:rFonts w:hint="default"/>
      </w:rPr>
    </w:lvl>
    <w:lvl w:ilvl="5">
      <w:start w:val="1"/>
      <w:numFmt w:val="decimal"/>
      <w:lvlText w:val="%1.%2.%3.%4.%5.%6"/>
      <w:lvlJc w:val="left"/>
      <w:pPr>
        <w:ind w:left="3025" w:hanging="2160"/>
      </w:pPr>
      <w:rPr>
        <w:rFonts w:hint="default"/>
      </w:rPr>
    </w:lvl>
    <w:lvl w:ilvl="6">
      <w:start w:val="1"/>
      <w:numFmt w:val="decimal"/>
      <w:lvlText w:val="%1.%2.%3.%4.%5.%6.%7"/>
      <w:lvlJc w:val="left"/>
      <w:pPr>
        <w:ind w:left="3558" w:hanging="2520"/>
      </w:pPr>
      <w:rPr>
        <w:rFonts w:hint="default"/>
      </w:rPr>
    </w:lvl>
    <w:lvl w:ilvl="7">
      <w:start w:val="1"/>
      <w:numFmt w:val="decimal"/>
      <w:lvlText w:val="%1.%2.%3.%4.%5.%6.%7.%8"/>
      <w:lvlJc w:val="left"/>
      <w:pPr>
        <w:ind w:left="4091" w:hanging="2880"/>
      </w:pPr>
      <w:rPr>
        <w:rFonts w:hint="default"/>
      </w:rPr>
    </w:lvl>
    <w:lvl w:ilvl="8">
      <w:start w:val="1"/>
      <w:numFmt w:val="decimal"/>
      <w:lvlText w:val="%1.%2.%3.%4.%5.%6.%7.%8.%9"/>
      <w:lvlJc w:val="left"/>
      <w:pPr>
        <w:ind w:left="4624" w:hanging="3240"/>
      </w:pPr>
      <w:rPr>
        <w:rFonts w:hint="default"/>
      </w:rPr>
    </w:lvl>
  </w:abstractNum>
  <w:abstractNum w:abstractNumId="3" w15:restartNumberingAfterBreak="0">
    <w:nsid w:val="116B58F8"/>
    <w:multiLevelType w:val="hybridMultilevel"/>
    <w:tmpl w:val="D5968554"/>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4" w15:restartNumberingAfterBreak="0">
    <w:nsid w:val="14663E80"/>
    <w:multiLevelType w:val="hybridMultilevel"/>
    <w:tmpl w:val="C5C82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334ED3"/>
    <w:multiLevelType w:val="hybridMultilevel"/>
    <w:tmpl w:val="618242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E1C49D4"/>
    <w:multiLevelType w:val="hybridMultilevel"/>
    <w:tmpl w:val="1AB05BB8"/>
    <w:lvl w:ilvl="0" w:tplc="40090001">
      <w:start w:val="1"/>
      <w:numFmt w:val="bullet"/>
      <w:lvlText w:val=""/>
      <w:lvlJc w:val="left"/>
      <w:pPr>
        <w:ind w:left="1253" w:hanging="360"/>
      </w:pPr>
      <w:rPr>
        <w:rFonts w:ascii="Symbol" w:hAnsi="Symbol" w:hint="default"/>
      </w:rPr>
    </w:lvl>
    <w:lvl w:ilvl="1" w:tplc="40090003" w:tentative="1">
      <w:start w:val="1"/>
      <w:numFmt w:val="bullet"/>
      <w:lvlText w:val="o"/>
      <w:lvlJc w:val="left"/>
      <w:pPr>
        <w:ind w:left="1973" w:hanging="360"/>
      </w:pPr>
      <w:rPr>
        <w:rFonts w:ascii="Courier New" w:hAnsi="Courier New" w:cs="Courier New" w:hint="default"/>
      </w:rPr>
    </w:lvl>
    <w:lvl w:ilvl="2" w:tplc="40090005" w:tentative="1">
      <w:start w:val="1"/>
      <w:numFmt w:val="bullet"/>
      <w:lvlText w:val=""/>
      <w:lvlJc w:val="left"/>
      <w:pPr>
        <w:ind w:left="2693" w:hanging="360"/>
      </w:pPr>
      <w:rPr>
        <w:rFonts w:ascii="Wingdings" w:hAnsi="Wingdings" w:hint="default"/>
      </w:rPr>
    </w:lvl>
    <w:lvl w:ilvl="3" w:tplc="40090001" w:tentative="1">
      <w:start w:val="1"/>
      <w:numFmt w:val="bullet"/>
      <w:lvlText w:val=""/>
      <w:lvlJc w:val="left"/>
      <w:pPr>
        <w:ind w:left="3413" w:hanging="360"/>
      </w:pPr>
      <w:rPr>
        <w:rFonts w:ascii="Symbol" w:hAnsi="Symbol" w:hint="default"/>
      </w:rPr>
    </w:lvl>
    <w:lvl w:ilvl="4" w:tplc="40090003" w:tentative="1">
      <w:start w:val="1"/>
      <w:numFmt w:val="bullet"/>
      <w:lvlText w:val="o"/>
      <w:lvlJc w:val="left"/>
      <w:pPr>
        <w:ind w:left="4133" w:hanging="360"/>
      </w:pPr>
      <w:rPr>
        <w:rFonts w:ascii="Courier New" w:hAnsi="Courier New" w:cs="Courier New" w:hint="default"/>
      </w:rPr>
    </w:lvl>
    <w:lvl w:ilvl="5" w:tplc="40090005" w:tentative="1">
      <w:start w:val="1"/>
      <w:numFmt w:val="bullet"/>
      <w:lvlText w:val=""/>
      <w:lvlJc w:val="left"/>
      <w:pPr>
        <w:ind w:left="4853" w:hanging="360"/>
      </w:pPr>
      <w:rPr>
        <w:rFonts w:ascii="Wingdings" w:hAnsi="Wingdings" w:hint="default"/>
      </w:rPr>
    </w:lvl>
    <w:lvl w:ilvl="6" w:tplc="40090001" w:tentative="1">
      <w:start w:val="1"/>
      <w:numFmt w:val="bullet"/>
      <w:lvlText w:val=""/>
      <w:lvlJc w:val="left"/>
      <w:pPr>
        <w:ind w:left="5573" w:hanging="360"/>
      </w:pPr>
      <w:rPr>
        <w:rFonts w:ascii="Symbol" w:hAnsi="Symbol" w:hint="default"/>
      </w:rPr>
    </w:lvl>
    <w:lvl w:ilvl="7" w:tplc="40090003" w:tentative="1">
      <w:start w:val="1"/>
      <w:numFmt w:val="bullet"/>
      <w:lvlText w:val="o"/>
      <w:lvlJc w:val="left"/>
      <w:pPr>
        <w:ind w:left="6293" w:hanging="360"/>
      </w:pPr>
      <w:rPr>
        <w:rFonts w:ascii="Courier New" w:hAnsi="Courier New" w:cs="Courier New" w:hint="default"/>
      </w:rPr>
    </w:lvl>
    <w:lvl w:ilvl="8" w:tplc="40090005" w:tentative="1">
      <w:start w:val="1"/>
      <w:numFmt w:val="bullet"/>
      <w:lvlText w:val=""/>
      <w:lvlJc w:val="left"/>
      <w:pPr>
        <w:ind w:left="7013" w:hanging="360"/>
      </w:pPr>
      <w:rPr>
        <w:rFonts w:ascii="Wingdings" w:hAnsi="Wingdings" w:hint="default"/>
      </w:rPr>
    </w:lvl>
  </w:abstractNum>
  <w:abstractNum w:abstractNumId="7" w15:restartNumberingAfterBreak="0">
    <w:nsid w:val="22142189"/>
    <w:multiLevelType w:val="hybridMultilevel"/>
    <w:tmpl w:val="9D704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5A67E64"/>
    <w:multiLevelType w:val="hybridMultilevel"/>
    <w:tmpl w:val="48347684"/>
    <w:lvl w:ilvl="0" w:tplc="40090001">
      <w:start w:val="1"/>
      <w:numFmt w:val="bullet"/>
      <w:lvlText w:val=""/>
      <w:lvlJc w:val="left"/>
      <w:pPr>
        <w:ind w:left="893" w:hanging="360"/>
      </w:pPr>
      <w:rPr>
        <w:rFonts w:ascii="Symbol" w:hAnsi="Symbol" w:hint="default"/>
      </w:rPr>
    </w:lvl>
    <w:lvl w:ilvl="1" w:tplc="40090003" w:tentative="1">
      <w:start w:val="1"/>
      <w:numFmt w:val="bullet"/>
      <w:lvlText w:val="o"/>
      <w:lvlJc w:val="left"/>
      <w:pPr>
        <w:ind w:left="1613" w:hanging="360"/>
      </w:pPr>
      <w:rPr>
        <w:rFonts w:ascii="Courier New" w:hAnsi="Courier New" w:cs="Courier New" w:hint="default"/>
      </w:rPr>
    </w:lvl>
    <w:lvl w:ilvl="2" w:tplc="40090005" w:tentative="1">
      <w:start w:val="1"/>
      <w:numFmt w:val="bullet"/>
      <w:lvlText w:val=""/>
      <w:lvlJc w:val="left"/>
      <w:pPr>
        <w:ind w:left="2333" w:hanging="360"/>
      </w:pPr>
      <w:rPr>
        <w:rFonts w:ascii="Wingdings" w:hAnsi="Wingdings" w:hint="default"/>
      </w:rPr>
    </w:lvl>
    <w:lvl w:ilvl="3" w:tplc="40090001" w:tentative="1">
      <w:start w:val="1"/>
      <w:numFmt w:val="bullet"/>
      <w:lvlText w:val=""/>
      <w:lvlJc w:val="left"/>
      <w:pPr>
        <w:ind w:left="3053" w:hanging="360"/>
      </w:pPr>
      <w:rPr>
        <w:rFonts w:ascii="Symbol" w:hAnsi="Symbol" w:hint="default"/>
      </w:rPr>
    </w:lvl>
    <w:lvl w:ilvl="4" w:tplc="40090003" w:tentative="1">
      <w:start w:val="1"/>
      <w:numFmt w:val="bullet"/>
      <w:lvlText w:val="o"/>
      <w:lvlJc w:val="left"/>
      <w:pPr>
        <w:ind w:left="3773" w:hanging="360"/>
      </w:pPr>
      <w:rPr>
        <w:rFonts w:ascii="Courier New" w:hAnsi="Courier New" w:cs="Courier New" w:hint="default"/>
      </w:rPr>
    </w:lvl>
    <w:lvl w:ilvl="5" w:tplc="40090005" w:tentative="1">
      <w:start w:val="1"/>
      <w:numFmt w:val="bullet"/>
      <w:lvlText w:val=""/>
      <w:lvlJc w:val="left"/>
      <w:pPr>
        <w:ind w:left="4493" w:hanging="360"/>
      </w:pPr>
      <w:rPr>
        <w:rFonts w:ascii="Wingdings" w:hAnsi="Wingdings" w:hint="default"/>
      </w:rPr>
    </w:lvl>
    <w:lvl w:ilvl="6" w:tplc="40090001" w:tentative="1">
      <w:start w:val="1"/>
      <w:numFmt w:val="bullet"/>
      <w:lvlText w:val=""/>
      <w:lvlJc w:val="left"/>
      <w:pPr>
        <w:ind w:left="5213" w:hanging="360"/>
      </w:pPr>
      <w:rPr>
        <w:rFonts w:ascii="Symbol" w:hAnsi="Symbol" w:hint="default"/>
      </w:rPr>
    </w:lvl>
    <w:lvl w:ilvl="7" w:tplc="40090003" w:tentative="1">
      <w:start w:val="1"/>
      <w:numFmt w:val="bullet"/>
      <w:lvlText w:val="o"/>
      <w:lvlJc w:val="left"/>
      <w:pPr>
        <w:ind w:left="5933" w:hanging="360"/>
      </w:pPr>
      <w:rPr>
        <w:rFonts w:ascii="Courier New" w:hAnsi="Courier New" w:cs="Courier New" w:hint="default"/>
      </w:rPr>
    </w:lvl>
    <w:lvl w:ilvl="8" w:tplc="40090005" w:tentative="1">
      <w:start w:val="1"/>
      <w:numFmt w:val="bullet"/>
      <w:lvlText w:val=""/>
      <w:lvlJc w:val="left"/>
      <w:pPr>
        <w:ind w:left="6653" w:hanging="360"/>
      </w:pPr>
      <w:rPr>
        <w:rFonts w:ascii="Wingdings" w:hAnsi="Wingdings" w:hint="default"/>
      </w:rPr>
    </w:lvl>
  </w:abstractNum>
  <w:abstractNum w:abstractNumId="9" w15:restartNumberingAfterBreak="0">
    <w:nsid w:val="2D7519A6"/>
    <w:multiLevelType w:val="hybridMultilevel"/>
    <w:tmpl w:val="3FCAB0FE"/>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0" w15:restartNumberingAfterBreak="0">
    <w:nsid w:val="31780B2F"/>
    <w:multiLevelType w:val="hybridMultilevel"/>
    <w:tmpl w:val="52B66E54"/>
    <w:lvl w:ilvl="0" w:tplc="40090001">
      <w:start w:val="1"/>
      <w:numFmt w:val="bullet"/>
      <w:lvlText w:val=""/>
      <w:lvlJc w:val="left"/>
      <w:pPr>
        <w:ind w:left="893" w:hanging="360"/>
      </w:pPr>
      <w:rPr>
        <w:rFonts w:ascii="Symbol" w:hAnsi="Symbol" w:hint="default"/>
      </w:rPr>
    </w:lvl>
    <w:lvl w:ilvl="1" w:tplc="40090003" w:tentative="1">
      <w:start w:val="1"/>
      <w:numFmt w:val="bullet"/>
      <w:lvlText w:val="o"/>
      <w:lvlJc w:val="left"/>
      <w:pPr>
        <w:ind w:left="1613" w:hanging="360"/>
      </w:pPr>
      <w:rPr>
        <w:rFonts w:ascii="Courier New" w:hAnsi="Courier New" w:cs="Courier New" w:hint="default"/>
      </w:rPr>
    </w:lvl>
    <w:lvl w:ilvl="2" w:tplc="40090005" w:tentative="1">
      <w:start w:val="1"/>
      <w:numFmt w:val="bullet"/>
      <w:lvlText w:val=""/>
      <w:lvlJc w:val="left"/>
      <w:pPr>
        <w:ind w:left="2333" w:hanging="360"/>
      </w:pPr>
      <w:rPr>
        <w:rFonts w:ascii="Wingdings" w:hAnsi="Wingdings" w:hint="default"/>
      </w:rPr>
    </w:lvl>
    <w:lvl w:ilvl="3" w:tplc="40090001" w:tentative="1">
      <w:start w:val="1"/>
      <w:numFmt w:val="bullet"/>
      <w:lvlText w:val=""/>
      <w:lvlJc w:val="left"/>
      <w:pPr>
        <w:ind w:left="3053" w:hanging="360"/>
      </w:pPr>
      <w:rPr>
        <w:rFonts w:ascii="Symbol" w:hAnsi="Symbol" w:hint="default"/>
      </w:rPr>
    </w:lvl>
    <w:lvl w:ilvl="4" w:tplc="40090003" w:tentative="1">
      <w:start w:val="1"/>
      <w:numFmt w:val="bullet"/>
      <w:lvlText w:val="o"/>
      <w:lvlJc w:val="left"/>
      <w:pPr>
        <w:ind w:left="3773" w:hanging="360"/>
      </w:pPr>
      <w:rPr>
        <w:rFonts w:ascii="Courier New" w:hAnsi="Courier New" w:cs="Courier New" w:hint="default"/>
      </w:rPr>
    </w:lvl>
    <w:lvl w:ilvl="5" w:tplc="40090005" w:tentative="1">
      <w:start w:val="1"/>
      <w:numFmt w:val="bullet"/>
      <w:lvlText w:val=""/>
      <w:lvlJc w:val="left"/>
      <w:pPr>
        <w:ind w:left="4493" w:hanging="360"/>
      </w:pPr>
      <w:rPr>
        <w:rFonts w:ascii="Wingdings" w:hAnsi="Wingdings" w:hint="default"/>
      </w:rPr>
    </w:lvl>
    <w:lvl w:ilvl="6" w:tplc="40090001" w:tentative="1">
      <w:start w:val="1"/>
      <w:numFmt w:val="bullet"/>
      <w:lvlText w:val=""/>
      <w:lvlJc w:val="left"/>
      <w:pPr>
        <w:ind w:left="5213" w:hanging="360"/>
      </w:pPr>
      <w:rPr>
        <w:rFonts w:ascii="Symbol" w:hAnsi="Symbol" w:hint="default"/>
      </w:rPr>
    </w:lvl>
    <w:lvl w:ilvl="7" w:tplc="40090003" w:tentative="1">
      <w:start w:val="1"/>
      <w:numFmt w:val="bullet"/>
      <w:lvlText w:val="o"/>
      <w:lvlJc w:val="left"/>
      <w:pPr>
        <w:ind w:left="5933" w:hanging="360"/>
      </w:pPr>
      <w:rPr>
        <w:rFonts w:ascii="Courier New" w:hAnsi="Courier New" w:cs="Courier New" w:hint="default"/>
      </w:rPr>
    </w:lvl>
    <w:lvl w:ilvl="8" w:tplc="40090005" w:tentative="1">
      <w:start w:val="1"/>
      <w:numFmt w:val="bullet"/>
      <w:lvlText w:val=""/>
      <w:lvlJc w:val="left"/>
      <w:pPr>
        <w:ind w:left="6653" w:hanging="360"/>
      </w:pPr>
      <w:rPr>
        <w:rFonts w:ascii="Wingdings" w:hAnsi="Wingdings" w:hint="default"/>
      </w:rPr>
    </w:lvl>
  </w:abstractNum>
  <w:abstractNum w:abstractNumId="11" w15:restartNumberingAfterBreak="0">
    <w:nsid w:val="36C67F5A"/>
    <w:multiLevelType w:val="hybridMultilevel"/>
    <w:tmpl w:val="E91C5594"/>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12" w15:restartNumberingAfterBreak="0">
    <w:nsid w:val="413C60F0"/>
    <w:multiLevelType w:val="hybridMultilevel"/>
    <w:tmpl w:val="55E81386"/>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3" w15:restartNumberingAfterBreak="0">
    <w:nsid w:val="441D4096"/>
    <w:multiLevelType w:val="hybridMultilevel"/>
    <w:tmpl w:val="1960F200"/>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4" w15:restartNumberingAfterBreak="0">
    <w:nsid w:val="5A861067"/>
    <w:multiLevelType w:val="hybridMultilevel"/>
    <w:tmpl w:val="D29C40EA"/>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15" w15:restartNumberingAfterBreak="0">
    <w:nsid w:val="5D2A640E"/>
    <w:multiLevelType w:val="hybridMultilevel"/>
    <w:tmpl w:val="462A2CAA"/>
    <w:lvl w:ilvl="0" w:tplc="40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0C826B5"/>
    <w:multiLevelType w:val="hybridMultilevel"/>
    <w:tmpl w:val="63CE659C"/>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17" w15:restartNumberingAfterBreak="0">
    <w:nsid w:val="6BFC62CD"/>
    <w:multiLevelType w:val="hybridMultilevel"/>
    <w:tmpl w:val="1F9AC218"/>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18" w15:restartNumberingAfterBreak="0">
    <w:nsid w:val="6ED52B8E"/>
    <w:multiLevelType w:val="hybridMultilevel"/>
    <w:tmpl w:val="59E89C9C"/>
    <w:lvl w:ilvl="0" w:tplc="40090001">
      <w:start w:val="1"/>
      <w:numFmt w:val="bullet"/>
      <w:lvlText w:val=""/>
      <w:lvlJc w:val="left"/>
      <w:pPr>
        <w:ind w:left="893" w:hanging="360"/>
      </w:pPr>
      <w:rPr>
        <w:rFonts w:ascii="Symbol" w:hAnsi="Symbol" w:hint="default"/>
      </w:rPr>
    </w:lvl>
    <w:lvl w:ilvl="1" w:tplc="40090003" w:tentative="1">
      <w:start w:val="1"/>
      <w:numFmt w:val="bullet"/>
      <w:lvlText w:val="o"/>
      <w:lvlJc w:val="left"/>
      <w:pPr>
        <w:ind w:left="1613" w:hanging="360"/>
      </w:pPr>
      <w:rPr>
        <w:rFonts w:ascii="Courier New" w:hAnsi="Courier New" w:cs="Courier New" w:hint="default"/>
      </w:rPr>
    </w:lvl>
    <w:lvl w:ilvl="2" w:tplc="40090005" w:tentative="1">
      <w:start w:val="1"/>
      <w:numFmt w:val="bullet"/>
      <w:lvlText w:val=""/>
      <w:lvlJc w:val="left"/>
      <w:pPr>
        <w:ind w:left="2333" w:hanging="360"/>
      </w:pPr>
      <w:rPr>
        <w:rFonts w:ascii="Wingdings" w:hAnsi="Wingdings" w:hint="default"/>
      </w:rPr>
    </w:lvl>
    <w:lvl w:ilvl="3" w:tplc="40090001" w:tentative="1">
      <w:start w:val="1"/>
      <w:numFmt w:val="bullet"/>
      <w:lvlText w:val=""/>
      <w:lvlJc w:val="left"/>
      <w:pPr>
        <w:ind w:left="3053" w:hanging="360"/>
      </w:pPr>
      <w:rPr>
        <w:rFonts w:ascii="Symbol" w:hAnsi="Symbol" w:hint="default"/>
      </w:rPr>
    </w:lvl>
    <w:lvl w:ilvl="4" w:tplc="40090003" w:tentative="1">
      <w:start w:val="1"/>
      <w:numFmt w:val="bullet"/>
      <w:lvlText w:val="o"/>
      <w:lvlJc w:val="left"/>
      <w:pPr>
        <w:ind w:left="3773" w:hanging="360"/>
      </w:pPr>
      <w:rPr>
        <w:rFonts w:ascii="Courier New" w:hAnsi="Courier New" w:cs="Courier New" w:hint="default"/>
      </w:rPr>
    </w:lvl>
    <w:lvl w:ilvl="5" w:tplc="40090005" w:tentative="1">
      <w:start w:val="1"/>
      <w:numFmt w:val="bullet"/>
      <w:lvlText w:val=""/>
      <w:lvlJc w:val="left"/>
      <w:pPr>
        <w:ind w:left="4493" w:hanging="360"/>
      </w:pPr>
      <w:rPr>
        <w:rFonts w:ascii="Wingdings" w:hAnsi="Wingdings" w:hint="default"/>
      </w:rPr>
    </w:lvl>
    <w:lvl w:ilvl="6" w:tplc="40090001" w:tentative="1">
      <w:start w:val="1"/>
      <w:numFmt w:val="bullet"/>
      <w:lvlText w:val=""/>
      <w:lvlJc w:val="left"/>
      <w:pPr>
        <w:ind w:left="5213" w:hanging="360"/>
      </w:pPr>
      <w:rPr>
        <w:rFonts w:ascii="Symbol" w:hAnsi="Symbol" w:hint="default"/>
      </w:rPr>
    </w:lvl>
    <w:lvl w:ilvl="7" w:tplc="40090003" w:tentative="1">
      <w:start w:val="1"/>
      <w:numFmt w:val="bullet"/>
      <w:lvlText w:val="o"/>
      <w:lvlJc w:val="left"/>
      <w:pPr>
        <w:ind w:left="5933" w:hanging="360"/>
      </w:pPr>
      <w:rPr>
        <w:rFonts w:ascii="Courier New" w:hAnsi="Courier New" w:cs="Courier New" w:hint="default"/>
      </w:rPr>
    </w:lvl>
    <w:lvl w:ilvl="8" w:tplc="40090005" w:tentative="1">
      <w:start w:val="1"/>
      <w:numFmt w:val="bullet"/>
      <w:lvlText w:val=""/>
      <w:lvlJc w:val="left"/>
      <w:pPr>
        <w:ind w:left="6653" w:hanging="360"/>
      </w:pPr>
      <w:rPr>
        <w:rFonts w:ascii="Wingdings" w:hAnsi="Wingdings" w:hint="default"/>
      </w:rPr>
    </w:lvl>
  </w:abstractNum>
  <w:abstractNum w:abstractNumId="19" w15:restartNumberingAfterBreak="0">
    <w:nsid w:val="6F73609B"/>
    <w:multiLevelType w:val="hybridMultilevel"/>
    <w:tmpl w:val="B8D0A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1F921D1"/>
    <w:multiLevelType w:val="hybridMultilevel"/>
    <w:tmpl w:val="F64C8C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2324068"/>
    <w:multiLevelType w:val="hybridMultilevel"/>
    <w:tmpl w:val="10607B18"/>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22" w15:restartNumberingAfterBreak="0">
    <w:nsid w:val="7E98575B"/>
    <w:multiLevelType w:val="hybridMultilevel"/>
    <w:tmpl w:val="1DC807FE"/>
    <w:lvl w:ilvl="0" w:tplc="40090001">
      <w:start w:val="1"/>
      <w:numFmt w:val="bullet"/>
      <w:lvlText w:val=""/>
      <w:lvlJc w:val="left"/>
      <w:pPr>
        <w:ind w:left="893" w:hanging="360"/>
      </w:pPr>
      <w:rPr>
        <w:rFonts w:ascii="Symbol" w:hAnsi="Symbol" w:hint="default"/>
      </w:rPr>
    </w:lvl>
    <w:lvl w:ilvl="1" w:tplc="40090003" w:tentative="1">
      <w:start w:val="1"/>
      <w:numFmt w:val="bullet"/>
      <w:lvlText w:val="o"/>
      <w:lvlJc w:val="left"/>
      <w:pPr>
        <w:ind w:left="1613" w:hanging="360"/>
      </w:pPr>
      <w:rPr>
        <w:rFonts w:ascii="Courier New" w:hAnsi="Courier New" w:cs="Courier New" w:hint="default"/>
      </w:rPr>
    </w:lvl>
    <w:lvl w:ilvl="2" w:tplc="40090005" w:tentative="1">
      <w:start w:val="1"/>
      <w:numFmt w:val="bullet"/>
      <w:lvlText w:val=""/>
      <w:lvlJc w:val="left"/>
      <w:pPr>
        <w:ind w:left="2333" w:hanging="360"/>
      </w:pPr>
      <w:rPr>
        <w:rFonts w:ascii="Wingdings" w:hAnsi="Wingdings" w:hint="default"/>
      </w:rPr>
    </w:lvl>
    <w:lvl w:ilvl="3" w:tplc="40090001" w:tentative="1">
      <w:start w:val="1"/>
      <w:numFmt w:val="bullet"/>
      <w:lvlText w:val=""/>
      <w:lvlJc w:val="left"/>
      <w:pPr>
        <w:ind w:left="3053" w:hanging="360"/>
      </w:pPr>
      <w:rPr>
        <w:rFonts w:ascii="Symbol" w:hAnsi="Symbol" w:hint="default"/>
      </w:rPr>
    </w:lvl>
    <w:lvl w:ilvl="4" w:tplc="40090003" w:tentative="1">
      <w:start w:val="1"/>
      <w:numFmt w:val="bullet"/>
      <w:lvlText w:val="o"/>
      <w:lvlJc w:val="left"/>
      <w:pPr>
        <w:ind w:left="3773" w:hanging="360"/>
      </w:pPr>
      <w:rPr>
        <w:rFonts w:ascii="Courier New" w:hAnsi="Courier New" w:cs="Courier New" w:hint="default"/>
      </w:rPr>
    </w:lvl>
    <w:lvl w:ilvl="5" w:tplc="40090005" w:tentative="1">
      <w:start w:val="1"/>
      <w:numFmt w:val="bullet"/>
      <w:lvlText w:val=""/>
      <w:lvlJc w:val="left"/>
      <w:pPr>
        <w:ind w:left="4493" w:hanging="360"/>
      </w:pPr>
      <w:rPr>
        <w:rFonts w:ascii="Wingdings" w:hAnsi="Wingdings" w:hint="default"/>
      </w:rPr>
    </w:lvl>
    <w:lvl w:ilvl="6" w:tplc="40090001" w:tentative="1">
      <w:start w:val="1"/>
      <w:numFmt w:val="bullet"/>
      <w:lvlText w:val=""/>
      <w:lvlJc w:val="left"/>
      <w:pPr>
        <w:ind w:left="5213" w:hanging="360"/>
      </w:pPr>
      <w:rPr>
        <w:rFonts w:ascii="Symbol" w:hAnsi="Symbol" w:hint="default"/>
      </w:rPr>
    </w:lvl>
    <w:lvl w:ilvl="7" w:tplc="40090003" w:tentative="1">
      <w:start w:val="1"/>
      <w:numFmt w:val="bullet"/>
      <w:lvlText w:val="o"/>
      <w:lvlJc w:val="left"/>
      <w:pPr>
        <w:ind w:left="5933" w:hanging="360"/>
      </w:pPr>
      <w:rPr>
        <w:rFonts w:ascii="Courier New" w:hAnsi="Courier New" w:cs="Courier New" w:hint="default"/>
      </w:rPr>
    </w:lvl>
    <w:lvl w:ilvl="8" w:tplc="40090005" w:tentative="1">
      <w:start w:val="1"/>
      <w:numFmt w:val="bullet"/>
      <w:lvlText w:val=""/>
      <w:lvlJc w:val="left"/>
      <w:pPr>
        <w:ind w:left="6653" w:hanging="360"/>
      </w:pPr>
      <w:rPr>
        <w:rFonts w:ascii="Wingdings" w:hAnsi="Wingdings" w:hint="default"/>
      </w:rPr>
    </w:lvl>
  </w:abstractNum>
  <w:num w:numId="1" w16cid:durableId="1972979717">
    <w:abstractNumId w:val="2"/>
  </w:num>
  <w:num w:numId="2" w16cid:durableId="1599437229">
    <w:abstractNumId w:val="8"/>
  </w:num>
  <w:num w:numId="3" w16cid:durableId="2145463253">
    <w:abstractNumId w:val="11"/>
  </w:num>
  <w:num w:numId="4" w16cid:durableId="951519129">
    <w:abstractNumId w:val="7"/>
  </w:num>
  <w:num w:numId="5" w16cid:durableId="1146046689">
    <w:abstractNumId w:val="15"/>
  </w:num>
  <w:num w:numId="6" w16cid:durableId="1845436275">
    <w:abstractNumId w:val="10"/>
  </w:num>
  <w:num w:numId="7" w16cid:durableId="1374306895">
    <w:abstractNumId w:val="5"/>
  </w:num>
  <w:num w:numId="8" w16cid:durableId="33621351">
    <w:abstractNumId w:val="21"/>
  </w:num>
  <w:num w:numId="9" w16cid:durableId="258491741">
    <w:abstractNumId w:val="13"/>
  </w:num>
  <w:num w:numId="10" w16cid:durableId="363482649">
    <w:abstractNumId w:val="14"/>
  </w:num>
  <w:num w:numId="11" w16cid:durableId="1486508280">
    <w:abstractNumId w:val="0"/>
  </w:num>
  <w:num w:numId="12" w16cid:durableId="1303122855">
    <w:abstractNumId w:val="4"/>
  </w:num>
  <w:num w:numId="13" w16cid:durableId="1421557681">
    <w:abstractNumId w:val="9"/>
  </w:num>
  <w:num w:numId="14" w16cid:durableId="1741948060">
    <w:abstractNumId w:val="3"/>
  </w:num>
  <w:num w:numId="15" w16cid:durableId="1749500934">
    <w:abstractNumId w:val="16"/>
  </w:num>
  <w:num w:numId="16" w16cid:durableId="1839037158">
    <w:abstractNumId w:val="1"/>
  </w:num>
  <w:num w:numId="17" w16cid:durableId="344020576">
    <w:abstractNumId w:val="17"/>
  </w:num>
  <w:num w:numId="18" w16cid:durableId="2139949327">
    <w:abstractNumId w:val="12"/>
  </w:num>
  <w:num w:numId="19" w16cid:durableId="598372045">
    <w:abstractNumId w:val="20"/>
  </w:num>
  <w:num w:numId="20" w16cid:durableId="681594761">
    <w:abstractNumId w:val="19"/>
  </w:num>
  <w:num w:numId="21" w16cid:durableId="1117261597">
    <w:abstractNumId w:val="22"/>
  </w:num>
  <w:num w:numId="22" w16cid:durableId="2077391395">
    <w:abstractNumId w:val="18"/>
  </w:num>
  <w:num w:numId="23" w16cid:durableId="4741068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3E3"/>
    <w:rsid w:val="00004581"/>
    <w:rsid w:val="00006FAA"/>
    <w:rsid w:val="00007F9A"/>
    <w:rsid w:val="000406B0"/>
    <w:rsid w:val="0004086E"/>
    <w:rsid w:val="00041C91"/>
    <w:rsid w:val="0004628D"/>
    <w:rsid w:val="00062AC9"/>
    <w:rsid w:val="00075FF8"/>
    <w:rsid w:val="00082336"/>
    <w:rsid w:val="000864E7"/>
    <w:rsid w:val="00087F47"/>
    <w:rsid w:val="00093954"/>
    <w:rsid w:val="00093C75"/>
    <w:rsid w:val="000A3E96"/>
    <w:rsid w:val="000D1574"/>
    <w:rsid w:val="000F687F"/>
    <w:rsid w:val="00101001"/>
    <w:rsid w:val="0010514A"/>
    <w:rsid w:val="001120FF"/>
    <w:rsid w:val="00115092"/>
    <w:rsid w:val="00120658"/>
    <w:rsid w:val="00130A9B"/>
    <w:rsid w:val="00134F72"/>
    <w:rsid w:val="00142A75"/>
    <w:rsid w:val="00143F02"/>
    <w:rsid w:val="00167AB0"/>
    <w:rsid w:val="001A0D8A"/>
    <w:rsid w:val="001A4A24"/>
    <w:rsid w:val="001B01CB"/>
    <w:rsid w:val="001B769A"/>
    <w:rsid w:val="001D2650"/>
    <w:rsid w:val="001D42FD"/>
    <w:rsid w:val="001D506C"/>
    <w:rsid w:val="001E765B"/>
    <w:rsid w:val="001F1FA1"/>
    <w:rsid w:val="002032C7"/>
    <w:rsid w:val="002059D6"/>
    <w:rsid w:val="00213B6F"/>
    <w:rsid w:val="002239BB"/>
    <w:rsid w:val="0023311D"/>
    <w:rsid w:val="00234988"/>
    <w:rsid w:val="002376DB"/>
    <w:rsid w:val="00237BED"/>
    <w:rsid w:val="00261B18"/>
    <w:rsid w:val="00263560"/>
    <w:rsid w:val="00266068"/>
    <w:rsid w:val="0028247F"/>
    <w:rsid w:val="002A062D"/>
    <w:rsid w:val="002A2544"/>
    <w:rsid w:val="002A6F28"/>
    <w:rsid w:val="002B1D58"/>
    <w:rsid w:val="002D117B"/>
    <w:rsid w:val="002D1C91"/>
    <w:rsid w:val="002D2C26"/>
    <w:rsid w:val="002D3EB4"/>
    <w:rsid w:val="002D447A"/>
    <w:rsid w:val="002D45B0"/>
    <w:rsid w:val="002D46EF"/>
    <w:rsid w:val="002D781D"/>
    <w:rsid w:val="002F314A"/>
    <w:rsid w:val="00303D51"/>
    <w:rsid w:val="003073DA"/>
    <w:rsid w:val="00314A75"/>
    <w:rsid w:val="00320771"/>
    <w:rsid w:val="0033323C"/>
    <w:rsid w:val="0033627E"/>
    <w:rsid w:val="003661FA"/>
    <w:rsid w:val="00366529"/>
    <w:rsid w:val="00366AC4"/>
    <w:rsid w:val="003A5124"/>
    <w:rsid w:val="003B3603"/>
    <w:rsid w:val="003B7347"/>
    <w:rsid w:val="003C7383"/>
    <w:rsid w:val="003D5A01"/>
    <w:rsid w:val="003F321C"/>
    <w:rsid w:val="003F5C28"/>
    <w:rsid w:val="00403F4D"/>
    <w:rsid w:val="00412EB8"/>
    <w:rsid w:val="004166B5"/>
    <w:rsid w:val="00420675"/>
    <w:rsid w:val="00427597"/>
    <w:rsid w:val="0043376F"/>
    <w:rsid w:val="00434952"/>
    <w:rsid w:val="004735D9"/>
    <w:rsid w:val="0047404B"/>
    <w:rsid w:val="004A2B43"/>
    <w:rsid w:val="004A7048"/>
    <w:rsid w:val="004B534D"/>
    <w:rsid w:val="004D5A8E"/>
    <w:rsid w:val="004E06F6"/>
    <w:rsid w:val="004E232E"/>
    <w:rsid w:val="004F1B26"/>
    <w:rsid w:val="004F73E5"/>
    <w:rsid w:val="00505D33"/>
    <w:rsid w:val="005143E3"/>
    <w:rsid w:val="00521651"/>
    <w:rsid w:val="0053177A"/>
    <w:rsid w:val="00532491"/>
    <w:rsid w:val="005378E1"/>
    <w:rsid w:val="00562ACD"/>
    <w:rsid w:val="00573129"/>
    <w:rsid w:val="00590201"/>
    <w:rsid w:val="0059312C"/>
    <w:rsid w:val="00597C99"/>
    <w:rsid w:val="005A2AF8"/>
    <w:rsid w:val="005A711F"/>
    <w:rsid w:val="005C56FB"/>
    <w:rsid w:val="005C60E6"/>
    <w:rsid w:val="005E44A3"/>
    <w:rsid w:val="005E4E21"/>
    <w:rsid w:val="005F1384"/>
    <w:rsid w:val="0060076A"/>
    <w:rsid w:val="00603A6F"/>
    <w:rsid w:val="0061004D"/>
    <w:rsid w:val="00612AF4"/>
    <w:rsid w:val="0062067A"/>
    <w:rsid w:val="00640B55"/>
    <w:rsid w:val="00643D59"/>
    <w:rsid w:val="00646635"/>
    <w:rsid w:val="006508A1"/>
    <w:rsid w:val="00652B52"/>
    <w:rsid w:val="00663355"/>
    <w:rsid w:val="006846F7"/>
    <w:rsid w:val="006927D5"/>
    <w:rsid w:val="0069547C"/>
    <w:rsid w:val="006A176A"/>
    <w:rsid w:val="006A6467"/>
    <w:rsid w:val="006B608C"/>
    <w:rsid w:val="006B6361"/>
    <w:rsid w:val="006C1675"/>
    <w:rsid w:val="006C76B2"/>
    <w:rsid w:val="006F179D"/>
    <w:rsid w:val="00701599"/>
    <w:rsid w:val="00714F5A"/>
    <w:rsid w:val="0073460E"/>
    <w:rsid w:val="00737529"/>
    <w:rsid w:val="00745788"/>
    <w:rsid w:val="00746598"/>
    <w:rsid w:val="0076372C"/>
    <w:rsid w:val="00765971"/>
    <w:rsid w:val="00765E12"/>
    <w:rsid w:val="00766010"/>
    <w:rsid w:val="00775BFC"/>
    <w:rsid w:val="0078313B"/>
    <w:rsid w:val="0078730F"/>
    <w:rsid w:val="007C133D"/>
    <w:rsid w:val="007D0DBE"/>
    <w:rsid w:val="007D5C61"/>
    <w:rsid w:val="007E0394"/>
    <w:rsid w:val="007E4C8B"/>
    <w:rsid w:val="007F597B"/>
    <w:rsid w:val="007F5AE5"/>
    <w:rsid w:val="007F6605"/>
    <w:rsid w:val="00820176"/>
    <w:rsid w:val="00822A14"/>
    <w:rsid w:val="00835C39"/>
    <w:rsid w:val="00841717"/>
    <w:rsid w:val="00842517"/>
    <w:rsid w:val="008533A5"/>
    <w:rsid w:val="008546E4"/>
    <w:rsid w:val="008562DE"/>
    <w:rsid w:val="00860912"/>
    <w:rsid w:val="00865387"/>
    <w:rsid w:val="00866000"/>
    <w:rsid w:val="00873A13"/>
    <w:rsid w:val="0087546B"/>
    <w:rsid w:val="008811B8"/>
    <w:rsid w:val="00892B03"/>
    <w:rsid w:val="008A0941"/>
    <w:rsid w:val="008A3838"/>
    <w:rsid w:val="008B34D0"/>
    <w:rsid w:val="008C7F80"/>
    <w:rsid w:val="008E02AF"/>
    <w:rsid w:val="008E2DAA"/>
    <w:rsid w:val="008F0E36"/>
    <w:rsid w:val="008F5309"/>
    <w:rsid w:val="00901142"/>
    <w:rsid w:val="00906237"/>
    <w:rsid w:val="00915090"/>
    <w:rsid w:val="00924D71"/>
    <w:rsid w:val="00925315"/>
    <w:rsid w:val="00934FE7"/>
    <w:rsid w:val="0093743F"/>
    <w:rsid w:val="009378D1"/>
    <w:rsid w:val="00946E74"/>
    <w:rsid w:val="00952156"/>
    <w:rsid w:val="00960DB9"/>
    <w:rsid w:val="009733DA"/>
    <w:rsid w:val="00975D43"/>
    <w:rsid w:val="00977026"/>
    <w:rsid w:val="00984C1B"/>
    <w:rsid w:val="00986C93"/>
    <w:rsid w:val="00995680"/>
    <w:rsid w:val="009A0BE5"/>
    <w:rsid w:val="009A31D1"/>
    <w:rsid w:val="009A4939"/>
    <w:rsid w:val="009C066F"/>
    <w:rsid w:val="009C1E3F"/>
    <w:rsid w:val="009C4E84"/>
    <w:rsid w:val="009E3A6C"/>
    <w:rsid w:val="009E4BFC"/>
    <w:rsid w:val="009F4638"/>
    <w:rsid w:val="009F51B6"/>
    <w:rsid w:val="009F7AF6"/>
    <w:rsid w:val="00A006C8"/>
    <w:rsid w:val="00A006C9"/>
    <w:rsid w:val="00A04E94"/>
    <w:rsid w:val="00A075CF"/>
    <w:rsid w:val="00A727C9"/>
    <w:rsid w:val="00A73ACE"/>
    <w:rsid w:val="00A87F06"/>
    <w:rsid w:val="00A90FC4"/>
    <w:rsid w:val="00A94755"/>
    <w:rsid w:val="00A96268"/>
    <w:rsid w:val="00AA2EED"/>
    <w:rsid w:val="00AA47AF"/>
    <w:rsid w:val="00AA6DE0"/>
    <w:rsid w:val="00AB1A00"/>
    <w:rsid w:val="00AB355D"/>
    <w:rsid w:val="00AB678A"/>
    <w:rsid w:val="00AC6F1A"/>
    <w:rsid w:val="00AF0815"/>
    <w:rsid w:val="00AF5B7E"/>
    <w:rsid w:val="00B007B8"/>
    <w:rsid w:val="00B03D55"/>
    <w:rsid w:val="00B11D8F"/>
    <w:rsid w:val="00B12186"/>
    <w:rsid w:val="00B12CE9"/>
    <w:rsid w:val="00B2437A"/>
    <w:rsid w:val="00B5189D"/>
    <w:rsid w:val="00B616DB"/>
    <w:rsid w:val="00B61AA2"/>
    <w:rsid w:val="00B63191"/>
    <w:rsid w:val="00B72F72"/>
    <w:rsid w:val="00B73015"/>
    <w:rsid w:val="00B73A7C"/>
    <w:rsid w:val="00B74572"/>
    <w:rsid w:val="00B8761A"/>
    <w:rsid w:val="00BA6BD9"/>
    <w:rsid w:val="00BA7BC4"/>
    <w:rsid w:val="00BB2657"/>
    <w:rsid w:val="00BB737A"/>
    <w:rsid w:val="00BC6A5D"/>
    <w:rsid w:val="00BD0AD7"/>
    <w:rsid w:val="00BE0789"/>
    <w:rsid w:val="00BE70C9"/>
    <w:rsid w:val="00BF472B"/>
    <w:rsid w:val="00C12520"/>
    <w:rsid w:val="00C13BEE"/>
    <w:rsid w:val="00C21C17"/>
    <w:rsid w:val="00C2422E"/>
    <w:rsid w:val="00C3539E"/>
    <w:rsid w:val="00C51455"/>
    <w:rsid w:val="00C56E3C"/>
    <w:rsid w:val="00C5768D"/>
    <w:rsid w:val="00C602AF"/>
    <w:rsid w:val="00C61A96"/>
    <w:rsid w:val="00C6368E"/>
    <w:rsid w:val="00C63CE4"/>
    <w:rsid w:val="00C74107"/>
    <w:rsid w:val="00C75CBE"/>
    <w:rsid w:val="00C75CFA"/>
    <w:rsid w:val="00C833A3"/>
    <w:rsid w:val="00C8449E"/>
    <w:rsid w:val="00C97303"/>
    <w:rsid w:val="00CA7668"/>
    <w:rsid w:val="00CB1CFC"/>
    <w:rsid w:val="00CB6C43"/>
    <w:rsid w:val="00CD056C"/>
    <w:rsid w:val="00CD08BC"/>
    <w:rsid w:val="00CD0F37"/>
    <w:rsid w:val="00CD322D"/>
    <w:rsid w:val="00CD3241"/>
    <w:rsid w:val="00CE2C22"/>
    <w:rsid w:val="00CF4A86"/>
    <w:rsid w:val="00CF5E5B"/>
    <w:rsid w:val="00D1055B"/>
    <w:rsid w:val="00D112B9"/>
    <w:rsid w:val="00D127B4"/>
    <w:rsid w:val="00D23076"/>
    <w:rsid w:val="00D3004F"/>
    <w:rsid w:val="00D31062"/>
    <w:rsid w:val="00D41B40"/>
    <w:rsid w:val="00D4250A"/>
    <w:rsid w:val="00D476B0"/>
    <w:rsid w:val="00D50155"/>
    <w:rsid w:val="00D519E7"/>
    <w:rsid w:val="00D52E1B"/>
    <w:rsid w:val="00D544FB"/>
    <w:rsid w:val="00D55E1E"/>
    <w:rsid w:val="00D60895"/>
    <w:rsid w:val="00D66256"/>
    <w:rsid w:val="00D67E13"/>
    <w:rsid w:val="00D713B3"/>
    <w:rsid w:val="00D716D9"/>
    <w:rsid w:val="00D8423A"/>
    <w:rsid w:val="00D85A4C"/>
    <w:rsid w:val="00D8732D"/>
    <w:rsid w:val="00DA7FB9"/>
    <w:rsid w:val="00DB0580"/>
    <w:rsid w:val="00DC08D7"/>
    <w:rsid w:val="00DC2290"/>
    <w:rsid w:val="00DC4010"/>
    <w:rsid w:val="00DC526E"/>
    <w:rsid w:val="00DE3F62"/>
    <w:rsid w:val="00DE6236"/>
    <w:rsid w:val="00DF3BAB"/>
    <w:rsid w:val="00E07C62"/>
    <w:rsid w:val="00E10A09"/>
    <w:rsid w:val="00E12B10"/>
    <w:rsid w:val="00E13227"/>
    <w:rsid w:val="00E15AC5"/>
    <w:rsid w:val="00E16B16"/>
    <w:rsid w:val="00E21814"/>
    <w:rsid w:val="00E222C5"/>
    <w:rsid w:val="00E22C7B"/>
    <w:rsid w:val="00E23138"/>
    <w:rsid w:val="00E267FE"/>
    <w:rsid w:val="00E2750E"/>
    <w:rsid w:val="00E611B7"/>
    <w:rsid w:val="00E61C6E"/>
    <w:rsid w:val="00E7452C"/>
    <w:rsid w:val="00E901A9"/>
    <w:rsid w:val="00E9140B"/>
    <w:rsid w:val="00E97245"/>
    <w:rsid w:val="00EA0A6D"/>
    <w:rsid w:val="00EA23BB"/>
    <w:rsid w:val="00EA48BC"/>
    <w:rsid w:val="00EB0717"/>
    <w:rsid w:val="00EB2FEC"/>
    <w:rsid w:val="00EB78FD"/>
    <w:rsid w:val="00EC0A8D"/>
    <w:rsid w:val="00ED1E88"/>
    <w:rsid w:val="00F0317E"/>
    <w:rsid w:val="00F04486"/>
    <w:rsid w:val="00F05C90"/>
    <w:rsid w:val="00F071D8"/>
    <w:rsid w:val="00F26812"/>
    <w:rsid w:val="00F46D70"/>
    <w:rsid w:val="00F477CB"/>
    <w:rsid w:val="00F5124F"/>
    <w:rsid w:val="00F53F04"/>
    <w:rsid w:val="00F56DF3"/>
    <w:rsid w:val="00F6653D"/>
    <w:rsid w:val="00F742FA"/>
    <w:rsid w:val="00F74BE2"/>
    <w:rsid w:val="00F82970"/>
    <w:rsid w:val="00F9751A"/>
    <w:rsid w:val="00FC2A4F"/>
    <w:rsid w:val="00FF57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93A4F"/>
  <w15:docId w15:val="{04E0736F-1EF9-45CA-861A-83DC0D05E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7" w:line="252" w:lineRule="auto"/>
      <w:ind w:left="183" w:right="1438"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3068" w:hanging="10"/>
      <w:outlineLvl w:val="0"/>
    </w:pPr>
    <w:rPr>
      <w:rFonts w:ascii="Times New Roman" w:eastAsia="Times New Roman" w:hAnsi="Times New Roman" w:cs="Times New Roman"/>
      <w:b/>
      <w:color w:val="FF0000"/>
      <w:sz w:val="29"/>
    </w:rPr>
  </w:style>
  <w:style w:type="paragraph" w:styleId="Heading2">
    <w:name w:val="heading 2"/>
    <w:next w:val="Normal"/>
    <w:link w:val="Heading2Char"/>
    <w:uiPriority w:val="9"/>
    <w:unhideWhenUsed/>
    <w:qFormat/>
    <w:pPr>
      <w:keepNext/>
      <w:keepLines/>
      <w:spacing w:after="147" w:line="259" w:lineRule="auto"/>
      <w:ind w:left="1462" w:hanging="10"/>
      <w:outlineLvl w:val="1"/>
    </w:pPr>
    <w:rPr>
      <w:rFonts w:ascii="Times New Roman" w:eastAsia="Times New Roman" w:hAnsi="Times New Roman" w:cs="Times New Roman"/>
      <w:b/>
      <w:color w:val="1F3864"/>
    </w:rPr>
  </w:style>
  <w:style w:type="paragraph" w:styleId="Heading3">
    <w:name w:val="heading 3"/>
    <w:next w:val="Normal"/>
    <w:link w:val="Heading3Char"/>
    <w:uiPriority w:val="9"/>
    <w:unhideWhenUsed/>
    <w:qFormat/>
    <w:pPr>
      <w:keepNext/>
      <w:keepLines/>
      <w:spacing w:after="235" w:line="259" w:lineRule="auto"/>
      <w:ind w:left="10" w:right="1281" w:hanging="10"/>
      <w:jc w:val="center"/>
      <w:outlineLvl w:val="2"/>
    </w:pPr>
    <w:rPr>
      <w:rFonts w:ascii="Times New Roman" w:eastAsia="Times New Roman" w:hAnsi="Times New Roman" w:cs="Times New Roman"/>
      <w:b/>
      <w:color w:val="C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1F3864"/>
      <w:sz w:val="24"/>
    </w:rPr>
  </w:style>
  <w:style w:type="character" w:customStyle="1" w:styleId="Heading1Char">
    <w:name w:val="Heading 1 Char"/>
    <w:link w:val="Heading1"/>
    <w:rPr>
      <w:rFonts w:ascii="Times New Roman" w:eastAsia="Times New Roman" w:hAnsi="Times New Roman" w:cs="Times New Roman"/>
      <w:b/>
      <w:color w:val="FF0000"/>
      <w:sz w:val="29"/>
    </w:rPr>
  </w:style>
  <w:style w:type="character" w:customStyle="1" w:styleId="Heading3Char">
    <w:name w:val="Heading 3 Char"/>
    <w:link w:val="Heading3"/>
    <w:rPr>
      <w:rFonts w:ascii="Times New Roman" w:eastAsia="Times New Roman" w:hAnsi="Times New Roman" w:cs="Times New Roman"/>
      <w:b/>
      <w:color w:val="C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B73A7C"/>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3A7C"/>
    <w:rPr>
      <w:rFonts w:ascii="Times New Roman" w:eastAsia="Times New Roman" w:hAnsi="Times New Roman" w:cs="Times New Roman"/>
      <w:color w:val="000000"/>
    </w:rPr>
  </w:style>
  <w:style w:type="paragraph" w:styleId="Footer">
    <w:name w:val="footer"/>
    <w:basedOn w:val="Normal"/>
    <w:link w:val="FooterChar"/>
    <w:uiPriority w:val="99"/>
    <w:unhideWhenUsed/>
    <w:rsid w:val="00B73A7C"/>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3A7C"/>
    <w:rPr>
      <w:rFonts w:ascii="Times New Roman" w:eastAsia="Times New Roman" w:hAnsi="Times New Roman" w:cs="Times New Roman"/>
      <w:color w:val="000000"/>
    </w:rPr>
  </w:style>
  <w:style w:type="table" w:styleId="TableGrid0">
    <w:name w:val="Table Grid"/>
    <w:basedOn w:val="TableNormal"/>
    <w:uiPriority w:val="39"/>
    <w:rsid w:val="00E07C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60912"/>
    <w:pPr>
      <w:ind w:left="720"/>
      <w:contextualSpacing/>
    </w:pPr>
  </w:style>
  <w:style w:type="character" w:styleId="Hyperlink">
    <w:name w:val="Hyperlink"/>
    <w:basedOn w:val="DefaultParagraphFont"/>
    <w:uiPriority w:val="99"/>
    <w:unhideWhenUsed/>
    <w:rsid w:val="007E4C8B"/>
    <w:rPr>
      <w:color w:val="467886" w:themeColor="hyperlink"/>
      <w:u w:val="single"/>
    </w:rPr>
  </w:style>
  <w:style w:type="character" w:styleId="UnresolvedMention">
    <w:name w:val="Unresolved Mention"/>
    <w:basedOn w:val="DefaultParagraphFont"/>
    <w:uiPriority w:val="99"/>
    <w:semiHidden/>
    <w:unhideWhenUsed/>
    <w:rsid w:val="007E4C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RudrapuRavali/CDACL-005"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FEC3BB-69C1-4BE8-914A-D2022C24F9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354</TotalTime>
  <Pages>13</Pages>
  <Words>2250</Words>
  <Characters>12826</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cp:lastModifiedBy>rudrapuravali@outlook.com</cp:lastModifiedBy>
  <cp:revision>160</cp:revision>
  <dcterms:created xsi:type="dcterms:W3CDTF">2026-09-26T16:03:00Z</dcterms:created>
  <dcterms:modified xsi:type="dcterms:W3CDTF">2026-10-13T08:50:00Z</dcterms:modified>
</cp:coreProperties>
</file>