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95B82" w14:textId="77777777" w:rsidR="00D14A94" w:rsidRDefault="00000000">
      <w:pPr>
        <w:spacing w:after="60"/>
        <w:jc w:val="center"/>
      </w:pPr>
      <w:r>
        <w:rPr>
          <w:b/>
          <w:bCs/>
          <w:color w:val="00E5FF"/>
          <w:sz w:val="52"/>
          <w:szCs w:val="52"/>
        </w:rPr>
        <w:t>🧠 BRAIN TUMOR DETECTION</w:t>
      </w:r>
    </w:p>
    <w:p w14:paraId="5DB86111" w14:textId="77777777" w:rsidR="00D14A94" w:rsidRDefault="00000000">
      <w:pPr>
        <w:spacing w:after="80"/>
        <w:jc w:val="center"/>
      </w:pPr>
      <w:r>
        <w:rPr>
          <w:color w:val="404070"/>
        </w:rPr>
        <w:t xml:space="preserve">AI-Powered MRI Analysis · ResNet50 · </w:t>
      </w:r>
      <w:proofErr w:type="spellStart"/>
      <w:r>
        <w:rPr>
          <w:color w:val="404070"/>
        </w:rPr>
        <w:t>PyTorch</w:t>
      </w:r>
      <w:proofErr w:type="spellEnd"/>
      <w:r>
        <w:rPr>
          <w:color w:val="404070"/>
        </w:rPr>
        <w:t xml:space="preserve"> · </w:t>
      </w:r>
      <w:proofErr w:type="spellStart"/>
      <w:r>
        <w:rPr>
          <w:color w:val="404070"/>
        </w:rPr>
        <w:t>Streamlit</w:t>
      </w:r>
      <w:proofErr w:type="spellEnd"/>
    </w:p>
    <w:p w14:paraId="0570B706" w14:textId="77777777" w:rsidR="00D14A94" w:rsidRDefault="00D14A94">
      <w:pPr>
        <w:pBdr>
          <w:bottom w:val="single" w:sz="6" w:space="0" w:color="1A1A40"/>
        </w:pBdr>
        <w:spacing w:before="160" w:after="160"/>
      </w:pPr>
    </w:p>
    <w:p w14:paraId="502A1F98" w14:textId="77777777" w:rsidR="00D14A94" w:rsidRDefault="00000000">
      <w:pPr>
        <w:pStyle w:val="Heading1"/>
        <w:spacing w:before="320" w:after="120"/>
      </w:pPr>
      <w:r>
        <w:rPr>
          <w:b/>
          <w:bCs/>
          <w:color w:val="00E5FF"/>
        </w:rPr>
        <w:t>📌 Project Overview</w:t>
      </w:r>
    </w:p>
    <w:p w14:paraId="7B0AEFD1" w14:textId="77777777" w:rsidR="00D14A94" w:rsidRDefault="00000000">
      <w:pPr>
        <w:spacing w:before="60" w:after="60"/>
      </w:pPr>
      <w:r>
        <w:t xml:space="preserve">Brain </w:t>
      </w:r>
      <w:proofErr w:type="spellStart"/>
      <w:r>
        <w:t>Tumor</w:t>
      </w:r>
      <w:proofErr w:type="spellEnd"/>
      <w:r>
        <w:t xml:space="preserve"> Detection is an AI-based web application built using Python, </w:t>
      </w:r>
      <w:proofErr w:type="spellStart"/>
      <w:r>
        <w:t>PyTorch</w:t>
      </w:r>
      <w:proofErr w:type="spellEnd"/>
      <w:r>
        <w:t xml:space="preserve"> (ResNet50), and </w:t>
      </w:r>
      <w:proofErr w:type="spellStart"/>
      <w:r>
        <w:t>Streamlit</w:t>
      </w:r>
      <w:proofErr w:type="spellEnd"/>
      <w:r>
        <w:t xml:space="preserve">. It </w:t>
      </w:r>
      <w:proofErr w:type="spellStart"/>
      <w:r>
        <w:t>analyzes</w:t>
      </w:r>
      <w:proofErr w:type="spellEnd"/>
      <w:r>
        <w:t xml:space="preserve"> brain MRI scans and predicts whether a </w:t>
      </w:r>
      <w:proofErr w:type="spellStart"/>
      <w:r>
        <w:t>tumor</w:t>
      </w:r>
      <w:proofErr w:type="spellEnd"/>
      <w:r>
        <w:t xml:space="preserve"> is present or not with confidence scores, graphs, and downloadable reports.</w:t>
      </w:r>
    </w:p>
    <w:p w14:paraId="6D9F30D0" w14:textId="77777777" w:rsidR="00D14A94" w:rsidRDefault="00D14A94">
      <w:pPr>
        <w:spacing w:before="80" w:after="80"/>
      </w:pPr>
    </w:p>
    <w:p w14:paraId="0F20A090" w14:textId="77777777" w:rsidR="00D14A94" w:rsidRDefault="00000000">
      <w:pPr>
        <w:pStyle w:val="Heading1"/>
        <w:spacing w:before="320" w:after="120"/>
      </w:pPr>
      <w:r>
        <w:rPr>
          <w:b/>
          <w:bCs/>
          <w:color w:val="00E5FF"/>
        </w:rPr>
        <w:t>✨ Features</w:t>
      </w:r>
    </w:p>
    <w:p w14:paraId="71BC77AC" w14:textId="77777777" w:rsidR="00D14A94" w:rsidRDefault="00000000">
      <w:pPr>
        <w:pStyle w:val="ListParagraph"/>
        <w:numPr>
          <w:ilvl w:val="0"/>
          <w:numId w:val="2"/>
        </w:numPr>
        <w:spacing w:before="40" w:after="40"/>
      </w:pPr>
      <w:r>
        <w:t>ResNet50 pretrained model (ImageNet weights)</w:t>
      </w:r>
    </w:p>
    <w:p w14:paraId="6647E6A3" w14:textId="77777777" w:rsidR="00D14A94" w:rsidRDefault="00000000">
      <w:pPr>
        <w:pStyle w:val="ListParagraph"/>
        <w:numPr>
          <w:ilvl w:val="0"/>
          <w:numId w:val="2"/>
        </w:numPr>
        <w:spacing w:before="40" w:after="40"/>
      </w:pPr>
      <w:r>
        <w:t>Upload MRI scan (JPG, PNG, BMP)</w:t>
      </w:r>
    </w:p>
    <w:p w14:paraId="6F67DD71" w14:textId="77777777" w:rsidR="00D14A94" w:rsidRDefault="00000000">
      <w:pPr>
        <w:pStyle w:val="ListParagraph"/>
        <w:numPr>
          <w:ilvl w:val="0"/>
          <w:numId w:val="2"/>
        </w:numPr>
        <w:spacing w:before="40" w:after="40"/>
      </w:pPr>
      <w:r>
        <w:t>Confidence gauge chart (</w:t>
      </w:r>
      <w:proofErr w:type="spellStart"/>
      <w:r>
        <w:t>Plotly</w:t>
      </w:r>
      <w:proofErr w:type="spellEnd"/>
      <w:r>
        <w:t>)</w:t>
      </w:r>
    </w:p>
    <w:p w14:paraId="7EA73D45" w14:textId="77777777" w:rsidR="00D14A94" w:rsidRDefault="00000000">
      <w:pPr>
        <w:pStyle w:val="ListParagraph"/>
        <w:numPr>
          <w:ilvl w:val="0"/>
          <w:numId w:val="2"/>
        </w:numPr>
        <w:spacing w:before="40" w:after="40"/>
      </w:pPr>
      <w:r>
        <w:t>Class probability bar chart</w:t>
      </w:r>
    </w:p>
    <w:p w14:paraId="70E67EC4" w14:textId="77777777" w:rsidR="00D14A94" w:rsidRDefault="00000000">
      <w:pPr>
        <w:pStyle w:val="ListParagraph"/>
        <w:numPr>
          <w:ilvl w:val="0"/>
          <w:numId w:val="2"/>
        </w:numPr>
        <w:spacing w:before="40" w:after="40"/>
      </w:pPr>
      <w:r>
        <w:t>Pixel intensity distribution graph</w:t>
      </w:r>
    </w:p>
    <w:p w14:paraId="559A2B66" w14:textId="77777777" w:rsidR="00D14A9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Tumor</w:t>
      </w:r>
      <w:proofErr w:type="spellEnd"/>
      <w:r>
        <w:t xml:space="preserve"> risk meter bar</w:t>
      </w:r>
    </w:p>
    <w:p w14:paraId="167FCE2F" w14:textId="77777777" w:rsidR="00D14A94" w:rsidRDefault="00000000">
      <w:pPr>
        <w:pStyle w:val="ListParagraph"/>
        <w:numPr>
          <w:ilvl w:val="0"/>
          <w:numId w:val="2"/>
        </w:numPr>
        <w:spacing w:before="40" w:after="40"/>
      </w:pPr>
      <w:r>
        <w:t>Health &amp; dietary recommendations</w:t>
      </w:r>
    </w:p>
    <w:p w14:paraId="4015AAA7" w14:textId="77777777" w:rsidR="00D14A94" w:rsidRDefault="00000000">
      <w:pPr>
        <w:pStyle w:val="ListParagraph"/>
        <w:numPr>
          <w:ilvl w:val="0"/>
          <w:numId w:val="2"/>
        </w:numPr>
        <w:spacing w:before="40" w:after="40"/>
      </w:pPr>
      <w:r>
        <w:t>Downloadable .txt report</w:t>
      </w:r>
    </w:p>
    <w:p w14:paraId="1A40B0BF" w14:textId="77777777" w:rsidR="00D14A94" w:rsidRDefault="00000000">
      <w:pPr>
        <w:pStyle w:val="ListParagraph"/>
        <w:numPr>
          <w:ilvl w:val="0"/>
          <w:numId w:val="2"/>
        </w:numPr>
        <w:spacing w:before="40" w:after="40"/>
      </w:pPr>
      <w:r>
        <w:t>Contrast enhancement toggle</w:t>
      </w:r>
    </w:p>
    <w:p w14:paraId="3EC94E54" w14:textId="77777777" w:rsidR="00D14A94" w:rsidRDefault="00000000">
      <w:pPr>
        <w:pStyle w:val="ListParagraph"/>
        <w:numPr>
          <w:ilvl w:val="0"/>
          <w:numId w:val="2"/>
        </w:numPr>
        <w:spacing w:before="40" w:after="40"/>
      </w:pPr>
      <w:r>
        <w:t>RGB channel viewer</w:t>
      </w:r>
    </w:p>
    <w:p w14:paraId="4BCEB62B" w14:textId="77777777" w:rsidR="00D14A94" w:rsidRDefault="00000000">
      <w:pPr>
        <w:pStyle w:val="ListParagraph"/>
        <w:numPr>
          <w:ilvl w:val="0"/>
          <w:numId w:val="2"/>
        </w:numPr>
        <w:spacing w:before="40" w:after="40"/>
      </w:pPr>
      <w:r>
        <w:t>Fast inference — model cached after first load</w:t>
      </w:r>
    </w:p>
    <w:p w14:paraId="542F7EAA" w14:textId="77777777" w:rsidR="00D14A94" w:rsidRDefault="00D14A94">
      <w:pPr>
        <w:spacing w:before="80" w:after="80"/>
      </w:pPr>
    </w:p>
    <w:p w14:paraId="3D1B20F1" w14:textId="77777777" w:rsidR="00D14A94" w:rsidRDefault="00000000">
      <w:pPr>
        <w:pStyle w:val="Heading1"/>
        <w:spacing w:before="320" w:after="120"/>
      </w:pPr>
      <w:r>
        <w:rPr>
          <w:b/>
          <w:bCs/>
          <w:color w:val="00E5FF"/>
        </w:rPr>
        <w:t>🛠️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D14A94" w14:paraId="4BF335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8794" w14:textId="77777777" w:rsidR="00D14A94" w:rsidRDefault="00000000">
            <w:r>
              <w:rPr>
                <w:b/>
                <w:bCs/>
                <w:color w:val="00E5FF"/>
              </w:rPr>
              <w:t>Library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244A" w14:textId="77777777" w:rsidR="00D14A94" w:rsidRDefault="00000000">
            <w:r>
              <w:rPr>
                <w:b/>
                <w:bCs/>
                <w:color w:val="00E5FF"/>
              </w:rPr>
              <w:t>Version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F776" w14:textId="77777777" w:rsidR="00D14A94" w:rsidRDefault="00000000">
            <w:r>
              <w:rPr>
                <w:b/>
                <w:bCs/>
                <w:color w:val="00E5FF"/>
              </w:rPr>
              <w:t>Purpose</w:t>
            </w:r>
          </w:p>
        </w:tc>
      </w:tr>
      <w:tr w:rsidR="00D14A94" w14:paraId="7A6FED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A07B" w14:textId="77777777" w:rsidR="00D14A94" w:rsidRDefault="00000000">
            <w:proofErr w:type="spellStart"/>
            <w:r>
              <w:rPr>
                <w:color w:val="C0C0E0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36752" w14:textId="77777777" w:rsidR="00D14A94" w:rsidRDefault="00000000">
            <w:r>
              <w:rPr>
                <w:color w:val="C0C0E0"/>
                <w:sz w:val="20"/>
                <w:szCs w:val="20"/>
              </w:rPr>
              <w:t>&gt;=1.32.0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FB06C" w14:textId="77777777" w:rsidR="00D14A94" w:rsidRDefault="00000000">
            <w:r>
              <w:rPr>
                <w:color w:val="C0C0E0"/>
                <w:sz w:val="20"/>
                <w:szCs w:val="20"/>
              </w:rPr>
              <w:t>Web UI framework</w:t>
            </w:r>
          </w:p>
        </w:tc>
      </w:tr>
      <w:tr w:rsidR="00D14A94" w14:paraId="1E659D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B2B7" w14:textId="77777777" w:rsidR="00D14A94" w:rsidRDefault="00000000">
            <w:r>
              <w:rPr>
                <w:color w:val="C0C0E0"/>
                <w:sz w:val="20"/>
                <w:szCs w:val="20"/>
              </w:rPr>
              <w:t>torch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EC20" w14:textId="77777777" w:rsidR="00D14A94" w:rsidRDefault="00000000">
            <w:r>
              <w:rPr>
                <w:color w:val="C0C0E0"/>
                <w:sz w:val="20"/>
                <w:szCs w:val="20"/>
              </w:rPr>
              <w:t>&gt;=2.0.0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452B3" w14:textId="77777777" w:rsidR="00D14A94" w:rsidRDefault="00000000">
            <w:r>
              <w:rPr>
                <w:color w:val="C0C0E0"/>
                <w:sz w:val="20"/>
                <w:szCs w:val="20"/>
              </w:rPr>
              <w:t>Deep learning engine</w:t>
            </w:r>
          </w:p>
        </w:tc>
      </w:tr>
      <w:tr w:rsidR="00D14A94" w14:paraId="30FA67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71EC" w14:textId="77777777" w:rsidR="00D14A94" w:rsidRDefault="00000000">
            <w:proofErr w:type="spellStart"/>
            <w:r>
              <w:rPr>
                <w:color w:val="C0C0E0"/>
                <w:sz w:val="20"/>
                <w:szCs w:val="20"/>
              </w:rPr>
              <w:t>torchvision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42DB" w14:textId="77777777" w:rsidR="00D14A94" w:rsidRDefault="00000000">
            <w:r>
              <w:rPr>
                <w:color w:val="C0C0E0"/>
                <w:sz w:val="20"/>
                <w:szCs w:val="20"/>
              </w:rPr>
              <w:t>&gt;=0.15.0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700D" w14:textId="77777777" w:rsidR="00D14A94" w:rsidRDefault="00000000">
            <w:r>
              <w:rPr>
                <w:color w:val="C0C0E0"/>
                <w:sz w:val="20"/>
                <w:szCs w:val="20"/>
              </w:rPr>
              <w:t>ResNet50 + transforms</w:t>
            </w:r>
          </w:p>
        </w:tc>
      </w:tr>
      <w:tr w:rsidR="00D14A94" w14:paraId="12E8E7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35D0" w14:textId="77777777" w:rsidR="00D14A94" w:rsidRDefault="00000000">
            <w:r>
              <w:rPr>
                <w:color w:val="C0C0E0"/>
                <w:sz w:val="20"/>
                <w:szCs w:val="20"/>
              </w:rPr>
              <w:t>Pillow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1639" w14:textId="77777777" w:rsidR="00D14A94" w:rsidRDefault="00000000">
            <w:r>
              <w:rPr>
                <w:color w:val="C0C0E0"/>
                <w:sz w:val="20"/>
                <w:szCs w:val="20"/>
              </w:rPr>
              <w:t>&gt;=10.0.0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623F" w14:textId="77777777" w:rsidR="00D14A94" w:rsidRDefault="00000000">
            <w:r>
              <w:rPr>
                <w:color w:val="C0C0E0"/>
                <w:sz w:val="20"/>
                <w:szCs w:val="20"/>
              </w:rPr>
              <w:t>Image loading &amp; processing</w:t>
            </w:r>
          </w:p>
        </w:tc>
      </w:tr>
      <w:tr w:rsidR="00D14A94" w14:paraId="7637F4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A13D" w14:textId="77777777" w:rsidR="00D14A94" w:rsidRDefault="00000000">
            <w:proofErr w:type="spellStart"/>
            <w:r>
              <w:rPr>
                <w:color w:val="C0C0E0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4786" w14:textId="77777777" w:rsidR="00D14A94" w:rsidRDefault="00000000">
            <w:r>
              <w:rPr>
                <w:color w:val="C0C0E0"/>
                <w:sz w:val="20"/>
                <w:szCs w:val="20"/>
              </w:rPr>
              <w:t>&gt;=1.24.0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B985" w14:textId="77777777" w:rsidR="00D14A94" w:rsidRDefault="00000000">
            <w:r>
              <w:rPr>
                <w:color w:val="C0C0E0"/>
                <w:sz w:val="20"/>
                <w:szCs w:val="20"/>
              </w:rPr>
              <w:t>Array operations</w:t>
            </w:r>
          </w:p>
        </w:tc>
      </w:tr>
      <w:tr w:rsidR="00D14A94" w14:paraId="3FAFCB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674C" w14:textId="77777777" w:rsidR="00D14A94" w:rsidRDefault="00000000">
            <w:proofErr w:type="spellStart"/>
            <w:r>
              <w:rPr>
                <w:color w:val="C0C0E0"/>
                <w:sz w:val="20"/>
                <w:szCs w:val="20"/>
              </w:rPr>
              <w:t>plotly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C346" w14:textId="77777777" w:rsidR="00D14A94" w:rsidRDefault="00000000">
            <w:r>
              <w:rPr>
                <w:color w:val="C0C0E0"/>
                <w:sz w:val="20"/>
                <w:szCs w:val="20"/>
              </w:rPr>
              <w:t>&gt;=5.18.0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2728" w14:textId="77777777" w:rsidR="00D14A94" w:rsidRDefault="00000000">
            <w:r>
              <w:rPr>
                <w:color w:val="C0C0E0"/>
                <w:sz w:val="20"/>
                <w:szCs w:val="20"/>
              </w:rPr>
              <w:t>Interactive charts &amp; graphs</w:t>
            </w:r>
          </w:p>
        </w:tc>
      </w:tr>
    </w:tbl>
    <w:p w14:paraId="560C8670" w14:textId="77777777" w:rsidR="00D14A94" w:rsidRDefault="00D14A94">
      <w:pPr>
        <w:spacing w:before="80" w:after="80"/>
      </w:pPr>
    </w:p>
    <w:p w14:paraId="398E47B0" w14:textId="77777777" w:rsidR="00D14A94" w:rsidRDefault="00000000">
      <w:pPr>
        <w:pStyle w:val="Heading1"/>
        <w:spacing w:before="320" w:after="120"/>
      </w:pPr>
      <w:r>
        <w:rPr>
          <w:b/>
          <w:bCs/>
          <w:color w:val="00E5FF"/>
        </w:rPr>
        <w:t>📁 Folder Structure</w:t>
      </w:r>
    </w:p>
    <w:p w14:paraId="2260EBFA" w14:textId="77777777" w:rsidR="00D14A9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00CC44"/>
          <w:sz w:val="20"/>
          <w:szCs w:val="20"/>
        </w:rPr>
        <w:t>D:\Deep Learning\</w:t>
      </w:r>
    </w:p>
    <w:p w14:paraId="7B49A2C5" w14:textId="77777777" w:rsidR="00D14A9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00CC44"/>
          <w:sz w:val="20"/>
          <w:szCs w:val="20"/>
        </w:rPr>
        <w:lastRenderedPageBreak/>
        <w:t xml:space="preserve">  ├── </w:t>
      </w:r>
      <w:proofErr w:type="spellStart"/>
      <w:r>
        <w:rPr>
          <w:rFonts w:ascii="Courier New" w:eastAsia="Courier New" w:hAnsi="Courier New" w:cs="Courier New"/>
          <w:color w:val="00CC44"/>
          <w:sz w:val="20"/>
          <w:szCs w:val="20"/>
        </w:rPr>
        <w:t>myenv</w:t>
      </w:r>
      <w:proofErr w:type="spellEnd"/>
      <w:r>
        <w:rPr>
          <w:rFonts w:ascii="Courier New" w:eastAsia="Courier New" w:hAnsi="Courier New" w:cs="Courier New"/>
          <w:color w:val="00CC44"/>
          <w:sz w:val="20"/>
          <w:szCs w:val="20"/>
        </w:rPr>
        <w:t xml:space="preserve">\            </w:t>
      </w:r>
      <w:proofErr w:type="gramStart"/>
      <w:r>
        <w:rPr>
          <w:rFonts w:ascii="Courier New" w:eastAsia="Courier New" w:hAnsi="Courier New" w:cs="Courier New"/>
          <w:color w:val="00CC44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00CC44"/>
          <w:sz w:val="20"/>
          <w:szCs w:val="20"/>
        </w:rPr>
        <w:t>virtual environment)</w:t>
      </w:r>
    </w:p>
    <w:p w14:paraId="52F64E4F" w14:textId="77777777" w:rsidR="00D14A9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00CC44"/>
          <w:sz w:val="20"/>
          <w:szCs w:val="20"/>
        </w:rPr>
        <w:t xml:space="preserve">  ├── app_short.py      </w:t>
      </w:r>
      <w:proofErr w:type="gramStart"/>
      <w:r>
        <w:rPr>
          <w:rFonts w:ascii="Courier New" w:eastAsia="Courier New" w:hAnsi="Courier New" w:cs="Courier New"/>
          <w:color w:val="00CC44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00CC44"/>
          <w:sz w:val="20"/>
          <w:szCs w:val="20"/>
        </w:rPr>
        <w:t xml:space="preserve">main </w:t>
      </w:r>
      <w:proofErr w:type="spellStart"/>
      <w:r>
        <w:rPr>
          <w:rFonts w:ascii="Courier New" w:eastAsia="Courier New" w:hAnsi="Courier New" w:cs="Courier New"/>
          <w:color w:val="00CC44"/>
          <w:sz w:val="20"/>
          <w:szCs w:val="20"/>
        </w:rPr>
        <w:t>Streamlit</w:t>
      </w:r>
      <w:proofErr w:type="spellEnd"/>
      <w:r>
        <w:rPr>
          <w:rFonts w:ascii="Courier New" w:eastAsia="Courier New" w:hAnsi="Courier New" w:cs="Courier New"/>
          <w:color w:val="00CC44"/>
          <w:sz w:val="20"/>
          <w:szCs w:val="20"/>
        </w:rPr>
        <w:t xml:space="preserve"> app)</w:t>
      </w:r>
    </w:p>
    <w:p w14:paraId="4E271885" w14:textId="77777777" w:rsidR="00D14A9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00CC44"/>
          <w:sz w:val="20"/>
          <w:szCs w:val="20"/>
        </w:rPr>
        <w:t xml:space="preserve">  └── requirements.txt  </w:t>
      </w:r>
      <w:proofErr w:type="gramStart"/>
      <w:r>
        <w:rPr>
          <w:rFonts w:ascii="Courier New" w:eastAsia="Courier New" w:hAnsi="Courier New" w:cs="Courier New"/>
          <w:color w:val="00CC44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00CC44"/>
          <w:sz w:val="20"/>
          <w:szCs w:val="20"/>
        </w:rPr>
        <w:t>dependencies)</w:t>
      </w:r>
    </w:p>
    <w:p w14:paraId="4CE48EC4" w14:textId="77777777" w:rsidR="00D14A94" w:rsidRDefault="00D14A94">
      <w:pPr>
        <w:spacing w:before="80" w:after="80"/>
      </w:pPr>
    </w:p>
    <w:p w14:paraId="7745D6FB" w14:textId="77777777" w:rsidR="00D14A94" w:rsidRDefault="00000000">
      <w:pPr>
        <w:pStyle w:val="Heading1"/>
        <w:spacing w:before="320" w:after="120"/>
      </w:pPr>
      <w:r>
        <w:rPr>
          <w:b/>
          <w:bCs/>
          <w:color w:val="00E5FF"/>
        </w:rPr>
        <w:t>🚀 Installation &amp; Setup</w:t>
      </w:r>
    </w:p>
    <w:p w14:paraId="4D555CF5" w14:textId="77777777" w:rsidR="00D14A94" w:rsidRDefault="00000000">
      <w:pPr>
        <w:pStyle w:val="Heading2"/>
        <w:spacing w:before="240" w:after="80"/>
      </w:pPr>
      <w:r>
        <w:rPr>
          <w:b/>
          <w:bCs/>
          <w:color w:val="0050FF"/>
        </w:rPr>
        <w:t>Step 1 — Open CMD</w:t>
      </w:r>
    </w:p>
    <w:p w14:paraId="5EDC13EB" w14:textId="77777777" w:rsidR="00D14A9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00CC44"/>
          <w:sz w:val="20"/>
          <w:szCs w:val="20"/>
        </w:rPr>
        <w:t>cd D:\Deep Learning</w:t>
      </w:r>
    </w:p>
    <w:p w14:paraId="3BF5144F" w14:textId="77777777" w:rsidR="00D14A94" w:rsidRDefault="00000000">
      <w:pPr>
        <w:pStyle w:val="Heading2"/>
        <w:spacing w:before="240" w:after="80"/>
      </w:pPr>
      <w:r>
        <w:rPr>
          <w:b/>
          <w:bCs/>
          <w:color w:val="0050FF"/>
        </w:rPr>
        <w:t>Step 2 — Create Virtual Environment</w:t>
      </w:r>
    </w:p>
    <w:p w14:paraId="4418F0CB" w14:textId="77777777" w:rsidR="00D14A9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00CC44"/>
          <w:sz w:val="20"/>
          <w:szCs w:val="20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00CC44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00CC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CC44"/>
          <w:sz w:val="20"/>
          <w:szCs w:val="20"/>
        </w:rPr>
        <w:t>myenv</w:t>
      </w:r>
      <w:proofErr w:type="spellEnd"/>
    </w:p>
    <w:p w14:paraId="0BDA6A46" w14:textId="77777777" w:rsidR="00D14A94" w:rsidRDefault="00000000">
      <w:pPr>
        <w:pStyle w:val="Heading2"/>
        <w:spacing w:before="240" w:after="80"/>
      </w:pPr>
      <w:r>
        <w:rPr>
          <w:b/>
          <w:bCs/>
          <w:color w:val="0050FF"/>
        </w:rPr>
        <w:t>Step 3 — Activate Environment</w:t>
      </w:r>
    </w:p>
    <w:p w14:paraId="552BC0B1" w14:textId="77777777" w:rsidR="00D14A94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00CC44"/>
          <w:sz w:val="20"/>
          <w:szCs w:val="20"/>
        </w:rPr>
        <w:t>myenv</w:t>
      </w:r>
      <w:proofErr w:type="spellEnd"/>
      <w:r>
        <w:rPr>
          <w:rFonts w:ascii="Courier New" w:eastAsia="Courier New" w:hAnsi="Courier New" w:cs="Courier New"/>
          <w:color w:val="00CC44"/>
          <w:sz w:val="20"/>
          <w:szCs w:val="20"/>
        </w:rPr>
        <w:t>\Scripts\activate</w:t>
      </w:r>
    </w:p>
    <w:p w14:paraId="0A8C2829" w14:textId="77777777" w:rsidR="00D14A94" w:rsidRDefault="00000000">
      <w:pPr>
        <w:pStyle w:val="Heading2"/>
        <w:spacing w:before="240" w:after="80"/>
      </w:pPr>
      <w:r>
        <w:rPr>
          <w:b/>
          <w:bCs/>
          <w:color w:val="0050FF"/>
        </w:rPr>
        <w:t>Step 4 — Install Libraries</w:t>
      </w:r>
    </w:p>
    <w:p w14:paraId="3DED68EA" w14:textId="77777777" w:rsidR="00D14A9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00CC44"/>
          <w:sz w:val="20"/>
          <w:szCs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00CC44"/>
          <w:sz w:val="20"/>
          <w:szCs w:val="20"/>
        </w:rPr>
        <w:t>streamlit</w:t>
      </w:r>
      <w:proofErr w:type="spellEnd"/>
      <w:r>
        <w:rPr>
          <w:rFonts w:ascii="Courier New" w:eastAsia="Courier New" w:hAnsi="Courier New" w:cs="Courier New"/>
          <w:color w:val="00CC44"/>
          <w:sz w:val="20"/>
          <w:szCs w:val="20"/>
        </w:rPr>
        <w:t xml:space="preserve"> torch </w:t>
      </w:r>
      <w:proofErr w:type="spellStart"/>
      <w:r>
        <w:rPr>
          <w:rFonts w:ascii="Courier New" w:eastAsia="Courier New" w:hAnsi="Courier New" w:cs="Courier New"/>
          <w:color w:val="00CC44"/>
          <w:sz w:val="20"/>
          <w:szCs w:val="20"/>
        </w:rPr>
        <w:t>torchvision</w:t>
      </w:r>
      <w:proofErr w:type="spellEnd"/>
      <w:r>
        <w:rPr>
          <w:rFonts w:ascii="Courier New" w:eastAsia="Courier New" w:hAnsi="Courier New" w:cs="Courier New"/>
          <w:color w:val="00CC44"/>
          <w:sz w:val="20"/>
          <w:szCs w:val="20"/>
        </w:rPr>
        <w:t xml:space="preserve"> Pillow </w:t>
      </w:r>
      <w:proofErr w:type="spellStart"/>
      <w:r>
        <w:rPr>
          <w:rFonts w:ascii="Courier New" w:eastAsia="Courier New" w:hAnsi="Courier New" w:cs="Courier New"/>
          <w:color w:val="00CC44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00CC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CC44"/>
          <w:sz w:val="20"/>
          <w:szCs w:val="20"/>
        </w:rPr>
        <w:t>plotly</w:t>
      </w:r>
      <w:proofErr w:type="spellEnd"/>
    </w:p>
    <w:p w14:paraId="57DE9F70" w14:textId="77777777" w:rsidR="00D14A94" w:rsidRDefault="00000000">
      <w:pPr>
        <w:pStyle w:val="Heading2"/>
        <w:spacing w:before="240" w:after="80"/>
      </w:pPr>
      <w:r>
        <w:rPr>
          <w:b/>
          <w:bCs/>
          <w:color w:val="0050FF"/>
        </w:rPr>
        <w:t>Step 5 — Run the App</w:t>
      </w:r>
    </w:p>
    <w:p w14:paraId="12978201" w14:textId="77777777" w:rsidR="00D14A9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00CC44"/>
          <w:sz w:val="20"/>
          <w:szCs w:val="20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00CC44"/>
          <w:sz w:val="20"/>
          <w:szCs w:val="20"/>
        </w:rPr>
        <w:t>streamlit</w:t>
      </w:r>
      <w:proofErr w:type="spellEnd"/>
      <w:r>
        <w:rPr>
          <w:rFonts w:ascii="Courier New" w:eastAsia="Courier New" w:hAnsi="Courier New" w:cs="Courier New"/>
          <w:color w:val="00CC44"/>
          <w:sz w:val="20"/>
          <w:szCs w:val="20"/>
        </w:rPr>
        <w:t xml:space="preserve"> run app_short.py</w:t>
      </w:r>
    </w:p>
    <w:p w14:paraId="59630C92" w14:textId="77777777" w:rsidR="00D14A94" w:rsidRDefault="00000000">
      <w:pPr>
        <w:spacing w:before="60" w:after="60"/>
      </w:pPr>
      <w:r>
        <w:rPr>
          <w:b/>
          <w:bCs/>
          <w:color w:val="00FF88"/>
        </w:rPr>
        <w:t>Then open your browser at: http://localhost:8501</w:t>
      </w:r>
    </w:p>
    <w:p w14:paraId="47E61D52" w14:textId="77777777" w:rsidR="00D14A94" w:rsidRDefault="00D14A94">
      <w:pPr>
        <w:spacing w:before="80" w:after="80"/>
      </w:pPr>
    </w:p>
    <w:p w14:paraId="61FFBC49" w14:textId="77777777" w:rsidR="00D14A94" w:rsidRDefault="00000000">
      <w:pPr>
        <w:pStyle w:val="Heading1"/>
        <w:spacing w:before="320" w:after="120"/>
      </w:pPr>
      <w:r>
        <w:rPr>
          <w:b/>
          <w:bCs/>
          <w:color w:val="00E5FF"/>
        </w:rPr>
        <w:t>📖 How to Use</w:t>
      </w:r>
    </w:p>
    <w:p w14:paraId="2AE73322" w14:textId="77777777" w:rsidR="00D14A94" w:rsidRDefault="00000000">
      <w:pPr>
        <w:pStyle w:val="ListParagraph"/>
        <w:numPr>
          <w:ilvl w:val="0"/>
          <w:numId w:val="2"/>
        </w:numPr>
        <w:spacing w:before="40" w:after="40"/>
      </w:pPr>
      <w:r>
        <w:t>Open the app in browser at http://localhost:8501</w:t>
      </w:r>
    </w:p>
    <w:p w14:paraId="02A16770" w14:textId="77777777" w:rsidR="00D14A94" w:rsidRDefault="00000000">
      <w:pPr>
        <w:pStyle w:val="ListParagraph"/>
        <w:numPr>
          <w:ilvl w:val="0"/>
          <w:numId w:val="2"/>
        </w:numPr>
        <w:spacing w:before="40" w:after="40"/>
      </w:pPr>
      <w:r>
        <w:t>Upload a brain MRI scan (JPG / PNG / BMP)</w:t>
      </w:r>
    </w:p>
    <w:p w14:paraId="0509DD20" w14:textId="77777777" w:rsidR="00D14A94" w:rsidRDefault="00000000">
      <w:pPr>
        <w:pStyle w:val="ListParagraph"/>
        <w:numPr>
          <w:ilvl w:val="0"/>
          <w:numId w:val="2"/>
        </w:numPr>
        <w:spacing w:before="40" w:after="40"/>
      </w:pPr>
      <w:r>
        <w:t>Optionally adjust confidence threshold in the sidebar</w:t>
      </w:r>
    </w:p>
    <w:p w14:paraId="6674D942" w14:textId="77777777" w:rsidR="00D14A94" w:rsidRDefault="00000000">
      <w:pPr>
        <w:pStyle w:val="ListParagraph"/>
        <w:numPr>
          <w:ilvl w:val="0"/>
          <w:numId w:val="2"/>
        </w:numPr>
        <w:spacing w:before="40" w:after="40"/>
      </w:pPr>
      <w:r>
        <w:t>Click the ANALYZE SCAN button</w:t>
      </w:r>
    </w:p>
    <w:p w14:paraId="2BBFB87F" w14:textId="77777777" w:rsidR="00D14A94" w:rsidRDefault="00000000">
      <w:pPr>
        <w:pStyle w:val="ListParagraph"/>
        <w:numPr>
          <w:ilvl w:val="0"/>
          <w:numId w:val="2"/>
        </w:numPr>
        <w:spacing w:before="40" w:after="40"/>
      </w:pPr>
      <w:r>
        <w:t>View result, charts, risk meter, and health tips</w:t>
      </w:r>
    </w:p>
    <w:p w14:paraId="7515B088" w14:textId="77777777" w:rsidR="00D14A94" w:rsidRDefault="00000000">
      <w:pPr>
        <w:pStyle w:val="ListParagraph"/>
        <w:numPr>
          <w:ilvl w:val="0"/>
          <w:numId w:val="2"/>
        </w:numPr>
        <w:spacing w:before="40" w:after="40"/>
      </w:pPr>
      <w:r>
        <w:t>Click Download Report to save the analysis as .txt</w:t>
      </w:r>
    </w:p>
    <w:p w14:paraId="5C224DC9" w14:textId="77777777" w:rsidR="00D14A94" w:rsidRDefault="00D14A94">
      <w:pPr>
        <w:spacing w:before="80" w:after="80"/>
      </w:pPr>
    </w:p>
    <w:p w14:paraId="2B0F05F1" w14:textId="77777777" w:rsidR="00D14A94" w:rsidRDefault="00000000">
      <w:pPr>
        <w:pStyle w:val="Heading1"/>
        <w:spacing w:before="320" w:after="120"/>
      </w:pPr>
      <w:r>
        <w:rPr>
          <w:b/>
          <w:bCs/>
          <w:color w:val="00E5FF"/>
        </w:rPr>
        <w:t>🔬 Model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14A94" w14:paraId="76A3CB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B3EE" w14:textId="77777777" w:rsidR="00D14A94" w:rsidRDefault="00000000">
            <w:r>
              <w:rPr>
                <w:b/>
                <w:bCs/>
                <w:color w:val="00E5FF"/>
              </w:rPr>
              <w:t>Property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B94E" w14:textId="77777777" w:rsidR="00D14A94" w:rsidRDefault="00000000">
            <w:r>
              <w:rPr>
                <w:b/>
                <w:bCs/>
                <w:color w:val="00E5FF"/>
              </w:rPr>
              <w:t>Value</w:t>
            </w:r>
          </w:p>
        </w:tc>
      </w:tr>
      <w:tr w:rsidR="00D14A94" w14:paraId="591CE0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9E13" w14:textId="77777777" w:rsidR="00D14A94" w:rsidRDefault="00000000">
            <w:r>
              <w:rPr>
                <w:color w:val="C0C0E0"/>
                <w:sz w:val="20"/>
                <w:szCs w:val="20"/>
              </w:rPr>
              <w:t>Architecture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E27F" w14:textId="77777777" w:rsidR="00D14A94" w:rsidRDefault="00000000">
            <w:r>
              <w:rPr>
                <w:color w:val="C0C0E0"/>
                <w:sz w:val="20"/>
                <w:szCs w:val="20"/>
              </w:rPr>
              <w:t>ResNet50</w:t>
            </w:r>
          </w:p>
        </w:tc>
      </w:tr>
      <w:tr w:rsidR="00D14A94" w14:paraId="5EA7DC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C737" w14:textId="77777777" w:rsidR="00D14A94" w:rsidRDefault="00000000">
            <w:r>
              <w:rPr>
                <w:color w:val="C0C0E0"/>
                <w:sz w:val="20"/>
                <w:szCs w:val="20"/>
              </w:rPr>
              <w:t>Pretrained Weights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5483" w14:textId="77777777" w:rsidR="00D14A94" w:rsidRDefault="00000000">
            <w:r>
              <w:rPr>
                <w:color w:val="C0C0E0"/>
                <w:sz w:val="20"/>
                <w:szCs w:val="20"/>
              </w:rPr>
              <w:t>ImageNet (IMAGENET1K_V1)</w:t>
            </w:r>
          </w:p>
        </w:tc>
      </w:tr>
      <w:tr w:rsidR="00D14A94" w14:paraId="245BCA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92CA3" w14:textId="77777777" w:rsidR="00D14A94" w:rsidRDefault="00000000">
            <w:r>
              <w:rPr>
                <w:color w:val="C0C0E0"/>
                <w:sz w:val="20"/>
                <w:szCs w:val="20"/>
              </w:rPr>
              <w:t>Input 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62FA" w14:textId="77777777" w:rsidR="00D14A94" w:rsidRDefault="00000000">
            <w:r>
              <w:rPr>
                <w:color w:val="C0C0E0"/>
                <w:sz w:val="20"/>
                <w:szCs w:val="20"/>
              </w:rPr>
              <w:t xml:space="preserve">224 x 224 </w:t>
            </w:r>
            <w:proofErr w:type="spellStart"/>
            <w:r>
              <w:rPr>
                <w:color w:val="C0C0E0"/>
                <w:sz w:val="20"/>
                <w:szCs w:val="20"/>
              </w:rPr>
              <w:t>px</w:t>
            </w:r>
            <w:proofErr w:type="spellEnd"/>
          </w:p>
        </w:tc>
      </w:tr>
      <w:tr w:rsidR="00D14A94" w14:paraId="304E12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BE49" w14:textId="77777777" w:rsidR="00D14A94" w:rsidRDefault="00000000">
            <w:r>
              <w:rPr>
                <w:color w:val="C0C0E0"/>
                <w:sz w:val="20"/>
                <w:szCs w:val="20"/>
              </w:rPr>
              <w:t>Classes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F141" w14:textId="77777777" w:rsidR="00D14A94" w:rsidRDefault="00000000">
            <w:r>
              <w:rPr>
                <w:color w:val="C0C0E0"/>
                <w:sz w:val="20"/>
                <w:szCs w:val="20"/>
              </w:rPr>
              <w:t xml:space="preserve">2 (No </w:t>
            </w:r>
            <w:proofErr w:type="spellStart"/>
            <w:r>
              <w:rPr>
                <w:color w:val="C0C0E0"/>
                <w:sz w:val="20"/>
                <w:szCs w:val="20"/>
              </w:rPr>
              <w:t>Tumor</w:t>
            </w:r>
            <w:proofErr w:type="spellEnd"/>
            <w:r>
              <w:rPr>
                <w:color w:val="C0C0E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C0C0E0"/>
                <w:sz w:val="20"/>
                <w:szCs w:val="20"/>
              </w:rPr>
              <w:t>Tumor</w:t>
            </w:r>
            <w:proofErr w:type="spellEnd"/>
            <w:r>
              <w:rPr>
                <w:color w:val="C0C0E0"/>
                <w:sz w:val="20"/>
                <w:szCs w:val="20"/>
              </w:rPr>
              <w:t xml:space="preserve"> Detected)</w:t>
            </w:r>
          </w:p>
        </w:tc>
      </w:tr>
      <w:tr w:rsidR="00D14A94" w14:paraId="383F61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766DA" w14:textId="77777777" w:rsidR="00D14A94" w:rsidRDefault="00000000">
            <w:r>
              <w:rPr>
                <w:color w:val="C0C0E0"/>
                <w:sz w:val="20"/>
                <w:szCs w:val="20"/>
              </w:rPr>
              <w:lastRenderedPageBreak/>
              <w:t>Framework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8A32" w14:textId="77777777" w:rsidR="00D14A94" w:rsidRDefault="00000000">
            <w:proofErr w:type="spellStart"/>
            <w:r>
              <w:rPr>
                <w:color w:val="C0C0E0"/>
                <w:sz w:val="20"/>
                <w:szCs w:val="20"/>
              </w:rPr>
              <w:t>PyTorch</w:t>
            </w:r>
            <w:proofErr w:type="spellEnd"/>
            <w:r>
              <w:rPr>
                <w:color w:val="C0C0E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C0C0E0"/>
                <w:sz w:val="20"/>
                <w:szCs w:val="20"/>
              </w:rPr>
              <w:t>torchvision</w:t>
            </w:r>
            <w:proofErr w:type="spellEnd"/>
          </w:p>
        </w:tc>
      </w:tr>
      <w:tr w:rsidR="00D14A94" w14:paraId="5DE2B2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D4D7" w14:textId="77777777" w:rsidR="00D14A94" w:rsidRDefault="00000000">
            <w:r>
              <w:rPr>
                <w:color w:val="C0C0E0"/>
                <w:sz w:val="20"/>
                <w:szCs w:val="20"/>
              </w:rPr>
              <w:t>Inference Speed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2AD9" w14:textId="77777777" w:rsidR="00D14A94" w:rsidRDefault="00000000">
            <w:r>
              <w:rPr>
                <w:color w:val="C0C0E0"/>
                <w:sz w:val="20"/>
                <w:szCs w:val="20"/>
              </w:rPr>
              <w:t>&lt; 500ms (after first load)</w:t>
            </w:r>
          </w:p>
        </w:tc>
      </w:tr>
    </w:tbl>
    <w:p w14:paraId="5CEC991E" w14:textId="77777777" w:rsidR="00D14A94" w:rsidRDefault="00D14A94">
      <w:pPr>
        <w:spacing w:before="80" w:after="80"/>
      </w:pPr>
    </w:p>
    <w:p w14:paraId="7BBAF5AD" w14:textId="77777777" w:rsidR="00D14A94" w:rsidRDefault="00000000">
      <w:pPr>
        <w:pStyle w:val="Heading1"/>
        <w:spacing w:before="320" w:after="120"/>
      </w:pPr>
      <w:r>
        <w:rPr>
          <w:b/>
          <w:bCs/>
          <w:color w:val="00E5FF"/>
        </w:rPr>
        <w:t>⚠️ Common Errors &amp;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D14A94" w14:paraId="76EFBDC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EF9F" w14:textId="77777777" w:rsidR="00D14A94" w:rsidRDefault="00000000">
            <w:r>
              <w:rPr>
                <w:b/>
                <w:bCs/>
                <w:color w:val="00E5FF"/>
              </w:rPr>
              <w:t>Error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97AE" w14:textId="77777777" w:rsidR="00D14A94" w:rsidRDefault="00000000">
            <w:r>
              <w:rPr>
                <w:b/>
                <w:bCs/>
                <w:color w:val="00E5FF"/>
              </w:rPr>
              <w:t>Fix</w:t>
            </w:r>
          </w:p>
        </w:tc>
      </w:tr>
      <w:tr w:rsidR="00D14A94" w14:paraId="38093FF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9E1C" w14:textId="77777777" w:rsidR="00D14A94" w:rsidRDefault="00000000">
            <w:proofErr w:type="spellStart"/>
            <w:r>
              <w:rPr>
                <w:color w:val="C0C0E0"/>
                <w:sz w:val="20"/>
                <w:szCs w:val="20"/>
              </w:rPr>
              <w:t>streamlit</w:t>
            </w:r>
            <w:proofErr w:type="spellEnd"/>
            <w:r>
              <w:rPr>
                <w:color w:val="C0C0E0"/>
                <w:sz w:val="20"/>
                <w:szCs w:val="20"/>
              </w:rPr>
              <w:t xml:space="preserve"> not recognized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8D23" w14:textId="77777777" w:rsidR="00D14A94" w:rsidRDefault="00000000">
            <w:r>
              <w:rPr>
                <w:color w:val="C0C0E0"/>
                <w:sz w:val="20"/>
                <w:szCs w:val="20"/>
              </w:rPr>
              <w:t xml:space="preserve">Use: python -m </w:t>
            </w:r>
            <w:proofErr w:type="spellStart"/>
            <w:r>
              <w:rPr>
                <w:color w:val="C0C0E0"/>
                <w:sz w:val="20"/>
                <w:szCs w:val="20"/>
              </w:rPr>
              <w:t>streamlit</w:t>
            </w:r>
            <w:proofErr w:type="spellEnd"/>
            <w:r>
              <w:rPr>
                <w:color w:val="C0C0E0"/>
                <w:sz w:val="20"/>
                <w:szCs w:val="20"/>
              </w:rPr>
              <w:t xml:space="preserve"> run app_short.py</w:t>
            </w:r>
          </w:p>
        </w:tc>
      </w:tr>
      <w:tr w:rsidR="00D14A94" w14:paraId="0F0F23B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04A6" w14:textId="77777777" w:rsidR="00D14A94" w:rsidRDefault="00000000">
            <w:r>
              <w:rPr>
                <w:color w:val="C0C0E0"/>
                <w:sz w:val="20"/>
                <w:szCs w:val="20"/>
              </w:rPr>
              <w:t>No module named torch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3710" w14:textId="77777777" w:rsidR="00D14A94" w:rsidRDefault="00000000">
            <w:r>
              <w:rPr>
                <w:color w:val="C0C0E0"/>
                <w:sz w:val="20"/>
                <w:szCs w:val="20"/>
              </w:rPr>
              <w:t xml:space="preserve">Run: pip install torch </w:t>
            </w:r>
            <w:proofErr w:type="spellStart"/>
            <w:r>
              <w:rPr>
                <w:color w:val="C0C0E0"/>
                <w:sz w:val="20"/>
                <w:szCs w:val="20"/>
              </w:rPr>
              <w:t>torchvision</w:t>
            </w:r>
            <w:proofErr w:type="spellEnd"/>
          </w:p>
        </w:tc>
      </w:tr>
      <w:tr w:rsidR="00D14A94" w14:paraId="41B8FAD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51EA" w14:textId="77777777" w:rsidR="00D14A94" w:rsidRDefault="00000000">
            <w:r>
              <w:rPr>
                <w:color w:val="C0C0E0"/>
                <w:sz w:val="20"/>
                <w:szCs w:val="20"/>
              </w:rPr>
              <w:t>Port 8501 in use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5274" w14:textId="77777777" w:rsidR="00D14A94" w:rsidRDefault="00000000">
            <w:r>
              <w:rPr>
                <w:color w:val="C0C0E0"/>
                <w:sz w:val="20"/>
                <w:szCs w:val="20"/>
              </w:rPr>
              <w:t>Use: --</w:t>
            </w:r>
            <w:proofErr w:type="spellStart"/>
            <w:proofErr w:type="gramStart"/>
            <w:r>
              <w:rPr>
                <w:color w:val="C0C0E0"/>
                <w:sz w:val="20"/>
                <w:szCs w:val="20"/>
              </w:rPr>
              <w:t>server.port</w:t>
            </w:r>
            <w:proofErr w:type="spellEnd"/>
            <w:proofErr w:type="gramEnd"/>
            <w:r>
              <w:rPr>
                <w:color w:val="C0C0E0"/>
                <w:sz w:val="20"/>
                <w:szCs w:val="20"/>
              </w:rPr>
              <w:t xml:space="preserve"> 8502</w:t>
            </w:r>
          </w:p>
        </w:tc>
      </w:tr>
      <w:tr w:rsidR="00D14A94" w14:paraId="71ECC34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F31F" w14:textId="77777777" w:rsidR="00D14A94" w:rsidRDefault="00000000">
            <w:r>
              <w:rPr>
                <w:color w:val="C0C0E0"/>
                <w:sz w:val="20"/>
                <w:szCs w:val="20"/>
              </w:rPr>
              <w:t>Slow first load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08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EC3D" w14:textId="77777777" w:rsidR="00D14A94" w:rsidRDefault="00000000">
            <w:r>
              <w:rPr>
                <w:color w:val="C0C0E0"/>
                <w:sz w:val="20"/>
                <w:szCs w:val="20"/>
              </w:rPr>
              <w:t>Normal — model downloads ~100MB once only</w:t>
            </w:r>
          </w:p>
        </w:tc>
      </w:tr>
    </w:tbl>
    <w:p w14:paraId="230CD3A3" w14:textId="77777777" w:rsidR="00D14A94" w:rsidRDefault="00D14A94">
      <w:pPr>
        <w:spacing w:before="80" w:after="80"/>
      </w:pPr>
    </w:p>
    <w:p w14:paraId="3E1FE177" w14:textId="77777777" w:rsidR="00D14A94" w:rsidRDefault="00D14A94">
      <w:pPr>
        <w:pBdr>
          <w:bottom w:val="single" w:sz="6" w:space="0" w:color="1A1A40"/>
        </w:pBdr>
        <w:spacing w:before="160" w:after="160"/>
      </w:pPr>
    </w:p>
    <w:p w14:paraId="6819767B" w14:textId="77777777" w:rsidR="00D14A94" w:rsidRDefault="00000000">
      <w:pPr>
        <w:pStyle w:val="Heading1"/>
        <w:spacing w:before="320" w:after="120"/>
      </w:pPr>
      <w:r>
        <w:rPr>
          <w:b/>
          <w:bCs/>
          <w:color w:val="00E5FF"/>
        </w:rPr>
        <w:t>📋 Disclaimer</w:t>
      </w:r>
    </w:p>
    <w:p w14:paraId="33E34E3C" w14:textId="77777777" w:rsidR="00D14A94" w:rsidRDefault="00000000">
      <w:pPr>
        <w:spacing w:before="60" w:after="60"/>
      </w:pPr>
      <w:r>
        <w:rPr>
          <w:b/>
          <w:bCs/>
          <w:color w:val="FF2060"/>
        </w:rPr>
        <w:t>This tool is built for EDUCATIONAL and RESEARCH purposes only.</w:t>
      </w:r>
    </w:p>
    <w:p w14:paraId="323D2FCF" w14:textId="77777777" w:rsidR="00D14A94" w:rsidRDefault="00000000">
      <w:pPr>
        <w:spacing w:before="60" w:after="60"/>
      </w:pPr>
      <w:r>
        <w:t>It is NOT a substitute for professional medical diagnosis. Always consult a qualified radiologist or neurologist for any medical concerns.</w:t>
      </w:r>
    </w:p>
    <w:sectPr w:rsidR="00D14A9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CC0C7" w14:textId="77777777" w:rsidR="00F20A58" w:rsidRDefault="00F20A58">
      <w:r>
        <w:separator/>
      </w:r>
    </w:p>
  </w:endnote>
  <w:endnote w:type="continuationSeparator" w:id="0">
    <w:p w14:paraId="6436AFBD" w14:textId="77777777" w:rsidR="00F20A58" w:rsidRDefault="00F20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ajdhan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66AA2" w14:textId="77777777" w:rsidR="00D14A94" w:rsidRDefault="00000000">
    <w:pPr>
      <w:pBdr>
        <w:top w:val="single" w:sz="4" w:space="0" w:color="1A1A40"/>
      </w:pBdr>
      <w:jc w:val="center"/>
    </w:pPr>
    <w:r>
      <w:rPr>
        <w:color w:val="404070"/>
        <w:sz w:val="18"/>
        <w:szCs w:val="18"/>
      </w:rPr>
      <w:t xml:space="preserve">For Educational Use Only · Not a Medical Device · Page </w:t>
    </w:r>
    <w:r>
      <w:rPr>
        <w:color w:val="404070"/>
        <w:sz w:val="18"/>
        <w:szCs w:val="18"/>
      </w:rPr>
      <w:fldChar w:fldCharType="begin"/>
    </w:r>
    <w:r>
      <w:rPr>
        <w:color w:val="404070"/>
        <w:sz w:val="18"/>
        <w:szCs w:val="18"/>
      </w:rPr>
      <w:instrText>PAGE</w:instrText>
    </w:r>
    <w:r>
      <w:rPr>
        <w:color w:val="404070"/>
        <w:sz w:val="18"/>
        <w:szCs w:val="18"/>
      </w:rPr>
      <w:fldChar w:fldCharType="separate"/>
    </w:r>
    <w:r w:rsidR="00301D52">
      <w:rPr>
        <w:noProof/>
        <w:color w:val="404070"/>
        <w:sz w:val="18"/>
        <w:szCs w:val="18"/>
      </w:rPr>
      <w:t>1</w:t>
    </w:r>
    <w:r>
      <w:rPr>
        <w:color w:val="40407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4B8AE" w14:textId="77777777" w:rsidR="00F20A58" w:rsidRDefault="00F20A58">
      <w:r>
        <w:separator/>
      </w:r>
    </w:p>
  </w:footnote>
  <w:footnote w:type="continuationSeparator" w:id="0">
    <w:p w14:paraId="14D99C0D" w14:textId="77777777" w:rsidR="00F20A58" w:rsidRDefault="00F20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87407" w14:textId="77777777" w:rsidR="00301D52" w:rsidRDefault="00301D52" w:rsidP="00301D52">
    <w:pPr>
      <w:pBdr>
        <w:bottom w:val="single" w:sz="4" w:space="0" w:color="00E5FF"/>
      </w:pBdr>
    </w:pPr>
    <w:r>
      <w:rPr>
        <w:b/>
        <w:bCs/>
        <w:color w:val="00E5FF"/>
        <w:sz w:val="24"/>
        <w:szCs w:val="24"/>
      </w:rPr>
      <w:t xml:space="preserve">🧠 Brain </w:t>
    </w:r>
    <w:proofErr w:type="spellStart"/>
    <w:r>
      <w:rPr>
        <w:b/>
        <w:bCs/>
        <w:color w:val="00E5FF"/>
        <w:sz w:val="24"/>
        <w:szCs w:val="24"/>
      </w:rPr>
      <w:t>Tumor</w:t>
    </w:r>
    <w:proofErr w:type="spellEnd"/>
    <w:r>
      <w:rPr>
        <w:b/>
        <w:bCs/>
        <w:color w:val="00E5FF"/>
        <w:sz w:val="24"/>
        <w:szCs w:val="24"/>
      </w:rPr>
      <w:t xml:space="preserve"> Detection — README</w:t>
    </w:r>
  </w:p>
  <w:p w14:paraId="2EC52AB8" w14:textId="71FAE108" w:rsidR="00D14A94" w:rsidRPr="00301D52" w:rsidRDefault="00D14A94" w:rsidP="00301D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30EFB"/>
    <w:multiLevelType w:val="hybridMultilevel"/>
    <w:tmpl w:val="A16E72AC"/>
    <w:lvl w:ilvl="0" w:tplc="B94AF432">
      <w:start w:val="1"/>
      <w:numFmt w:val="bullet"/>
      <w:lvlText w:val="●"/>
      <w:lvlJc w:val="left"/>
      <w:pPr>
        <w:ind w:left="720" w:hanging="360"/>
      </w:pPr>
    </w:lvl>
    <w:lvl w:ilvl="1" w:tplc="E0FA7D12">
      <w:start w:val="1"/>
      <w:numFmt w:val="bullet"/>
      <w:lvlText w:val="○"/>
      <w:lvlJc w:val="left"/>
      <w:pPr>
        <w:ind w:left="1440" w:hanging="360"/>
      </w:pPr>
    </w:lvl>
    <w:lvl w:ilvl="2" w:tplc="8CF03894">
      <w:start w:val="1"/>
      <w:numFmt w:val="bullet"/>
      <w:lvlText w:val="■"/>
      <w:lvlJc w:val="left"/>
      <w:pPr>
        <w:ind w:left="2160" w:hanging="360"/>
      </w:pPr>
    </w:lvl>
    <w:lvl w:ilvl="3" w:tplc="F4FCEA9C">
      <w:start w:val="1"/>
      <w:numFmt w:val="bullet"/>
      <w:lvlText w:val="●"/>
      <w:lvlJc w:val="left"/>
      <w:pPr>
        <w:ind w:left="2880" w:hanging="360"/>
      </w:pPr>
    </w:lvl>
    <w:lvl w:ilvl="4" w:tplc="02A0034C">
      <w:start w:val="1"/>
      <w:numFmt w:val="bullet"/>
      <w:lvlText w:val="○"/>
      <w:lvlJc w:val="left"/>
      <w:pPr>
        <w:ind w:left="3600" w:hanging="360"/>
      </w:pPr>
    </w:lvl>
    <w:lvl w:ilvl="5" w:tplc="DA06BEA0">
      <w:start w:val="1"/>
      <w:numFmt w:val="bullet"/>
      <w:lvlText w:val="■"/>
      <w:lvlJc w:val="left"/>
      <w:pPr>
        <w:ind w:left="4320" w:hanging="360"/>
      </w:pPr>
    </w:lvl>
    <w:lvl w:ilvl="6" w:tplc="91B0A048">
      <w:start w:val="1"/>
      <w:numFmt w:val="bullet"/>
      <w:lvlText w:val="●"/>
      <w:lvlJc w:val="left"/>
      <w:pPr>
        <w:ind w:left="5040" w:hanging="360"/>
      </w:pPr>
    </w:lvl>
    <w:lvl w:ilvl="7" w:tplc="6FE62294">
      <w:start w:val="1"/>
      <w:numFmt w:val="bullet"/>
      <w:lvlText w:val="●"/>
      <w:lvlJc w:val="left"/>
      <w:pPr>
        <w:ind w:left="5760" w:hanging="360"/>
      </w:pPr>
    </w:lvl>
    <w:lvl w:ilvl="8" w:tplc="E8523B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FD24AF"/>
    <w:multiLevelType w:val="hybridMultilevel"/>
    <w:tmpl w:val="33F0D574"/>
    <w:lvl w:ilvl="0" w:tplc="39FCE2E8">
      <w:start w:val="1"/>
      <w:numFmt w:val="bullet"/>
      <w:lvlText w:val="•"/>
      <w:lvlJc w:val="left"/>
      <w:pPr>
        <w:ind w:left="720" w:hanging="360"/>
      </w:pPr>
    </w:lvl>
    <w:lvl w:ilvl="1" w:tplc="90348C0A">
      <w:numFmt w:val="decimal"/>
      <w:lvlText w:val=""/>
      <w:lvlJc w:val="left"/>
    </w:lvl>
    <w:lvl w:ilvl="2" w:tplc="F07A0754">
      <w:numFmt w:val="decimal"/>
      <w:lvlText w:val=""/>
      <w:lvlJc w:val="left"/>
    </w:lvl>
    <w:lvl w:ilvl="3" w:tplc="984291EC">
      <w:numFmt w:val="decimal"/>
      <w:lvlText w:val=""/>
      <w:lvlJc w:val="left"/>
    </w:lvl>
    <w:lvl w:ilvl="4" w:tplc="A3E63ED8">
      <w:numFmt w:val="decimal"/>
      <w:lvlText w:val=""/>
      <w:lvlJc w:val="left"/>
    </w:lvl>
    <w:lvl w:ilvl="5" w:tplc="514C4934">
      <w:numFmt w:val="decimal"/>
      <w:lvlText w:val=""/>
      <w:lvlJc w:val="left"/>
    </w:lvl>
    <w:lvl w:ilvl="6" w:tplc="D43A3A52">
      <w:numFmt w:val="decimal"/>
      <w:lvlText w:val=""/>
      <w:lvlJc w:val="left"/>
    </w:lvl>
    <w:lvl w:ilvl="7" w:tplc="DBEEF6DC">
      <w:numFmt w:val="decimal"/>
      <w:lvlText w:val=""/>
      <w:lvlJc w:val="left"/>
    </w:lvl>
    <w:lvl w:ilvl="8" w:tplc="F0A454D2">
      <w:numFmt w:val="decimal"/>
      <w:lvlText w:val=""/>
      <w:lvlJc w:val="left"/>
    </w:lvl>
  </w:abstractNum>
  <w:num w:numId="1" w16cid:durableId="830758644">
    <w:abstractNumId w:val="0"/>
    <w:lvlOverride w:ilvl="0">
      <w:startOverride w:val="1"/>
    </w:lvlOverride>
  </w:num>
  <w:num w:numId="2" w16cid:durableId="17807113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A94"/>
    <w:rsid w:val="00301D52"/>
    <w:rsid w:val="00D14A94"/>
    <w:rsid w:val="00F20A58"/>
    <w:rsid w:val="00F4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88EF5"/>
  <w15:docId w15:val="{26A12341-A2F9-4C09-99D4-40136222E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ajdhani" w:eastAsia="Rajdhani" w:hAnsi="Rajdhani" w:cs="Rajdhan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1D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1D52"/>
  </w:style>
  <w:style w:type="paragraph" w:styleId="Footer">
    <w:name w:val="footer"/>
    <w:basedOn w:val="Normal"/>
    <w:link w:val="FooterChar"/>
    <w:uiPriority w:val="99"/>
    <w:unhideWhenUsed/>
    <w:rsid w:val="00301D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1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Rnw</cp:lastModifiedBy>
  <cp:revision>3</cp:revision>
  <dcterms:created xsi:type="dcterms:W3CDTF">2026-03-02T05:54:00Z</dcterms:created>
  <dcterms:modified xsi:type="dcterms:W3CDTF">2026-03-02T05:58:00Z</dcterms:modified>
</cp:coreProperties>
</file>