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9ABF6" w14:textId="77777777" w:rsidR="00E10E83" w:rsidRPr="00E10E83" w:rsidRDefault="00E10E83" w:rsidP="00E10E83">
      <w:pPr>
        <w:rPr>
          <w:rFonts w:asciiTheme="majorHAnsi" w:hAnsiTheme="majorHAnsi"/>
          <w:b/>
          <w:bCs/>
          <w:sz w:val="36"/>
          <w:szCs w:val="36"/>
        </w:rPr>
      </w:pPr>
      <w:r w:rsidRPr="00E10E83">
        <w:rPr>
          <w:rFonts w:asciiTheme="majorHAnsi" w:hAnsiTheme="majorHAnsi"/>
          <w:b/>
          <w:bCs/>
          <w:sz w:val="36"/>
          <w:szCs w:val="36"/>
        </w:rPr>
        <w:t>Data Mining:</w:t>
      </w:r>
    </w:p>
    <w:p w14:paraId="4066D8E7" w14:textId="77777777" w:rsidR="00E10E83" w:rsidRPr="00C64245" w:rsidRDefault="00E10E83" w:rsidP="00E10E83">
      <w:pPr>
        <w:rPr>
          <w:rFonts w:asciiTheme="majorHAnsi" w:hAnsiTheme="majorHAnsi"/>
        </w:rPr>
      </w:pPr>
    </w:p>
    <w:p w14:paraId="449BFC45" w14:textId="77777777" w:rsidR="00E10E83" w:rsidRPr="00E10E83" w:rsidRDefault="00E10E83" w:rsidP="00E10E83">
      <w:pPr>
        <w:pStyle w:val="ListParagraph"/>
        <w:numPr>
          <w:ilvl w:val="0"/>
          <w:numId w:val="1"/>
        </w:numPr>
        <w:rPr>
          <w:rFonts w:asciiTheme="majorHAnsi" w:hAnsiTheme="majorHAnsi"/>
        </w:rPr>
      </w:pPr>
      <w:r w:rsidRPr="00E10E83">
        <w:rPr>
          <w:rFonts w:asciiTheme="majorHAnsi" w:hAnsiTheme="majorHAnsi"/>
        </w:rPr>
        <w:t>Basic Concepts of Data Mining:</w:t>
      </w:r>
    </w:p>
    <w:p w14:paraId="2F29C18D" w14:textId="77777777" w:rsidR="00E10E83" w:rsidRPr="00B46DF7" w:rsidRDefault="00E10E83" w:rsidP="00E10E83">
      <w:pPr>
        <w:ind w:left="720"/>
      </w:pPr>
      <w:r w:rsidRPr="00C64245">
        <w:rPr>
          <w:rFonts w:asciiTheme="majorHAnsi" w:hAnsiTheme="majorHAnsi"/>
        </w:rPr>
        <w:t xml:space="preserve">Data mining is the process of analyzing large sets of data to discover patterns, relationships, or </w:t>
      </w:r>
      <w:r w:rsidRPr="00B46DF7">
        <w:t>useful information that might not be visible immediately. The main goal is to extract knowledge from data and turn it into a usable form for decision-making or training of AI/ML models for achieving accuracy.</w:t>
      </w:r>
    </w:p>
    <w:p w14:paraId="6FF319EF" w14:textId="77777777" w:rsidR="00E10E83" w:rsidRPr="00B46DF7" w:rsidRDefault="00E10E83" w:rsidP="00E10E83">
      <w:pPr>
        <w:ind w:left="720"/>
      </w:pPr>
      <w:r w:rsidRPr="00B46DF7">
        <w:t>Example: In e-commerce, companies like Amazon use data mining to recommend products to users based on their browsing and purchase history. For example, if you frequently buy books in the “mystery” genre, Amazon might suggest new mystery novels you haven’t seen before.</w:t>
      </w:r>
    </w:p>
    <w:p w14:paraId="5C36CC40" w14:textId="77777777" w:rsidR="00E10E83" w:rsidRPr="00B46DF7" w:rsidRDefault="00E10E83" w:rsidP="00E10E83">
      <w:pPr>
        <w:pStyle w:val="ListParagraph"/>
        <w:numPr>
          <w:ilvl w:val="0"/>
          <w:numId w:val="1"/>
        </w:numPr>
      </w:pPr>
      <w:r w:rsidRPr="00B46DF7">
        <w:t>Types of Data to be Mined:</w:t>
      </w:r>
    </w:p>
    <w:p w14:paraId="3D4698C7" w14:textId="77777777" w:rsidR="00E10E83" w:rsidRPr="00B46DF7" w:rsidRDefault="00E10E83" w:rsidP="00E10E83">
      <w:pPr>
        <w:ind w:left="360"/>
      </w:pPr>
      <w:r w:rsidRPr="00B46DF7">
        <w:t>Different types of data can be mined, including:</w:t>
      </w:r>
    </w:p>
    <w:p w14:paraId="585FE8DA" w14:textId="77777777" w:rsidR="00E10E83" w:rsidRPr="00B46DF7" w:rsidRDefault="00E10E83" w:rsidP="00E10E83">
      <w:pPr>
        <w:pStyle w:val="ListParagraph"/>
        <w:numPr>
          <w:ilvl w:val="0"/>
          <w:numId w:val="2"/>
        </w:numPr>
      </w:pPr>
      <w:r w:rsidRPr="00B46DF7">
        <w:t>Structured Data: it easily readable and understand by both humans and machines. This is consisting of Organized data, like tables in a database. This could be sales data, customer data, etc.</w:t>
      </w:r>
    </w:p>
    <w:p w14:paraId="6A14FD09" w14:textId="03449C4A" w:rsidR="00E10E83" w:rsidRPr="00B46DF7" w:rsidRDefault="00E10E83" w:rsidP="00E10E83">
      <w:pPr>
        <w:pStyle w:val="ListParagraph"/>
        <w:ind w:left="1080"/>
      </w:pPr>
      <w:r w:rsidRPr="00B46DF7">
        <w:t>Example: - in a customer database, each record might contain fields for the customer’s name, address, phone number, and email address. Structured data is highly valuable because it can be easily searched, queried, and analyzed using various tools and techniques.</w:t>
      </w:r>
    </w:p>
    <w:p w14:paraId="15ABF510" w14:textId="77777777" w:rsidR="00E10E83" w:rsidRPr="00B46DF7" w:rsidRDefault="00E10E83" w:rsidP="00E10E83">
      <w:pPr>
        <w:pStyle w:val="ListParagraph"/>
        <w:ind w:left="1080"/>
      </w:pPr>
    </w:p>
    <w:p w14:paraId="1BF19797" w14:textId="32C97F48" w:rsidR="00E10E83" w:rsidRPr="00B46DF7" w:rsidRDefault="00E10E83" w:rsidP="00E10E83">
      <w:pPr>
        <w:pStyle w:val="ListParagraph"/>
        <w:numPr>
          <w:ilvl w:val="0"/>
          <w:numId w:val="2"/>
        </w:numPr>
      </w:pPr>
      <w:r w:rsidRPr="00B46DF7">
        <w:t xml:space="preserve">Semi-structured Data: it is the type of data which isn’t pure table and graphs which means it can consist meta data form </w:t>
      </w:r>
      <w:proofErr w:type="gramStart"/>
      <w:r w:rsidRPr="00B46DF7">
        <w:t>an</w:t>
      </w:r>
      <w:proofErr w:type="gramEnd"/>
      <w:r w:rsidRPr="00B46DF7">
        <w:t xml:space="preserve"> webpage or records from an organization. When we say organization data it means file such as XML or JSON files</w:t>
      </w:r>
      <w:r w:rsidRPr="00B46DF7">
        <w:t>.</w:t>
      </w:r>
    </w:p>
    <w:p w14:paraId="0376CE76" w14:textId="77777777" w:rsidR="00E10E83" w:rsidRPr="00B46DF7" w:rsidRDefault="00E10E83" w:rsidP="00E10E83">
      <w:pPr>
        <w:pStyle w:val="ListParagraph"/>
        <w:ind w:left="1080"/>
      </w:pPr>
    </w:p>
    <w:p w14:paraId="2D0FF05A" w14:textId="7724CDD0" w:rsidR="00E10E83" w:rsidRPr="00B46DF7" w:rsidRDefault="00E10E83" w:rsidP="00E10E83">
      <w:pPr>
        <w:pStyle w:val="ListParagraph"/>
        <w:numPr>
          <w:ilvl w:val="0"/>
          <w:numId w:val="2"/>
        </w:numPr>
      </w:pPr>
      <w:r w:rsidRPr="00B46DF7">
        <w:t>Unstructured Data: Unstructured data refers to information that doesn’t have a fixed format or structure that makes it difficult to organize and analyze. Unlike structured data, which is neatly arranged in tables, unstructured data includes a variety of formats such as text documents, images, videos.</w:t>
      </w:r>
    </w:p>
    <w:p w14:paraId="57847B12" w14:textId="397476AF" w:rsidR="00E10E83" w:rsidRPr="00B46DF7" w:rsidRDefault="00E10E83" w:rsidP="00E10E83">
      <w:pPr>
        <w:pStyle w:val="ListParagraph"/>
        <w:ind w:left="1080"/>
      </w:pPr>
      <w:r w:rsidRPr="00B46DF7">
        <w:t>Example: A company might analyze its database of customer orders (structured data), customer feedback in emails (semi-structured), and social media posts (unstructured) to understand how people feel about a new product.</w:t>
      </w:r>
    </w:p>
    <w:p w14:paraId="10723B3B" w14:textId="77777777" w:rsidR="00E10E83" w:rsidRPr="00B46DF7" w:rsidRDefault="00E10E83" w:rsidP="00E10E83"/>
    <w:p w14:paraId="09570A2C" w14:textId="77777777" w:rsidR="00E10E83" w:rsidRPr="00B46DF7" w:rsidRDefault="00E10E83" w:rsidP="00E10E83"/>
    <w:p w14:paraId="6B2DF540" w14:textId="77777777" w:rsidR="00E10E83" w:rsidRPr="00B46DF7" w:rsidRDefault="00E10E83" w:rsidP="00E10E83">
      <w:pPr>
        <w:pStyle w:val="ListParagraph"/>
        <w:numPr>
          <w:ilvl w:val="0"/>
          <w:numId w:val="1"/>
        </w:numPr>
      </w:pPr>
      <w:r w:rsidRPr="00B46DF7">
        <w:t>Stages of the Data Mining Process:</w:t>
      </w:r>
    </w:p>
    <w:p w14:paraId="5D268C16" w14:textId="77777777" w:rsidR="00E10E83" w:rsidRPr="00B46DF7" w:rsidRDefault="00E10E83" w:rsidP="00E10E83">
      <w:pPr>
        <w:ind w:left="1440"/>
      </w:pPr>
      <w:r w:rsidRPr="00B46DF7">
        <w:t>The data mining process involves several stages, typically:</w:t>
      </w:r>
    </w:p>
    <w:p w14:paraId="2AD9214D" w14:textId="77777777" w:rsidR="00E10E83" w:rsidRPr="00B46DF7" w:rsidRDefault="00E10E83" w:rsidP="00E10E83">
      <w:pPr>
        <w:pStyle w:val="ListParagraph"/>
        <w:numPr>
          <w:ilvl w:val="0"/>
          <w:numId w:val="3"/>
        </w:numPr>
      </w:pPr>
      <w:r w:rsidRPr="00B46DF7">
        <w:lastRenderedPageBreak/>
        <w:t xml:space="preserve">Data Cleaning: The first step to data mining is cleaning incomplete or dirty data </w:t>
      </w:r>
      <w:proofErr w:type="gramStart"/>
      <w:r w:rsidRPr="00B46DF7">
        <w:t>in order to</w:t>
      </w:r>
      <w:proofErr w:type="gramEnd"/>
      <w:r w:rsidRPr="00B46DF7">
        <w:t xml:space="preserve"> Removing errors, duplicates, or irrelevant data to improve accuracy and make it in readable and trainable format.</w:t>
      </w:r>
    </w:p>
    <w:p w14:paraId="66DF63BB" w14:textId="77777777" w:rsidR="00E10E83" w:rsidRPr="00B46DF7" w:rsidRDefault="00E10E83" w:rsidP="00E10E83">
      <w:pPr>
        <w:ind w:left="1440"/>
      </w:pPr>
    </w:p>
    <w:p w14:paraId="2301F831" w14:textId="77777777" w:rsidR="00E10E83" w:rsidRPr="00B46DF7" w:rsidRDefault="00E10E83" w:rsidP="00E10E83">
      <w:pPr>
        <w:pStyle w:val="ListParagraph"/>
        <w:ind w:left="2160"/>
      </w:pPr>
      <w:r w:rsidRPr="00B46DF7">
        <w:t>Example: In a retail customer database, some entries may have incomplete addresses or phone numbers. Data cleaning involves filling in missing data (e.g., using average values for missing incomes) or removing records with too many missing or incorrect entries.</w:t>
      </w:r>
    </w:p>
    <w:p w14:paraId="1D9B41ED" w14:textId="77777777" w:rsidR="00E10E83" w:rsidRPr="00B46DF7" w:rsidRDefault="00E10E83" w:rsidP="00E10E83">
      <w:pPr>
        <w:ind w:left="1440"/>
      </w:pPr>
    </w:p>
    <w:p w14:paraId="0285C296" w14:textId="18D5115B" w:rsidR="00E10E83" w:rsidRPr="00B46DF7" w:rsidRDefault="00E10E83" w:rsidP="00E10E83">
      <w:pPr>
        <w:pStyle w:val="ListParagraph"/>
        <w:numPr>
          <w:ilvl w:val="0"/>
          <w:numId w:val="3"/>
        </w:numPr>
      </w:pPr>
      <w:r w:rsidRPr="00B46DF7">
        <w:t>Data Integration: Combining data from multiple sources (like combining customer data from both a website and a physical store). It’s a crucial step that requires different databases to do the second layer of data cleaning. The main purpose here is to improve data quality by eliminating inconsistent information.</w:t>
      </w:r>
    </w:p>
    <w:p w14:paraId="59D4DEDA" w14:textId="77777777" w:rsidR="00E10E83" w:rsidRPr="00B46DF7" w:rsidRDefault="00E10E83" w:rsidP="00E10E83">
      <w:pPr>
        <w:pStyle w:val="ListParagraph"/>
        <w:ind w:left="2160"/>
      </w:pPr>
    </w:p>
    <w:p w14:paraId="6086B1EF" w14:textId="77777777" w:rsidR="00E10E83" w:rsidRPr="00B46DF7" w:rsidRDefault="00E10E83" w:rsidP="00E10E83">
      <w:pPr>
        <w:pStyle w:val="ListParagraph"/>
        <w:ind w:left="2160"/>
      </w:pPr>
      <w:r w:rsidRPr="00B46DF7">
        <w:t>Example: A bank may collect customer data from different sources like online transactions, mobile app usage, and branch visits. Integration brings all this data together into one dataset so that customer behavior can be analyzed as a whole, rather than from separate sources.</w:t>
      </w:r>
    </w:p>
    <w:p w14:paraId="2A64F592" w14:textId="77777777" w:rsidR="00E10E83" w:rsidRPr="00B46DF7" w:rsidRDefault="00E10E83" w:rsidP="00E10E83">
      <w:pPr>
        <w:ind w:left="1440"/>
      </w:pPr>
    </w:p>
    <w:p w14:paraId="7E2DA10D" w14:textId="77777777" w:rsidR="00E10E83" w:rsidRPr="00B46DF7" w:rsidRDefault="00E10E83" w:rsidP="00E10E83">
      <w:pPr>
        <w:pStyle w:val="ListParagraph"/>
        <w:numPr>
          <w:ilvl w:val="0"/>
          <w:numId w:val="3"/>
        </w:numPr>
      </w:pPr>
      <w:r w:rsidRPr="00B46DF7">
        <w:t xml:space="preserve">Data Selection: Now that the cleaning process is complete, it’s time for the reduction of data so that the quality enhances further. </w:t>
      </w:r>
    </w:p>
    <w:p w14:paraId="378866B6" w14:textId="77777777" w:rsidR="00E10E83" w:rsidRPr="00B46DF7" w:rsidRDefault="00E10E83" w:rsidP="00E10E83">
      <w:pPr>
        <w:pStyle w:val="ListParagraph"/>
        <w:ind w:left="2160"/>
        <w:rPr>
          <w:rFonts w:eastAsia="Times New Roman" w:cs="Times New Roman"/>
        </w:rPr>
      </w:pPr>
      <w:r w:rsidRPr="00B46DF7">
        <w:rPr>
          <w:rFonts w:eastAsia="Times New Roman" w:cs="Times New Roman"/>
        </w:rPr>
        <w:t>Example: A telecom company might have a vast dataset containing call records, text messages, and internet usage. If the goal is to predict customer churn (i.e., customers leaving the service), the company might only select features like call frequency, average bill amount, and customer complaints, ignoring irrelevant data like text message content.</w:t>
      </w:r>
    </w:p>
    <w:p w14:paraId="06D918AE" w14:textId="77777777" w:rsidR="00E10E83" w:rsidRPr="00B46DF7" w:rsidRDefault="00E10E83" w:rsidP="00E10E83">
      <w:pPr>
        <w:ind w:left="1440"/>
      </w:pPr>
    </w:p>
    <w:p w14:paraId="49F50A4A" w14:textId="5E0153C7" w:rsidR="00E10E83" w:rsidRPr="00B46DF7" w:rsidRDefault="00E10E83" w:rsidP="00E10E83">
      <w:pPr>
        <w:pStyle w:val="ListParagraph"/>
        <w:numPr>
          <w:ilvl w:val="0"/>
          <w:numId w:val="3"/>
        </w:numPr>
      </w:pPr>
      <w:r w:rsidRPr="00B46DF7">
        <w:t>Data Transformation: Converting data into the right format for analysis (e.g., normalizing or aggregating data).</w:t>
      </w:r>
    </w:p>
    <w:p w14:paraId="0067F653" w14:textId="77777777" w:rsidR="00E10E83" w:rsidRPr="00B46DF7" w:rsidRDefault="00E10E83" w:rsidP="00E10E83">
      <w:pPr>
        <w:pStyle w:val="ListParagraph"/>
        <w:ind w:left="2160"/>
      </w:pPr>
    </w:p>
    <w:p w14:paraId="6FD179EC" w14:textId="2F617EA2" w:rsidR="00E10E83" w:rsidRPr="00B46DF7" w:rsidRDefault="00E10E83" w:rsidP="00E10E83">
      <w:pPr>
        <w:pStyle w:val="ListParagraph"/>
        <w:ind w:left="2160"/>
      </w:pPr>
      <w:r w:rsidRPr="00B46DF7">
        <w:t xml:space="preserve">Example: In a healthcare dataset, age might be transformed from continuous values (e.g., 34, 45, 67) into categories like "18-30," "31-45," and "46-60." This makes it easier to analyze patterns based on age groups rather than specific ages. </w:t>
      </w:r>
    </w:p>
    <w:p w14:paraId="2735B40C" w14:textId="77777777" w:rsidR="00E10E83" w:rsidRPr="00B46DF7" w:rsidRDefault="00E10E83" w:rsidP="00E10E83">
      <w:pPr>
        <w:pStyle w:val="ListParagraph"/>
        <w:ind w:left="2160"/>
      </w:pPr>
    </w:p>
    <w:p w14:paraId="553981A2" w14:textId="2672D4EE" w:rsidR="00E10E83" w:rsidRPr="00B46DF7" w:rsidRDefault="00E10E83" w:rsidP="00E10E83">
      <w:pPr>
        <w:pStyle w:val="ListParagraph"/>
        <w:numPr>
          <w:ilvl w:val="0"/>
          <w:numId w:val="3"/>
        </w:numPr>
      </w:pPr>
      <w:r w:rsidRPr="00B46DF7">
        <w:t>Data Mining: Applying algorithms to the data to find patterns or relationships.</w:t>
      </w:r>
    </w:p>
    <w:p w14:paraId="4D2E7AFF" w14:textId="77777777" w:rsidR="00E10E83" w:rsidRPr="00B46DF7" w:rsidRDefault="00E10E83" w:rsidP="00E10E83">
      <w:pPr>
        <w:pStyle w:val="ListParagraph"/>
        <w:ind w:left="2160"/>
      </w:pPr>
    </w:p>
    <w:p w14:paraId="61117715" w14:textId="68468419" w:rsidR="00E10E83" w:rsidRPr="00B46DF7" w:rsidRDefault="00E10E83" w:rsidP="00E10E83">
      <w:pPr>
        <w:pStyle w:val="ListParagraph"/>
        <w:ind w:left="2160"/>
      </w:pPr>
      <w:r w:rsidRPr="00B46DF7">
        <w:lastRenderedPageBreak/>
        <w:t>Example: A credit card company might apply a classification algorithm to identify which customers are at high risk of defaulting on their payments. Using historical data on customer behavior (e.g., payment history, credit score), the algorithm classifies customers into "high risk" or "low risk" categories.</w:t>
      </w:r>
    </w:p>
    <w:p w14:paraId="761248B4" w14:textId="77777777" w:rsidR="00E10E83" w:rsidRPr="00B46DF7" w:rsidRDefault="00E10E83" w:rsidP="00E10E83">
      <w:pPr>
        <w:ind w:left="1440"/>
      </w:pPr>
    </w:p>
    <w:p w14:paraId="367C06B2" w14:textId="77777777" w:rsidR="00E10E83" w:rsidRPr="00B46DF7" w:rsidRDefault="00E10E83" w:rsidP="00E10E83">
      <w:pPr>
        <w:pStyle w:val="ListParagraph"/>
        <w:numPr>
          <w:ilvl w:val="0"/>
          <w:numId w:val="3"/>
        </w:numPr>
      </w:pPr>
      <w:r w:rsidRPr="00B46DF7">
        <w:t>Evaluation: this step evaluates their usefulness and validity. Not all patterns are meaningful, so the goal is to ensure the results are accurate and actionable.</w:t>
      </w:r>
    </w:p>
    <w:p w14:paraId="25C1A679" w14:textId="77777777" w:rsidR="00E10E83" w:rsidRPr="00B46DF7" w:rsidRDefault="00E10E83" w:rsidP="00E10E83">
      <w:pPr>
        <w:ind w:left="2160"/>
      </w:pPr>
      <w:r w:rsidRPr="00B46DF7">
        <w:t>Example: In an e-commerce company, a pattern might show that customers who buy electronics also often buy kitchen appliances. However, if the number of customers making such purchases is very small, the pattern may not be statistically significant or worth acting on. This stage checks for accuracy and relevance of patterns.</w:t>
      </w:r>
    </w:p>
    <w:p w14:paraId="111C2AC7" w14:textId="77777777" w:rsidR="00E10E83" w:rsidRPr="00B46DF7" w:rsidRDefault="00E10E83" w:rsidP="00E10E83"/>
    <w:p w14:paraId="213B67DC" w14:textId="77777777" w:rsidR="00E10E83" w:rsidRPr="00B46DF7" w:rsidRDefault="00E10E83" w:rsidP="00E10E83">
      <w:pPr>
        <w:pStyle w:val="ListParagraph"/>
        <w:numPr>
          <w:ilvl w:val="0"/>
          <w:numId w:val="1"/>
        </w:numPr>
      </w:pPr>
      <w:r w:rsidRPr="00B46DF7">
        <w:t>Data Mining Techniques:</w:t>
      </w:r>
    </w:p>
    <w:p w14:paraId="5CDADB4F" w14:textId="16C51175" w:rsidR="00E10E83" w:rsidRPr="00B46DF7" w:rsidRDefault="00E10E83" w:rsidP="00E10E83">
      <w:pPr>
        <w:ind w:left="360"/>
      </w:pPr>
      <w:r w:rsidRPr="00B46DF7">
        <w:t xml:space="preserve"> Several techniques are used in data mining:</w:t>
      </w:r>
    </w:p>
    <w:p w14:paraId="018162F3" w14:textId="1D989FD2" w:rsidR="00E10E83" w:rsidRDefault="00E10E83" w:rsidP="00E10E83">
      <w:pPr>
        <w:pStyle w:val="ListParagraph"/>
        <w:numPr>
          <w:ilvl w:val="0"/>
          <w:numId w:val="3"/>
        </w:numPr>
      </w:pPr>
      <w:r w:rsidRPr="00B46DF7">
        <w:t>Classification: Sorting data into predefined categories. For example, predicting if an email is spam or not spam.</w:t>
      </w:r>
    </w:p>
    <w:p w14:paraId="50B6098C" w14:textId="77777777" w:rsidR="00B46DF7" w:rsidRPr="00B46DF7" w:rsidRDefault="00B46DF7" w:rsidP="00B46DF7">
      <w:pPr>
        <w:pStyle w:val="ListParagraph"/>
        <w:ind w:left="2160"/>
      </w:pPr>
    </w:p>
    <w:p w14:paraId="170E867F" w14:textId="03380147" w:rsidR="00E10E83" w:rsidRDefault="00E10E83" w:rsidP="00E10E83">
      <w:pPr>
        <w:pStyle w:val="ListParagraph"/>
        <w:ind w:left="2160"/>
      </w:pPr>
      <w:r w:rsidRPr="00B46DF7">
        <w:t>Example: - Emails can be classified as spam or not spam based on features like the subject line, frequency of certain words (e.g., "free", "offer"), and whether the sender is recognized. Email services like Gmail use classification algorithms to automatically sort emails into these categories.</w:t>
      </w:r>
    </w:p>
    <w:p w14:paraId="77BDAB36" w14:textId="77777777" w:rsidR="00B46DF7" w:rsidRPr="00B46DF7" w:rsidRDefault="00B46DF7" w:rsidP="00E10E83">
      <w:pPr>
        <w:pStyle w:val="ListParagraph"/>
        <w:ind w:left="2160"/>
      </w:pPr>
    </w:p>
    <w:p w14:paraId="7CA23116" w14:textId="1695A6EF" w:rsidR="00E10E83" w:rsidRDefault="00E10E83" w:rsidP="00E10E83">
      <w:pPr>
        <w:pStyle w:val="ListParagraph"/>
        <w:numPr>
          <w:ilvl w:val="0"/>
          <w:numId w:val="3"/>
        </w:numPr>
      </w:pPr>
      <w:r w:rsidRPr="00B46DF7">
        <w:t>Clustering: this technique helps to recognize the differences and similarities between the data. Clustering is very similar to the classification, but it involves grouping chunks of data together based on their similarities.</w:t>
      </w:r>
    </w:p>
    <w:p w14:paraId="33306AA0" w14:textId="77777777" w:rsidR="00B46DF7" w:rsidRPr="00B46DF7" w:rsidRDefault="00B46DF7" w:rsidP="00B46DF7">
      <w:pPr>
        <w:pStyle w:val="ListParagraph"/>
        <w:ind w:left="2160"/>
      </w:pPr>
    </w:p>
    <w:p w14:paraId="036309C6" w14:textId="0631E3C4" w:rsidR="00E10E83" w:rsidRDefault="00E10E83" w:rsidP="00E10E83">
      <w:pPr>
        <w:pStyle w:val="ListParagraph"/>
        <w:ind w:left="2160"/>
      </w:pPr>
      <w:r w:rsidRPr="00B46DF7">
        <w:t>Example: - An e-commerce company might use clustering to group customers based on their purchasing behavior. For example, customers can be clustered into groups like high spenders, budget buyers, or occasional shoppers.</w:t>
      </w:r>
    </w:p>
    <w:p w14:paraId="703E8389" w14:textId="77777777" w:rsidR="00B46DF7" w:rsidRPr="00B46DF7" w:rsidRDefault="00B46DF7" w:rsidP="00E10E83">
      <w:pPr>
        <w:pStyle w:val="ListParagraph"/>
        <w:ind w:left="2160"/>
      </w:pPr>
    </w:p>
    <w:p w14:paraId="42E4E5BA" w14:textId="42FB7E84" w:rsidR="00E10E83" w:rsidRDefault="00E10E83" w:rsidP="00E10E83">
      <w:pPr>
        <w:pStyle w:val="ListParagraph"/>
        <w:numPr>
          <w:ilvl w:val="0"/>
          <w:numId w:val="3"/>
        </w:numPr>
      </w:pPr>
      <w:r w:rsidRPr="00B46DF7">
        <w:t>Association Rule Learning: Discovering relationships between variables in large datasets, such as “if X happens, then Y happens.”</w:t>
      </w:r>
    </w:p>
    <w:p w14:paraId="72368AA8" w14:textId="77777777" w:rsidR="00B46DF7" w:rsidRPr="00B46DF7" w:rsidRDefault="00B46DF7" w:rsidP="00B46DF7">
      <w:pPr>
        <w:pStyle w:val="ListParagraph"/>
        <w:ind w:left="2160"/>
      </w:pPr>
    </w:p>
    <w:p w14:paraId="61D053B2" w14:textId="45315D27" w:rsidR="00E10E83" w:rsidRDefault="00E10E83" w:rsidP="00E10E83">
      <w:pPr>
        <w:pStyle w:val="ListParagraph"/>
        <w:ind w:left="2160"/>
      </w:pPr>
      <w:r w:rsidRPr="00B46DF7">
        <w:t xml:space="preserve">Example: - In a grocery store, association rule learning might discover that customers who buy bread often buy butter. This rule can be written as: </w:t>
      </w:r>
      <w:r w:rsidRPr="00B46DF7">
        <w:rPr>
          <w:i/>
          <w:iCs/>
        </w:rPr>
        <w:t>If bread is purchased, then butter is likely to be purchased too</w:t>
      </w:r>
      <w:r w:rsidRPr="00B46DF7">
        <w:t xml:space="preserve">. Stores use this </w:t>
      </w:r>
      <w:r w:rsidRPr="00B46DF7">
        <w:lastRenderedPageBreak/>
        <w:t>technique to recommend related products or arrange items together on shelves.</w:t>
      </w:r>
    </w:p>
    <w:p w14:paraId="0770B87A" w14:textId="77777777" w:rsidR="00B46DF7" w:rsidRPr="00B46DF7" w:rsidRDefault="00B46DF7" w:rsidP="00E10E83">
      <w:pPr>
        <w:pStyle w:val="ListParagraph"/>
        <w:ind w:left="2160"/>
      </w:pPr>
    </w:p>
    <w:p w14:paraId="5E6E7191" w14:textId="11CF7AC9" w:rsidR="00E10E83" w:rsidRPr="00B46DF7" w:rsidRDefault="00E10E83" w:rsidP="00E10E83">
      <w:pPr>
        <w:pStyle w:val="ListParagraph"/>
        <w:numPr>
          <w:ilvl w:val="0"/>
          <w:numId w:val="3"/>
        </w:numPr>
      </w:pPr>
      <w:r w:rsidRPr="00B46DF7">
        <w:t>Regression: Predicting a numeric value based on input data, like predicting house prices based on features like square footage and location.</w:t>
      </w:r>
    </w:p>
    <w:p w14:paraId="68EF8949" w14:textId="77777777" w:rsidR="00B46DF7" w:rsidRDefault="00B46DF7" w:rsidP="00E10E83">
      <w:pPr>
        <w:pStyle w:val="ListParagraph"/>
        <w:ind w:left="2160"/>
      </w:pPr>
    </w:p>
    <w:p w14:paraId="18053D05" w14:textId="51F26F39" w:rsidR="00E10E83" w:rsidRDefault="00E10E83" w:rsidP="00B46DF7">
      <w:pPr>
        <w:pStyle w:val="ListParagraph"/>
        <w:ind w:left="2160"/>
      </w:pPr>
      <w:r w:rsidRPr="00B46DF7">
        <w:t>Examples: - An e-commerce company might use clustering to group customers based on their purchasing behavior. For example, customers can be clustered into groups like high spenders, budget buyers, or occasional shoppers.</w:t>
      </w:r>
    </w:p>
    <w:p w14:paraId="45474DCC" w14:textId="77777777" w:rsidR="00B46DF7" w:rsidRPr="00B46DF7" w:rsidRDefault="00B46DF7" w:rsidP="00B46DF7">
      <w:pPr>
        <w:pStyle w:val="ListParagraph"/>
        <w:ind w:left="2160"/>
      </w:pPr>
    </w:p>
    <w:p w14:paraId="2F548B54" w14:textId="05375DC7" w:rsidR="00E10E83" w:rsidRPr="00B46DF7" w:rsidRDefault="00E10E83" w:rsidP="00E10E83">
      <w:pPr>
        <w:pStyle w:val="ListParagraph"/>
        <w:numPr>
          <w:ilvl w:val="0"/>
          <w:numId w:val="3"/>
        </w:numPr>
      </w:pPr>
      <w:r w:rsidRPr="00B46DF7">
        <w:t>Anomaly Detection: Identifying unusual data points that don’t fit the general pattern.</w:t>
      </w:r>
    </w:p>
    <w:p w14:paraId="6EE6E319" w14:textId="77777777" w:rsidR="00B46DF7" w:rsidRDefault="00B46DF7" w:rsidP="00E10E83">
      <w:pPr>
        <w:pStyle w:val="ListParagraph"/>
        <w:ind w:left="2160"/>
      </w:pPr>
    </w:p>
    <w:p w14:paraId="5971DA86" w14:textId="487295BA" w:rsidR="00E10E83" w:rsidRPr="00B46DF7" w:rsidRDefault="00E10E83" w:rsidP="00E10E83">
      <w:pPr>
        <w:pStyle w:val="ListParagraph"/>
        <w:ind w:left="2160"/>
      </w:pPr>
      <w:r w:rsidRPr="00B46DF7">
        <w:t>Example: - Banks use anomaly detection to identify suspicious transactions that may indicate fraud. For example, if a customer usually makes small local purchases but suddenly makes a large international transaction, the system flags it as an anomaly and alerts the bank for further investigation.</w:t>
      </w:r>
    </w:p>
    <w:p w14:paraId="7FD92BAE" w14:textId="77777777" w:rsidR="00E10E83" w:rsidRPr="00B46DF7" w:rsidRDefault="00E10E83" w:rsidP="00E10E83"/>
    <w:p w14:paraId="496DACB8" w14:textId="77777777" w:rsidR="00E10E83" w:rsidRPr="00B46DF7" w:rsidRDefault="00E10E83" w:rsidP="00E10E83"/>
    <w:p w14:paraId="0F87E816" w14:textId="77777777" w:rsidR="00E10E83" w:rsidRPr="00B46DF7" w:rsidRDefault="00E10E83" w:rsidP="00E10E83"/>
    <w:p w14:paraId="6BDF5447" w14:textId="77777777" w:rsidR="00E10E83" w:rsidRPr="00B46DF7" w:rsidRDefault="00E10E83" w:rsidP="00E10E83"/>
    <w:p w14:paraId="71B12226" w14:textId="77777777" w:rsidR="00E10E83" w:rsidRPr="00B46DF7" w:rsidRDefault="00E10E83" w:rsidP="00E10E83">
      <w:pPr>
        <w:pStyle w:val="ListParagraph"/>
        <w:numPr>
          <w:ilvl w:val="0"/>
          <w:numId w:val="1"/>
        </w:numPr>
      </w:pPr>
      <w:r w:rsidRPr="00B46DF7">
        <w:t>Knowledge Discovery in Databases (KDD):</w:t>
      </w:r>
    </w:p>
    <w:p w14:paraId="3377FD79" w14:textId="77777777" w:rsidR="00E10E83" w:rsidRPr="00B46DF7" w:rsidRDefault="00E10E83" w:rsidP="00E10E83">
      <w:pPr>
        <w:ind w:left="720"/>
      </w:pPr>
      <w:r w:rsidRPr="00B46DF7">
        <w:t xml:space="preserve">  Knowledge Discovery in Databases (KDD) is a systematic approach to uncovering patterns, relationships, and actionable insights from vast datasets. It involves multiple steps, from selecting and preprocessing data to the actual process of data mining and finally to the interpretation and use of the results.</w:t>
      </w:r>
    </w:p>
    <w:p w14:paraId="1D43D391" w14:textId="77777777" w:rsidR="00E10E83" w:rsidRPr="00B46DF7" w:rsidRDefault="00E10E83" w:rsidP="00E10E83">
      <w:pPr>
        <w:ind w:left="1440" w:hanging="720"/>
      </w:pPr>
      <w:r w:rsidRPr="00B46DF7">
        <w:t xml:space="preserve">     1. Data Selection: gathering data from various sources to form a raw dataset.</w:t>
      </w:r>
    </w:p>
    <w:p w14:paraId="4E181587" w14:textId="77777777" w:rsidR="00E10E83" w:rsidRPr="00B46DF7" w:rsidRDefault="00E10E83" w:rsidP="00E10E83">
      <w:pPr>
        <w:ind w:left="1440" w:hanging="720"/>
      </w:pPr>
      <w:r w:rsidRPr="00B46DF7">
        <w:t xml:space="preserve">     2. Preprocessing: Cleaning and organizing the data.</w:t>
      </w:r>
    </w:p>
    <w:p w14:paraId="0CFEAA32" w14:textId="77777777" w:rsidR="00E10E83" w:rsidRPr="00B46DF7" w:rsidRDefault="00E10E83" w:rsidP="00E10E83">
      <w:pPr>
        <w:ind w:left="1440" w:hanging="720"/>
      </w:pPr>
      <w:r w:rsidRPr="00B46DF7">
        <w:t xml:space="preserve">     3. Transformation: Changing the data into a suitable form.</w:t>
      </w:r>
    </w:p>
    <w:p w14:paraId="20D404F3" w14:textId="77777777" w:rsidR="00E10E83" w:rsidRPr="00B46DF7" w:rsidRDefault="00E10E83" w:rsidP="00E10E83">
      <w:pPr>
        <w:ind w:left="1440" w:hanging="720"/>
      </w:pPr>
      <w:r w:rsidRPr="00B46DF7">
        <w:t xml:space="preserve">     4. Data Mining: Applying techniques to extract patterns.</w:t>
      </w:r>
    </w:p>
    <w:p w14:paraId="00CEAE61" w14:textId="77777777" w:rsidR="00E10E83" w:rsidRDefault="00E10E83" w:rsidP="00E10E83">
      <w:pPr>
        <w:ind w:left="1440" w:hanging="720"/>
      </w:pPr>
      <w:r w:rsidRPr="00B46DF7">
        <w:t xml:space="preserve">     5. Evaluation: Analyzing the patterns to find actionable insights.</w:t>
      </w:r>
    </w:p>
    <w:p w14:paraId="657189AF" w14:textId="77777777" w:rsidR="00B46DF7" w:rsidRPr="00B46DF7" w:rsidRDefault="00B46DF7" w:rsidP="00E10E83">
      <w:pPr>
        <w:ind w:left="1440" w:hanging="720"/>
      </w:pPr>
    </w:p>
    <w:p w14:paraId="14047963" w14:textId="77777777" w:rsidR="00E10E83" w:rsidRPr="00B46DF7" w:rsidRDefault="00E10E83" w:rsidP="00E10E83">
      <w:pPr>
        <w:ind w:left="720"/>
      </w:pPr>
      <w:r w:rsidRPr="00B46DF7">
        <w:t xml:space="preserve">Example: A telecommunications company might use KDD to reduce customer churn (i.e., customers leaving their service). They select customer call records, clean the data to remove outliers, apply clustering techniques to group similar customers, and then evaluate </w:t>
      </w:r>
      <w:r w:rsidRPr="00B46DF7">
        <w:lastRenderedPageBreak/>
        <w:t>to identify patterns such as which types of customers are most likely to cancel their service.</w:t>
      </w:r>
    </w:p>
    <w:p w14:paraId="0AB17CA6" w14:textId="77777777" w:rsidR="00E10E83" w:rsidRPr="00B46DF7" w:rsidRDefault="00E10E83" w:rsidP="00E10E83"/>
    <w:p w14:paraId="56079554" w14:textId="77777777" w:rsidR="00E10E83" w:rsidRPr="00B46DF7" w:rsidRDefault="00E10E83" w:rsidP="00E10E83">
      <w:pPr>
        <w:pStyle w:val="ListParagraph"/>
        <w:numPr>
          <w:ilvl w:val="0"/>
          <w:numId w:val="1"/>
        </w:numPr>
      </w:pPr>
      <w:r w:rsidRPr="00B46DF7">
        <w:t>Data Mining Issues and Applications:</w:t>
      </w:r>
    </w:p>
    <w:p w14:paraId="7BF88F5E" w14:textId="77777777" w:rsidR="00E10E83" w:rsidRPr="00B46DF7" w:rsidRDefault="00E10E83" w:rsidP="00E10E83">
      <w:r w:rsidRPr="00B46DF7">
        <w:t xml:space="preserve">   </w:t>
      </w:r>
      <w:r w:rsidRPr="00B46DF7">
        <w:tab/>
        <w:t>While data mining is powerful, it comes with some challenges:</w:t>
      </w:r>
    </w:p>
    <w:p w14:paraId="7EEB564D" w14:textId="3DDFDADB" w:rsidR="00E10E83" w:rsidRPr="00B46DF7" w:rsidRDefault="00E10E83" w:rsidP="00E10E83">
      <w:pPr>
        <w:pStyle w:val="ListParagraph"/>
        <w:numPr>
          <w:ilvl w:val="0"/>
          <w:numId w:val="3"/>
        </w:numPr>
      </w:pPr>
      <w:r w:rsidRPr="00B46DF7">
        <w:t>Scalability: As datasets become larger (e.g., in terabytes or petabytes), the efficiency and speed of data mining algorithms decrease. Many traditional algorithms are not designed to handle massive data volumes efficiently.</w:t>
      </w:r>
    </w:p>
    <w:p w14:paraId="7683B3FE" w14:textId="77777777" w:rsidR="00B46DF7" w:rsidRDefault="00B46DF7" w:rsidP="00E10E83">
      <w:pPr>
        <w:pStyle w:val="ListParagraph"/>
        <w:ind w:left="2160"/>
      </w:pPr>
    </w:p>
    <w:p w14:paraId="282B47BF" w14:textId="4FBBE66D" w:rsidR="00E10E83" w:rsidRPr="00B46DF7" w:rsidRDefault="00E10E83" w:rsidP="00E10E83">
      <w:pPr>
        <w:pStyle w:val="ListParagraph"/>
        <w:ind w:left="2160"/>
      </w:pPr>
      <w:r w:rsidRPr="00B46DF7">
        <w:t>Example: A social media platform like Twitter generates millions of posts per day. Analyzing user behavior or trending topics across such vast datasets can overwhelm traditional data mining techniques, requiring more scalable approaches like distributed computing (e.g., using Hadoop or Spark).</w:t>
      </w:r>
    </w:p>
    <w:p w14:paraId="4FEA0865" w14:textId="77777777" w:rsidR="00E10E83" w:rsidRPr="00B46DF7" w:rsidRDefault="00E10E83" w:rsidP="00E10E83">
      <w:pPr>
        <w:pStyle w:val="ListParagraph"/>
        <w:ind w:left="2160"/>
      </w:pPr>
    </w:p>
    <w:p w14:paraId="1F6C3910" w14:textId="77777777" w:rsidR="00E10E83" w:rsidRPr="00B46DF7" w:rsidRDefault="00E10E83" w:rsidP="00E10E83">
      <w:pPr>
        <w:pStyle w:val="ListParagraph"/>
        <w:numPr>
          <w:ilvl w:val="0"/>
          <w:numId w:val="3"/>
        </w:numPr>
        <w:rPr>
          <w:rFonts w:eastAsia="Times New Roman" w:cs="Times New Roman"/>
        </w:rPr>
      </w:pPr>
      <w:r w:rsidRPr="00B46DF7">
        <w:rPr>
          <w:rFonts w:eastAsia="Times New Roman" w:cs="Times New Roman"/>
        </w:rPr>
        <w:t>Data Quality: The quality of the data plays a critical role in the results of data mining. Incomplete, noisy, or inconsistent data can lead to incorrect conclusions. Ensuring that the data is clean and accurate is a significant challenge.</w:t>
      </w:r>
    </w:p>
    <w:p w14:paraId="6607DB96" w14:textId="77777777" w:rsidR="00B46DF7" w:rsidRDefault="00B46DF7" w:rsidP="00E10E83">
      <w:pPr>
        <w:pStyle w:val="ListParagraph"/>
        <w:ind w:left="2160"/>
        <w:rPr>
          <w:rFonts w:eastAsia="Times New Roman" w:cs="Times New Roman"/>
        </w:rPr>
      </w:pPr>
    </w:p>
    <w:p w14:paraId="15D5EA04" w14:textId="359D13A8" w:rsidR="00E10E83" w:rsidRDefault="00E10E83" w:rsidP="00E10E83">
      <w:pPr>
        <w:pStyle w:val="ListParagraph"/>
        <w:ind w:left="2160"/>
        <w:rPr>
          <w:rFonts w:eastAsia="Times New Roman" w:cs="Times New Roman"/>
        </w:rPr>
      </w:pPr>
      <w:r w:rsidRPr="00B46DF7">
        <w:rPr>
          <w:rFonts w:eastAsia="Times New Roman" w:cs="Times New Roman"/>
        </w:rPr>
        <w:t>Example: In a healthcare dataset, patient records might be incomplete or contain errors (e.g., missing age, incorrect diagnosis). Using this low-quality data in a predictive model could lead to wrong predictions about patient outcomes or treatment effectiveness.</w:t>
      </w:r>
    </w:p>
    <w:p w14:paraId="05F006A5" w14:textId="77777777" w:rsidR="00B46DF7" w:rsidRPr="00B46DF7" w:rsidRDefault="00B46DF7" w:rsidP="00E10E83">
      <w:pPr>
        <w:pStyle w:val="ListParagraph"/>
        <w:ind w:left="2160"/>
        <w:rPr>
          <w:rFonts w:eastAsia="Times New Roman" w:cs="Times New Roman"/>
        </w:rPr>
      </w:pPr>
    </w:p>
    <w:p w14:paraId="10FB3286" w14:textId="71D625BE" w:rsidR="00E10E83" w:rsidRPr="00B46DF7" w:rsidRDefault="00E10E83" w:rsidP="00E10E83">
      <w:pPr>
        <w:pStyle w:val="ListParagraph"/>
        <w:numPr>
          <w:ilvl w:val="0"/>
          <w:numId w:val="3"/>
        </w:numPr>
      </w:pPr>
      <w:r w:rsidRPr="00B46DF7">
        <w:t>Privacy and Security: As data mining often involves analyzing sensitive information, ensuring data privacy and security is crucial. Unauthorized access to data can lead to privacy and data security breaches and misuse of personal information.</w:t>
      </w:r>
    </w:p>
    <w:p w14:paraId="5F94F4B8" w14:textId="77777777" w:rsidR="00B46DF7" w:rsidRDefault="00B46DF7" w:rsidP="00E10E83">
      <w:pPr>
        <w:pStyle w:val="ListParagraph"/>
        <w:ind w:left="2160"/>
      </w:pPr>
    </w:p>
    <w:p w14:paraId="6C98C5A3" w14:textId="643BA77B" w:rsidR="00E10E83" w:rsidRDefault="00E10E83" w:rsidP="00E10E83">
      <w:pPr>
        <w:pStyle w:val="ListParagraph"/>
        <w:ind w:left="2160"/>
      </w:pPr>
      <w:r w:rsidRPr="00B46DF7">
        <w:t>Example: Banks mine customer data to detect fraudulent transactions, but they must ensure that the personal data of customers is kept secure and is used in compliance with privacy laws. Any breach of security could lead to lawsuits or loss of customer trust.</w:t>
      </w:r>
    </w:p>
    <w:p w14:paraId="0CF24D57" w14:textId="77777777" w:rsidR="00B46DF7" w:rsidRPr="00B46DF7" w:rsidRDefault="00B46DF7" w:rsidP="00E10E83">
      <w:pPr>
        <w:pStyle w:val="ListParagraph"/>
        <w:ind w:left="2160"/>
      </w:pPr>
    </w:p>
    <w:p w14:paraId="0DC006A0" w14:textId="131620AE" w:rsidR="00E10E83" w:rsidRDefault="00E10E83" w:rsidP="00E10E83">
      <w:pPr>
        <w:pStyle w:val="ListParagraph"/>
        <w:numPr>
          <w:ilvl w:val="0"/>
          <w:numId w:val="3"/>
        </w:numPr>
        <w:rPr>
          <w:rFonts w:eastAsia="Times New Roman" w:cs="Times New Roman"/>
        </w:rPr>
      </w:pPr>
      <w:r w:rsidRPr="00B46DF7">
        <w:rPr>
          <w:rFonts w:eastAsia="Times New Roman" w:cs="Times New Roman"/>
        </w:rPr>
        <w:t>Cost and Efficiency: Running complex data mining algorithms on large datasets can be time-consuming and costly in terms of computational resources.</w:t>
      </w:r>
    </w:p>
    <w:p w14:paraId="44BA5EDF" w14:textId="77777777" w:rsidR="00B46DF7" w:rsidRPr="00B46DF7" w:rsidRDefault="00B46DF7" w:rsidP="00B46DF7">
      <w:pPr>
        <w:pStyle w:val="ListParagraph"/>
        <w:ind w:left="2160"/>
        <w:rPr>
          <w:rFonts w:eastAsia="Times New Roman" w:cs="Times New Roman"/>
        </w:rPr>
      </w:pPr>
    </w:p>
    <w:p w14:paraId="1ACADD07" w14:textId="77777777" w:rsidR="00E10E83" w:rsidRDefault="00E10E83" w:rsidP="00E10E83">
      <w:pPr>
        <w:pStyle w:val="ListParagraph"/>
        <w:ind w:left="2160"/>
        <w:rPr>
          <w:rFonts w:eastAsia="Times New Roman" w:cs="Times New Roman"/>
        </w:rPr>
      </w:pPr>
      <w:r w:rsidRPr="00B46DF7">
        <w:rPr>
          <w:rFonts w:eastAsia="Times New Roman" w:cs="Times New Roman"/>
        </w:rPr>
        <w:t xml:space="preserve">Example: A retail company might want to use a sophisticated machine learning model to predict customer preferences. However, training the </w:t>
      </w:r>
      <w:r w:rsidRPr="00B46DF7">
        <w:rPr>
          <w:rFonts w:eastAsia="Times New Roman" w:cs="Times New Roman"/>
        </w:rPr>
        <w:lastRenderedPageBreak/>
        <w:t>model on millions of transactions might take several hours or even days on regular hardware, leading to high operational costs.</w:t>
      </w:r>
    </w:p>
    <w:p w14:paraId="08720302" w14:textId="77777777" w:rsidR="00B46DF7" w:rsidRPr="00B46DF7" w:rsidRDefault="00B46DF7" w:rsidP="00E10E83">
      <w:pPr>
        <w:pStyle w:val="ListParagraph"/>
        <w:ind w:left="2160"/>
        <w:rPr>
          <w:rFonts w:eastAsia="Times New Roman" w:cs="Times New Roman"/>
        </w:rPr>
      </w:pPr>
    </w:p>
    <w:p w14:paraId="2C5B86B6" w14:textId="2B562EA8" w:rsidR="00E10E83" w:rsidRDefault="00E10E83" w:rsidP="00E10E83">
      <w:pPr>
        <w:pStyle w:val="ListParagraph"/>
        <w:numPr>
          <w:ilvl w:val="0"/>
          <w:numId w:val="3"/>
        </w:numPr>
        <w:rPr>
          <w:rFonts w:eastAsia="Times New Roman" w:cs="Times New Roman"/>
        </w:rPr>
      </w:pPr>
      <w:r w:rsidRPr="00B46DF7">
        <w:rPr>
          <w:rFonts w:eastAsia="Times New Roman" w:cs="Times New Roman"/>
        </w:rPr>
        <w:t>Handling Noisy Data: Noisy data refers to errors or outliers in the dataset that can distort the analysis. Data mining algorithms must handle this noise effectively to avoid biased or inaccurate results.</w:t>
      </w:r>
    </w:p>
    <w:p w14:paraId="69FB9B5E" w14:textId="77777777" w:rsidR="00B46DF7" w:rsidRPr="00B46DF7" w:rsidRDefault="00B46DF7" w:rsidP="00B46DF7">
      <w:pPr>
        <w:pStyle w:val="ListParagraph"/>
        <w:ind w:left="2160"/>
        <w:rPr>
          <w:rFonts w:eastAsia="Times New Roman" w:cs="Times New Roman"/>
        </w:rPr>
      </w:pPr>
    </w:p>
    <w:p w14:paraId="4E4BC976" w14:textId="77777777" w:rsidR="00E10E83" w:rsidRPr="00B46DF7" w:rsidRDefault="00E10E83" w:rsidP="00E10E83">
      <w:pPr>
        <w:pStyle w:val="ListParagraph"/>
        <w:ind w:left="2160"/>
        <w:rPr>
          <w:rFonts w:eastAsia="Times New Roman" w:cs="Times New Roman"/>
        </w:rPr>
      </w:pPr>
      <w:r w:rsidRPr="00B46DF7">
        <w:rPr>
          <w:rFonts w:eastAsia="Times New Roman" w:cs="Times New Roman"/>
        </w:rPr>
        <w:t>Example: In a financial dataset of stock prices, sudden market crashes or irregular trading activities might introduce noise. If not handled properly, this noise can lead to inaccurate predictions about stock trends.</w:t>
      </w:r>
    </w:p>
    <w:p w14:paraId="4BFD2BE7" w14:textId="156B89B9" w:rsidR="00E10E83" w:rsidRPr="00E10E83" w:rsidRDefault="00E10E83" w:rsidP="00E10E83">
      <w:pPr>
        <w:rPr>
          <w:rFonts w:asciiTheme="majorHAnsi" w:hAnsiTheme="majorHAnsi"/>
          <w:sz w:val="36"/>
          <w:szCs w:val="36"/>
        </w:rPr>
      </w:pPr>
      <w:r w:rsidRPr="00C64245">
        <w:rPr>
          <w:rFonts w:asciiTheme="majorHAnsi" w:hAnsiTheme="majorHAnsi"/>
          <w:sz w:val="36"/>
          <w:szCs w:val="36"/>
        </w:rPr>
        <w:t>Data Warehousing</w:t>
      </w:r>
    </w:p>
    <w:p w14:paraId="4A8A261E" w14:textId="77777777" w:rsidR="00E10E83" w:rsidRPr="003E171C" w:rsidRDefault="00E10E83" w:rsidP="00E10E83">
      <w:pPr>
        <w:pStyle w:val="ListParagraph"/>
        <w:numPr>
          <w:ilvl w:val="0"/>
          <w:numId w:val="4"/>
        </w:numPr>
      </w:pPr>
      <w:r w:rsidRPr="003E171C">
        <w:t>Introduction to Data Warehouses:</w:t>
      </w:r>
    </w:p>
    <w:p w14:paraId="30E527A3" w14:textId="77777777" w:rsidR="00E10E83" w:rsidRPr="003E171C" w:rsidRDefault="00E10E83" w:rsidP="00E10E83">
      <w:pPr>
        <w:ind w:left="720"/>
      </w:pPr>
      <w:r w:rsidRPr="003E171C">
        <w:t xml:space="preserve"> Data Warehousing is the process of collecting, storing, and managing large amounts of data from different sources to support decision-making and analysis. A data warehouse consolidates data into a central repository, making it easier to run queries and generate reports.</w:t>
      </w:r>
    </w:p>
    <w:p w14:paraId="622E70C7" w14:textId="77777777" w:rsidR="00E10E83" w:rsidRPr="003E171C" w:rsidRDefault="00E10E83" w:rsidP="00E10E83">
      <w:pPr>
        <w:ind w:left="720"/>
      </w:pPr>
      <w:r w:rsidRPr="003E171C">
        <w:t xml:space="preserve">   Example: A multinational retail company might use a data warehouse to store sales data from all its stores worldwide. Analysts can then use the data to look for trends, such as which products sell best in different regions.</w:t>
      </w:r>
    </w:p>
    <w:p w14:paraId="2AA976F5" w14:textId="77777777" w:rsidR="00E10E83" w:rsidRPr="003E171C" w:rsidRDefault="00E10E83" w:rsidP="00E10E83"/>
    <w:p w14:paraId="424567BA" w14:textId="77777777" w:rsidR="00E10E83" w:rsidRPr="003E171C" w:rsidRDefault="00E10E83" w:rsidP="00E10E83">
      <w:pPr>
        <w:pStyle w:val="ListParagraph"/>
        <w:numPr>
          <w:ilvl w:val="0"/>
          <w:numId w:val="4"/>
        </w:numPr>
      </w:pPr>
      <w:r w:rsidRPr="003E171C">
        <w:t>Architectural Components:</w:t>
      </w:r>
    </w:p>
    <w:p w14:paraId="7BA9126C" w14:textId="77777777" w:rsidR="00E10E83" w:rsidRPr="003E171C" w:rsidRDefault="00E10E83" w:rsidP="007D06C8">
      <w:pPr>
        <w:ind w:left="720"/>
      </w:pPr>
      <w:r w:rsidRPr="003E171C">
        <w:t>A data warehouse typically includes:</w:t>
      </w:r>
    </w:p>
    <w:p w14:paraId="2034C0DB" w14:textId="77777777" w:rsidR="00E10E83" w:rsidRPr="003E171C" w:rsidRDefault="00E10E83" w:rsidP="007D06C8">
      <w:pPr>
        <w:pStyle w:val="ListParagraph"/>
        <w:numPr>
          <w:ilvl w:val="0"/>
          <w:numId w:val="3"/>
        </w:numPr>
      </w:pPr>
      <w:r w:rsidRPr="003E171C">
        <w:t>Data Sources: Data sources are where the raw data comes from before it is processed and stored in the data warehouse. These can be internal or external systems, databases, or even unstructured sources like social media.</w:t>
      </w:r>
    </w:p>
    <w:p w14:paraId="13B89BD2" w14:textId="77777777" w:rsidR="00B46DF7" w:rsidRPr="003E171C" w:rsidRDefault="00B46DF7" w:rsidP="00B46DF7">
      <w:pPr>
        <w:pStyle w:val="ListParagraph"/>
        <w:ind w:left="2160"/>
      </w:pPr>
    </w:p>
    <w:p w14:paraId="22D762B5" w14:textId="77777777" w:rsidR="00E10E83" w:rsidRPr="003E171C" w:rsidRDefault="00E10E83" w:rsidP="007D06C8">
      <w:pPr>
        <w:pStyle w:val="ListParagraph"/>
        <w:ind w:left="2160"/>
      </w:pPr>
      <w:r w:rsidRPr="003E171C">
        <w:t>Example: In a bank, data from loan applications, credit card transactions, and ATM logs are pulled from separate systems as input for the data warehouse.</w:t>
      </w:r>
    </w:p>
    <w:p w14:paraId="7790597D" w14:textId="77777777" w:rsidR="00B46DF7" w:rsidRPr="003E171C" w:rsidRDefault="00B46DF7" w:rsidP="007D06C8">
      <w:pPr>
        <w:pStyle w:val="ListParagraph"/>
        <w:ind w:left="2160"/>
      </w:pPr>
    </w:p>
    <w:p w14:paraId="627432A4" w14:textId="082F68B6" w:rsidR="00E10E83" w:rsidRPr="003E171C" w:rsidRDefault="00E10E83" w:rsidP="00E10E83">
      <w:pPr>
        <w:pStyle w:val="ListParagraph"/>
        <w:numPr>
          <w:ilvl w:val="0"/>
          <w:numId w:val="3"/>
        </w:numPr>
        <w:rPr>
          <w:rFonts w:eastAsia="Times New Roman" w:cs="Times New Roman"/>
        </w:rPr>
      </w:pPr>
      <w:r w:rsidRPr="003E171C">
        <w:rPr>
          <w:rFonts w:eastAsia="Times New Roman" w:cs="Times New Roman"/>
        </w:rPr>
        <w:t>ETL (Extract, Transform, Load): ETL is the process of extracting data from various sources, transforming it into a consistent format, and loading it into the data warehouse.</w:t>
      </w:r>
    </w:p>
    <w:p w14:paraId="023F0264" w14:textId="77777777" w:rsidR="00B46DF7" w:rsidRPr="003E171C" w:rsidRDefault="00B46DF7" w:rsidP="00B46DF7">
      <w:pPr>
        <w:pStyle w:val="ListParagraph"/>
        <w:ind w:left="2160"/>
        <w:rPr>
          <w:rFonts w:eastAsia="Times New Roman" w:cs="Times New Roman"/>
        </w:rPr>
      </w:pPr>
    </w:p>
    <w:p w14:paraId="6D47702A" w14:textId="1DD0C5CB" w:rsidR="00E10E83" w:rsidRPr="003E171C" w:rsidRDefault="00E10E83" w:rsidP="007D06C8">
      <w:pPr>
        <w:pStyle w:val="ListParagraph"/>
        <w:ind w:left="2160"/>
      </w:pPr>
      <w:r w:rsidRPr="003E171C">
        <w:t>Example: A retail company may extract customer data from online purchases, clean it to remove duplicates, and load it into the data warehouse to track customer buying trends across both online and offline channels.</w:t>
      </w:r>
    </w:p>
    <w:p w14:paraId="68B65370" w14:textId="4DDCA1F0" w:rsidR="00E10E83" w:rsidRPr="003E171C" w:rsidRDefault="00E10E83" w:rsidP="00E10E83">
      <w:pPr>
        <w:pStyle w:val="ListParagraph"/>
        <w:numPr>
          <w:ilvl w:val="0"/>
          <w:numId w:val="3"/>
        </w:numPr>
      </w:pPr>
      <w:r w:rsidRPr="003E171C">
        <w:lastRenderedPageBreak/>
        <w:t>Data Staging Area: This is a temporary storage area where raw data is placed before it undergoes transformation. The data remains here until the ETL process has cleaned and transformed it for final loading into the warehouse.</w:t>
      </w:r>
    </w:p>
    <w:p w14:paraId="1D0E12CF" w14:textId="243D4C9B" w:rsidR="00E10E83" w:rsidRPr="003E171C" w:rsidRDefault="00E10E83" w:rsidP="007D06C8">
      <w:pPr>
        <w:pStyle w:val="ListParagraph"/>
        <w:ind w:left="2160"/>
      </w:pPr>
      <w:r w:rsidRPr="003E171C">
        <w:t>Example: At Amazon, raw product listing and transaction data from different global regions are collected in the staging area. This data is held there until it is processed and loaded into the global data warehouse for analysis.</w:t>
      </w:r>
    </w:p>
    <w:p w14:paraId="58B07848" w14:textId="77777777" w:rsidR="00B46DF7" w:rsidRPr="003E171C" w:rsidRDefault="00B46DF7" w:rsidP="007D06C8">
      <w:pPr>
        <w:pStyle w:val="ListParagraph"/>
        <w:ind w:left="2160"/>
      </w:pPr>
    </w:p>
    <w:p w14:paraId="1A7D83B3" w14:textId="4E61E771" w:rsidR="00E10E83" w:rsidRPr="003E171C" w:rsidRDefault="00E10E83" w:rsidP="00E10E83">
      <w:pPr>
        <w:pStyle w:val="ListParagraph"/>
        <w:numPr>
          <w:ilvl w:val="0"/>
          <w:numId w:val="3"/>
        </w:numPr>
        <w:rPr>
          <w:rFonts w:eastAsia="Times New Roman" w:cs="Times New Roman"/>
        </w:rPr>
      </w:pPr>
      <w:r w:rsidRPr="003E171C">
        <w:rPr>
          <w:rFonts w:eastAsia="Times New Roman" w:cs="Times New Roman"/>
        </w:rPr>
        <w:t>Query Tools/OLAP (Online Analytical Processing): OLAP tools allow users to perform complex queries on the data warehouse to generate reports and analyze trends. These tools make it easy for business analysts and decision-makers to explore the data in a multidimensional format (e.g., by time, location, product).</w:t>
      </w:r>
    </w:p>
    <w:p w14:paraId="2D52BAD3" w14:textId="77777777" w:rsidR="00B46DF7" w:rsidRPr="003E171C" w:rsidRDefault="00B46DF7" w:rsidP="007D06C8">
      <w:pPr>
        <w:pStyle w:val="ListParagraph"/>
        <w:ind w:left="2160"/>
        <w:rPr>
          <w:rFonts w:eastAsia="Times New Roman" w:cs="Times New Roman"/>
        </w:rPr>
      </w:pPr>
    </w:p>
    <w:p w14:paraId="0D9F21A1" w14:textId="0F258457" w:rsidR="00E10E83" w:rsidRPr="003E171C" w:rsidRDefault="00E10E83" w:rsidP="007D06C8">
      <w:pPr>
        <w:pStyle w:val="ListParagraph"/>
        <w:ind w:left="2160"/>
        <w:rPr>
          <w:rFonts w:eastAsia="Times New Roman" w:cs="Times New Roman"/>
        </w:rPr>
      </w:pPr>
      <w:r w:rsidRPr="003E171C">
        <w:rPr>
          <w:rFonts w:eastAsia="Times New Roman" w:cs="Times New Roman"/>
        </w:rPr>
        <w:t xml:space="preserve">Example: A retail chain uses OLAP tools to generate reports showing sales performance by product category, location, and </w:t>
      </w:r>
      <w:proofErr w:type="gramStart"/>
      <w:r w:rsidRPr="003E171C">
        <w:rPr>
          <w:rFonts w:eastAsia="Times New Roman" w:cs="Times New Roman"/>
        </w:rPr>
        <w:t>time period</w:t>
      </w:r>
      <w:proofErr w:type="gramEnd"/>
      <w:r w:rsidRPr="003E171C">
        <w:rPr>
          <w:rFonts w:eastAsia="Times New Roman" w:cs="Times New Roman"/>
        </w:rPr>
        <w:t>. They can drill down from annual sales across all stores to individual daily sales at a specific store.</w:t>
      </w:r>
    </w:p>
    <w:p w14:paraId="7FEADD25" w14:textId="77777777" w:rsidR="00B46DF7" w:rsidRPr="003E171C" w:rsidRDefault="00B46DF7" w:rsidP="007D06C8">
      <w:pPr>
        <w:pStyle w:val="ListParagraph"/>
        <w:ind w:left="2160"/>
        <w:rPr>
          <w:rFonts w:eastAsia="Times New Roman" w:cs="Times New Roman"/>
        </w:rPr>
      </w:pPr>
    </w:p>
    <w:p w14:paraId="3A5ACF1A" w14:textId="23C87414" w:rsidR="00E10E83" w:rsidRPr="003E171C" w:rsidRDefault="00E10E83" w:rsidP="00E10E83">
      <w:pPr>
        <w:pStyle w:val="ListParagraph"/>
        <w:numPr>
          <w:ilvl w:val="0"/>
          <w:numId w:val="3"/>
        </w:numPr>
        <w:rPr>
          <w:rFonts w:eastAsia="Times New Roman" w:cs="Times New Roman"/>
        </w:rPr>
      </w:pPr>
      <w:r w:rsidRPr="003E171C">
        <w:rPr>
          <w:rFonts w:eastAsia="Times New Roman" w:cs="Times New Roman"/>
        </w:rPr>
        <w:t>Data Marts: A data mart is a smaller, more focused version of a data warehouse, typically used by a specific department or business unit. It is a subset of the data warehouse that contains data specific to the needs of a particular group.</w:t>
      </w:r>
    </w:p>
    <w:p w14:paraId="68E3B1F6" w14:textId="77777777" w:rsidR="00B46DF7" w:rsidRPr="003E171C" w:rsidRDefault="00B46DF7" w:rsidP="007D06C8">
      <w:pPr>
        <w:pStyle w:val="ListParagraph"/>
        <w:ind w:left="2160"/>
        <w:rPr>
          <w:rFonts w:eastAsia="Times New Roman" w:cs="Times New Roman"/>
        </w:rPr>
      </w:pPr>
    </w:p>
    <w:p w14:paraId="56FF44ED" w14:textId="7032D35E" w:rsidR="00E10E83" w:rsidRPr="003E171C" w:rsidRDefault="00E10E83" w:rsidP="007D06C8">
      <w:pPr>
        <w:pStyle w:val="ListParagraph"/>
        <w:ind w:left="2160"/>
        <w:rPr>
          <w:rFonts w:eastAsia="Times New Roman" w:cs="Times New Roman"/>
        </w:rPr>
      </w:pPr>
      <w:r w:rsidRPr="003E171C">
        <w:rPr>
          <w:rFonts w:eastAsia="Times New Roman" w:cs="Times New Roman"/>
        </w:rPr>
        <w:t>Example: In a university, the admissions department might use a data mart to track student applications, while the finance department uses a separate data mart to monitor tuition payments and scholarships.</w:t>
      </w:r>
    </w:p>
    <w:p w14:paraId="61C9AB07" w14:textId="77777777" w:rsidR="00B46DF7" w:rsidRPr="003E171C" w:rsidRDefault="00B46DF7" w:rsidP="007D06C8">
      <w:pPr>
        <w:pStyle w:val="ListParagraph"/>
        <w:ind w:left="2160"/>
        <w:rPr>
          <w:rFonts w:eastAsia="Times New Roman" w:cs="Times New Roman"/>
        </w:rPr>
      </w:pPr>
    </w:p>
    <w:p w14:paraId="2AF161B0" w14:textId="3F38A130" w:rsidR="00E10E83" w:rsidRPr="003E171C" w:rsidRDefault="00E10E83" w:rsidP="00E10E83">
      <w:pPr>
        <w:pStyle w:val="ListParagraph"/>
        <w:numPr>
          <w:ilvl w:val="0"/>
          <w:numId w:val="3"/>
        </w:numPr>
        <w:rPr>
          <w:rFonts w:eastAsia="Times New Roman" w:cs="Times New Roman"/>
        </w:rPr>
      </w:pPr>
      <w:r w:rsidRPr="003E171C">
        <w:rPr>
          <w:rFonts w:eastAsia="Times New Roman" w:cs="Times New Roman"/>
        </w:rPr>
        <w:t>End-User Tools (Reporting and Data Mining Tools): These are tools that allow end-users (business analysts, managers, etc.) to interact with the data warehouse, generate reports, and perform data mining tasks. They offer user-friendly interfaces for querying, visualization, and analysis.</w:t>
      </w:r>
    </w:p>
    <w:p w14:paraId="3F7DA24B" w14:textId="77777777" w:rsidR="00B46DF7" w:rsidRPr="003E171C" w:rsidRDefault="00B46DF7" w:rsidP="007D06C8">
      <w:pPr>
        <w:pStyle w:val="ListParagraph"/>
        <w:ind w:left="2160"/>
        <w:rPr>
          <w:rFonts w:eastAsia="Times New Roman" w:cs="Times New Roman"/>
        </w:rPr>
      </w:pPr>
    </w:p>
    <w:p w14:paraId="093D5942" w14:textId="10B3096F" w:rsidR="00E10E83" w:rsidRPr="003E171C" w:rsidRDefault="00E10E83" w:rsidP="007D06C8">
      <w:pPr>
        <w:pStyle w:val="ListParagraph"/>
        <w:ind w:left="2160"/>
        <w:rPr>
          <w:rFonts w:eastAsia="Times New Roman" w:cs="Times New Roman"/>
        </w:rPr>
      </w:pPr>
      <w:r w:rsidRPr="003E171C">
        <w:rPr>
          <w:rFonts w:eastAsia="Times New Roman" w:cs="Times New Roman"/>
        </w:rPr>
        <w:t>Example: A financial institution uses Tableau to create dashboards that track loan performance, showing trends in customer defaults and revenue growth over time. At the same time, they use SAS for predictive modeling to assess future loan risks.</w:t>
      </w:r>
    </w:p>
    <w:p w14:paraId="1195F4EC" w14:textId="77777777" w:rsidR="00E10E83" w:rsidRPr="003E171C" w:rsidRDefault="00E10E83" w:rsidP="00E10E83">
      <w:pPr>
        <w:rPr>
          <w:rFonts w:eastAsia="Times New Roman" w:cs="Times New Roman"/>
        </w:rPr>
      </w:pPr>
    </w:p>
    <w:p w14:paraId="40E1C133" w14:textId="77777777" w:rsidR="00E10E83" w:rsidRPr="003E171C" w:rsidRDefault="00E10E83" w:rsidP="00E10E83">
      <w:pPr>
        <w:rPr>
          <w:rFonts w:eastAsia="Times New Roman" w:cs="Times New Roman"/>
        </w:rPr>
      </w:pPr>
    </w:p>
    <w:p w14:paraId="2FBD9599" w14:textId="77777777" w:rsidR="00E10E83" w:rsidRPr="003E171C" w:rsidRDefault="00E10E83" w:rsidP="007D06C8">
      <w:pPr>
        <w:pStyle w:val="ListParagraph"/>
        <w:numPr>
          <w:ilvl w:val="0"/>
          <w:numId w:val="4"/>
        </w:numPr>
      </w:pPr>
      <w:r w:rsidRPr="003E171C">
        <w:t>Multidimensional Data Model:</w:t>
      </w:r>
    </w:p>
    <w:p w14:paraId="1720E0C8" w14:textId="77777777" w:rsidR="00E10E83" w:rsidRPr="003E171C" w:rsidRDefault="00E10E83" w:rsidP="007D06C8">
      <w:pPr>
        <w:ind w:left="720"/>
        <w:rPr>
          <w:rFonts w:eastAsia="Times New Roman" w:cs="Arial"/>
        </w:rPr>
      </w:pPr>
      <w:r w:rsidRPr="003E171C">
        <w:rPr>
          <w:rFonts w:eastAsia="Times New Roman" w:cs="Arial"/>
        </w:rPr>
        <w:t>Multidimensional data is a data set with many different columns, also called features or attributes. The more columns in the data set, the more likely you are to discover hidden insights. In this case, two-dimensional analysis falls flat. </w:t>
      </w:r>
    </w:p>
    <w:p w14:paraId="5EC894D2" w14:textId="16369C3B" w:rsidR="00E10E83" w:rsidRPr="003E171C" w:rsidRDefault="00E10E83" w:rsidP="007D06C8">
      <w:pPr>
        <w:ind w:left="720"/>
        <w:rPr>
          <w:rFonts w:eastAsia="Times New Roman" w:cs="Arial"/>
        </w:rPr>
      </w:pPr>
      <w:r w:rsidRPr="003E171C">
        <w:rPr>
          <w:rFonts w:eastAsia="Times New Roman" w:cs="Arial"/>
        </w:rPr>
        <w:lastRenderedPageBreak/>
        <w:t>Think of this data as being in a cube on multiple planes. It organizes the many attributes and enables users to dig deeper into probable trends or patterns. You can interrogate queries rather than just submit them, as practiced in relational databases. It’s a comparatively fast exercise, manipulating the different dimensions and perspectives by attribute.</w:t>
      </w:r>
    </w:p>
    <w:p w14:paraId="50023107" w14:textId="77777777" w:rsidR="00E10E83" w:rsidRPr="003E171C" w:rsidRDefault="00E10E83" w:rsidP="007D06C8">
      <w:pPr>
        <w:ind w:left="720"/>
        <w:rPr>
          <w:rFonts w:eastAsia="Times New Roman" w:cs="Arial"/>
        </w:rPr>
      </w:pPr>
      <w:r w:rsidRPr="003E171C">
        <w:t>Example: A sales manager might want to analyze sales data by product category, by store location, and by month. This could be represented as a 3D cube where each dimension represents product, location, and time.</w:t>
      </w:r>
    </w:p>
    <w:p w14:paraId="7F1FB33B" w14:textId="77777777" w:rsidR="00E10E83" w:rsidRPr="003E171C" w:rsidRDefault="00E10E83" w:rsidP="00E10E83"/>
    <w:p w14:paraId="7E2BC887" w14:textId="77777777" w:rsidR="00E10E83" w:rsidRPr="003E171C" w:rsidRDefault="00E10E83" w:rsidP="007D06C8">
      <w:pPr>
        <w:pStyle w:val="ListParagraph"/>
        <w:numPr>
          <w:ilvl w:val="0"/>
          <w:numId w:val="4"/>
        </w:numPr>
      </w:pPr>
      <w:r w:rsidRPr="003E171C">
        <w:t>OLAP (Online Analytical Processing):</w:t>
      </w:r>
    </w:p>
    <w:p w14:paraId="70B8EB09" w14:textId="77777777" w:rsidR="00E10E83" w:rsidRPr="003E171C" w:rsidRDefault="00E10E83" w:rsidP="007D06C8">
      <w:pPr>
        <w:ind w:left="720"/>
      </w:pPr>
      <w:r w:rsidRPr="003E171C">
        <w:t>Online analytical processing (OLAP) systems store multidimensional data by representing information in more than two dimensions, or categories. Two-dimensional data involves columns and rows, but multidimensional data has multiple characteristics. For example, multidimensional data for product sales might consist of the following dimensions.</w:t>
      </w:r>
    </w:p>
    <w:p w14:paraId="011DAC30" w14:textId="77777777" w:rsidR="00E10E83" w:rsidRPr="003E171C" w:rsidRDefault="00E10E83" w:rsidP="007D06C8">
      <w:pPr>
        <w:ind w:left="720"/>
      </w:pPr>
      <w:r w:rsidRPr="003E171C">
        <w:t xml:space="preserve"> Example: A business analyst at a car dealership may use OLAP to perform a "slice" operation, looking at sales data for only SUVs in the last quarter, or perform a "drill-down" operation to look at sales per model for a particular city.</w:t>
      </w:r>
    </w:p>
    <w:p w14:paraId="6A6360E9" w14:textId="77777777" w:rsidR="00E10E83" w:rsidRPr="003E171C" w:rsidRDefault="00E10E83" w:rsidP="00E10E83"/>
    <w:p w14:paraId="0189C2AF" w14:textId="77777777" w:rsidR="00E10E83" w:rsidRPr="003E171C" w:rsidRDefault="00E10E83" w:rsidP="007D06C8">
      <w:pPr>
        <w:pStyle w:val="ListParagraph"/>
        <w:numPr>
          <w:ilvl w:val="0"/>
          <w:numId w:val="4"/>
        </w:numPr>
      </w:pPr>
      <w:r w:rsidRPr="003E171C">
        <w:t>OLAP Operations:</w:t>
      </w:r>
    </w:p>
    <w:p w14:paraId="1CFE7211" w14:textId="77777777" w:rsidR="00E10E83" w:rsidRPr="003E171C" w:rsidRDefault="00E10E83" w:rsidP="00E10E83">
      <w:r w:rsidRPr="003E171C">
        <w:t xml:space="preserve">   </w:t>
      </w:r>
      <w:r w:rsidRPr="003E171C">
        <w:tab/>
        <w:t>OLAP provides several key operations to analyze data:</w:t>
      </w:r>
    </w:p>
    <w:p w14:paraId="61C9E882" w14:textId="04BFEE5C" w:rsidR="00E10E83" w:rsidRPr="003E171C" w:rsidRDefault="00E10E83" w:rsidP="007D06C8">
      <w:pPr>
        <w:pStyle w:val="ListParagraph"/>
        <w:numPr>
          <w:ilvl w:val="0"/>
          <w:numId w:val="3"/>
        </w:numPr>
      </w:pPr>
      <w:r w:rsidRPr="003E171C">
        <w:t>Slice: Focusing on a single dimension, like looking at sales data for a single month.</w:t>
      </w:r>
    </w:p>
    <w:p w14:paraId="352F64D6" w14:textId="5227EB8E" w:rsidR="00E10E83" w:rsidRPr="003E171C" w:rsidRDefault="00E10E83" w:rsidP="007D06C8">
      <w:pPr>
        <w:pStyle w:val="ListParagraph"/>
        <w:ind w:left="2160"/>
      </w:pPr>
      <w:r w:rsidRPr="003E171C">
        <w:t>Example: The company wants to analyze sales in January 2024. By slicing the time dimension to focus only on "January 2024," it can see the total sales across all products and locations for that month.</w:t>
      </w:r>
    </w:p>
    <w:p w14:paraId="7EDBFA42" w14:textId="60847FE6" w:rsidR="00E10E83" w:rsidRPr="003E171C" w:rsidRDefault="00E10E83" w:rsidP="007D06C8">
      <w:pPr>
        <w:pStyle w:val="ListParagraph"/>
        <w:numPr>
          <w:ilvl w:val="0"/>
          <w:numId w:val="3"/>
        </w:numPr>
      </w:pPr>
      <w:r w:rsidRPr="003E171C">
        <w:t xml:space="preserve">Dice: Focusing on more than one dimension, like viewing data for specific products during a specific </w:t>
      </w:r>
      <w:proofErr w:type="gramStart"/>
      <w:r w:rsidRPr="003E171C">
        <w:t>time period</w:t>
      </w:r>
      <w:proofErr w:type="gramEnd"/>
      <w:r w:rsidRPr="003E171C">
        <w:t>.</w:t>
      </w:r>
    </w:p>
    <w:p w14:paraId="09E71F1B" w14:textId="77777777" w:rsidR="007D06C8" w:rsidRPr="003E171C" w:rsidRDefault="00E10E83" w:rsidP="007D06C8">
      <w:pPr>
        <w:pStyle w:val="ListParagraph"/>
        <w:ind w:left="2160"/>
      </w:pPr>
      <w:r w:rsidRPr="003E171C">
        <w:t>Example: The company wants to see sales for electronics in the USA during the first quarter of 2024. Dicing will filter the data cube to show only the sales for electronics products in Q1 2024 for the USA.</w:t>
      </w:r>
    </w:p>
    <w:p w14:paraId="24AC7154" w14:textId="02A11193" w:rsidR="00E10E83" w:rsidRPr="003E171C" w:rsidRDefault="00E10E83" w:rsidP="007D06C8">
      <w:pPr>
        <w:pStyle w:val="ListParagraph"/>
        <w:numPr>
          <w:ilvl w:val="0"/>
          <w:numId w:val="3"/>
        </w:numPr>
      </w:pPr>
      <w:r w:rsidRPr="003E171C">
        <w:t>Drill-down: Moving from a high-level view to a more detailed view, like looking at total sales and then drilling down to view sales by each store.</w:t>
      </w:r>
    </w:p>
    <w:p w14:paraId="21E9D354" w14:textId="782BE1CE" w:rsidR="00E10E83" w:rsidRPr="003E171C" w:rsidRDefault="00E10E83" w:rsidP="007D06C8">
      <w:pPr>
        <w:pStyle w:val="ListParagraph"/>
        <w:ind w:left="2160"/>
      </w:pPr>
      <w:r w:rsidRPr="003E171C">
        <w:t>Example: The company starts by viewing total sales for 2024 but wants to drill down further. By drilling down from the year level to the quarter level, it can view sales for each quarter. It can continue drilling down to the monthly or daily sales if more detail is needed.</w:t>
      </w:r>
    </w:p>
    <w:p w14:paraId="225D1496" w14:textId="77777777" w:rsidR="00E10E83" w:rsidRPr="003E171C" w:rsidRDefault="00E10E83" w:rsidP="007D06C8">
      <w:pPr>
        <w:pStyle w:val="ListParagraph"/>
        <w:numPr>
          <w:ilvl w:val="0"/>
          <w:numId w:val="3"/>
        </w:numPr>
      </w:pPr>
      <w:r w:rsidRPr="003E171C">
        <w:t>Roll-up: Summarizing or aggregating data to a higher level, like moving from daily sales to monthly totals.</w:t>
      </w:r>
    </w:p>
    <w:p w14:paraId="67EB7483" w14:textId="77777777" w:rsidR="00E10E83" w:rsidRPr="003E171C" w:rsidRDefault="00E10E83" w:rsidP="007D06C8">
      <w:pPr>
        <w:pStyle w:val="ListParagraph"/>
        <w:ind w:left="2160"/>
      </w:pPr>
      <w:r w:rsidRPr="003E171C">
        <w:lastRenderedPageBreak/>
        <w:t>Example: The company has detailed sales data for every day, but they want a higher-level view. Rolling up the data from the daily level to the monthly or quarterly level provides a summary of sales over time, making it easier to spot trends.</w:t>
      </w:r>
    </w:p>
    <w:p w14:paraId="4EE1C45E" w14:textId="77777777" w:rsidR="00E10E83" w:rsidRPr="003E171C" w:rsidRDefault="00E10E83" w:rsidP="00E10E83"/>
    <w:p w14:paraId="463730E0" w14:textId="77777777" w:rsidR="00E10E83" w:rsidRPr="003E171C" w:rsidRDefault="00E10E83" w:rsidP="007D06C8">
      <w:pPr>
        <w:pStyle w:val="ListParagraph"/>
        <w:numPr>
          <w:ilvl w:val="0"/>
          <w:numId w:val="3"/>
        </w:numPr>
      </w:pPr>
      <w:r w:rsidRPr="003E171C">
        <w:t>Pivot: Rotating the data cube to view data from different angles.</w:t>
      </w:r>
    </w:p>
    <w:p w14:paraId="4E5ADC56" w14:textId="77777777" w:rsidR="00E10E83" w:rsidRPr="003E171C" w:rsidRDefault="00E10E83" w:rsidP="007D06C8">
      <w:pPr>
        <w:pStyle w:val="ListParagraph"/>
        <w:ind w:left="2160"/>
      </w:pPr>
      <w:r w:rsidRPr="003E171C">
        <w:t>X-axis—product </w:t>
      </w:r>
    </w:p>
    <w:p w14:paraId="0EC3BCB7" w14:textId="77777777" w:rsidR="00E10E83" w:rsidRPr="003E171C" w:rsidRDefault="00E10E83" w:rsidP="007D06C8">
      <w:pPr>
        <w:pStyle w:val="ListParagraph"/>
        <w:ind w:left="2160"/>
      </w:pPr>
      <w:r w:rsidRPr="003E171C">
        <w:t>Y-axis—location</w:t>
      </w:r>
    </w:p>
    <w:p w14:paraId="062B7A6C" w14:textId="77777777" w:rsidR="00E10E83" w:rsidRPr="003E171C" w:rsidRDefault="00E10E83" w:rsidP="007D06C8">
      <w:pPr>
        <w:pStyle w:val="ListParagraph"/>
        <w:ind w:left="2160"/>
      </w:pPr>
      <w:r w:rsidRPr="003E171C">
        <w:t>Z-axis—time</w:t>
      </w:r>
    </w:p>
    <w:p w14:paraId="4D042EB7" w14:textId="77777777" w:rsidR="00E10E83" w:rsidRPr="003E171C" w:rsidRDefault="00E10E83" w:rsidP="007D06C8">
      <w:pPr>
        <w:pStyle w:val="ListParagraph"/>
        <w:ind w:left="2160"/>
      </w:pPr>
      <w:r w:rsidRPr="003E171C">
        <w:t>Upon a pivot, the OLAP cube has the following configuration:</w:t>
      </w:r>
    </w:p>
    <w:p w14:paraId="34810623" w14:textId="77777777" w:rsidR="00E10E83" w:rsidRPr="003E171C" w:rsidRDefault="00E10E83" w:rsidP="007D06C8">
      <w:pPr>
        <w:pStyle w:val="ListParagraph"/>
        <w:ind w:left="2160"/>
      </w:pPr>
      <w:r w:rsidRPr="003E171C">
        <w:t>X-axis—location</w:t>
      </w:r>
    </w:p>
    <w:p w14:paraId="54D53685" w14:textId="77777777" w:rsidR="00E10E83" w:rsidRPr="003E171C" w:rsidRDefault="00E10E83" w:rsidP="007D06C8">
      <w:pPr>
        <w:pStyle w:val="ListParagraph"/>
        <w:ind w:left="2160"/>
      </w:pPr>
      <w:r w:rsidRPr="003E171C">
        <w:t>Y-axis—time</w:t>
      </w:r>
    </w:p>
    <w:p w14:paraId="217543C4" w14:textId="03AD6759" w:rsidR="00E10E83" w:rsidRPr="003E171C" w:rsidRDefault="00E10E83" w:rsidP="007D06C8">
      <w:pPr>
        <w:pStyle w:val="ListParagraph"/>
        <w:ind w:left="2160"/>
      </w:pPr>
      <w:r w:rsidRPr="003E171C">
        <w:t>Z-axis—product</w:t>
      </w:r>
    </w:p>
    <w:p w14:paraId="2AB580FC" w14:textId="77777777" w:rsidR="00E10E83" w:rsidRPr="003E171C" w:rsidRDefault="00E10E83" w:rsidP="007D06C8">
      <w:pPr>
        <w:pStyle w:val="ListParagraph"/>
        <w:ind w:left="2160"/>
      </w:pPr>
      <w:r w:rsidRPr="003E171C">
        <w:t>Example: The company can pivot the data to look at sales from a different perspective. For instance, they might initially analyze sales by product category, but then pivot the cube to view sales by region, comparing how different regions performed.</w:t>
      </w:r>
    </w:p>
    <w:p w14:paraId="102201AA" w14:textId="77777777" w:rsidR="00E10E83" w:rsidRPr="003E171C" w:rsidRDefault="00E10E83" w:rsidP="007D06C8">
      <w:pPr>
        <w:pStyle w:val="ListParagraph"/>
        <w:numPr>
          <w:ilvl w:val="0"/>
          <w:numId w:val="4"/>
        </w:numPr>
      </w:pPr>
      <w:r w:rsidRPr="003E171C">
        <w:t>Dimensional Data Modelling:</w:t>
      </w:r>
    </w:p>
    <w:p w14:paraId="03A6A07E" w14:textId="77777777" w:rsidR="00E10E83" w:rsidRPr="003E171C" w:rsidRDefault="00E10E83" w:rsidP="007D06C8">
      <w:pPr>
        <w:ind w:left="720"/>
      </w:pPr>
      <w:r w:rsidRPr="003E171C">
        <w:t>The concept of Dimensional Modeling was developed by Ralph Kimball which is comprised of facts and dimension tables. Since the main goal of this modeling is to improve the data retrieval so it is optimized for SELECT OPERATION. The advantage of using this model is that we can store data in such a way that it is easier to store and retrieve the data once stored in a data warehouse. </w:t>
      </w:r>
    </w:p>
    <w:p w14:paraId="2A67AB10" w14:textId="77777777" w:rsidR="00E10E83" w:rsidRPr="003E171C" w:rsidRDefault="00E10E83" w:rsidP="007D06C8">
      <w:pPr>
        <w:pStyle w:val="ListParagraph"/>
        <w:numPr>
          <w:ilvl w:val="0"/>
          <w:numId w:val="3"/>
        </w:numPr>
      </w:pPr>
      <w:r w:rsidRPr="003E171C">
        <w:t>Facts: Facts are the measurable data elements that represent the business metrics of interest.</w:t>
      </w:r>
    </w:p>
    <w:p w14:paraId="5A71A67D" w14:textId="77777777" w:rsidR="00E10E83" w:rsidRPr="003E171C" w:rsidRDefault="00E10E83" w:rsidP="007D06C8">
      <w:pPr>
        <w:pStyle w:val="ListParagraph"/>
        <w:numPr>
          <w:ilvl w:val="0"/>
          <w:numId w:val="3"/>
        </w:numPr>
      </w:pPr>
      <w:r w:rsidRPr="003E171C">
        <w:t>Dimension: Dimensions are the descriptive data elements that are used to categorize or classify the data.</w:t>
      </w:r>
    </w:p>
    <w:p w14:paraId="6C17AD2B" w14:textId="77777777" w:rsidR="00E10E83" w:rsidRPr="003E171C" w:rsidRDefault="00E10E83" w:rsidP="007D06C8">
      <w:pPr>
        <w:pStyle w:val="ListParagraph"/>
        <w:numPr>
          <w:ilvl w:val="0"/>
          <w:numId w:val="3"/>
        </w:numPr>
      </w:pPr>
      <w:r w:rsidRPr="003E171C">
        <w:t>Attributes: Characteristics of dimension in data modeling are known as characteristics.</w:t>
      </w:r>
    </w:p>
    <w:p w14:paraId="3CF11967" w14:textId="77777777" w:rsidR="00E10E83" w:rsidRPr="003E171C" w:rsidRDefault="00E10E83" w:rsidP="007D06C8">
      <w:pPr>
        <w:pStyle w:val="ListParagraph"/>
        <w:numPr>
          <w:ilvl w:val="0"/>
          <w:numId w:val="3"/>
        </w:numPr>
      </w:pPr>
      <w:r w:rsidRPr="003E171C">
        <w:t xml:space="preserve">Dimension Table: Dimensions of a fact are mentioned by the dimension </w:t>
      </w:r>
      <w:proofErr w:type="gramStart"/>
      <w:r w:rsidRPr="003E171C">
        <w:t>table</w:t>
      </w:r>
      <w:proofErr w:type="gramEnd"/>
      <w:r w:rsidRPr="003E171C">
        <w:t xml:space="preserve"> and they are basically joined by a foreign key.</w:t>
      </w:r>
    </w:p>
    <w:p w14:paraId="25261079" w14:textId="77777777" w:rsidR="00E10E83" w:rsidRPr="003E171C" w:rsidRDefault="00E10E83" w:rsidP="00E10E83"/>
    <w:p w14:paraId="4052B04C" w14:textId="77777777" w:rsidR="00E10E83" w:rsidRPr="003E171C" w:rsidRDefault="00E10E83" w:rsidP="00E10E83"/>
    <w:p w14:paraId="3F42323F" w14:textId="1E3CF08F" w:rsidR="00E10E83" w:rsidRPr="003E171C" w:rsidRDefault="00C46426" w:rsidP="00C46426">
      <w:pPr>
        <w:pStyle w:val="ListParagraph"/>
        <w:numPr>
          <w:ilvl w:val="0"/>
          <w:numId w:val="4"/>
        </w:numPr>
      </w:pPr>
      <w:r w:rsidRPr="003E171C">
        <w:t>different types dimension data models schema</w:t>
      </w:r>
    </w:p>
    <w:p w14:paraId="698E5E2C" w14:textId="77777777" w:rsidR="00E10E83" w:rsidRPr="003E171C" w:rsidRDefault="00E10E83" w:rsidP="00E10E83"/>
    <w:p w14:paraId="54454159" w14:textId="06804DBE" w:rsidR="000823E6" w:rsidRPr="003E171C" w:rsidRDefault="00C46426" w:rsidP="00B46DF7">
      <w:pPr>
        <w:pStyle w:val="ListParagraph"/>
        <w:numPr>
          <w:ilvl w:val="0"/>
          <w:numId w:val="14"/>
        </w:numPr>
      </w:pPr>
      <w:r w:rsidRPr="003E171C">
        <w:t xml:space="preserve">Star Schema: The Star Schema is the simplest and most common type of dimensional data model. In this schema, there is a central fact table surrounded by multiple dimension tables, resembling a star shape. The dimension tables are not normalized, meaning they have minimal </w:t>
      </w:r>
      <w:r w:rsidR="00B46DF7" w:rsidRPr="003E171C">
        <w:t>relationships,</w:t>
      </w:r>
      <w:r w:rsidRPr="003E171C">
        <w:t xml:space="preserve"> and redundancy is tolerated for simplicity.</w:t>
      </w:r>
    </w:p>
    <w:p w14:paraId="388E98F8" w14:textId="77777777" w:rsidR="000823E6" w:rsidRPr="003E171C" w:rsidRDefault="000823E6" w:rsidP="00B46DF7">
      <w:pPr>
        <w:pStyle w:val="ListParagraph"/>
      </w:pPr>
      <w:r w:rsidRPr="003E171C">
        <w:lastRenderedPageBreak/>
        <w:t>Structure:</w:t>
      </w:r>
    </w:p>
    <w:p w14:paraId="518F3377" w14:textId="77777777" w:rsidR="000823E6" w:rsidRPr="000823E6" w:rsidRDefault="000823E6" w:rsidP="00B46DF7">
      <w:pPr>
        <w:ind w:left="720"/>
      </w:pPr>
      <w:r w:rsidRPr="000823E6">
        <w:t>A central fact table stores quantitative data (e.g., sales, revenue).</w:t>
      </w:r>
    </w:p>
    <w:p w14:paraId="7DB6401B" w14:textId="77777777" w:rsidR="000823E6" w:rsidRPr="000823E6" w:rsidRDefault="000823E6" w:rsidP="00B46DF7">
      <w:pPr>
        <w:ind w:left="720"/>
      </w:pPr>
      <w:r w:rsidRPr="000823E6">
        <w:t>Each dimension table stores descriptive data related to the fact (e.g., product details, customer information, time, etc.).</w:t>
      </w:r>
    </w:p>
    <w:p w14:paraId="249A7A0D" w14:textId="77777777" w:rsidR="000823E6" w:rsidRPr="003E171C" w:rsidRDefault="000823E6"/>
    <w:p w14:paraId="6CE1FD20" w14:textId="77777777" w:rsidR="000823E6" w:rsidRPr="003E171C" w:rsidRDefault="000823E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0"/>
        <w:gridCol w:w="1830"/>
        <w:gridCol w:w="2031"/>
        <w:gridCol w:w="1508"/>
        <w:gridCol w:w="1591"/>
      </w:tblGrid>
      <w:tr w:rsidR="000823E6" w:rsidRPr="000823E6" w14:paraId="1163AF9C" w14:textId="77777777" w:rsidTr="000823E6">
        <w:trPr>
          <w:tblHeader/>
          <w:tblCellSpacing w:w="15" w:type="dxa"/>
        </w:trPr>
        <w:tc>
          <w:tcPr>
            <w:tcW w:w="0" w:type="auto"/>
            <w:vAlign w:val="center"/>
            <w:hideMark/>
          </w:tcPr>
          <w:p w14:paraId="1BE2CC24" w14:textId="77777777" w:rsidR="000823E6" w:rsidRPr="000823E6" w:rsidRDefault="000823E6" w:rsidP="000823E6">
            <w:pPr>
              <w:rPr>
                <w:b/>
                <w:bCs/>
              </w:rPr>
            </w:pPr>
            <w:r w:rsidRPr="000823E6">
              <w:rPr>
                <w:b/>
                <w:bCs/>
              </w:rPr>
              <w:t>Fact Table (Sales Fact Table)</w:t>
            </w:r>
          </w:p>
        </w:tc>
        <w:tc>
          <w:tcPr>
            <w:tcW w:w="0" w:type="auto"/>
            <w:vAlign w:val="center"/>
            <w:hideMark/>
          </w:tcPr>
          <w:p w14:paraId="66BE5406" w14:textId="77777777" w:rsidR="000823E6" w:rsidRPr="000823E6" w:rsidRDefault="000823E6" w:rsidP="000823E6">
            <w:pPr>
              <w:rPr>
                <w:b/>
                <w:bCs/>
              </w:rPr>
            </w:pPr>
            <w:r w:rsidRPr="000823E6">
              <w:rPr>
                <w:b/>
                <w:bCs/>
              </w:rPr>
              <w:t>Product Dimension</w:t>
            </w:r>
          </w:p>
        </w:tc>
        <w:tc>
          <w:tcPr>
            <w:tcW w:w="0" w:type="auto"/>
            <w:vAlign w:val="center"/>
            <w:hideMark/>
          </w:tcPr>
          <w:p w14:paraId="2EAA46F1" w14:textId="77777777" w:rsidR="000823E6" w:rsidRPr="000823E6" w:rsidRDefault="000823E6" w:rsidP="000823E6">
            <w:pPr>
              <w:rPr>
                <w:b/>
                <w:bCs/>
              </w:rPr>
            </w:pPr>
            <w:r w:rsidRPr="000823E6">
              <w:rPr>
                <w:b/>
                <w:bCs/>
              </w:rPr>
              <w:t>Customer Dimension</w:t>
            </w:r>
          </w:p>
        </w:tc>
        <w:tc>
          <w:tcPr>
            <w:tcW w:w="0" w:type="auto"/>
            <w:vAlign w:val="center"/>
            <w:hideMark/>
          </w:tcPr>
          <w:p w14:paraId="55706072" w14:textId="77777777" w:rsidR="000823E6" w:rsidRPr="000823E6" w:rsidRDefault="000823E6" w:rsidP="000823E6">
            <w:pPr>
              <w:rPr>
                <w:b/>
                <w:bCs/>
              </w:rPr>
            </w:pPr>
            <w:r w:rsidRPr="000823E6">
              <w:rPr>
                <w:b/>
                <w:bCs/>
              </w:rPr>
              <w:t>Time Dimension</w:t>
            </w:r>
          </w:p>
        </w:tc>
        <w:tc>
          <w:tcPr>
            <w:tcW w:w="0" w:type="auto"/>
            <w:vAlign w:val="center"/>
            <w:hideMark/>
          </w:tcPr>
          <w:p w14:paraId="5330C789" w14:textId="77777777" w:rsidR="000823E6" w:rsidRPr="000823E6" w:rsidRDefault="000823E6" w:rsidP="000823E6">
            <w:pPr>
              <w:rPr>
                <w:b/>
                <w:bCs/>
              </w:rPr>
            </w:pPr>
            <w:r w:rsidRPr="000823E6">
              <w:rPr>
                <w:b/>
                <w:bCs/>
              </w:rPr>
              <w:t>Store Dimension</w:t>
            </w:r>
          </w:p>
        </w:tc>
      </w:tr>
      <w:tr w:rsidR="000823E6" w:rsidRPr="000823E6" w14:paraId="1317A9D0" w14:textId="77777777" w:rsidTr="000823E6">
        <w:trPr>
          <w:tblCellSpacing w:w="15" w:type="dxa"/>
        </w:trPr>
        <w:tc>
          <w:tcPr>
            <w:tcW w:w="0" w:type="auto"/>
            <w:vAlign w:val="center"/>
            <w:hideMark/>
          </w:tcPr>
          <w:p w14:paraId="3854A92C" w14:textId="77777777" w:rsidR="000823E6" w:rsidRPr="000823E6" w:rsidRDefault="000823E6" w:rsidP="000823E6">
            <w:r w:rsidRPr="000823E6">
              <w:rPr>
                <w:b/>
                <w:bCs/>
              </w:rPr>
              <w:t>Order_ID</w:t>
            </w:r>
          </w:p>
        </w:tc>
        <w:tc>
          <w:tcPr>
            <w:tcW w:w="0" w:type="auto"/>
            <w:vAlign w:val="center"/>
            <w:hideMark/>
          </w:tcPr>
          <w:p w14:paraId="22EACAFD" w14:textId="77777777" w:rsidR="000823E6" w:rsidRPr="000823E6" w:rsidRDefault="000823E6" w:rsidP="000823E6">
            <w:r w:rsidRPr="000823E6">
              <w:rPr>
                <w:b/>
                <w:bCs/>
              </w:rPr>
              <w:t>Product_ID</w:t>
            </w:r>
          </w:p>
        </w:tc>
        <w:tc>
          <w:tcPr>
            <w:tcW w:w="0" w:type="auto"/>
            <w:vAlign w:val="center"/>
            <w:hideMark/>
          </w:tcPr>
          <w:p w14:paraId="247A02C2" w14:textId="77777777" w:rsidR="000823E6" w:rsidRPr="000823E6" w:rsidRDefault="000823E6" w:rsidP="000823E6">
            <w:r w:rsidRPr="000823E6">
              <w:rPr>
                <w:b/>
                <w:bCs/>
              </w:rPr>
              <w:t>Customer_ID</w:t>
            </w:r>
          </w:p>
        </w:tc>
        <w:tc>
          <w:tcPr>
            <w:tcW w:w="0" w:type="auto"/>
            <w:vAlign w:val="center"/>
            <w:hideMark/>
          </w:tcPr>
          <w:p w14:paraId="77C8A4D0" w14:textId="77777777" w:rsidR="000823E6" w:rsidRPr="000823E6" w:rsidRDefault="000823E6" w:rsidP="000823E6">
            <w:r w:rsidRPr="000823E6">
              <w:rPr>
                <w:b/>
                <w:bCs/>
              </w:rPr>
              <w:t>Date_ID</w:t>
            </w:r>
          </w:p>
        </w:tc>
        <w:tc>
          <w:tcPr>
            <w:tcW w:w="0" w:type="auto"/>
            <w:vAlign w:val="center"/>
            <w:hideMark/>
          </w:tcPr>
          <w:p w14:paraId="6767C5AF" w14:textId="77777777" w:rsidR="000823E6" w:rsidRPr="000823E6" w:rsidRDefault="000823E6" w:rsidP="000823E6">
            <w:r w:rsidRPr="000823E6">
              <w:rPr>
                <w:b/>
                <w:bCs/>
              </w:rPr>
              <w:t>Store_ID</w:t>
            </w:r>
          </w:p>
        </w:tc>
      </w:tr>
      <w:tr w:rsidR="000823E6" w:rsidRPr="000823E6" w14:paraId="3FA041B8" w14:textId="77777777" w:rsidTr="000823E6">
        <w:trPr>
          <w:tblCellSpacing w:w="15" w:type="dxa"/>
        </w:trPr>
        <w:tc>
          <w:tcPr>
            <w:tcW w:w="0" w:type="auto"/>
            <w:vAlign w:val="center"/>
            <w:hideMark/>
          </w:tcPr>
          <w:p w14:paraId="0DDA3EDF" w14:textId="77777777" w:rsidR="000823E6" w:rsidRPr="000823E6" w:rsidRDefault="000823E6" w:rsidP="000823E6">
            <w:r w:rsidRPr="000823E6">
              <w:rPr>
                <w:b/>
                <w:bCs/>
              </w:rPr>
              <w:t>Product_ID</w:t>
            </w:r>
            <w:r w:rsidRPr="000823E6">
              <w:t xml:space="preserve"> (FK)</w:t>
            </w:r>
          </w:p>
        </w:tc>
        <w:tc>
          <w:tcPr>
            <w:tcW w:w="0" w:type="auto"/>
            <w:vAlign w:val="center"/>
            <w:hideMark/>
          </w:tcPr>
          <w:p w14:paraId="08AAAE3B" w14:textId="77777777" w:rsidR="000823E6" w:rsidRPr="000823E6" w:rsidRDefault="000823E6" w:rsidP="000823E6">
            <w:r w:rsidRPr="000823E6">
              <w:t>Product_Name</w:t>
            </w:r>
          </w:p>
        </w:tc>
        <w:tc>
          <w:tcPr>
            <w:tcW w:w="0" w:type="auto"/>
            <w:vAlign w:val="center"/>
            <w:hideMark/>
          </w:tcPr>
          <w:p w14:paraId="16EAD046" w14:textId="77777777" w:rsidR="000823E6" w:rsidRPr="000823E6" w:rsidRDefault="000823E6" w:rsidP="000823E6">
            <w:r w:rsidRPr="000823E6">
              <w:t>Customer_Name</w:t>
            </w:r>
          </w:p>
        </w:tc>
        <w:tc>
          <w:tcPr>
            <w:tcW w:w="0" w:type="auto"/>
            <w:vAlign w:val="center"/>
            <w:hideMark/>
          </w:tcPr>
          <w:p w14:paraId="4944C1CE" w14:textId="77777777" w:rsidR="000823E6" w:rsidRPr="000823E6" w:rsidRDefault="000823E6" w:rsidP="000823E6">
            <w:r w:rsidRPr="000823E6">
              <w:t>Year</w:t>
            </w:r>
          </w:p>
        </w:tc>
        <w:tc>
          <w:tcPr>
            <w:tcW w:w="0" w:type="auto"/>
            <w:vAlign w:val="center"/>
            <w:hideMark/>
          </w:tcPr>
          <w:p w14:paraId="6DCBD466" w14:textId="77777777" w:rsidR="000823E6" w:rsidRPr="000823E6" w:rsidRDefault="000823E6" w:rsidP="000823E6">
            <w:r w:rsidRPr="000823E6">
              <w:t>Store_Name</w:t>
            </w:r>
          </w:p>
        </w:tc>
      </w:tr>
      <w:tr w:rsidR="000823E6" w:rsidRPr="000823E6" w14:paraId="58E5DB3E" w14:textId="77777777" w:rsidTr="000823E6">
        <w:trPr>
          <w:tblCellSpacing w:w="15" w:type="dxa"/>
        </w:trPr>
        <w:tc>
          <w:tcPr>
            <w:tcW w:w="0" w:type="auto"/>
            <w:vAlign w:val="center"/>
            <w:hideMark/>
          </w:tcPr>
          <w:p w14:paraId="020602A5" w14:textId="77777777" w:rsidR="000823E6" w:rsidRPr="000823E6" w:rsidRDefault="000823E6" w:rsidP="000823E6">
            <w:r w:rsidRPr="000823E6">
              <w:rPr>
                <w:b/>
                <w:bCs/>
              </w:rPr>
              <w:t>Customer_ID</w:t>
            </w:r>
            <w:r w:rsidRPr="000823E6">
              <w:t xml:space="preserve"> (FK)</w:t>
            </w:r>
          </w:p>
        </w:tc>
        <w:tc>
          <w:tcPr>
            <w:tcW w:w="0" w:type="auto"/>
            <w:vAlign w:val="center"/>
            <w:hideMark/>
          </w:tcPr>
          <w:p w14:paraId="3BA01C67" w14:textId="77777777" w:rsidR="000823E6" w:rsidRPr="000823E6" w:rsidRDefault="000823E6" w:rsidP="000823E6">
            <w:r w:rsidRPr="000823E6">
              <w:t>Brand</w:t>
            </w:r>
          </w:p>
        </w:tc>
        <w:tc>
          <w:tcPr>
            <w:tcW w:w="0" w:type="auto"/>
            <w:vAlign w:val="center"/>
            <w:hideMark/>
          </w:tcPr>
          <w:p w14:paraId="086E788F" w14:textId="77777777" w:rsidR="000823E6" w:rsidRPr="000823E6" w:rsidRDefault="000823E6" w:rsidP="000823E6">
            <w:r w:rsidRPr="000823E6">
              <w:t>Age</w:t>
            </w:r>
          </w:p>
        </w:tc>
        <w:tc>
          <w:tcPr>
            <w:tcW w:w="0" w:type="auto"/>
            <w:vAlign w:val="center"/>
            <w:hideMark/>
          </w:tcPr>
          <w:p w14:paraId="1113C7F7" w14:textId="77777777" w:rsidR="000823E6" w:rsidRPr="000823E6" w:rsidRDefault="000823E6" w:rsidP="000823E6">
            <w:r w:rsidRPr="000823E6">
              <w:t>Month</w:t>
            </w:r>
          </w:p>
        </w:tc>
        <w:tc>
          <w:tcPr>
            <w:tcW w:w="0" w:type="auto"/>
            <w:vAlign w:val="center"/>
            <w:hideMark/>
          </w:tcPr>
          <w:p w14:paraId="3EEB032E" w14:textId="77777777" w:rsidR="000823E6" w:rsidRPr="000823E6" w:rsidRDefault="000823E6" w:rsidP="000823E6">
            <w:r w:rsidRPr="000823E6">
              <w:t>Location</w:t>
            </w:r>
          </w:p>
        </w:tc>
      </w:tr>
      <w:tr w:rsidR="000823E6" w:rsidRPr="000823E6" w14:paraId="70317EC0" w14:textId="77777777" w:rsidTr="000823E6">
        <w:trPr>
          <w:tblCellSpacing w:w="15" w:type="dxa"/>
        </w:trPr>
        <w:tc>
          <w:tcPr>
            <w:tcW w:w="0" w:type="auto"/>
            <w:vAlign w:val="center"/>
            <w:hideMark/>
          </w:tcPr>
          <w:p w14:paraId="0518CA12" w14:textId="77777777" w:rsidR="000823E6" w:rsidRPr="000823E6" w:rsidRDefault="000823E6" w:rsidP="000823E6">
            <w:r w:rsidRPr="000823E6">
              <w:rPr>
                <w:b/>
                <w:bCs/>
              </w:rPr>
              <w:t>Date_ID</w:t>
            </w:r>
            <w:r w:rsidRPr="000823E6">
              <w:t xml:space="preserve"> (FK)</w:t>
            </w:r>
          </w:p>
        </w:tc>
        <w:tc>
          <w:tcPr>
            <w:tcW w:w="0" w:type="auto"/>
            <w:vAlign w:val="center"/>
            <w:hideMark/>
          </w:tcPr>
          <w:p w14:paraId="230CC146" w14:textId="77777777" w:rsidR="000823E6" w:rsidRPr="000823E6" w:rsidRDefault="000823E6" w:rsidP="000823E6">
            <w:r w:rsidRPr="000823E6">
              <w:t>Category</w:t>
            </w:r>
          </w:p>
        </w:tc>
        <w:tc>
          <w:tcPr>
            <w:tcW w:w="0" w:type="auto"/>
            <w:vAlign w:val="center"/>
            <w:hideMark/>
          </w:tcPr>
          <w:p w14:paraId="3B5F5EC4" w14:textId="77777777" w:rsidR="000823E6" w:rsidRPr="000823E6" w:rsidRDefault="000823E6" w:rsidP="000823E6">
            <w:r w:rsidRPr="000823E6">
              <w:t>Gender</w:t>
            </w:r>
          </w:p>
        </w:tc>
        <w:tc>
          <w:tcPr>
            <w:tcW w:w="0" w:type="auto"/>
            <w:vAlign w:val="center"/>
            <w:hideMark/>
          </w:tcPr>
          <w:p w14:paraId="54C351DB" w14:textId="77777777" w:rsidR="000823E6" w:rsidRPr="000823E6" w:rsidRDefault="000823E6" w:rsidP="000823E6">
            <w:r w:rsidRPr="000823E6">
              <w:t>Day</w:t>
            </w:r>
          </w:p>
        </w:tc>
        <w:tc>
          <w:tcPr>
            <w:tcW w:w="0" w:type="auto"/>
            <w:vAlign w:val="center"/>
            <w:hideMark/>
          </w:tcPr>
          <w:p w14:paraId="6428116D" w14:textId="77777777" w:rsidR="000823E6" w:rsidRPr="000823E6" w:rsidRDefault="000823E6" w:rsidP="000823E6">
            <w:r w:rsidRPr="000823E6">
              <w:t>Region</w:t>
            </w:r>
          </w:p>
        </w:tc>
      </w:tr>
      <w:tr w:rsidR="000823E6" w:rsidRPr="000823E6" w14:paraId="3512B5CC" w14:textId="77777777" w:rsidTr="000823E6">
        <w:trPr>
          <w:tblCellSpacing w:w="15" w:type="dxa"/>
        </w:trPr>
        <w:tc>
          <w:tcPr>
            <w:tcW w:w="0" w:type="auto"/>
            <w:vAlign w:val="center"/>
            <w:hideMark/>
          </w:tcPr>
          <w:p w14:paraId="35D88B21" w14:textId="77777777" w:rsidR="000823E6" w:rsidRPr="000823E6" w:rsidRDefault="000823E6" w:rsidP="000823E6">
            <w:r w:rsidRPr="000823E6">
              <w:rPr>
                <w:b/>
                <w:bCs/>
              </w:rPr>
              <w:t>Store_ID</w:t>
            </w:r>
            <w:r w:rsidRPr="000823E6">
              <w:t xml:space="preserve"> (FK)</w:t>
            </w:r>
          </w:p>
        </w:tc>
        <w:tc>
          <w:tcPr>
            <w:tcW w:w="0" w:type="auto"/>
            <w:vAlign w:val="center"/>
            <w:hideMark/>
          </w:tcPr>
          <w:p w14:paraId="4F5E42BC" w14:textId="77777777" w:rsidR="000823E6" w:rsidRPr="000823E6" w:rsidRDefault="000823E6" w:rsidP="000823E6">
            <w:r w:rsidRPr="000823E6">
              <w:t>Price</w:t>
            </w:r>
          </w:p>
        </w:tc>
        <w:tc>
          <w:tcPr>
            <w:tcW w:w="0" w:type="auto"/>
            <w:vAlign w:val="center"/>
            <w:hideMark/>
          </w:tcPr>
          <w:p w14:paraId="6E3306A7" w14:textId="77777777" w:rsidR="000823E6" w:rsidRPr="000823E6" w:rsidRDefault="000823E6" w:rsidP="000823E6">
            <w:r w:rsidRPr="000823E6">
              <w:t>Address</w:t>
            </w:r>
          </w:p>
        </w:tc>
        <w:tc>
          <w:tcPr>
            <w:tcW w:w="0" w:type="auto"/>
            <w:vAlign w:val="center"/>
            <w:hideMark/>
          </w:tcPr>
          <w:p w14:paraId="36932523" w14:textId="77777777" w:rsidR="000823E6" w:rsidRPr="000823E6" w:rsidRDefault="000823E6" w:rsidP="000823E6">
            <w:r w:rsidRPr="000823E6">
              <w:t>Quarter</w:t>
            </w:r>
          </w:p>
        </w:tc>
        <w:tc>
          <w:tcPr>
            <w:tcW w:w="0" w:type="auto"/>
            <w:vAlign w:val="center"/>
            <w:hideMark/>
          </w:tcPr>
          <w:p w14:paraId="46047BEB" w14:textId="77777777" w:rsidR="000823E6" w:rsidRPr="000823E6" w:rsidRDefault="000823E6" w:rsidP="000823E6">
            <w:r w:rsidRPr="000823E6">
              <w:t>City</w:t>
            </w:r>
          </w:p>
        </w:tc>
      </w:tr>
      <w:tr w:rsidR="000823E6" w:rsidRPr="000823E6" w14:paraId="14E3C1F1" w14:textId="77777777" w:rsidTr="000823E6">
        <w:trPr>
          <w:tblCellSpacing w:w="15" w:type="dxa"/>
        </w:trPr>
        <w:tc>
          <w:tcPr>
            <w:tcW w:w="0" w:type="auto"/>
            <w:vAlign w:val="center"/>
            <w:hideMark/>
          </w:tcPr>
          <w:p w14:paraId="29D51B44" w14:textId="77777777" w:rsidR="000823E6" w:rsidRPr="000823E6" w:rsidRDefault="000823E6" w:rsidP="000823E6">
            <w:r w:rsidRPr="000823E6">
              <w:rPr>
                <w:b/>
                <w:bCs/>
              </w:rPr>
              <w:t>Total Sales Amount</w:t>
            </w:r>
            <w:r w:rsidRPr="000823E6">
              <w:t xml:space="preserve"> (Fact)</w:t>
            </w:r>
          </w:p>
        </w:tc>
        <w:tc>
          <w:tcPr>
            <w:tcW w:w="0" w:type="auto"/>
            <w:vAlign w:val="center"/>
            <w:hideMark/>
          </w:tcPr>
          <w:p w14:paraId="6F83D678" w14:textId="77777777" w:rsidR="000823E6" w:rsidRPr="000823E6" w:rsidRDefault="000823E6" w:rsidP="000823E6"/>
        </w:tc>
        <w:tc>
          <w:tcPr>
            <w:tcW w:w="0" w:type="auto"/>
            <w:vAlign w:val="center"/>
            <w:hideMark/>
          </w:tcPr>
          <w:p w14:paraId="2FC7A079" w14:textId="77777777" w:rsidR="000823E6" w:rsidRPr="000823E6" w:rsidRDefault="000823E6" w:rsidP="000823E6"/>
        </w:tc>
        <w:tc>
          <w:tcPr>
            <w:tcW w:w="0" w:type="auto"/>
            <w:vAlign w:val="center"/>
            <w:hideMark/>
          </w:tcPr>
          <w:p w14:paraId="18640492" w14:textId="77777777" w:rsidR="000823E6" w:rsidRPr="000823E6" w:rsidRDefault="000823E6" w:rsidP="000823E6"/>
        </w:tc>
        <w:tc>
          <w:tcPr>
            <w:tcW w:w="0" w:type="auto"/>
            <w:vAlign w:val="center"/>
            <w:hideMark/>
          </w:tcPr>
          <w:p w14:paraId="50101ADF" w14:textId="77777777" w:rsidR="000823E6" w:rsidRPr="000823E6" w:rsidRDefault="000823E6" w:rsidP="000823E6"/>
        </w:tc>
      </w:tr>
    </w:tbl>
    <w:p w14:paraId="2BE44770" w14:textId="77777777" w:rsidR="000823E6" w:rsidRPr="003E171C" w:rsidRDefault="000823E6"/>
    <w:p w14:paraId="02E6620E" w14:textId="77777777" w:rsidR="000823E6" w:rsidRPr="003E171C" w:rsidRDefault="000823E6"/>
    <w:p w14:paraId="45799CFD" w14:textId="6B28242F" w:rsidR="000823E6" w:rsidRPr="000823E6" w:rsidRDefault="000823E6" w:rsidP="000823E6">
      <w:r w:rsidRPr="000823E6">
        <w:t xml:space="preserve">  Key Features:</w:t>
      </w:r>
    </w:p>
    <w:p w14:paraId="65886C13" w14:textId="77777777" w:rsidR="000823E6" w:rsidRPr="000823E6" w:rsidRDefault="000823E6" w:rsidP="00B46DF7">
      <w:pPr>
        <w:numPr>
          <w:ilvl w:val="0"/>
          <w:numId w:val="18"/>
        </w:numPr>
      </w:pPr>
      <w:r w:rsidRPr="000823E6">
        <w:t>Fact table at the center connected to multiple dimension tables.</w:t>
      </w:r>
    </w:p>
    <w:p w14:paraId="3DA710C2" w14:textId="77777777" w:rsidR="000823E6" w:rsidRPr="000823E6" w:rsidRDefault="000823E6" w:rsidP="00B46DF7">
      <w:pPr>
        <w:numPr>
          <w:ilvl w:val="0"/>
          <w:numId w:val="18"/>
        </w:numPr>
      </w:pPr>
      <w:r w:rsidRPr="000823E6">
        <w:t>Dimension tables contain detailed attributes and are not normalized (they contain redundancy for simplicity).</w:t>
      </w:r>
    </w:p>
    <w:p w14:paraId="4D3AC5FB" w14:textId="370268CF" w:rsidR="000823E6" w:rsidRPr="000823E6" w:rsidRDefault="000823E6" w:rsidP="000823E6">
      <w:r w:rsidRPr="003E171C">
        <w:t>Example</w:t>
      </w:r>
      <w:r w:rsidRPr="000823E6">
        <w:t xml:space="preserve"> Query: "What are the total sales for Apple products in New York stores during the first quarter of 2023?"</w:t>
      </w:r>
    </w:p>
    <w:p w14:paraId="62CA106A" w14:textId="77777777" w:rsidR="000823E6" w:rsidRPr="000823E6" w:rsidRDefault="000823E6" w:rsidP="00B46DF7">
      <w:pPr>
        <w:numPr>
          <w:ilvl w:val="0"/>
          <w:numId w:val="19"/>
        </w:numPr>
      </w:pPr>
      <w:r w:rsidRPr="000823E6">
        <w:t>Fact Table: Provides total sales.</w:t>
      </w:r>
    </w:p>
    <w:p w14:paraId="7CE4915D" w14:textId="77777777" w:rsidR="000823E6" w:rsidRPr="000823E6" w:rsidRDefault="000823E6" w:rsidP="00B46DF7">
      <w:pPr>
        <w:numPr>
          <w:ilvl w:val="0"/>
          <w:numId w:val="19"/>
        </w:numPr>
      </w:pPr>
      <w:r w:rsidRPr="000823E6">
        <w:t>Product Dimension: Filters for "Apple" products.</w:t>
      </w:r>
    </w:p>
    <w:p w14:paraId="67A99B56" w14:textId="77777777" w:rsidR="000823E6" w:rsidRPr="000823E6" w:rsidRDefault="000823E6" w:rsidP="00B46DF7">
      <w:pPr>
        <w:numPr>
          <w:ilvl w:val="0"/>
          <w:numId w:val="19"/>
        </w:numPr>
      </w:pPr>
      <w:r w:rsidRPr="000823E6">
        <w:t>Store Dimension: Filters for New York stores.</w:t>
      </w:r>
    </w:p>
    <w:p w14:paraId="70B92A80" w14:textId="77777777" w:rsidR="000823E6" w:rsidRPr="000823E6" w:rsidRDefault="000823E6" w:rsidP="00B46DF7">
      <w:pPr>
        <w:numPr>
          <w:ilvl w:val="0"/>
          <w:numId w:val="19"/>
        </w:numPr>
      </w:pPr>
      <w:r w:rsidRPr="000823E6">
        <w:t>Time Dimension: Filters for Q1 2023.</w:t>
      </w:r>
    </w:p>
    <w:p w14:paraId="43EA66E7" w14:textId="47865879" w:rsidR="000823E6" w:rsidRPr="000823E6" w:rsidRDefault="000823E6" w:rsidP="00B46DF7">
      <w:r w:rsidRPr="000823E6">
        <w:t>Snowflake Schema</w:t>
      </w:r>
      <w:r w:rsidR="00B46DF7" w:rsidRPr="003E171C">
        <w:t>:</w:t>
      </w:r>
      <w:r w:rsidRPr="000823E6">
        <w:t xml:space="preserve"> The Snowflake Schema is a more complex version of the Star Schema. In this schema, dimension tables are normalized, meaning they are broken down into additional related tables. This reduces redundancy but adds complexity to the structure.</w:t>
      </w:r>
    </w:p>
    <w:p w14:paraId="127A8383" w14:textId="77777777" w:rsidR="000823E6" w:rsidRPr="000823E6" w:rsidRDefault="000823E6" w:rsidP="000823E6">
      <w:pPr>
        <w:numPr>
          <w:ilvl w:val="0"/>
          <w:numId w:val="9"/>
        </w:numPr>
      </w:pPr>
      <w:r w:rsidRPr="000823E6">
        <w:lastRenderedPageBreak/>
        <w:t>Structure:</w:t>
      </w:r>
    </w:p>
    <w:p w14:paraId="0113F908" w14:textId="77777777" w:rsidR="000823E6" w:rsidRPr="000823E6" w:rsidRDefault="000823E6" w:rsidP="000823E6">
      <w:pPr>
        <w:numPr>
          <w:ilvl w:val="1"/>
          <w:numId w:val="9"/>
        </w:numPr>
      </w:pPr>
      <w:r w:rsidRPr="000823E6">
        <w:t>The fact table is still central, but the dimension tables are split into smaller, normalized tables (forming a snowflake-like structure).</w:t>
      </w:r>
    </w:p>
    <w:p w14:paraId="76456379" w14:textId="77777777" w:rsidR="000823E6" w:rsidRPr="000823E6" w:rsidRDefault="000823E6" w:rsidP="00B46DF7">
      <w:pPr>
        <w:ind w:left="720"/>
      </w:pPr>
      <w:r w:rsidRPr="000823E6">
        <w:t>Example: Sales Analysis in a Retail Store (Snowflake Schema):</w:t>
      </w:r>
    </w:p>
    <w:tbl>
      <w:tblPr>
        <w:tblpPr w:leftFromText="180" w:rightFromText="180" w:horzAnchor="margin" w:tblpXSpec="center" w:tblpY="1706"/>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0"/>
        <w:gridCol w:w="1702"/>
        <w:gridCol w:w="1924"/>
        <w:gridCol w:w="1901"/>
        <w:gridCol w:w="1793"/>
      </w:tblGrid>
      <w:tr w:rsidR="000823E6" w:rsidRPr="003E171C" w14:paraId="2EA8B02D" w14:textId="77777777" w:rsidTr="00B46DF7">
        <w:trPr>
          <w:tblHeader/>
          <w:tblCellSpacing w:w="15" w:type="dxa"/>
        </w:trPr>
        <w:tc>
          <w:tcPr>
            <w:tcW w:w="0" w:type="auto"/>
            <w:vAlign w:val="center"/>
            <w:hideMark/>
          </w:tcPr>
          <w:p w14:paraId="4FD94FBB" w14:textId="52365E29" w:rsidR="000823E6" w:rsidRPr="003E171C" w:rsidRDefault="000823E6" w:rsidP="000823E6">
            <w:pPr>
              <w:spacing w:after="0" w:line="240" w:lineRule="auto"/>
              <w:rPr>
                <w:rFonts w:eastAsia="Times New Roman" w:cs="Times New Roman"/>
                <w:b/>
                <w:bCs/>
              </w:rPr>
            </w:pPr>
            <w:r w:rsidRPr="003E171C">
              <w:rPr>
                <w:rFonts w:eastAsia="Times New Roman" w:cs="Times New Roman"/>
              </w:rPr>
              <w:t xml:space="preserve">  </w:t>
            </w:r>
            <w:r w:rsidRPr="003E171C">
              <w:rPr>
                <w:rFonts w:eastAsia="Times New Roman" w:cs="Times New Roman"/>
                <w:b/>
                <w:bCs/>
              </w:rPr>
              <w:t>Fact Table (Sales Fact Table)</w:t>
            </w:r>
          </w:p>
        </w:tc>
        <w:tc>
          <w:tcPr>
            <w:tcW w:w="0" w:type="auto"/>
            <w:vAlign w:val="center"/>
            <w:hideMark/>
          </w:tcPr>
          <w:p w14:paraId="5ED49804" w14:textId="77777777" w:rsidR="000823E6" w:rsidRPr="000823E6" w:rsidRDefault="000823E6" w:rsidP="000823E6">
            <w:pPr>
              <w:spacing w:after="0" w:line="240" w:lineRule="auto"/>
              <w:jc w:val="center"/>
              <w:rPr>
                <w:rFonts w:eastAsia="Times New Roman" w:cs="Times New Roman"/>
                <w:b/>
                <w:bCs/>
              </w:rPr>
            </w:pPr>
            <w:r w:rsidRPr="000823E6">
              <w:rPr>
                <w:rFonts w:eastAsia="Times New Roman" w:cs="Times New Roman"/>
                <w:b/>
                <w:bCs/>
              </w:rPr>
              <w:t>Product Dimension</w:t>
            </w:r>
          </w:p>
        </w:tc>
        <w:tc>
          <w:tcPr>
            <w:tcW w:w="0" w:type="auto"/>
            <w:vAlign w:val="center"/>
            <w:hideMark/>
          </w:tcPr>
          <w:p w14:paraId="1CD8BE8D" w14:textId="77777777" w:rsidR="000823E6" w:rsidRPr="000823E6" w:rsidRDefault="000823E6" w:rsidP="000823E6">
            <w:pPr>
              <w:spacing w:after="0" w:line="240" w:lineRule="auto"/>
              <w:jc w:val="center"/>
              <w:rPr>
                <w:rFonts w:eastAsia="Times New Roman" w:cs="Times New Roman"/>
                <w:b/>
                <w:bCs/>
              </w:rPr>
            </w:pPr>
            <w:r w:rsidRPr="000823E6">
              <w:rPr>
                <w:rFonts w:eastAsia="Times New Roman" w:cs="Times New Roman"/>
                <w:b/>
                <w:bCs/>
              </w:rPr>
              <w:t>Product Category Table</w:t>
            </w:r>
          </w:p>
        </w:tc>
        <w:tc>
          <w:tcPr>
            <w:tcW w:w="0" w:type="auto"/>
            <w:vAlign w:val="center"/>
            <w:hideMark/>
          </w:tcPr>
          <w:p w14:paraId="4212ECAE" w14:textId="77777777" w:rsidR="000823E6" w:rsidRPr="000823E6" w:rsidRDefault="000823E6" w:rsidP="000823E6">
            <w:pPr>
              <w:spacing w:after="0" w:line="240" w:lineRule="auto"/>
              <w:jc w:val="center"/>
              <w:rPr>
                <w:rFonts w:eastAsia="Times New Roman" w:cs="Times New Roman"/>
                <w:b/>
                <w:bCs/>
              </w:rPr>
            </w:pPr>
            <w:r w:rsidRPr="000823E6">
              <w:rPr>
                <w:rFonts w:eastAsia="Times New Roman" w:cs="Times New Roman"/>
                <w:b/>
                <w:bCs/>
              </w:rPr>
              <w:t>Customer Dimension</w:t>
            </w:r>
          </w:p>
        </w:tc>
        <w:tc>
          <w:tcPr>
            <w:tcW w:w="0" w:type="auto"/>
            <w:vAlign w:val="center"/>
            <w:hideMark/>
          </w:tcPr>
          <w:p w14:paraId="6B0EB7A9" w14:textId="77777777" w:rsidR="000823E6" w:rsidRPr="000823E6" w:rsidRDefault="000823E6" w:rsidP="000823E6">
            <w:pPr>
              <w:spacing w:after="0" w:line="240" w:lineRule="auto"/>
              <w:jc w:val="center"/>
              <w:rPr>
                <w:rFonts w:eastAsia="Times New Roman" w:cs="Times New Roman"/>
                <w:b/>
                <w:bCs/>
              </w:rPr>
            </w:pPr>
            <w:r w:rsidRPr="000823E6">
              <w:rPr>
                <w:rFonts w:eastAsia="Times New Roman" w:cs="Times New Roman"/>
                <w:b/>
                <w:bCs/>
              </w:rPr>
              <w:t>Customer Location Table</w:t>
            </w:r>
          </w:p>
        </w:tc>
      </w:tr>
      <w:tr w:rsidR="000823E6" w:rsidRPr="003E171C" w14:paraId="39260962" w14:textId="77777777" w:rsidTr="00B46DF7">
        <w:trPr>
          <w:tblCellSpacing w:w="15" w:type="dxa"/>
        </w:trPr>
        <w:tc>
          <w:tcPr>
            <w:tcW w:w="0" w:type="auto"/>
            <w:vAlign w:val="center"/>
            <w:hideMark/>
          </w:tcPr>
          <w:p w14:paraId="187B89D6" w14:textId="77777777" w:rsidR="000823E6" w:rsidRPr="000823E6" w:rsidRDefault="000823E6" w:rsidP="000823E6">
            <w:pPr>
              <w:spacing w:after="0" w:line="240" w:lineRule="auto"/>
              <w:rPr>
                <w:rFonts w:eastAsia="Times New Roman" w:cs="Times New Roman"/>
              </w:rPr>
            </w:pPr>
            <w:r w:rsidRPr="000823E6">
              <w:rPr>
                <w:rFonts w:eastAsia="Times New Roman" w:cs="Times New Roman"/>
                <w:b/>
                <w:bCs/>
              </w:rPr>
              <w:t>Order_ID</w:t>
            </w:r>
          </w:p>
        </w:tc>
        <w:tc>
          <w:tcPr>
            <w:tcW w:w="0" w:type="auto"/>
            <w:vAlign w:val="center"/>
            <w:hideMark/>
          </w:tcPr>
          <w:p w14:paraId="5663A843" w14:textId="77777777" w:rsidR="000823E6" w:rsidRPr="000823E6" w:rsidRDefault="000823E6" w:rsidP="000823E6">
            <w:pPr>
              <w:spacing w:after="0" w:line="240" w:lineRule="auto"/>
              <w:rPr>
                <w:rFonts w:eastAsia="Times New Roman" w:cs="Times New Roman"/>
              </w:rPr>
            </w:pPr>
            <w:r w:rsidRPr="000823E6">
              <w:rPr>
                <w:rFonts w:eastAsia="Times New Roman" w:cs="Times New Roman"/>
                <w:b/>
                <w:bCs/>
              </w:rPr>
              <w:t>Product_ID</w:t>
            </w:r>
          </w:p>
        </w:tc>
        <w:tc>
          <w:tcPr>
            <w:tcW w:w="0" w:type="auto"/>
            <w:vAlign w:val="center"/>
            <w:hideMark/>
          </w:tcPr>
          <w:p w14:paraId="483B0428" w14:textId="77777777" w:rsidR="000823E6" w:rsidRPr="000823E6" w:rsidRDefault="000823E6" w:rsidP="000823E6">
            <w:pPr>
              <w:spacing w:after="0" w:line="240" w:lineRule="auto"/>
              <w:rPr>
                <w:rFonts w:eastAsia="Times New Roman" w:cs="Times New Roman"/>
              </w:rPr>
            </w:pPr>
            <w:r w:rsidRPr="000823E6">
              <w:rPr>
                <w:rFonts w:eastAsia="Times New Roman" w:cs="Times New Roman"/>
                <w:b/>
                <w:bCs/>
              </w:rPr>
              <w:t>Category_ID</w:t>
            </w:r>
          </w:p>
        </w:tc>
        <w:tc>
          <w:tcPr>
            <w:tcW w:w="0" w:type="auto"/>
            <w:vAlign w:val="center"/>
            <w:hideMark/>
          </w:tcPr>
          <w:p w14:paraId="1B1B4900" w14:textId="77777777" w:rsidR="000823E6" w:rsidRPr="000823E6" w:rsidRDefault="000823E6" w:rsidP="000823E6">
            <w:pPr>
              <w:spacing w:after="0" w:line="240" w:lineRule="auto"/>
              <w:rPr>
                <w:rFonts w:eastAsia="Times New Roman" w:cs="Times New Roman"/>
              </w:rPr>
            </w:pPr>
            <w:r w:rsidRPr="000823E6">
              <w:rPr>
                <w:rFonts w:eastAsia="Times New Roman" w:cs="Times New Roman"/>
                <w:b/>
                <w:bCs/>
              </w:rPr>
              <w:t>Customer_ID</w:t>
            </w:r>
          </w:p>
        </w:tc>
        <w:tc>
          <w:tcPr>
            <w:tcW w:w="0" w:type="auto"/>
            <w:vAlign w:val="center"/>
            <w:hideMark/>
          </w:tcPr>
          <w:p w14:paraId="00CC5002" w14:textId="77777777" w:rsidR="000823E6" w:rsidRPr="000823E6" w:rsidRDefault="000823E6" w:rsidP="000823E6">
            <w:pPr>
              <w:spacing w:after="0" w:line="240" w:lineRule="auto"/>
              <w:rPr>
                <w:rFonts w:eastAsia="Times New Roman" w:cs="Times New Roman"/>
              </w:rPr>
            </w:pPr>
            <w:r w:rsidRPr="000823E6">
              <w:rPr>
                <w:rFonts w:eastAsia="Times New Roman" w:cs="Times New Roman"/>
                <w:b/>
                <w:bCs/>
              </w:rPr>
              <w:t>Location_ID</w:t>
            </w:r>
          </w:p>
        </w:tc>
      </w:tr>
      <w:tr w:rsidR="000823E6" w:rsidRPr="003E171C" w14:paraId="7CEA4328" w14:textId="77777777" w:rsidTr="00B46DF7">
        <w:trPr>
          <w:tblCellSpacing w:w="15" w:type="dxa"/>
        </w:trPr>
        <w:tc>
          <w:tcPr>
            <w:tcW w:w="0" w:type="auto"/>
            <w:vAlign w:val="center"/>
            <w:hideMark/>
          </w:tcPr>
          <w:p w14:paraId="0342D856" w14:textId="77777777" w:rsidR="000823E6" w:rsidRPr="000823E6" w:rsidRDefault="000823E6" w:rsidP="000823E6">
            <w:pPr>
              <w:spacing w:after="0" w:line="240" w:lineRule="auto"/>
              <w:rPr>
                <w:rFonts w:eastAsia="Times New Roman" w:cs="Times New Roman"/>
              </w:rPr>
            </w:pPr>
            <w:r w:rsidRPr="000823E6">
              <w:rPr>
                <w:rFonts w:eastAsia="Times New Roman" w:cs="Times New Roman"/>
                <w:b/>
                <w:bCs/>
              </w:rPr>
              <w:t>Product_ID</w:t>
            </w:r>
            <w:r w:rsidRPr="000823E6">
              <w:rPr>
                <w:rFonts w:eastAsia="Times New Roman" w:cs="Times New Roman"/>
              </w:rPr>
              <w:t xml:space="preserve"> (FK)</w:t>
            </w:r>
          </w:p>
        </w:tc>
        <w:tc>
          <w:tcPr>
            <w:tcW w:w="0" w:type="auto"/>
            <w:vAlign w:val="center"/>
            <w:hideMark/>
          </w:tcPr>
          <w:p w14:paraId="3672111E" w14:textId="77777777" w:rsidR="000823E6" w:rsidRPr="000823E6" w:rsidRDefault="000823E6" w:rsidP="000823E6">
            <w:pPr>
              <w:spacing w:after="0" w:line="240" w:lineRule="auto"/>
              <w:rPr>
                <w:rFonts w:eastAsia="Times New Roman" w:cs="Times New Roman"/>
              </w:rPr>
            </w:pPr>
            <w:r w:rsidRPr="000823E6">
              <w:rPr>
                <w:rFonts w:eastAsia="Times New Roman" w:cs="Times New Roman"/>
              </w:rPr>
              <w:t>Product_Name</w:t>
            </w:r>
          </w:p>
        </w:tc>
        <w:tc>
          <w:tcPr>
            <w:tcW w:w="0" w:type="auto"/>
            <w:vAlign w:val="center"/>
            <w:hideMark/>
          </w:tcPr>
          <w:p w14:paraId="51077661" w14:textId="77777777" w:rsidR="000823E6" w:rsidRPr="000823E6" w:rsidRDefault="000823E6" w:rsidP="000823E6">
            <w:pPr>
              <w:spacing w:after="0" w:line="240" w:lineRule="auto"/>
              <w:rPr>
                <w:rFonts w:eastAsia="Times New Roman" w:cs="Times New Roman"/>
              </w:rPr>
            </w:pPr>
            <w:r w:rsidRPr="000823E6">
              <w:rPr>
                <w:rFonts w:eastAsia="Times New Roman" w:cs="Times New Roman"/>
              </w:rPr>
              <w:t>Category_Name</w:t>
            </w:r>
          </w:p>
        </w:tc>
        <w:tc>
          <w:tcPr>
            <w:tcW w:w="0" w:type="auto"/>
            <w:vAlign w:val="center"/>
            <w:hideMark/>
          </w:tcPr>
          <w:p w14:paraId="265546D9" w14:textId="77777777" w:rsidR="000823E6" w:rsidRPr="000823E6" w:rsidRDefault="000823E6" w:rsidP="000823E6">
            <w:pPr>
              <w:spacing w:after="0" w:line="240" w:lineRule="auto"/>
              <w:rPr>
                <w:rFonts w:eastAsia="Times New Roman" w:cs="Times New Roman"/>
              </w:rPr>
            </w:pPr>
            <w:r w:rsidRPr="000823E6">
              <w:rPr>
                <w:rFonts w:eastAsia="Times New Roman" w:cs="Times New Roman"/>
              </w:rPr>
              <w:t>Customer_Name</w:t>
            </w:r>
          </w:p>
        </w:tc>
        <w:tc>
          <w:tcPr>
            <w:tcW w:w="0" w:type="auto"/>
            <w:vAlign w:val="center"/>
            <w:hideMark/>
          </w:tcPr>
          <w:p w14:paraId="308BC3FB" w14:textId="77777777" w:rsidR="000823E6" w:rsidRPr="000823E6" w:rsidRDefault="000823E6" w:rsidP="000823E6">
            <w:pPr>
              <w:spacing w:after="0" w:line="240" w:lineRule="auto"/>
              <w:rPr>
                <w:rFonts w:eastAsia="Times New Roman" w:cs="Times New Roman"/>
              </w:rPr>
            </w:pPr>
            <w:r w:rsidRPr="000823E6">
              <w:rPr>
                <w:rFonts w:eastAsia="Times New Roman" w:cs="Times New Roman"/>
              </w:rPr>
              <w:t>City</w:t>
            </w:r>
          </w:p>
        </w:tc>
      </w:tr>
      <w:tr w:rsidR="000823E6" w:rsidRPr="003E171C" w14:paraId="5F1787CD" w14:textId="77777777" w:rsidTr="00B46DF7">
        <w:trPr>
          <w:tblCellSpacing w:w="15" w:type="dxa"/>
        </w:trPr>
        <w:tc>
          <w:tcPr>
            <w:tcW w:w="0" w:type="auto"/>
            <w:vAlign w:val="center"/>
            <w:hideMark/>
          </w:tcPr>
          <w:p w14:paraId="421F409B" w14:textId="77777777" w:rsidR="000823E6" w:rsidRPr="000823E6" w:rsidRDefault="000823E6" w:rsidP="000823E6">
            <w:pPr>
              <w:spacing w:after="0" w:line="240" w:lineRule="auto"/>
              <w:rPr>
                <w:rFonts w:eastAsia="Times New Roman" w:cs="Times New Roman"/>
              </w:rPr>
            </w:pPr>
            <w:r w:rsidRPr="000823E6">
              <w:rPr>
                <w:rFonts w:eastAsia="Times New Roman" w:cs="Times New Roman"/>
                <w:b/>
                <w:bCs/>
              </w:rPr>
              <w:t>Customer_ID</w:t>
            </w:r>
            <w:r w:rsidRPr="000823E6">
              <w:rPr>
                <w:rFonts w:eastAsia="Times New Roman" w:cs="Times New Roman"/>
              </w:rPr>
              <w:t xml:space="preserve"> (FK)</w:t>
            </w:r>
          </w:p>
        </w:tc>
        <w:tc>
          <w:tcPr>
            <w:tcW w:w="0" w:type="auto"/>
            <w:vAlign w:val="center"/>
            <w:hideMark/>
          </w:tcPr>
          <w:p w14:paraId="43FE4383" w14:textId="77777777" w:rsidR="000823E6" w:rsidRPr="000823E6" w:rsidRDefault="000823E6" w:rsidP="000823E6">
            <w:pPr>
              <w:spacing w:after="0" w:line="240" w:lineRule="auto"/>
              <w:rPr>
                <w:rFonts w:eastAsia="Times New Roman" w:cs="Times New Roman"/>
              </w:rPr>
            </w:pPr>
            <w:r w:rsidRPr="000823E6">
              <w:rPr>
                <w:rFonts w:eastAsia="Times New Roman" w:cs="Times New Roman"/>
              </w:rPr>
              <w:t>Brand</w:t>
            </w:r>
          </w:p>
        </w:tc>
        <w:tc>
          <w:tcPr>
            <w:tcW w:w="0" w:type="auto"/>
            <w:vAlign w:val="center"/>
            <w:hideMark/>
          </w:tcPr>
          <w:p w14:paraId="0C70E431" w14:textId="77777777" w:rsidR="000823E6" w:rsidRPr="000823E6" w:rsidRDefault="000823E6" w:rsidP="000823E6">
            <w:pPr>
              <w:spacing w:after="0" w:line="240" w:lineRule="auto"/>
              <w:rPr>
                <w:rFonts w:eastAsia="Times New Roman" w:cs="Times New Roman"/>
              </w:rPr>
            </w:pPr>
          </w:p>
        </w:tc>
        <w:tc>
          <w:tcPr>
            <w:tcW w:w="0" w:type="auto"/>
            <w:vAlign w:val="center"/>
            <w:hideMark/>
          </w:tcPr>
          <w:p w14:paraId="61EED8FB" w14:textId="77777777" w:rsidR="000823E6" w:rsidRPr="000823E6" w:rsidRDefault="000823E6" w:rsidP="000823E6">
            <w:pPr>
              <w:spacing w:after="0" w:line="240" w:lineRule="auto"/>
              <w:rPr>
                <w:rFonts w:eastAsia="Times New Roman" w:cs="Times New Roman"/>
              </w:rPr>
            </w:pPr>
            <w:r w:rsidRPr="000823E6">
              <w:rPr>
                <w:rFonts w:eastAsia="Times New Roman" w:cs="Times New Roman"/>
              </w:rPr>
              <w:t>Age</w:t>
            </w:r>
          </w:p>
        </w:tc>
        <w:tc>
          <w:tcPr>
            <w:tcW w:w="0" w:type="auto"/>
            <w:vAlign w:val="center"/>
            <w:hideMark/>
          </w:tcPr>
          <w:p w14:paraId="23070355" w14:textId="77777777" w:rsidR="000823E6" w:rsidRPr="000823E6" w:rsidRDefault="000823E6" w:rsidP="000823E6">
            <w:pPr>
              <w:spacing w:after="0" w:line="240" w:lineRule="auto"/>
              <w:rPr>
                <w:rFonts w:eastAsia="Times New Roman" w:cs="Times New Roman"/>
              </w:rPr>
            </w:pPr>
            <w:r w:rsidRPr="000823E6">
              <w:rPr>
                <w:rFonts w:eastAsia="Times New Roman" w:cs="Times New Roman"/>
              </w:rPr>
              <w:t>State</w:t>
            </w:r>
          </w:p>
        </w:tc>
      </w:tr>
      <w:tr w:rsidR="000823E6" w:rsidRPr="003E171C" w14:paraId="4BDF90EF" w14:textId="77777777" w:rsidTr="00B46DF7">
        <w:trPr>
          <w:tblCellSpacing w:w="15" w:type="dxa"/>
        </w:trPr>
        <w:tc>
          <w:tcPr>
            <w:tcW w:w="0" w:type="auto"/>
            <w:vAlign w:val="center"/>
            <w:hideMark/>
          </w:tcPr>
          <w:p w14:paraId="24C1BEF5" w14:textId="77777777" w:rsidR="000823E6" w:rsidRPr="000823E6" w:rsidRDefault="000823E6" w:rsidP="000823E6">
            <w:pPr>
              <w:spacing w:after="0" w:line="240" w:lineRule="auto"/>
              <w:rPr>
                <w:rFonts w:eastAsia="Times New Roman" w:cs="Times New Roman"/>
              </w:rPr>
            </w:pPr>
            <w:r w:rsidRPr="000823E6">
              <w:rPr>
                <w:rFonts w:eastAsia="Times New Roman" w:cs="Times New Roman"/>
                <w:b/>
                <w:bCs/>
              </w:rPr>
              <w:t>Date_ID</w:t>
            </w:r>
            <w:r w:rsidRPr="000823E6">
              <w:rPr>
                <w:rFonts w:eastAsia="Times New Roman" w:cs="Times New Roman"/>
              </w:rPr>
              <w:t xml:space="preserve"> (FK)</w:t>
            </w:r>
          </w:p>
        </w:tc>
        <w:tc>
          <w:tcPr>
            <w:tcW w:w="0" w:type="auto"/>
            <w:vAlign w:val="center"/>
            <w:hideMark/>
          </w:tcPr>
          <w:p w14:paraId="37C77DAB" w14:textId="77777777" w:rsidR="000823E6" w:rsidRPr="000823E6" w:rsidRDefault="000823E6" w:rsidP="000823E6">
            <w:pPr>
              <w:spacing w:after="0" w:line="240" w:lineRule="auto"/>
              <w:rPr>
                <w:rFonts w:eastAsia="Times New Roman" w:cs="Times New Roman"/>
              </w:rPr>
            </w:pPr>
            <w:r w:rsidRPr="000823E6">
              <w:rPr>
                <w:rFonts w:eastAsia="Times New Roman" w:cs="Times New Roman"/>
              </w:rPr>
              <w:t>Category_ID (FK)</w:t>
            </w:r>
          </w:p>
        </w:tc>
        <w:tc>
          <w:tcPr>
            <w:tcW w:w="0" w:type="auto"/>
            <w:vAlign w:val="center"/>
            <w:hideMark/>
          </w:tcPr>
          <w:p w14:paraId="7B2CD997" w14:textId="77777777" w:rsidR="000823E6" w:rsidRPr="000823E6" w:rsidRDefault="000823E6" w:rsidP="000823E6">
            <w:pPr>
              <w:spacing w:after="0" w:line="240" w:lineRule="auto"/>
              <w:rPr>
                <w:rFonts w:eastAsia="Times New Roman" w:cs="Times New Roman"/>
              </w:rPr>
            </w:pPr>
          </w:p>
        </w:tc>
        <w:tc>
          <w:tcPr>
            <w:tcW w:w="0" w:type="auto"/>
            <w:vAlign w:val="center"/>
            <w:hideMark/>
          </w:tcPr>
          <w:p w14:paraId="02A47935" w14:textId="77777777" w:rsidR="000823E6" w:rsidRPr="000823E6" w:rsidRDefault="000823E6" w:rsidP="000823E6">
            <w:pPr>
              <w:spacing w:after="0" w:line="240" w:lineRule="auto"/>
              <w:rPr>
                <w:rFonts w:eastAsia="Times New Roman" w:cs="Times New Roman"/>
              </w:rPr>
            </w:pPr>
            <w:r w:rsidRPr="000823E6">
              <w:rPr>
                <w:rFonts w:eastAsia="Times New Roman" w:cs="Times New Roman"/>
              </w:rPr>
              <w:t>Gender</w:t>
            </w:r>
          </w:p>
        </w:tc>
        <w:tc>
          <w:tcPr>
            <w:tcW w:w="0" w:type="auto"/>
            <w:vAlign w:val="center"/>
            <w:hideMark/>
          </w:tcPr>
          <w:p w14:paraId="7ACAA9C3" w14:textId="77777777" w:rsidR="000823E6" w:rsidRPr="000823E6" w:rsidRDefault="000823E6" w:rsidP="000823E6">
            <w:pPr>
              <w:spacing w:after="0" w:line="240" w:lineRule="auto"/>
              <w:rPr>
                <w:rFonts w:eastAsia="Times New Roman" w:cs="Times New Roman"/>
              </w:rPr>
            </w:pPr>
            <w:r w:rsidRPr="000823E6">
              <w:rPr>
                <w:rFonts w:eastAsia="Times New Roman" w:cs="Times New Roman"/>
              </w:rPr>
              <w:t>Country</w:t>
            </w:r>
          </w:p>
        </w:tc>
      </w:tr>
      <w:tr w:rsidR="000823E6" w:rsidRPr="003E171C" w14:paraId="1CA28B7A" w14:textId="77777777" w:rsidTr="00B46DF7">
        <w:trPr>
          <w:tblCellSpacing w:w="15" w:type="dxa"/>
        </w:trPr>
        <w:tc>
          <w:tcPr>
            <w:tcW w:w="0" w:type="auto"/>
            <w:vAlign w:val="center"/>
            <w:hideMark/>
          </w:tcPr>
          <w:p w14:paraId="5AC7EB60" w14:textId="77777777" w:rsidR="000823E6" w:rsidRPr="000823E6" w:rsidRDefault="000823E6" w:rsidP="000823E6">
            <w:pPr>
              <w:spacing w:after="0" w:line="240" w:lineRule="auto"/>
              <w:rPr>
                <w:rFonts w:eastAsia="Times New Roman" w:cs="Times New Roman"/>
              </w:rPr>
            </w:pPr>
            <w:r w:rsidRPr="000823E6">
              <w:rPr>
                <w:rFonts w:eastAsia="Times New Roman" w:cs="Times New Roman"/>
                <w:b/>
                <w:bCs/>
              </w:rPr>
              <w:t>Store_ID</w:t>
            </w:r>
            <w:r w:rsidRPr="000823E6">
              <w:rPr>
                <w:rFonts w:eastAsia="Times New Roman" w:cs="Times New Roman"/>
              </w:rPr>
              <w:t xml:space="preserve"> (FK)</w:t>
            </w:r>
          </w:p>
        </w:tc>
        <w:tc>
          <w:tcPr>
            <w:tcW w:w="0" w:type="auto"/>
            <w:vAlign w:val="center"/>
            <w:hideMark/>
          </w:tcPr>
          <w:p w14:paraId="429DB7D0" w14:textId="77777777" w:rsidR="000823E6" w:rsidRPr="000823E6" w:rsidRDefault="000823E6" w:rsidP="000823E6">
            <w:pPr>
              <w:spacing w:after="0" w:line="240" w:lineRule="auto"/>
              <w:rPr>
                <w:rFonts w:eastAsia="Times New Roman" w:cs="Times New Roman"/>
              </w:rPr>
            </w:pPr>
          </w:p>
        </w:tc>
        <w:tc>
          <w:tcPr>
            <w:tcW w:w="0" w:type="auto"/>
            <w:vAlign w:val="center"/>
            <w:hideMark/>
          </w:tcPr>
          <w:p w14:paraId="37A17CA8" w14:textId="77777777" w:rsidR="000823E6" w:rsidRPr="000823E6" w:rsidRDefault="000823E6" w:rsidP="000823E6">
            <w:pPr>
              <w:spacing w:after="0" w:line="240" w:lineRule="auto"/>
              <w:rPr>
                <w:rFonts w:eastAsia="Times New Roman" w:cs="Times New Roman"/>
              </w:rPr>
            </w:pPr>
          </w:p>
        </w:tc>
        <w:tc>
          <w:tcPr>
            <w:tcW w:w="0" w:type="auto"/>
            <w:vAlign w:val="center"/>
            <w:hideMark/>
          </w:tcPr>
          <w:p w14:paraId="4938078E" w14:textId="77777777" w:rsidR="000823E6" w:rsidRPr="000823E6" w:rsidRDefault="000823E6" w:rsidP="000823E6">
            <w:pPr>
              <w:spacing w:after="0" w:line="240" w:lineRule="auto"/>
              <w:rPr>
                <w:rFonts w:eastAsia="Times New Roman" w:cs="Times New Roman"/>
              </w:rPr>
            </w:pPr>
          </w:p>
        </w:tc>
        <w:tc>
          <w:tcPr>
            <w:tcW w:w="0" w:type="auto"/>
            <w:vAlign w:val="center"/>
            <w:hideMark/>
          </w:tcPr>
          <w:p w14:paraId="0586BA37" w14:textId="77777777" w:rsidR="000823E6" w:rsidRPr="000823E6" w:rsidRDefault="000823E6" w:rsidP="000823E6">
            <w:pPr>
              <w:spacing w:after="0" w:line="240" w:lineRule="auto"/>
              <w:rPr>
                <w:rFonts w:eastAsia="Times New Roman" w:cs="Times New Roman"/>
              </w:rPr>
            </w:pPr>
          </w:p>
        </w:tc>
      </w:tr>
      <w:tr w:rsidR="000823E6" w:rsidRPr="003E171C" w14:paraId="7BF63F32" w14:textId="77777777" w:rsidTr="00B46DF7">
        <w:trPr>
          <w:tblCellSpacing w:w="15" w:type="dxa"/>
        </w:trPr>
        <w:tc>
          <w:tcPr>
            <w:tcW w:w="0" w:type="auto"/>
            <w:vAlign w:val="center"/>
            <w:hideMark/>
          </w:tcPr>
          <w:p w14:paraId="22CD8357" w14:textId="77777777" w:rsidR="000823E6" w:rsidRPr="000823E6" w:rsidRDefault="000823E6" w:rsidP="000823E6">
            <w:pPr>
              <w:spacing w:after="0" w:line="240" w:lineRule="auto"/>
              <w:rPr>
                <w:rFonts w:eastAsia="Times New Roman" w:cs="Times New Roman"/>
              </w:rPr>
            </w:pPr>
            <w:r w:rsidRPr="000823E6">
              <w:rPr>
                <w:rFonts w:eastAsia="Times New Roman" w:cs="Times New Roman"/>
                <w:b/>
                <w:bCs/>
              </w:rPr>
              <w:t>Total Sales Amount</w:t>
            </w:r>
            <w:r w:rsidRPr="000823E6">
              <w:rPr>
                <w:rFonts w:eastAsia="Times New Roman" w:cs="Times New Roman"/>
              </w:rPr>
              <w:t xml:space="preserve"> (Fact)</w:t>
            </w:r>
          </w:p>
        </w:tc>
        <w:tc>
          <w:tcPr>
            <w:tcW w:w="0" w:type="auto"/>
            <w:vAlign w:val="center"/>
            <w:hideMark/>
          </w:tcPr>
          <w:p w14:paraId="4134670A" w14:textId="77777777" w:rsidR="000823E6" w:rsidRPr="000823E6" w:rsidRDefault="000823E6" w:rsidP="000823E6">
            <w:pPr>
              <w:spacing w:after="0" w:line="240" w:lineRule="auto"/>
              <w:rPr>
                <w:rFonts w:eastAsia="Times New Roman" w:cs="Times New Roman"/>
              </w:rPr>
            </w:pPr>
          </w:p>
        </w:tc>
        <w:tc>
          <w:tcPr>
            <w:tcW w:w="0" w:type="auto"/>
            <w:vAlign w:val="center"/>
            <w:hideMark/>
          </w:tcPr>
          <w:p w14:paraId="1261BA96" w14:textId="77777777" w:rsidR="000823E6" w:rsidRPr="000823E6" w:rsidRDefault="000823E6" w:rsidP="000823E6">
            <w:pPr>
              <w:spacing w:after="0" w:line="240" w:lineRule="auto"/>
              <w:rPr>
                <w:rFonts w:eastAsia="Times New Roman" w:cs="Times New Roman"/>
              </w:rPr>
            </w:pPr>
          </w:p>
        </w:tc>
        <w:tc>
          <w:tcPr>
            <w:tcW w:w="0" w:type="auto"/>
            <w:vAlign w:val="center"/>
            <w:hideMark/>
          </w:tcPr>
          <w:p w14:paraId="4A3FB8B3" w14:textId="77777777" w:rsidR="000823E6" w:rsidRPr="000823E6" w:rsidRDefault="000823E6" w:rsidP="000823E6">
            <w:pPr>
              <w:spacing w:after="0" w:line="240" w:lineRule="auto"/>
              <w:rPr>
                <w:rFonts w:eastAsia="Times New Roman" w:cs="Times New Roman"/>
              </w:rPr>
            </w:pPr>
          </w:p>
        </w:tc>
        <w:tc>
          <w:tcPr>
            <w:tcW w:w="0" w:type="auto"/>
            <w:vAlign w:val="center"/>
            <w:hideMark/>
          </w:tcPr>
          <w:p w14:paraId="099D8B50" w14:textId="77777777" w:rsidR="000823E6" w:rsidRPr="000823E6" w:rsidRDefault="000823E6" w:rsidP="000823E6">
            <w:pPr>
              <w:spacing w:after="0" w:line="240" w:lineRule="auto"/>
              <w:rPr>
                <w:rFonts w:eastAsia="Times New Roman" w:cs="Times New Roman"/>
              </w:rPr>
            </w:pPr>
          </w:p>
        </w:tc>
      </w:tr>
    </w:tbl>
    <w:p w14:paraId="5891EC2B" w14:textId="77777777" w:rsidR="00B46DF7" w:rsidRPr="003E171C" w:rsidRDefault="00B46DF7" w:rsidP="00B46DF7"/>
    <w:p w14:paraId="6C0E7353" w14:textId="77777777" w:rsidR="00B46DF7" w:rsidRPr="003E171C" w:rsidRDefault="00B46DF7" w:rsidP="00B46DF7"/>
    <w:p w14:paraId="2A7B0FBC" w14:textId="77777777" w:rsidR="00B46DF7" w:rsidRPr="003E171C" w:rsidRDefault="00B46DF7" w:rsidP="00B46DF7"/>
    <w:p w14:paraId="194C98E0" w14:textId="77777777" w:rsidR="00B46DF7" w:rsidRPr="003E171C" w:rsidRDefault="00B46DF7" w:rsidP="00B46DF7"/>
    <w:p w14:paraId="1F6469F9" w14:textId="2A9198A7" w:rsidR="00B46DF7" w:rsidRPr="00B46DF7" w:rsidRDefault="00B46DF7" w:rsidP="00B46DF7">
      <w:r w:rsidRPr="00B46DF7">
        <w:t>Key Features:</w:t>
      </w:r>
    </w:p>
    <w:p w14:paraId="6A424B40" w14:textId="77777777" w:rsidR="00B46DF7" w:rsidRPr="00B46DF7" w:rsidRDefault="00B46DF7" w:rsidP="00B46DF7">
      <w:pPr>
        <w:numPr>
          <w:ilvl w:val="0"/>
          <w:numId w:val="17"/>
        </w:numPr>
      </w:pPr>
      <w:r w:rsidRPr="00B46DF7">
        <w:t>Dimension tables are normalized (i.e., broken into smaller tables).</w:t>
      </w:r>
    </w:p>
    <w:p w14:paraId="0C4DBAC5" w14:textId="77777777" w:rsidR="00B46DF7" w:rsidRPr="00B46DF7" w:rsidRDefault="00B46DF7" w:rsidP="00B46DF7">
      <w:pPr>
        <w:numPr>
          <w:ilvl w:val="0"/>
          <w:numId w:val="17"/>
        </w:numPr>
      </w:pPr>
      <w:r w:rsidRPr="00B46DF7">
        <w:t>Reduces redundancy by splitting large tables into smaller, related tables.</w:t>
      </w:r>
    </w:p>
    <w:p w14:paraId="1D02D190" w14:textId="77777777" w:rsidR="00B46DF7" w:rsidRPr="00B46DF7" w:rsidRDefault="00B46DF7" w:rsidP="00B46DF7">
      <w:pPr>
        <w:numPr>
          <w:ilvl w:val="0"/>
          <w:numId w:val="17"/>
        </w:numPr>
      </w:pPr>
      <w:r w:rsidRPr="00B46DF7">
        <w:t>More complex joins are needed for queries due to normalization.</w:t>
      </w:r>
    </w:p>
    <w:p w14:paraId="102E4B6B" w14:textId="7422FE04" w:rsidR="00B46DF7" w:rsidRPr="00B46DF7" w:rsidRDefault="00B46DF7" w:rsidP="00B46DF7">
      <w:r w:rsidRPr="00B46DF7">
        <w:t>Example Query: "What are the total sales for Electronics products sold by Apple in New York stores in 2023?"</w:t>
      </w:r>
    </w:p>
    <w:p w14:paraId="5B1013FF" w14:textId="77777777" w:rsidR="00B46DF7" w:rsidRPr="00B46DF7" w:rsidRDefault="00B46DF7" w:rsidP="00B46DF7">
      <w:pPr>
        <w:numPr>
          <w:ilvl w:val="0"/>
          <w:numId w:val="16"/>
        </w:numPr>
      </w:pPr>
      <w:r w:rsidRPr="00B46DF7">
        <w:t>Fact Table: Provides total sales.</w:t>
      </w:r>
    </w:p>
    <w:p w14:paraId="12DC0C75" w14:textId="77777777" w:rsidR="00B46DF7" w:rsidRPr="00B46DF7" w:rsidRDefault="00B46DF7" w:rsidP="00B46DF7">
      <w:pPr>
        <w:numPr>
          <w:ilvl w:val="0"/>
          <w:numId w:val="16"/>
        </w:numPr>
      </w:pPr>
      <w:r w:rsidRPr="00B46DF7">
        <w:t>Product Dimension &amp; Product Category Table: Filters for "Apple" and "Electronics" products.</w:t>
      </w:r>
    </w:p>
    <w:p w14:paraId="1ED6B0C9" w14:textId="77777777" w:rsidR="00B46DF7" w:rsidRPr="00B46DF7" w:rsidRDefault="00B46DF7" w:rsidP="00B46DF7">
      <w:pPr>
        <w:numPr>
          <w:ilvl w:val="0"/>
          <w:numId w:val="16"/>
        </w:numPr>
      </w:pPr>
      <w:r w:rsidRPr="00B46DF7">
        <w:t>Customer Location Table: Filters for customers in New York.</w:t>
      </w:r>
    </w:p>
    <w:p w14:paraId="2D48BF0D" w14:textId="77777777" w:rsidR="00B46DF7" w:rsidRPr="003E171C" w:rsidRDefault="00B46DF7" w:rsidP="00B46DF7">
      <w:pPr>
        <w:numPr>
          <w:ilvl w:val="0"/>
          <w:numId w:val="16"/>
        </w:numPr>
      </w:pPr>
      <w:r w:rsidRPr="00B46DF7">
        <w:t>Time Dimension: Filters for 2023.</w:t>
      </w:r>
    </w:p>
    <w:p w14:paraId="63EDFB79" w14:textId="77777777" w:rsidR="00B46DF7" w:rsidRPr="003E171C" w:rsidRDefault="00B46DF7" w:rsidP="00B46DF7"/>
    <w:p w14:paraId="3E7BF95E" w14:textId="30C39C3C" w:rsidR="00B46DF7" w:rsidRPr="00B46DF7" w:rsidRDefault="00B46DF7" w:rsidP="00B46DF7">
      <w:r w:rsidRPr="00B46DF7">
        <w:t>Galaxy Schema (Fact Constellation Schema</w:t>
      </w:r>
      <w:proofErr w:type="gramStart"/>
      <w:r w:rsidRPr="00B46DF7">
        <w:t>)</w:t>
      </w:r>
      <w:r w:rsidRPr="003E171C">
        <w:t>:</w:t>
      </w:r>
      <w:r w:rsidRPr="00B46DF7">
        <w:t>The</w:t>
      </w:r>
      <w:proofErr w:type="gramEnd"/>
      <w:r w:rsidRPr="00B46DF7">
        <w:t xml:space="preserve"> Galaxy Schema, also known as the Fact Constellation Schema, contains multiple fact tables that share common dimension tables. This schema is useful for organizations that need to analyze multiple business processes that are </w:t>
      </w:r>
      <w:r w:rsidRPr="00B46DF7">
        <w:lastRenderedPageBreak/>
        <w:t>related but distinct. It looks like a collection of stars (hence the name galaxy), where each star has its own fact table but shares dimensions with other fact tables.</w:t>
      </w:r>
    </w:p>
    <w:p w14:paraId="351A5494" w14:textId="77777777" w:rsidR="00B46DF7" w:rsidRPr="00B46DF7" w:rsidRDefault="00B46DF7" w:rsidP="00B46DF7">
      <w:pPr>
        <w:numPr>
          <w:ilvl w:val="0"/>
          <w:numId w:val="12"/>
        </w:numPr>
      </w:pPr>
      <w:r w:rsidRPr="00B46DF7">
        <w:t>Structure:</w:t>
      </w:r>
    </w:p>
    <w:p w14:paraId="4E2B8BE7" w14:textId="77777777" w:rsidR="00B46DF7" w:rsidRPr="00B46DF7" w:rsidRDefault="00B46DF7" w:rsidP="00B46DF7">
      <w:pPr>
        <w:numPr>
          <w:ilvl w:val="1"/>
          <w:numId w:val="12"/>
        </w:numPr>
      </w:pPr>
      <w:r w:rsidRPr="00B46DF7">
        <w:t>Multiple fact tables are linked to shared dimension tables.</w:t>
      </w:r>
    </w:p>
    <w:p w14:paraId="77A30A76" w14:textId="77777777" w:rsidR="00B46DF7" w:rsidRPr="00B46DF7" w:rsidRDefault="00B46DF7" w:rsidP="00B46DF7">
      <w:pPr>
        <w:numPr>
          <w:ilvl w:val="1"/>
          <w:numId w:val="12"/>
        </w:numPr>
      </w:pPr>
      <w:r w:rsidRPr="00B46DF7">
        <w:t>Suitable for analyzing multiple related subjects (e.g., sales and inventory).</w:t>
      </w:r>
    </w:p>
    <w:p w14:paraId="54535831" w14:textId="77777777" w:rsidR="00B46DF7" w:rsidRPr="003E171C" w:rsidRDefault="00B46DF7" w:rsidP="00B46DF7">
      <w:pPr>
        <w:pStyle w:val="ListParagraph"/>
        <w:numPr>
          <w:ilvl w:val="0"/>
          <w:numId w:val="12"/>
        </w:numPr>
        <w:spacing w:before="100" w:beforeAutospacing="1" w:after="100" w:afterAutospacing="1" w:line="240" w:lineRule="auto"/>
        <w:rPr>
          <w:rFonts w:eastAsia="Times New Roman" w:cs="Times New Roman"/>
        </w:rPr>
      </w:pPr>
      <w:r w:rsidRPr="003E171C">
        <w:rPr>
          <w:rFonts w:eastAsia="Times New Roman" w:cs="Times New Roman"/>
          <w:b/>
          <w:bCs/>
        </w:rPr>
        <w:t>Example: Sales and Inventory Analysis in a Retail Store</w:t>
      </w:r>
      <w:r w:rsidRPr="003E171C">
        <w:rPr>
          <w:rFonts w:eastAsia="Times New Roman" w:cs="Times New Roma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6"/>
        <w:gridCol w:w="1949"/>
        <w:gridCol w:w="1881"/>
        <w:gridCol w:w="1563"/>
        <w:gridCol w:w="1641"/>
      </w:tblGrid>
      <w:tr w:rsidR="00B46DF7" w:rsidRPr="00B46DF7" w14:paraId="034B4599" w14:textId="77777777" w:rsidTr="00B46DF7">
        <w:trPr>
          <w:tblHeader/>
          <w:tblCellSpacing w:w="15" w:type="dxa"/>
        </w:trPr>
        <w:tc>
          <w:tcPr>
            <w:tcW w:w="0" w:type="auto"/>
            <w:vAlign w:val="center"/>
            <w:hideMark/>
          </w:tcPr>
          <w:p w14:paraId="1C6B3AA7" w14:textId="77777777" w:rsidR="00B46DF7" w:rsidRPr="00B46DF7" w:rsidRDefault="00B46DF7" w:rsidP="00B46DF7">
            <w:pPr>
              <w:spacing w:after="0" w:line="240" w:lineRule="auto"/>
              <w:jc w:val="center"/>
              <w:rPr>
                <w:rFonts w:eastAsia="Times New Roman" w:cs="Times New Roman"/>
                <w:b/>
                <w:bCs/>
              </w:rPr>
            </w:pPr>
            <w:r w:rsidRPr="00B46DF7">
              <w:rPr>
                <w:rFonts w:eastAsia="Times New Roman" w:cs="Times New Roman"/>
                <w:b/>
                <w:bCs/>
              </w:rPr>
              <w:t>Sales Fact Table</w:t>
            </w:r>
          </w:p>
        </w:tc>
        <w:tc>
          <w:tcPr>
            <w:tcW w:w="0" w:type="auto"/>
            <w:vAlign w:val="center"/>
            <w:hideMark/>
          </w:tcPr>
          <w:p w14:paraId="58B5CCE4" w14:textId="77777777" w:rsidR="00B46DF7" w:rsidRPr="00B46DF7" w:rsidRDefault="00B46DF7" w:rsidP="00B46DF7">
            <w:pPr>
              <w:spacing w:after="0" w:line="240" w:lineRule="auto"/>
              <w:jc w:val="center"/>
              <w:rPr>
                <w:rFonts w:eastAsia="Times New Roman" w:cs="Times New Roman"/>
                <w:b/>
                <w:bCs/>
              </w:rPr>
            </w:pPr>
            <w:r w:rsidRPr="00B46DF7">
              <w:rPr>
                <w:rFonts w:eastAsia="Times New Roman" w:cs="Times New Roman"/>
                <w:b/>
                <w:bCs/>
              </w:rPr>
              <w:t>Inventory Fact Table</w:t>
            </w:r>
          </w:p>
        </w:tc>
        <w:tc>
          <w:tcPr>
            <w:tcW w:w="0" w:type="auto"/>
            <w:vAlign w:val="center"/>
            <w:hideMark/>
          </w:tcPr>
          <w:p w14:paraId="518237D2" w14:textId="77777777" w:rsidR="00B46DF7" w:rsidRPr="00B46DF7" w:rsidRDefault="00B46DF7" w:rsidP="00B46DF7">
            <w:pPr>
              <w:spacing w:after="0" w:line="240" w:lineRule="auto"/>
              <w:jc w:val="center"/>
              <w:rPr>
                <w:rFonts w:eastAsia="Times New Roman" w:cs="Times New Roman"/>
                <w:b/>
                <w:bCs/>
              </w:rPr>
            </w:pPr>
            <w:r w:rsidRPr="00B46DF7">
              <w:rPr>
                <w:rFonts w:eastAsia="Times New Roman" w:cs="Times New Roman"/>
                <w:b/>
                <w:bCs/>
              </w:rPr>
              <w:t>Product Dimension</w:t>
            </w:r>
          </w:p>
        </w:tc>
        <w:tc>
          <w:tcPr>
            <w:tcW w:w="0" w:type="auto"/>
            <w:vAlign w:val="center"/>
            <w:hideMark/>
          </w:tcPr>
          <w:p w14:paraId="0BA449D6" w14:textId="77777777" w:rsidR="00B46DF7" w:rsidRPr="00B46DF7" w:rsidRDefault="00B46DF7" w:rsidP="00B46DF7">
            <w:pPr>
              <w:spacing w:after="0" w:line="240" w:lineRule="auto"/>
              <w:jc w:val="center"/>
              <w:rPr>
                <w:rFonts w:eastAsia="Times New Roman" w:cs="Times New Roman"/>
                <w:b/>
                <w:bCs/>
              </w:rPr>
            </w:pPr>
            <w:r w:rsidRPr="00B46DF7">
              <w:rPr>
                <w:rFonts w:eastAsia="Times New Roman" w:cs="Times New Roman"/>
                <w:b/>
                <w:bCs/>
              </w:rPr>
              <w:t>Time Dimension</w:t>
            </w:r>
          </w:p>
        </w:tc>
        <w:tc>
          <w:tcPr>
            <w:tcW w:w="0" w:type="auto"/>
            <w:vAlign w:val="center"/>
            <w:hideMark/>
          </w:tcPr>
          <w:p w14:paraId="38B1425A" w14:textId="77777777" w:rsidR="00B46DF7" w:rsidRPr="00B46DF7" w:rsidRDefault="00B46DF7" w:rsidP="00B46DF7">
            <w:pPr>
              <w:spacing w:after="0" w:line="240" w:lineRule="auto"/>
              <w:jc w:val="center"/>
              <w:rPr>
                <w:rFonts w:eastAsia="Times New Roman" w:cs="Times New Roman"/>
                <w:b/>
                <w:bCs/>
              </w:rPr>
            </w:pPr>
            <w:r w:rsidRPr="00B46DF7">
              <w:rPr>
                <w:rFonts w:eastAsia="Times New Roman" w:cs="Times New Roman"/>
                <w:b/>
                <w:bCs/>
              </w:rPr>
              <w:t>Store Dimension</w:t>
            </w:r>
          </w:p>
        </w:tc>
      </w:tr>
      <w:tr w:rsidR="00B46DF7" w:rsidRPr="00B46DF7" w14:paraId="7578CD52" w14:textId="77777777" w:rsidTr="00B46DF7">
        <w:trPr>
          <w:tblCellSpacing w:w="15" w:type="dxa"/>
        </w:trPr>
        <w:tc>
          <w:tcPr>
            <w:tcW w:w="0" w:type="auto"/>
            <w:vAlign w:val="center"/>
            <w:hideMark/>
          </w:tcPr>
          <w:p w14:paraId="79B9BC52" w14:textId="77777777" w:rsidR="00B46DF7" w:rsidRPr="00B46DF7" w:rsidRDefault="00B46DF7" w:rsidP="00B46DF7">
            <w:pPr>
              <w:spacing w:after="0" w:line="240" w:lineRule="auto"/>
              <w:rPr>
                <w:rFonts w:eastAsia="Times New Roman" w:cs="Times New Roman"/>
              </w:rPr>
            </w:pPr>
            <w:r w:rsidRPr="00B46DF7">
              <w:rPr>
                <w:rFonts w:eastAsia="Times New Roman" w:cs="Times New Roman"/>
                <w:b/>
                <w:bCs/>
              </w:rPr>
              <w:t>Order_ID</w:t>
            </w:r>
          </w:p>
        </w:tc>
        <w:tc>
          <w:tcPr>
            <w:tcW w:w="0" w:type="auto"/>
            <w:vAlign w:val="center"/>
            <w:hideMark/>
          </w:tcPr>
          <w:p w14:paraId="657A8967" w14:textId="77777777" w:rsidR="00B46DF7" w:rsidRPr="00B46DF7" w:rsidRDefault="00B46DF7" w:rsidP="00B46DF7">
            <w:pPr>
              <w:spacing w:after="0" w:line="240" w:lineRule="auto"/>
              <w:rPr>
                <w:rFonts w:eastAsia="Times New Roman" w:cs="Times New Roman"/>
              </w:rPr>
            </w:pPr>
            <w:r w:rsidRPr="00B46DF7">
              <w:rPr>
                <w:rFonts w:eastAsia="Times New Roman" w:cs="Times New Roman"/>
                <w:b/>
                <w:bCs/>
              </w:rPr>
              <w:t>Inventory_ID</w:t>
            </w:r>
          </w:p>
        </w:tc>
        <w:tc>
          <w:tcPr>
            <w:tcW w:w="0" w:type="auto"/>
            <w:vAlign w:val="center"/>
            <w:hideMark/>
          </w:tcPr>
          <w:p w14:paraId="28F62FAD" w14:textId="77777777" w:rsidR="00B46DF7" w:rsidRPr="00B46DF7" w:rsidRDefault="00B46DF7" w:rsidP="00B46DF7">
            <w:pPr>
              <w:spacing w:after="0" w:line="240" w:lineRule="auto"/>
              <w:rPr>
                <w:rFonts w:eastAsia="Times New Roman" w:cs="Times New Roman"/>
              </w:rPr>
            </w:pPr>
            <w:r w:rsidRPr="00B46DF7">
              <w:rPr>
                <w:rFonts w:eastAsia="Times New Roman" w:cs="Times New Roman"/>
                <w:b/>
                <w:bCs/>
              </w:rPr>
              <w:t>Product_ID</w:t>
            </w:r>
          </w:p>
        </w:tc>
        <w:tc>
          <w:tcPr>
            <w:tcW w:w="0" w:type="auto"/>
            <w:vAlign w:val="center"/>
            <w:hideMark/>
          </w:tcPr>
          <w:p w14:paraId="078FD1F9" w14:textId="77777777" w:rsidR="00B46DF7" w:rsidRPr="00B46DF7" w:rsidRDefault="00B46DF7" w:rsidP="00B46DF7">
            <w:pPr>
              <w:spacing w:after="0" w:line="240" w:lineRule="auto"/>
              <w:rPr>
                <w:rFonts w:eastAsia="Times New Roman" w:cs="Times New Roman"/>
              </w:rPr>
            </w:pPr>
            <w:r w:rsidRPr="00B46DF7">
              <w:rPr>
                <w:rFonts w:eastAsia="Times New Roman" w:cs="Times New Roman"/>
                <w:b/>
                <w:bCs/>
              </w:rPr>
              <w:t>Date_ID</w:t>
            </w:r>
          </w:p>
        </w:tc>
        <w:tc>
          <w:tcPr>
            <w:tcW w:w="0" w:type="auto"/>
            <w:vAlign w:val="center"/>
            <w:hideMark/>
          </w:tcPr>
          <w:p w14:paraId="3376F3EE" w14:textId="77777777" w:rsidR="00B46DF7" w:rsidRPr="00B46DF7" w:rsidRDefault="00B46DF7" w:rsidP="00B46DF7">
            <w:pPr>
              <w:spacing w:after="0" w:line="240" w:lineRule="auto"/>
              <w:rPr>
                <w:rFonts w:eastAsia="Times New Roman" w:cs="Times New Roman"/>
              </w:rPr>
            </w:pPr>
            <w:r w:rsidRPr="00B46DF7">
              <w:rPr>
                <w:rFonts w:eastAsia="Times New Roman" w:cs="Times New Roman"/>
                <w:b/>
                <w:bCs/>
              </w:rPr>
              <w:t>Store_ID</w:t>
            </w:r>
          </w:p>
        </w:tc>
      </w:tr>
      <w:tr w:rsidR="00B46DF7" w:rsidRPr="00B46DF7" w14:paraId="469F8E4E" w14:textId="77777777" w:rsidTr="00B46DF7">
        <w:trPr>
          <w:tblCellSpacing w:w="15" w:type="dxa"/>
        </w:trPr>
        <w:tc>
          <w:tcPr>
            <w:tcW w:w="0" w:type="auto"/>
            <w:vAlign w:val="center"/>
            <w:hideMark/>
          </w:tcPr>
          <w:p w14:paraId="3669B727" w14:textId="77777777" w:rsidR="00B46DF7" w:rsidRPr="00B46DF7" w:rsidRDefault="00B46DF7" w:rsidP="00B46DF7">
            <w:pPr>
              <w:spacing w:after="0" w:line="240" w:lineRule="auto"/>
              <w:rPr>
                <w:rFonts w:eastAsia="Times New Roman" w:cs="Times New Roman"/>
              </w:rPr>
            </w:pPr>
            <w:r w:rsidRPr="00B46DF7">
              <w:rPr>
                <w:rFonts w:eastAsia="Times New Roman" w:cs="Times New Roman"/>
                <w:b/>
                <w:bCs/>
              </w:rPr>
              <w:t>Product_ID</w:t>
            </w:r>
            <w:r w:rsidRPr="00B46DF7">
              <w:rPr>
                <w:rFonts w:eastAsia="Times New Roman" w:cs="Times New Roman"/>
              </w:rPr>
              <w:t xml:space="preserve"> (FK)</w:t>
            </w:r>
          </w:p>
        </w:tc>
        <w:tc>
          <w:tcPr>
            <w:tcW w:w="0" w:type="auto"/>
            <w:vAlign w:val="center"/>
            <w:hideMark/>
          </w:tcPr>
          <w:p w14:paraId="10A43075" w14:textId="77777777" w:rsidR="00B46DF7" w:rsidRPr="00B46DF7" w:rsidRDefault="00B46DF7" w:rsidP="00B46DF7">
            <w:pPr>
              <w:spacing w:after="0" w:line="240" w:lineRule="auto"/>
              <w:rPr>
                <w:rFonts w:eastAsia="Times New Roman" w:cs="Times New Roman"/>
              </w:rPr>
            </w:pPr>
            <w:r w:rsidRPr="00B46DF7">
              <w:rPr>
                <w:rFonts w:eastAsia="Times New Roman" w:cs="Times New Roman"/>
                <w:b/>
                <w:bCs/>
              </w:rPr>
              <w:t>Product_ID</w:t>
            </w:r>
            <w:r w:rsidRPr="00B46DF7">
              <w:rPr>
                <w:rFonts w:eastAsia="Times New Roman" w:cs="Times New Roman"/>
              </w:rPr>
              <w:t xml:space="preserve"> (FK)</w:t>
            </w:r>
          </w:p>
        </w:tc>
        <w:tc>
          <w:tcPr>
            <w:tcW w:w="0" w:type="auto"/>
            <w:vAlign w:val="center"/>
            <w:hideMark/>
          </w:tcPr>
          <w:p w14:paraId="05E3B174" w14:textId="77777777" w:rsidR="00B46DF7" w:rsidRPr="00B46DF7" w:rsidRDefault="00B46DF7" w:rsidP="00B46DF7">
            <w:pPr>
              <w:spacing w:after="0" w:line="240" w:lineRule="auto"/>
              <w:rPr>
                <w:rFonts w:eastAsia="Times New Roman" w:cs="Times New Roman"/>
              </w:rPr>
            </w:pPr>
            <w:r w:rsidRPr="00B46DF7">
              <w:rPr>
                <w:rFonts w:eastAsia="Times New Roman" w:cs="Times New Roman"/>
              </w:rPr>
              <w:t>Product_Name</w:t>
            </w:r>
          </w:p>
        </w:tc>
        <w:tc>
          <w:tcPr>
            <w:tcW w:w="0" w:type="auto"/>
            <w:vAlign w:val="center"/>
            <w:hideMark/>
          </w:tcPr>
          <w:p w14:paraId="0B1B646B" w14:textId="77777777" w:rsidR="00B46DF7" w:rsidRPr="00B46DF7" w:rsidRDefault="00B46DF7" w:rsidP="00B46DF7">
            <w:pPr>
              <w:spacing w:after="0" w:line="240" w:lineRule="auto"/>
              <w:rPr>
                <w:rFonts w:eastAsia="Times New Roman" w:cs="Times New Roman"/>
              </w:rPr>
            </w:pPr>
            <w:r w:rsidRPr="00B46DF7">
              <w:rPr>
                <w:rFonts w:eastAsia="Times New Roman" w:cs="Times New Roman"/>
              </w:rPr>
              <w:t>Year</w:t>
            </w:r>
          </w:p>
        </w:tc>
        <w:tc>
          <w:tcPr>
            <w:tcW w:w="0" w:type="auto"/>
            <w:vAlign w:val="center"/>
            <w:hideMark/>
          </w:tcPr>
          <w:p w14:paraId="34E815F8" w14:textId="77777777" w:rsidR="00B46DF7" w:rsidRPr="00B46DF7" w:rsidRDefault="00B46DF7" w:rsidP="00B46DF7">
            <w:pPr>
              <w:spacing w:after="0" w:line="240" w:lineRule="auto"/>
              <w:rPr>
                <w:rFonts w:eastAsia="Times New Roman" w:cs="Times New Roman"/>
              </w:rPr>
            </w:pPr>
            <w:r w:rsidRPr="00B46DF7">
              <w:rPr>
                <w:rFonts w:eastAsia="Times New Roman" w:cs="Times New Roman"/>
              </w:rPr>
              <w:t>Store_Name</w:t>
            </w:r>
          </w:p>
        </w:tc>
      </w:tr>
      <w:tr w:rsidR="00B46DF7" w:rsidRPr="00B46DF7" w14:paraId="3C68F525" w14:textId="77777777" w:rsidTr="00B46DF7">
        <w:trPr>
          <w:tblCellSpacing w:w="15" w:type="dxa"/>
        </w:trPr>
        <w:tc>
          <w:tcPr>
            <w:tcW w:w="0" w:type="auto"/>
            <w:vAlign w:val="center"/>
            <w:hideMark/>
          </w:tcPr>
          <w:p w14:paraId="72231D8D" w14:textId="77777777" w:rsidR="00B46DF7" w:rsidRPr="00B46DF7" w:rsidRDefault="00B46DF7" w:rsidP="00B46DF7">
            <w:pPr>
              <w:spacing w:after="0" w:line="240" w:lineRule="auto"/>
              <w:rPr>
                <w:rFonts w:eastAsia="Times New Roman" w:cs="Times New Roman"/>
              </w:rPr>
            </w:pPr>
            <w:r w:rsidRPr="00B46DF7">
              <w:rPr>
                <w:rFonts w:eastAsia="Times New Roman" w:cs="Times New Roman"/>
                <w:b/>
                <w:bCs/>
              </w:rPr>
              <w:t>Customer_ID</w:t>
            </w:r>
            <w:r w:rsidRPr="00B46DF7">
              <w:rPr>
                <w:rFonts w:eastAsia="Times New Roman" w:cs="Times New Roman"/>
              </w:rPr>
              <w:t xml:space="preserve"> (FK)</w:t>
            </w:r>
          </w:p>
        </w:tc>
        <w:tc>
          <w:tcPr>
            <w:tcW w:w="0" w:type="auto"/>
            <w:vAlign w:val="center"/>
            <w:hideMark/>
          </w:tcPr>
          <w:p w14:paraId="4831948C" w14:textId="77777777" w:rsidR="00B46DF7" w:rsidRPr="00B46DF7" w:rsidRDefault="00B46DF7" w:rsidP="00B46DF7">
            <w:pPr>
              <w:spacing w:after="0" w:line="240" w:lineRule="auto"/>
              <w:rPr>
                <w:rFonts w:eastAsia="Times New Roman" w:cs="Times New Roman"/>
              </w:rPr>
            </w:pPr>
            <w:r w:rsidRPr="00B46DF7">
              <w:rPr>
                <w:rFonts w:eastAsia="Times New Roman" w:cs="Times New Roman"/>
                <w:b/>
                <w:bCs/>
              </w:rPr>
              <w:t>Store_ID</w:t>
            </w:r>
            <w:r w:rsidRPr="00B46DF7">
              <w:rPr>
                <w:rFonts w:eastAsia="Times New Roman" w:cs="Times New Roman"/>
              </w:rPr>
              <w:t xml:space="preserve"> (FK)</w:t>
            </w:r>
          </w:p>
        </w:tc>
        <w:tc>
          <w:tcPr>
            <w:tcW w:w="0" w:type="auto"/>
            <w:vAlign w:val="center"/>
            <w:hideMark/>
          </w:tcPr>
          <w:p w14:paraId="311C8F1C" w14:textId="77777777" w:rsidR="00B46DF7" w:rsidRPr="00B46DF7" w:rsidRDefault="00B46DF7" w:rsidP="00B46DF7">
            <w:pPr>
              <w:spacing w:after="0" w:line="240" w:lineRule="auto"/>
              <w:rPr>
                <w:rFonts w:eastAsia="Times New Roman" w:cs="Times New Roman"/>
              </w:rPr>
            </w:pPr>
            <w:r w:rsidRPr="00B46DF7">
              <w:rPr>
                <w:rFonts w:eastAsia="Times New Roman" w:cs="Times New Roman"/>
              </w:rPr>
              <w:t>Brand</w:t>
            </w:r>
          </w:p>
        </w:tc>
        <w:tc>
          <w:tcPr>
            <w:tcW w:w="0" w:type="auto"/>
            <w:vAlign w:val="center"/>
            <w:hideMark/>
          </w:tcPr>
          <w:p w14:paraId="2FAAED41" w14:textId="77777777" w:rsidR="00B46DF7" w:rsidRPr="00B46DF7" w:rsidRDefault="00B46DF7" w:rsidP="00B46DF7">
            <w:pPr>
              <w:spacing w:after="0" w:line="240" w:lineRule="auto"/>
              <w:rPr>
                <w:rFonts w:eastAsia="Times New Roman" w:cs="Times New Roman"/>
              </w:rPr>
            </w:pPr>
            <w:r w:rsidRPr="00B46DF7">
              <w:rPr>
                <w:rFonts w:eastAsia="Times New Roman" w:cs="Times New Roman"/>
              </w:rPr>
              <w:t>Month</w:t>
            </w:r>
          </w:p>
        </w:tc>
        <w:tc>
          <w:tcPr>
            <w:tcW w:w="0" w:type="auto"/>
            <w:vAlign w:val="center"/>
            <w:hideMark/>
          </w:tcPr>
          <w:p w14:paraId="4B5CA669" w14:textId="77777777" w:rsidR="00B46DF7" w:rsidRPr="00B46DF7" w:rsidRDefault="00B46DF7" w:rsidP="00B46DF7">
            <w:pPr>
              <w:spacing w:after="0" w:line="240" w:lineRule="auto"/>
              <w:rPr>
                <w:rFonts w:eastAsia="Times New Roman" w:cs="Times New Roman"/>
              </w:rPr>
            </w:pPr>
            <w:r w:rsidRPr="00B46DF7">
              <w:rPr>
                <w:rFonts w:eastAsia="Times New Roman" w:cs="Times New Roman"/>
              </w:rPr>
              <w:t>Location</w:t>
            </w:r>
          </w:p>
        </w:tc>
      </w:tr>
      <w:tr w:rsidR="00B46DF7" w:rsidRPr="00B46DF7" w14:paraId="26C9EF3A" w14:textId="77777777" w:rsidTr="00B46DF7">
        <w:trPr>
          <w:tblCellSpacing w:w="15" w:type="dxa"/>
        </w:trPr>
        <w:tc>
          <w:tcPr>
            <w:tcW w:w="0" w:type="auto"/>
            <w:vAlign w:val="center"/>
            <w:hideMark/>
          </w:tcPr>
          <w:p w14:paraId="21914E9B" w14:textId="77777777" w:rsidR="00B46DF7" w:rsidRPr="00B46DF7" w:rsidRDefault="00B46DF7" w:rsidP="00B46DF7">
            <w:pPr>
              <w:spacing w:after="0" w:line="240" w:lineRule="auto"/>
              <w:rPr>
                <w:rFonts w:eastAsia="Times New Roman" w:cs="Times New Roman"/>
              </w:rPr>
            </w:pPr>
            <w:r w:rsidRPr="00B46DF7">
              <w:rPr>
                <w:rFonts w:eastAsia="Times New Roman" w:cs="Times New Roman"/>
                <w:b/>
                <w:bCs/>
              </w:rPr>
              <w:t>Date_ID</w:t>
            </w:r>
            <w:r w:rsidRPr="00B46DF7">
              <w:rPr>
                <w:rFonts w:eastAsia="Times New Roman" w:cs="Times New Roman"/>
              </w:rPr>
              <w:t xml:space="preserve"> (FK)</w:t>
            </w:r>
          </w:p>
        </w:tc>
        <w:tc>
          <w:tcPr>
            <w:tcW w:w="0" w:type="auto"/>
            <w:vAlign w:val="center"/>
            <w:hideMark/>
          </w:tcPr>
          <w:p w14:paraId="5E8152B2" w14:textId="77777777" w:rsidR="00B46DF7" w:rsidRPr="00B46DF7" w:rsidRDefault="00B46DF7" w:rsidP="00B46DF7">
            <w:pPr>
              <w:spacing w:after="0" w:line="240" w:lineRule="auto"/>
              <w:rPr>
                <w:rFonts w:eastAsia="Times New Roman" w:cs="Times New Roman"/>
              </w:rPr>
            </w:pPr>
            <w:r w:rsidRPr="00B46DF7">
              <w:rPr>
                <w:rFonts w:eastAsia="Times New Roman" w:cs="Times New Roman"/>
                <w:b/>
                <w:bCs/>
              </w:rPr>
              <w:t>Date_ID</w:t>
            </w:r>
            <w:r w:rsidRPr="00B46DF7">
              <w:rPr>
                <w:rFonts w:eastAsia="Times New Roman" w:cs="Times New Roman"/>
              </w:rPr>
              <w:t xml:space="preserve"> (FK)</w:t>
            </w:r>
          </w:p>
        </w:tc>
        <w:tc>
          <w:tcPr>
            <w:tcW w:w="0" w:type="auto"/>
            <w:vAlign w:val="center"/>
            <w:hideMark/>
          </w:tcPr>
          <w:p w14:paraId="224E4DF5" w14:textId="77777777" w:rsidR="00B46DF7" w:rsidRPr="00B46DF7" w:rsidRDefault="00B46DF7" w:rsidP="00B46DF7">
            <w:pPr>
              <w:spacing w:after="0" w:line="240" w:lineRule="auto"/>
              <w:rPr>
                <w:rFonts w:eastAsia="Times New Roman" w:cs="Times New Roman"/>
              </w:rPr>
            </w:pPr>
            <w:r w:rsidRPr="00B46DF7">
              <w:rPr>
                <w:rFonts w:eastAsia="Times New Roman" w:cs="Times New Roman"/>
              </w:rPr>
              <w:t>Category</w:t>
            </w:r>
          </w:p>
        </w:tc>
        <w:tc>
          <w:tcPr>
            <w:tcW w:w="0" w:type="auto"/>
            <w:vAlign w:val="center"/>
            <w:hideMark/>
          </w:tcPr>
          <w:p w14:paraId="31117AEF" w14:textId="77777777" w:rsidR="00B46DF7" w:rsidRPr="00B46DF7" w:rsidRDefault="00B46DF7" w:rsidP="00B46DF7">
            <w:pPr>
              <w:spacing w:after="0" w:line="240" w:lineRule="auto"/>
              <w:rPr>
                <w:rFonts w:eastAsia="Times New Roman" w:cs="Times New Roman"/>
              </w:rPr>
            </w:pPr>
            <w:r w:rsidRPr="00B46DF7">
              <w:rPr>
                <w:rFonts w:eastAsia="Times New Roman" w:cs="Times New Roman"/>
              </w:rPr>
              <w:t>Day</w:t>
            </w:r>
          </w:p>
        </w:tc>
        <w:tc>
          <w:tcPr>
            <w:tcW w:w="0" w:type="auto"/>
            <w:vAlign w:val="center"/>
            <w:hideMark/>
          </w:tcPr>
          <w:p w14:paraId="06A5EEE1" w14:textId="77777777" w:rsidR="00B46DF7" w:rsidRPr="00B46DF7" w:rsidRDefault="00B46DF7" w:rsidP="00B46DF7">
            <w:pPr>
              <w:spacing w:after="0" w:line="240" w:lineRule="auto"/>
              <w:rPr>
                <w:rFonts w:eastAsia="Times New Roman" w:cs="Times New Roman"/>
              </w:rPr>
            </w:pPr>
            <w:r w:rsidRPr="00B46DF7">
              <w:rPr>
                <w:rFonts w:eastAsia="Times New Roman" w:cs="Times New Roman"/>
              </w:rPr>
              <w:t>Region</w:t>
            </w:r>
          </w:p>
        </w:tc>
      </w:tr>
      <w:tr w:rsidR="00B46DF7" w:rsidRPr="00B46DF7" w14:paraId="288B5D43" w14:textId="77777777" w:rsidTr="00B46DF7">
        <w:trPr>
          <w:tblCellSpacing w:w="15" w:type="dxa"/>
        </w:trPr>
        <w:tc>
          <w:tcPr>
            <w:tcW w:w="0" w:type="auto"/>
            <w:vAlign w:val="center"/>
            <w:hideMark/>
          </w:tcPr>
          <w:p w14:paraId="2BEB5478" w14:textId="77777777" w:rsidR="00B46DF7" w:rsidRPr="00B46DF7" w:rsidRDefault="00B46DF7" w:rsidP="00B46DF7">
            <w:pPr>
              <w:spacing w:after="0" w:line="240" w:lineRule="auto"/>
              <w:rPr>
                <w:rFonts w:eastAsia="Times New Roman" w:cs="Times New Roman"/>
              </w:rPr>
            </w:pPr>
            <w:r w:rsidRPr="00B46DF7">
              <w:rPr>
                <w:rFonts w:eastAsia="Times New Roman" w:cs="Times New Roman"/>
                <w:b/>
                <w:bCs/>
              </w:rPr>
              <w:t>Store_ID</w:t>
            </w:r>
            <w:r w:rsidRPr="00B46DF7">
              <w:rPr>
                <w:rFonts w:eastAsia="Times New Roman" w:cs="Times New Roman"/>
              </w:rPr>
              <w:t xml:space="preserve"> (FK)</w:t>
            </w:r>
          </w:p>
        </w:tc>
        <w:tc>
          <w:tcPr>
            <w:tcW w:w="0" w:type="auto"/>
            <w:vAlign w:val="center"/>
            <w:hideMark/>
          </w:tcPr>
          <w:p w14:paraId="7E14559C" w14:textId="77777777" w:rsidR="00B46DF7" w:rsidRPr="00B46DF7" w:rsidRDefault="00B46DF7" w:rsidP="00B46DF7">
            <w:pPr>
              <w:spacing w:after="0" w:line="240" w:lineRule="auto"/>
              <w:rPr>
                <w:rFonts w:eastAsia="Times New Roman" w:cs="Times New Roman"/>
              </w:rPr>
            </w:pPr>
            <w:r w:rsidRPr="00B46DF7">
              <w:rPr>
                <w:rFonts w:eastAsia="Times New Roman" w:cs="Times New Roman"/>
                <w:b/>
                <w:bCs/>
              </w:rPr>
              <w:t>Stock Quantity</w:t>
            </w:r>
            <w:r w:rsidRPr="00B46DF7">
              <w:rPr>
                <w:rFonts w:eastAsia="Times New Roman" w:cs="Times New Roman"/>
              </w:rPr>
              <w:t xml:space="preserve"> (Fact)</w:t>
            </w:r>
          </w:p>
        </w:tc>
        <w:tc>
          <w:tcPr>
            <w:tcW w:w="0" w:type="auto"/>
            <w:vAlign w:val="center"/>
            <w:hideMark/>
          </w:tcPr>
          <w:p w14:paraId="6D252F97" w14:textId="77777777" w:rsidR="00B46DF7" w:rsidRPr="00B46DF7" w:rsidRDefault="00B46DF7" w:rsidP="00B46DF7">
            <w:pPr>
              <w:spacing w:after="0" w:line="240" w:lineRule="auto"/>
              <w:rPr>
                <w:rFonts w:eastAsia="Times New Roman" w:cs="Times New Roman"/>
              </w:rPr>
            </w:pPr>
            <w:r w:rsidRPr="00B46DF7">
              <w:rPr>
                <w:rFonts w:eastAsia="Times New Roman" w:cs="Times New Roman"/>
              </w:rPr>
              <w:t>Price</w:t>
            </w:r>
          </w:p>
        </w:tc>
        <w:tc>
          <w:tcPr>
            <w:tcW w:w="0" w:type="auto"/>
            <w:vAlign w:val="center"/>
            <w:hideMark/>
          </w:tcPr>
          <w:p w14:paraId="469F9FAD" w14:textId="77777777" w:rsidR="00B46DF7" w:rsidRPr="00B46DF7" w:rsidRDefault="00B46DF7" w:rsidP="00B46DF7">
            <w:pPr>
              <w:spacing w:after="0" w:line="240" w:lineRule="auto"/>
              <w:rPr>
                <w:rFonts w:eastAsia="Times New Roman" w:cs="Times New Roman"/>
              </w:rPr>
            </w:pPr>
            <w:r w:rsidRPr="00B46DF7">
              <w:rPr>
                <w:rFonts w:eastAsia="Times New Roman" w:cs="Times New Roman"/>
              </w:rPr>
              <w:t>Quarter</w:t>
            </w:r>
          </w:p>
        </w:tc>
        <w:tc>
          <w:tcPr>
            <w:tcW w:w="0" w:type="auto"/>
            <w:vAlign w:val="center"/>
            <w:hideMark/>
          </w:tcPr>
          <w:p w14:paraId="74BD985F" w14:textId="77777777" w:rsidR="00B46DF7" w:rsidRPr="00B46DF7" w:rsidRDefault="00B46DF7" w:rsidP="00B46DF7">
            <w:pPr>
              <w:spacing w:after="0" w:line="240" w:lineRule="auto"/>
              <w:rPr>
                <w:rFonts w:eastAsia="Times New Roman" w:cs="Times New Roman"/>
              </w:rPr>
            </w:pPr>
            <w:r w:rsidRPr="00B46DF7">
              <w:rPr>
                <w:rFonts w:eastAsia="Times New Roman" w:cs="Times New Roman"/>
              </w:rPr>
              <w:t>City</w:t>
            </w:r>
          </w:p>
        </w:tc>
      </w:tr>
      <w:tr w:rsidR="00B46DF7" w:rsidRPr="00B46DF7" w14:paraId="6A0D1D79" w14:textId="77777777" w:rsidTr="00B46DF7">
        <w:trPr>
          <w:tblCellSpacing w:w="15" w:type="dxa"/>
        </w:trPr>
        <w:tc>
          <w:tcPr>
            <w:tcW w:w="0" w:type="auto"/>
            <w:vAlign w:val="center"/>
            <w:hideMark/>
          </w:tcPr>
          <w:p w14:paraId="0585AAC9" w14:textId="77777777" w:rsidR="00B46DF7" w:rsidRPr="00B46DF7" w:rsidRDefault="00B46DF7" w:rsidP="00B46DF7">
            <w:pPr>
              <w:spacing w:after="0" w:line="240" w:lineRule="auto"/>
              <w:rPr>
                <w:rFonts w:eastAsia="Times New Roman" w:cs="Times New Roman"/>
              </w:rPr>
            </w:pPr>
            <w:r w:rsidRPr="00B46DF7">
              <w:rPr>
                <w:rFonts w:eastAsia="Times New Roman" w:cs="Times New Roman"/>
                <w:b/>
                <w:bCs/>
              </w:rPr>
              <w:t>Total Sales Amount</w:t>
            </w:r>
            <w:r w:rsidRPr="00B46DF7">
              <w:rPr>
                <w:rFonts w:eastAsia="Times New Roman" w:cs="Times New Roman"/>
              </w:rPr>
              <w:t xml:space="preserve"> (Fact)</w:t>
            </w:r>
          </w:p>
        </w:tc>
        <w:tc>
          <w:tcPr>
            <w:tcW w:w="0" w:type="auto"/>
            <w:vAlign w:val="center"/>
            <w:hideMark/>
          </w:tcPr>
          <w:p w14:paraId="73F59385" w14:textId="77777777" w:rsidR="00B46DF7" w:rsidRPr="00B46DF7" w:rsidRDefault="00B46DF7" w:rsidP="00B46DF7">
            <w:pPr>
              <w:spacing w:after="0" w:line="240" w:lineRule="auto"/>
              <w:rPr>
                <w:rFonts w:eastAsia="Times New Roman" w:cs="Times New Roman"/>
              </w:rPr>
            </w:pPr>
          </w:p>
        </w:tc>
        <w:tc>
          <w:tcPr>
            <w:tcW w:w="0" w:type="auto"/>
            <w:vAlign w:val="center"/>
            <w:hideMark/>
          </w:tcPr>
          <w:p w14:paraId="2F293F7E" w14:textId="77777777" w:rsidR="00B46DF7" w:rsidRPr="00B46DF7" w:rsidRDefault="00B46DF7" w:rsidP="00B46DF7">
            <w:pPr>
              <w:spacing w:after="0" w:line="240" w:lineRule="auto"/>
              <w:rPr>
                <w:rFonts w:eastAsia="Times New Roman" w:cs="Times New Roman"/>
              </w:rPr>
            </w:pPr>
          </w:p>
        </w:tc>
        <w:tc>
          <w:tcPr>
            <w:tcW w:w="0" w:type="auto"/>
            <w:vAlign w:val="center"/>
            <w:hideMark/>
          </w:tcPr>
          <w:p w14:paraId="5C758715" w14:textId="77777777" w:rsidR="00B46DF7" w:rsidRPr="00B46DF7" w:rsidRDefault="00B46DF7" w:rsidP="00B46DF7">
            <w:pPr>
              <w:spacing w:after="0" w:line="240" w:lineRule="auto"/>
              <w:rPr>
                <w:rFonts w:eastAsia="Times New Roman" w:cs="Times New Roman"/>
              </w:rPr>
            </w:pPr>
          </w:p>
        </w:tc>
        <w:tc>
          <w:tcPr>
            <w:tcW w:w="0" w:type="auto"/>
            <w:vAlign w:val="center"/>
            <w:hideMark/>
          </w:tcPr>
          <w:p w14:paraId="23CC2751" w14:textId="77777777" w:rsidR="00B46DF7" w:rsidRPr="00B46DF7" w:rsidRDefault="00B46DF7" w:rsidP="00B46DF7">
            <w:pPr>
              <w:spacing w:after="0" w:line="240" w:lineRule="auto"/>
              <w:rPr>
                <w:rFonts w:eastAsia="Times New Roman" w:cs="Times New Roman"/>
              </w:rPr>
            </w:pPr>
          </w:p>
        </w:tc>
      </w:tr>
    </w:tbl>
    <w:p w14:paraId="7DAF1091" w14:textId="77777777" w:rsidR="00B46DF7" w:rsidRPr="00B46DF7" w:rsidRDefault="00B46DF7" w:rsidP="00B46DF7"/>
    <w:p w14:paraId="6AB3FA2A" w14:textId="77777777" w:rsidR="00B46DF7" w:rsidRPr="00B46DF7" w:rsidRDefault="00B46DF7" w:rsidP="00B46DF7">
      <w:pPr>
        <w:numPr>
          <w:ilvl w:val="0"/>
          <w:numId w:val="13"/>
        </w:numPr>
      </w:pPr>
      <w:r w:rsidRPr="00B46DF7">
        <w:t>Key Features:</w:t>
      </w:r>
    </w:p>
    <w:p w14:paraId="1591038A" w14:textId="77777777" w:rsidR="00B46DF7" w:rsidRPr="00B46DF7" w:rsidRDefault="00B46DF7" w:rsidP="00B46DF7">
      <w:pPr>
        <w:numPr>
          <w:ilvl w:val="1"/>
          <w:numId w:val="13"/>
        </w:numPr>
      </w:pPr>
      <w:r w:rsidRPr="00B46DF7">
        <w:t>Multiple fact tables (e.g., sales and inventory) share common dimensions (e.g., product, time, and store).</w:t>
      </w:r>
    </w:p>
    <w:p w14:paraId="77417648" w14:textId="77777777" w:rsidR="00B46DF7" w:rsidRPr="00B46DF7" w:rsidRDefault="00B46DF7" w:rsidP="00B46DF7">
      <w:pPr>
        <w:numPr>
          <w:ilvl w:val="1"/>
          <w:numId w:val="13"/>
        </w:numPr>
      </w:pPr>
      <w:r w:rsidRPr="00B46DF7">
        <w:t xml:space="preserve">More complex than the star or snowflake </w:t>
      </w:r>
      <w:proofErr w:type="gramStart"/>
      <w:r w:rsidRPr="00B46DF7">
        <w:t>schemas, but</w:t>
      </w:r>
      <w:proofErr w:type="gramEnd"/>
      <w:r w:rsidRPr="00B46DF7">
        <w:t xml:space="preserve"> allows for multi-fact analysis.</w:t>
      </w:r>
    </w:p>
    <w:p w14:paraId="2563AE5B" w14:textId="77777777" w:rsidR="00B46DF7" w:rsidRPr="00B46DF7" w:rsidRDefault="00B46DF7" w:rsidP="00B46DF7">
      <w:pPr>
        <w:numPr>
          <w:ilvl w:val="0"/>
          <w:numId w:val="13"/>
        </w:numPr>
      </w:pPr>
      <w:r w:rsidRPr="00B46DF7">
        <w:t>Example Query: "What is the relationship between sales and inventory levels for electronics in California during the holiday season (Q4 2023)?"</w:t>
      </w:r>
    </w:p>
    <w:p w14:paraId="7C2498D2" w14:textId="77777777" w:rsidR="00B46DF7" w:rsidRPr="00B46DF7" w:rsidRDefault="00B46DF7" w:rsidP="00B46DF7">
      <w:pPr>
        <w:numPr>
          <w:ilvl w:val="1"/>
          <w:numId w:val="13"/>
        </w:numPr>
      </w:pPr>
      <w:r w:rsidRPr="00B46DF7">
        <w:t>Sales Fact Table: Provides sales data.</w:t>
      </w:r>
    </w:p>
    <w:p w14:paraId="2307A03C" w14:textId="77777777" w:rsidR="00B46DF7" w:rsidRPr="00B46DF7" w:rsidRDefault="00B46DF7" w:rsidP="00B46DF7">
      <w:pPr>
        <w:numPr>
          <w:ilvl w:val="1"/>
          <w:numId w:val="13"/>
        </w:numPr>
      </w:pPr>
      <w:r w:rsidRPr="00B46DF7">
        <w:t>Inventory Fact Table: Provides stock levels.</w:t>
      </w:r>
    </w:p>
    <w:p w14:paraId="769ADFA8" w14:textId="77777777" w:rsidR="00B46DF7" w:rsidRPr="00B46DF7" w:rsidRDefault="00B46DF7" w:rsidP="00B46DF7">
      <w:pPr>
        <w:numPr>
          <w:ilvl w:val="1"/>
          <w:numId w:val="13"/>
        </w:numPr>
      </w:pPr>
      <w:r w:rsidRPr="00B46DF7">
        <w:t>Product Dimension: Filters for "electronics" products.</w:t>
      </w:r>
    </w:p>
    <w:p w14:paraId="2E832346" w14:textId="77777777" w:rsidR="00B46DF7" w:rsidRPr="00B46DF7" w:rsidRDefault="00B46DF7" w:rsidP="00B46DF7">
      <w:pPr>
        <w:numPr>
          <w:ilvl w:val="1"/>
          <w:numId w:val="13"/>
        </w:numPr>
      </w:pPr>
      <w:r w:rsidRPr="00B46DF7">
        <w:t>Store Dimension: Filters for California.</w:t>
      </w:r>
    </w:p>
    <w:p w14:paraId="77ECF5FD" w14:textId="77777777" w:rsidR="00B46DF7" w:rsidRPr="00B46DF7" w:rsidRDefault="00B46DF7" w:rsidP="00B46DF7">
      <w:pPr>
        <w:numPr>
          <w:ilvl w:val="1"/>
          <w:numId w:val="13"/>
        </w:numPr>
      </w:pPr>
      <w:r w:rsidRPr="00B46DF7">
        <w:t>Time Dimension: Filters for Q4 2023.</w:t>
      </w:r>
    </w:p>
    <w:p w14:paraId="7D060668" w14:textId="77777777" w:rsidR="00B46DF7" w:rsidRDefault="00B46DF7" w:rsidP="00B46DF7"/>
    <w:sectPr w:rsidR="00B46D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5060"/>
    <w:multiLevelType w:val="multilevel"/>
    <w:tmpl w:val="62B0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B462E"/>
    <w:multiLevelType w:val="multilevel"/>
    <w:tmpl w:val="7A92987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947A5"/>
    <w:multiLevelType w:val="multilevel"/>
    <w:tmpl w:val="89FE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734E1"/>
    <w:multiLevelType w:val="multilevel"/>
    <w:tmpl w:val="9AD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72E27"/>
    <w:multiLevelType w:val="multilevel"/>
    <w:tmpl w:val="2A0EA0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D1FF8"/>
    <w:multiLevelType w:val="multilevel"/>
    <w:tmpl w:val="4622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E4442"/>
    <w:multiLevelType w:val="hybridMultilevel"/>
    <w:tmpl w:val="A7C82978"/>
    <w:lvl w:ilvl="0" w:tplc="627827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C7766"/>
    <w:multiLevelType w:val="multilevel"/>
    <w:tmpl w:val="CF22F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D3898"/>
    <w:multiLevelType w:val="hybridMultilevel"/>
    <w:tmpl w:val="1C2876F6"/>
    <w:lvl w:ilvl="0" w:tplc="73646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E4318"/>
    <w:multiLevelType w:val="hybridMultilevel"/>
    <w:tmpl w:val="408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17227"/>
    <w:multiLevelType w:val="multilevel"/>
    <w:tmpl w:val="36AA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F26E8"/>
    <w:multiLevelType w:val="multilevel"/>
    <w:tmpl w:val="505C38C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57839"/>
    <w:multiLevelType w:val="multilevel"/>
    <w:tmpl w:val="D18A3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517D7"/>
    <w:multiLevelType w:val="hybridMultilevel"/>
    <w:tmpl w:val="79CE3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E94673"/>
    <w:multiLevelType w:val="hybridMultilevel"/>
    <w:tmpl w:val="9C726A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BB510CB"/>
    <w:multiLevelType w:val="multilevel"/>
    <w:tmpl w:val="C2363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67362C"/>
    <w:multiLevelType w:val="multilevel"/>
    <w:tmpl w:val="E4E8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92CE1"/>
    <w:multiLevelType w:val="multilevel"/>
    <w:tmpl w:val="EABCEAD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1214B"/>
    <w:multiLevelType w:val="hybridMultilevel"/>
    <w:tmpl w:val="EC22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30535">
    <w:abstractNumId w:val="9"/>
  </w:num>
  <w:num w:numId="2" w16cid:durableId="1820462485">
    <w:abstractNumId w:val="13"/>
  </w:num>
  <w:num w:numId="3" w16cid:durableId="173880054">
    <w:abstractNumId w:val="14"/>
  </w:num>
  <w:num w:numId="4" w16cid:durableId="1570723679">
    <w:abstractNumId w:val="8"/>
  </w:num>
  <w:num w:numId="5" w16cid:durableId="1381129861">
    <w:abstractNumId w:val="3"/>
  </w:num>
  <w:num w:numId="6" w16cid:durableId="2125420898">
    <w:abstractNumId w:val="2"/>
  </w:num>
  <w:num w:numId="7" w16cid:durableId="1479960319">
    <w:abstractNumId w:val="10"/>
  </w:num>
  <w:num w:numId="8" w16cid:durableId="1595939523">
    <w:abstractNumId w:val="5"/>
  </w:num>
  <w:num w:numId="9" w16cid:durableId="323289280">
    <w:abstractNumId w:val="15"/>
  </w:num>
  <w:num w:numId="10" w16cid:durableId="361172448">
    <w:abstractNumId w:val="16"/>
  </w:num>
  <w:num w:numId="11" w16cid:durableId="1882282002">
    <w:abstractNumId w:val="0"/>
  </w:num>
  <w:num w:numId="12" w16cid:durableId="1825268711">
    <w:abstractNumId w:val="7"/>
  </w:num>
  <w:num w:numId="13" w16cid:durableId="2029209728">
    <w:abstractNumId w:val="12"/>
  </w:num>
  <w:num w:numId="14" w16cid:durableId="1271204246">
    <w:abstractNumId w:val="18"/>
  </w:num>
  <w:num w:numId="15" w16cid:durableId="1548252008">
    <w:abstractNumId w:val="6"/>
  </w:num>
  <w:num w:numId="16" w16cid:durableId="1347945842">
    <w:abstractNumId w:val="4"/>
  </w:num>
  <w:num w:numId="17" w16cid:durableId="81335762">
    <w:abstractNumId w:val="1"/>
  </w:num>
  <w:num w:numId="18" w16cid:durableId="1520971956">
    <w:abstractNumId w:val="11"/>
  </w:num>
  <w:num w:numId="19" w16cid:durableId="17645657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83"/>
    <w:rsid w:val="000823E6"/>
    <w:rsid w:val="00282F4A"/>
    <w:rsid w:val="003E171C"/>
    <w:rsid w:val="006E2142"/>
    <w:rsid w:val="006F4368"/>
    <w:rsid w:val="007D06C8"/>
    <w:rsid w:val="00B46DF7"/>
    <w:rsid w:val="00C46426"/>
    <w:rsid w:val="00E10E83"/>
    <w:rsid w:val="00F0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FB5F"/>
  <w15:chartTrackingRefBased/>
  <w15:docId w15:val="{933A0C93-6D43-404C-B7D5-85D03C9D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E83"/>
    <w:rPr>
      <w:rFonts w:eastAsiaTheme="minorEastAsia"/>
      <w:kern w:val="0"/>
      <w14:ligatures w14:val="none"/>
    </w:rPr>
  </w:style>
  <w:style w:type="paragraph" w:styleId="Heading1">
    <w:name w:val="heading 1"/>
    <w:basedOn w:val="Normal"/>
    <w:next w:val="Normal"/>
    <w:link w:val="Heading1Char"/>
    <w:uiPriority w:val="9"/>
    <w:qFormat/>
    <w:rsid w:val="00E10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E83"/>
    <w:rPr>
      <w:rFonts w:eastAsiaTheme="majorEastAsia" w:cstheme="majorBidi"/>
      <w:color w:val="272727" w:themeColor="text1" w:themeTint="D8"/>
    </w:rPr>
  </w:style>
  <w:style w:type="paragraph" w:styleId="Title">
    <w:name w:val="Title"/>
    <w:basedOn w:val="Normal"/>
    <w:next w:val="Normal"/>
    <w:link w:val="TitleChar"/>
    <w:uiPriority w:val="10"/>
    <w:qFormat/>
    <w:rsid w:val="00E10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E83"/>
    <w:pPr>
      <w:spacing w:before="160"/>
      <w:jc w:val="center"/>
    </w:pPr>
    <w:rPr>
      <w:i/>
      <w:iCs/>
      <w:color w:val="404040" w:themeColor="text1" w:themeTint="BF"/>
    </w:rPr>
  </w:style>
  <w:style w:type="character" w:customStyle="1" w:styleId="QuoteChar">
    <w:name w:val="Quote Char"/>
    <w:basedOn w:val="DefaultParagraphFont"/>
    <w:link w:val="Quote"/>
    <w:uiPriority w:val="29"/>
    <w:rsid w:val="00E10E83"/>
    <w:rPr>
      <w:i/>
      <w:iCs/>
      <w:color w:val="404040" w:themeColor="text1" w:themeTint="BF"/>
    </w:rPr>
  </w:style>
  <w:style w:type="paragraph" w:styleId="ListParagraph">
    <w:name w:val="List Paragraph"/>
    <w:basedOn w:val="Normal"/>
    <w:uiPriority w:val="34"/>
    <w:qFormat/>
    <w:rsid w:val="00E10E83"/>
    <w:pPr>
      <w:ind w:left="720"/>
      <w:contextualSpacing/>
    </w:pPr>
  </w:style>
  <w:style w:type="character" w:styleId="IntenseEmphasis">
    <w:name w:val="Intense Emphasis"/>
    <w:basedOn w:val="DefaultParagraphFont"/>
    <w:uiPriority w:val="21"/>
    <w:qFormat/>
    <w:rsid w:val="00E10E83"/>
    <w:rPr>
      <w:i/>
      <w:iCs/>
      <w:color w:val="0F4761" w:themeColor="accent1" w:themeShade="BF"/>
    </w:rPr>
  </w:style>
  <w:style w:type="paragraph" w:styleId="IntenseQuote">
    <w:name w:val="Intense Quote"/>
    <w:basedOn w:val="Normal"/>
    <w:next w:val="Normal"/>
    <w:link w:val="IntenseQuoteChar"/>
    <w:uiPriority w:val="30"/>
    <w:qFormat/>
    <w:rsid w:val="00E10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E83"/>
    <w:rPr>
      <w:i/>
      <w:iCs/>
      <w:color w:val="0F4761" w:themeColor="accent1" w:themeShade="BF"/>
    </w:rPr>
  </w:style>
  <w:style w:type="character" w:styleId="IntenseReference">
    <w:name w:val="Intense Reference"/>
    <w:basedOn w:val="DefaultParagraphFont"/>
    <w:uiPriority w:val="32"/>
    <w:qFormat/>
    <w:rsid w:val="00E10E83"/>
    <w:rPr>
      <w:b/>
      <w:bCs/>
      <w:smallCaps/>
      <w:color w:val="0F4761" w:themeColor="accent1" w:themeShade="BF"/>
      <w:spacing w:val="5"/>
    </w:rPr>
  </w:style>
  <w:style w:type="table" w:styleId="TableGrid">
    <w:name w:val="Table Grid"/>
    <w:basedOn w:val="TableNormal"/>
    <w:uiPriority w:val="39"/>
    <w:rsid w:val="00C46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823E6"/>
    <w:rPr>
      <w:b/>
      <w:bCs/>
    </w:rPr>
  </w:style>
  <w:style w:type="paragraph" w:styleId="NormalWeb">
    <w:name w:val="Normal (Web)"/>
    <w:basedOn w:val="Normal"/>
    <w:uiPriority w:val="99"/>
    <w:semiHidden/>
    <w:unhideWhenUsed/>
    <w:rsid w:val="00B46D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94298">
      <w:bodyDiv w:val="1"/>
      <w:marLeft w:val="0"/>
      <w:marRight w:val="0"/>
      <w:marTop w:val="0"/>
      <w:marBottom w:val="0"/>
      <w:divBdr>
        <w:top w:val="none" w:sz="0" w:space="0" w:color="auto"/>
        <w:left w:val="none" w:sz="0" w:space="0" w:color="auto"/>
        <w:bottom w:val="none" w:sz="0" w:space="0" w:color="auto"/>
        <w:right w:val="none" w:sz="0" w:space="0" w:color="auto"/>
      </w:divBdr>
    </w:div>
    <w:div w:id="658310882">
      <w:bodyDiv w:val="1"/>
      <w:marLeft w:val="0"/>
      <w:marRight w:val="0"/>
      <w:marTop w:val="0"/>
      <w:marBottom w:val="0"/>
      <w:divBdr>
        <w:top w:val="none" w:sz="0" w:space="0" w:color="auto"/>
        <w:left w:val="none" w:sz="0" w:space="0" w:color="auto"/>
        <w:bottom w:val="none" w:sz="0" w:space="0" w:color="auto"/>
        <w:right w:val="none" w:sz="0" w:space="0" w:color="auto"/>
      </w:divBdr>
    </w:div>
    <w:div w:id="703138933">
      <w:bodyDiv w:val="1"/>
      <w:marLeft w:val="0"/>
      <w:marRight w:val="0"/>
      <w:marTop w:val="0"/>
      <w:marBottom w:val="0"/>
      <w:divBdr>
        <w:top w:val="none" w:sz="0" w:space="0" w:color="auto"/>
        <w:left w:val="none" w:sz="0" w:space="0" w:color="auto"/>
        <w:bottom w:val="none" w:sz="0" w:space="0" w:color="auto"/>
        <w:right w:val="none" w:sz="0" w:space="0" w:color="auto"/>
      </w:divBdr>
    </w:div>
    <w:div w:id="762607582">
      <w:bodyDiv w:val="1"/>
      <w:marLeft w:val="0"/>
      <w:marRight w:val="0"/>
      <w:marTop w:val="0"/>
      <w:marBottom w:val="0"/>
      <w:divBdr>
        <w:top w:val="none" w:sz="0" w:space="0" w:color="auto"/>
        <w:left w:val="none" w:sz="0" w:space="0" w:color="auto"/>
        <w:bottom w:val="none" w:sz="0" w:space="0" w:color="auto"/>
        <w:right w:val="none" w:sz="0" w:space="0" w:color="auto"/>
      </w:divBdr>
    </w:div>
    <w:div w:id="987393468">
      <w:bodyDiv w:val="1"/>
      <w:marLeft w:val="0"/>
      <w:marRight w:val="0"/>
      <w:marTop w:val="0"/>
      <w:marBottom w:val="0"/>
      <w:divBdr>
        <w:top w:val="none" w:sz="0" w:space="0" w:color="auto"/>
        <w:left w:val="none" w:sz="0" w:space="0" w:color="auto"/>
        <w:bottom w:val="none" w:sz="0" w:space="0" w:color="auto"/>
        <w:right w:val="none" w:sz="0" w:space="0" w:color="auto"/>
      </w:divBdr>
    </w:div>
    <w:div w:id="1027606620">
      <w:bodyDiv w:val="1"/>
      <w:marLeft w:val="0"/>
      <w:marRight w:val="0"/>
      <w:marTop w:val="0"/>
      <w:marBottom w:val="0"/>
      <w:divBdr>
        <w:top w:val="none" w:sz="0" w:space="0" w:color="auto"/>
        <w:left w:val="none" w:sz="0" w:space="0" w:color="auto"/>
        <w:bottom w:val="none" w:sz="0" w:space="0" w:color="auto"/>
        <w:right w:val="none" w:sz="0" w:space="0" w:color="auto"/>
      </w:divBdr>
    </w:div>
    <w:div w:id="1138302589">
      <w:bodyDiv w:val="1"/>
      <w:marLeft w:val="0"/>
      <w:marRight w:val="0"/>
      <w:marTop w:val="0"/>
      <w:marBottom w:val="0"/>
      <w:divBdr>
        <w:top w:val="none" w:sz="0" w:space="0" w:color="auto"/>
        <w:left w:val="none" w:sz="0" w:space="0" w:color="auto"/>
        <w:bottom w:val="none" w:sz="0" w:space="0" w:color="auto"/>
        <w:right w:val="none" w:sz="0" w:space="0" w:color="auto"/>
      </w:divBdr>
    </w:div>
    <w:div w:id="1287396521">
      <w:bodyDiv w:val="1"/>
      <w:marLeft w:val="0"/>
      <w:marRight w:val="0"/>
      <w:marTop w:val="0"/>
      <w:marBottom w:val="0"/>
      <w:divBdr>
        <w:top w:val="none" w:sz="0" w:space="0" w:color="auto"/>
        <w:left w:val="none" w:sz="0" w:space="0" w:color="auto"/>
        <w:bottom w:val="none" w:sz="0" w:space="0" w:color="auto"/>
        <w:right w:val="none" w:sz="0" w:space="0" w:color="auto"/>
      </w:divBdr>
    </w:div>
    <w:div w:id="1379863545">
      <w:bodyDiv w:val="1"/>
      <w:marLeft w:val="0"/>
      <w:marRight w:val="0"/>
      <w:marTop w:val="0"/>
      <w:marBottom w:val="0"/>
      <w:divBdr>
        <w:top w:val="none" w:sz="0" w:space="0" w:color="auto"/>
        <w:left w:val="none" w:sz="0" w:space="0" w:color="auto"/>
        <w:bottom w:val="none" w:sz="0" w:space="0" w:color="auto"/>
        <w:right w:val="none" w:sz="0" w:space="0" w:color="auto"/>
      </w:divBdr>
    </w:div>
    <w:div w:id="1405105837">
      <w:bodyDiv w:val="1"/>
      <w:marLeft w:val="0"/>
      <w:marRight w:val="0"/>
      <w:marTop w:val="0"/>
      <w:marBottom w:val="0"/>
      <w:divBdr>
        <w:top w:val="none" w:sz="0" w:space="0" w:color="auto"/>
        <w:left w:val="none" w:sz="0" w:space="0" w:color="auto"/>
        <w:bottom w:val="none" w:sz="0" w:space="0" w:color="auto"/>
        <w:right w:val="none" w:sz="0" w:space="0" w:color="auto"/>
      </w:divBdr>
    </w:div>
    <w:div w:id="1479690311">
      <w:bodyDiv w:val="1"/>
      <w:marLeft w:val="0"/>
      <w:marRight w:val="0"/>
      <w:marTop w:val="0"/>
      <w:marBottom w:val="0"/>
      <w:divBdr>
        <w:top w:val="none" w:sz="0" w:space="0" w:color="auto"/>
        <w:left w:val="none" w:sz="0" w:space="0" w:color="auto"/>
        <w:bottom w:val="none" w:sz="0" w:space="0" w:color="auto"/>
        <w:right w:val="none" w:sz="0" w:space="0" w:color="auto"/>
      </w:divBdr>
    </w:div>
    <w:div w:id="1495880699">
      <w:bodyDiv w:val="1"/>
      <w:marLeft w:val="0"/>
      <w:marRight w:val="0"/>
      <w:marTop w:val="0"/>
      <w:marBottom w:val="0"/>
      <w:divBdr>
        <w:top w:val="none" w:sz="0" w:space="0" w:color="auto"/>
        <w:left w:val="none" w:sz="0" w:space="0" w:color="auto"/>
        <w:bottom w:val="none" w:sz="0" w:space="0" w:color="auto"/>
        <w:right w:val="none" w:sz="0" w:space="0" w:color="auto"/>
      </w:divBdr>
    </w:div>
    <w:div w:id="1521821005">
      <w:bodyDiv w:val="1"/>
      <w:marLeft w:val="0"/>
      <w:marRight w:val="0"/>
      <w:marTop w:val="0"/>
      <w:marBottom w:val="0"/>
      <w:divBdr>
        <w:top w:val="none" w:sz="0" w:space="0" w:color="auto"/>
        <w:left w:val="none" w:sz="0" w:space="0" w:color="auto"/>
        <w:bottom w:val="none" w:sz="0" w:space="0" w:color="auto"/>
        <w:right w:val="none" w:sz="0" w:space="0" w:color="auto"/>
      </w:divBdr>
    </w:div>
    <w:div w:id="1523738129">
      <w:bodyDiv w:val="1"/>
      <w:marLeft w:val="0"/>
      <w:marRight w:val="0"/>
      <w:marTop w:val="0"/>
      <w:marBottom w:val="0"/>
      <w:divBdr>
        <w:top w:val="none" w:sz="0" w:space="0" w:color="auto"/>
        <w:left w:val="none" w:sz="0" w:space="0" w:color="auto"/>
        <w:bottom w:val="none" w:sz="0" w:space="0" w:color="auto"/>
        <w:right w:val="none" w:sz="0" w:space="0" w:color="auto"/>
      </w:divBdr>
    </w:div>
    <w:div w:id="1630091743">
      <w:bodyDiv w:val="1"/>
      <w:marLeft w:val="0"/>
      <w:marRight w:val="0"/>
      <w:marTop w:val="0"/>
      <w:marBottom w:val="0"/>
      <w:divBdr>
        <w:top w:val="none" w:sz="0" w:space="0" w:color="auto"/>
        <w:left w:val="none" w:sz="0" w:space="0" w:color="auto"/>
        <w:bottom w:val="none" w:sz="0" w:space="0" w:color="auto"/>
        <w:right w:val="none" w:sz="0" w:space="0" w:color="auto"/>
      </w:divBdr>
    </w:div>
    <w:div w:id="1645962874">
      <w:bodyDiv w:val="1"/>
      <w:marLeft w:val="0"/>
      <w:marRight w:val="0"/>
      <w:marTop w:val="0"/>
      <w:marBottom w:val="0"/>
      <w:divBdr>
        <w:top w:val="none" w:sz="0" w:space="0" w:color="auto"/>
        <w:left w:val="none" w:sz="0" w:space="0" w:color="auto"/>
        <w:bottom w:val="none" w:sz="0" w:space="0" w:color="auto"/>
        <w:right w:val="none" w:sz="0" w:space="0" w:color="auto"/>
      </w:divBdr>
    </w:div>
    <w:div w:id="1752385023">
      <w:bodyDiv w:val="1"/>
      <w:marLeft w:val="0"/>
      <w:marRight w:val="0"/>
      <w:marTop w:val="0"/>
      <w:marBottom w:val="0"/>
      <w:divBdr>
        <w:top w:val="none" w:sz="0" w:space="0" w:color="auto"/>
        <w:left w:val="none" w:sz="0" w:space="0" w:color="auto"/>
        <w:bottom w:val="none" w:sz="0" w:space="0" w:color="auto"/>
        <w:right w:val="none" w:sz="0" w:space="0" w:color="auto"/>
      </w:divBdr>
    </w:div>
    <w:div w:id="1764448829">
      <w:bodyDiv w:val="1"/>
      <w:marLeft w:val="0"/>
      <w:marRight w:val="0"/>
      <w:marTop w:val="0"/>
      <w:marBottom w:val="0"/>
      <w:divBdr>
        <w:top w:val="none" w:sz="0" w:space="0" w:color="auto"/>
        <w:left w:val="none" w:sz="0" w:space="0" w:color="auto"/>
        <w:bottom w:val="none" w:sz="0" w:space="0" w:color="auto"/>
        <w:right w:val="none" w:sz="0" w:space="0" w:color="auto"/>
      </w:divBdr>
    </w:div>
    <w:div w:id="1765223708">
      <w:bodyDiv w:val="1"/>
      <w:marLeft w:val="0"/>
      <w:marRight w:val="0"/>
      <w:marTop w:val="0"/>
      <w:marBottom w:val="0"/>
      <w:divBdr>
        <w:top w:val="none" w:sz="0" w:space="0" w:color="auto"/>
        <w:left w:val="none" w:sz="0" w:space="0" w:color="auto"/>
        <w:bottom w:val="none" w:sz="0" w:space="0" w:color="auto"/>
        <w:right w:val="none" w:sz="0" w:space="0" w:color="auto"/>
      </w:divBdr>
    </w:div>
    <w:div w:id="1784500786">
      <w:bodyDiv w:val="1"/>
      <w:marLeft w:val="0"/>
      <w:marRight w:val="0"/>
      <w:marTop w:val="0"/>
      <w:marBottom w:val="0"/>
      <w:divBdr>
        <w:top w:val="none" w:sz="0" w:space="0" w:color="auto"/>
        <w:left w:val="none" w:sz="0" w:space="0" w:color="auto"/>
        <w:bottom w:val="none" w:sz="0" w:space="0" w:color="auto"/>
        <w:right w:val="none" w:sz="0" w:space="0" w:color="auto"/>
      </w:divBdr>
    </w:div>
    <w:div w:id="1808820605">
      <w:bodyDiv w:val="1"/>
      <w:marLeft w:val="0"/>
      <w:marRight w:val="0"/>
      <w:marTop w:val="0"/>
      <w:marBottom w:val="0"/>
      <w:divBdr>
        <w:top w:val="none" w:sz="0" w:space="0" w:color="auto"/>
        <w:left w:val="none" w:sz="0" w:space="0" w:color="auto"/>
        <w:bottom w:val="none" w:sz="0" w:space="0" w:color="auto"/>
        <w:right w:val="none" w:sz="0" w:space="0" w:color="auto"/>
      </w:divBdr>
    </w:div>
    <w:div w:id="205010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3346</Words>
  <Characters>19074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Rudresh</dc:creator>
  <cp:keywords/>
  <dc:description/>
  <cp:lastModifiedBy>Tiwari, Rudresh</cp:lastModifiedBy>
  <cp:revision>1</cp:revision>
  <dcterms:created xsi:type="dcterms:W3CDTF">2024-10-20T09:13:00Z</dcterms:created>
  <dcterms:modified xsi:type="dcterms:W3CDTF">2024-10-20T10:10:00Z</dcterms:modified>
</cp:coreProperties>
</file>