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GenZCampus Developer Documentation</w:t>
      </w:r>
    </w:p>
    <w:p>
      <w:pPr>
        <w:jc w:val="center"/>
      </w:pPr>
      <w:r>
        <w:t>Version 4.0 | Generated Documentation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E5C8A"/>
          <w:sz w:val="36"/>
        </w:rPr>
        <w:t>1. Project Overview</w:t>
      </w:r>
    </w:p>
    <w:p>
      <w:pPr>
        <w:pStyle w:val="Heading2"/>
      </w:pPr>
      <w:r>
        <w:rPr>
          <w:rFonts w:ascii="Arial" w:hAnsi="Arial"/>
          <w:color w:val="3B73AF"/>
          <w:sz w:val="28"/>
        </w:rPr>
        <w:t>What is GenZCampus?</w:t>
      </w:r>
    </w:p>
    <w:p>
      <w:r>
        <w:rPr>
          <w:rFonts w:ascii="Calibri" w:hAnsi="Calibri"/>
          <w:b w:val="0"/>
          <w:sz w:val="22"/>
        </w:rPr>
        <w:t>GenZCampus is a comprehensive SaaS-based College Management System designed to streamline academic, administrative, and extracurricular activities for educational institutions.</w:t>
      </w:r>
    </w:p>
    <w:p>
      <w:pPr>
        <w:pStyle w:val="Heading2"/>
      </w:pPr>
      <w:r>
        <w:rPr>
          <w:rFonts w:ascii="Arial" w:hAnsi="Arial"/>
          <w:color w:val="3B73AF"/>
          <w:sz w:val="28"/>
        </w:rPr>
        <w:t>Why was it developed?</w:t>
      </w:r>
    </w:p>
    <w:p>
      <w:r>
        <w:rPr>
          <w:rFonts w:ascii="Calibri" w:hAnsi="Calibri"/>
          <w:b w:val="0"/>
          <w:sz w:val="22"/>
        </w:rPr>
        <w:t>It was developed to replace fragmented systems (like separate applications for attendance, club events, permissions, and exams) with a unified, tenant-isolated platform where everything is interconnected.</w:t>
      </w:r>
    </w:p>
    <w:p>
      <w:pPr>
        <w:pStyle w:val="Heading2"/>
      </w:pPr>
      <w:r>
        <w:rPr>
          <w:rFonts w:ascii="Arial" w:hAnsi="Arial"/>
          <w:color w:val="3B73AF"/>
          <w:sz w:val="28"/>
        </w:rPr>
        <w:t>What problem does it solve?</w:t>
      </w:r>
    </w:p>
    <w:p>
      <w:r>
        <w:rPr>
          <w:rFonts w:ascii="Calibri" w:hAnsi="Calibri"/>
          <w:b w:val="0"/>
          <w:sz w:val="22"/>
        </w:rPr>
        <w:t>It solves the problem of data silos in colleges, automates manual processes (like leave approvals and event registrations), providing a single source of truth for students, faculties, and administrators. By leveraging tenant isolation, it allows multiple colleges to operate independently on the same infrastructure securely.</w:t>
      </w:r>
    </w:p>
    <w:p>
      <w:pPr>
        <w:pStyle w:val="Heading1"/>
      </w:pPr>
      <w:r>
        <w:rPr>
          <w:rFonts w:ascii="Arial" w:hAnsi="Arial"/>
          <w:color w:val="2E5C8A"/>
          <w:sz w:val="36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JavaScript (Vanilla), Jinja2 Templates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(Flask Framework 2.3.3)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(Supabase) via SQLAlchemy ORM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Flask-Login (Session-based, Role-based access control)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Gunicorn, WSGI (Configurable for Cloud deployment)</w:t>
            </w:r>
          </w:p>
        </w:tc>
      </w:tr>
      <w:tr>
        <w:tc>
          <w:tcPr>
            <w:tcW w:type="dxa" w:w="4320"/>
          </w:tcPr>
          <w:p>
            <w:r>
              <w:t>Payment Gateway</w:t>
            </w:r>
          </w:p>
        </w:tc>
        <w:tc>
          <w:tcPr>
            <w:tcW w:type="dxa" w:w="4320"/>
          </w:tcPr>
          <w:p>
            <w:r>
              <w:t>Razorpay API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hAnsi="Arial"/>
          <w:color w:val="2E5C8A"/>
          <w:sz w:val="36"/>
        </w:rPr>
        <w:t>3. Project Structure</w:t>
      </w:r>
    </w:p>
    <w:p>
      <w:r>
        <w:rPr>
          <w:rFonts w:ascii="Calibri" w:hAnsi="Calibri"/>
          <w:b w:val="0"/>
          <w:sz w:val="22"/>
        </w:rPr>
        <w:t>The project follows a standard Flask application structure with Blueprints for modularity:</w:t>
      </w:r>
    </w:p>
    <w:p>
      <w:pPr>
        <w:pStyle w:val="ListBullet"/>
      </w:pPr>
      <w:r>
        <w:rPr>
          <w:b/>
        </w:rPr>
        <w:t xml:space="preserve">app.py: </w:t>
      </w:r>
      <w:r>
        <w:t>The global entry point of the application. It initializes the Flask app, database, extensions, sets up global/super-admin routes, and defines tenant isolation logic.</w:t>
      </w:r>
    </w:p>
    <w:p>
      <w:pPr>
        <w:pStyle w:val="ListBullet"/>
      </w:pPr>
      <w:r>
        <w:rPr>
          <w:b/>
        </w:rPr>
        <w:t xml:space="preserve">models.py: </w:t>
      </w:r>
      <w:r>
        <w:t>Defines the SQLAlchemy database schemas and relationships for all entities such as Users, Colleges, Events, and Permissions.</w:t>
      </w:r>
    </w:p>
    <w:p>
      <w:pPr>
        <w:pStyle w:val="ListBullet"/>
      </w:pPr>
      <w:r>
        <w:rPr>
          <w:b/>
        </w:rPr>
        <w:t xml:space="preserve">config.py: </w:t>
      </w:r>
      <w:r>
        <w:t>Contains configuration variables, database URIs, and environment variable bindings.</w:t>
      </w:r>
    </w:p>
    <w:p>
      <w:pPr>
        <w:pStyle w:val="ListBullet"/>
      </w:pPr>
      <w:r>
        <w:rPr>
          <w:b/>
        </w:rPr>
        <w:t xml:space="preserve">club_portal/: </w:t>
      </w:r>
      <w:r>
        <w:t>A Flask Blueprint directory containing routes and logic for club management, event creation, and event coordination.</w:t>
      </w:r>
    </w:p>
    <w:p>
      <w:pPr>
        <w:pStyle w:val="ListBullet"/>
      </w:pPr>
      <w:r>
        <w:rPr>
          <w:b/>
        </w:rPr>
        <w:t xml:space="preserve">timetable_extractor/: </w:t>
      </w:r>
      <w:r>
        <w:t>Module containing the logic for parsing, extracting, and validating timetable data.</w:t>
      </w:r>
    </w:p>
    <w:p>
      <w:pPr>
        <w:pStyle w:val="ListBullet"/>
      </w:pPr>
      <w:r>
        <w:rPr>
          <w:b/>
        </w:rPr>
        <w:t xml:space="preserve">templates/: </w:t>
      </w:r>
      <w:r>
        <w:t>Contains all Jinja2 HTML templates organized logically by roles (e.g., admin/, student/, faculty/).</w:t>
      </w:r>
    </w:p>
    <w:p>
      <w:pPr>
        <w:pStyle w:val="ListBullet"/>
      </w:pPr>
      <w:r>
        <w:rPr>
          <w:b/>
        </w:rPr>
        <w:t xml:space="preserve">static/: </w:t>
      </w:r>
      <w:r>
        <w:t>Contains static assets such as CSS stylesheets, JavaScript files, and images.</w:t>
      </w:r>
    </w:p>
    <w:p>
      <w:pPr>
        <w:pStyle w:val="ListBullet"/>
      </w:pPr>
      <w:r>
        <w:rPr>
          <w:b/>
        </w:rPr>
        <w:t xml:space="preserve">instance/: </w:t>
      </w:r>
      <w:r>
        <w:t>Flask instance folder for local database or instance-specific configurations.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E5C8A"/>
          <w:sz w:val="36"/>
        </w:rPr>
        <w:t>4. Database</w:t>
      </w:r>
    </w:p>
    <w:p>
      <w:pPr>
        <w:pStyle w:val="Heading2"/>
      </w:pPr>
      <w:r>
        <w:rPr>
          <w:rFonts w:ascii="Arial" w:hAnsi="Arial"/>
          <w:color w:val="3B73AF"/>
          <w:sz w:val="28"/>
        </w:rPr>
        <w:t>Important Tables &amp; Explanations</w:t>
      </w:r>
    </w:p>
    <w:p>
      <w:pPr>
        <w:pStyle w:val="ListBullet"/>
      </w:pPr>
      <w:r>
        <w:rPr>
          <w:rFonts w:ascii="Calibri" w:hAnsi="Calibri"/>
          <w:sz w:val="22"/>
        </w:rPr>
        <w:t>College: Represents the tenant institution. It holds global configurations for the institution.</w:t>
      </w:r>
    </w:p>
    <w:p>
      <w:pPr>
        <w:pStyle w:val="ListBullet"/>
      </w:pPr>
      <w:r>
        <w:rPr>
          <w:rFonts w:ascii="Calibri" w:hAnsi="Calibri"/>
          <w:sz w:val="22"/>
        </w:rPr>
        <w:t>User: The central table for all human entities (Admin, HOD, Faculty, Student). Roles dictate access levels.</w:t>
      </w:r>
    </w:p>
    <w:p>
      <w:pPr>
        <w:pStyle w:val="ListBullet"/>
      </w:pPr>
      <w:r>
        <w:rPr>
          <w:rFonts w:ascii="Calibri" w:hAnsi="Calibri"/>
          <w:sz w:val="22"/>
        </w:rPr>
        <w:t>Department: Represents academic departments within a college.</w:t>
      </w:r>
    </w:p>
    <w:p>
      <w:pPr>
        <w:pStyle w:val="ListBullet"/>
      </w:pPr>
      <w:r>
        <w:rPr>
          <w:rFonts w:ascii="Calibri" w:hAnsi="Calibri"/>
          <w:sz w:val="22"/>
        </w:rPr>
        <w:t>Club &amp; Event: Used for extracurricular activities. Events are linked to clubs, and students can register for them.</w:t>
      </w:r>
    </w:p>
    <w:p>
      <w:pPr>
        <w:pStyle w:val="ListBullet"/>
      </w:pPr>
      <w:r>
        <w:rPr>
          <w:rFonts w:ascii="Calibri" w:hAnsi="Calibri"/>
          <w:sz w:val="22"/>
        </w:rPr>
        <w:t>EventResponse: Tracks student registrations for events and stores payment statuses/tickets.</w:t>
      </w:r>
    </w:p>
    <w:p>
      <w:pPr>
        <w:pStyle w:val="ListBullet"/>
      </w:pPr>
      <w:r>
        <w:rPr>
          <w:rFonts w:ascii="Calibri" w:hAnsi="Calibri"/>
          <w:sz w:val="22"/>
        </w:rPr>
        <w:t>Attendance &amp; ClassAttendance: Tracks attendance for events and regular academic classes respectively.</w:t>
      </w:r>
    </w:p>
    <w:p>
      <w:pPr>
        <w:pStyle w:val="ListBullet"/>
      </w:pPr>
      <w:r>
        <w:rPr>
          <w:rFonts w:ascii="Calibri" w:hAnsi="Calibri"/>
          <w:sz w:val="22"/>
        </w:rPr>
        <w:t>TimeTable: Stores the weekly schedule for different departments and sections.</w:t>
      </w:r>
    </w:p>
    <w:p>
      <w:pPr>
        <w:pStyle w:val="ListBullet"/>
      </w:pPr>
      <w:r>
        <w:rPr>
          <w:rFonts w:ascii="Calibri" w:hAnsi="Calibri"/>
          <w:sz w:val="22"/>
        </w:rPr>
        <w:t>Exam &amp; ExamResult: Manages internal/external exams, fees, and student marks.</w:t>
      </w:r>
    </w:p>
    <w:p>
      <w:pPr>
        <w:pStyle w:val="ListBullet"/>
      </w:pPr>
      <w:r>
        <w:rPr>
          <w:rFonts w:ascii="Calibri" w:hAnsi="Calibri"/>
          <w:sz w:val="22"/>
        </w:rPr>
        <w:t>Permission: Handles student leave requests, club duty requests, and faculty approvals.</w:t>
      </w:r>
    </w:p>
    <w:p>
      <w:pPr>
        <w:pStyle w:val="Heading2"/>
      </w:pPr>
      <w:r>
        <w:rPr>
          <w:rFonts w:ascii="Arial" w:hAnsi="Arial"/>
          <w:color w:val="3B73AF"/>
          <w:sz w:val="28"/>
        </w:rPr>
        <w:t>Entity Relationship Diagram (ERD)</w:t>
      </w:r>
    </w:p>
    <w:p>
      <w:r>
        <w:rPr>
          <w:rFonts w:ascii="Courier New" w:hAnsi="Courier New"/>
          <w:sz w:val="20"/>
        </w:rPr>
        <w:t>College</w:t>
        <w:br/>
        <w:t xml:space="preserve">   │</w:t>
        <w:br/>
        <w:t xml:space="preserve">   ├── Department</w:t>
        <w:br/>
        <w:t xml:space="preserve">   │</w:t>
        <w:br/>
        <w:t xml:space="preserve">   ├── User (Students, Faculties, Admins)</w:t>
        <w:br/>
        <w:t xml:space="preserve">   │     │</w:t>
        <w:br/>
        <w:t xml:space="preserve">   │     ├── Attendance</w:t>
        <w:br/>
        <w:t xml:space="preserve">   │     ├── Permission</w:t>
        <w:br/>
        <w:t xml:space="preserve">   │     ├── ExamResult</w:t>
        <w:br/>
        <w:t xml:space="preserve">   │     ├── ClassAttendance</w:t>
        <w:br/>
        <w:t xml:space="preserve">   │     └── EventResponse</w:t>
        <w:br/>
        <w:t xml:space="preserve">   │</w:t>
        <w:br/>
        <w:t xml:space="preserve">   ├── Club</w:t>
        <w:br/>
        <w:t xml:space="preserve">   │     │</w:t>
        <w:br/>
        <w:t xml:space="preserve">   │     └── Event</w:t>
        <w:br/>
        <w:t xml:space="preserve">   │           │</w:t>
        <w:br/>
        <w:t xml:space="preserve">   │           └── EventResponse</w:t>
        <w:br/>
        <w:t xml:space="preserve">   │</w:t>
        <w:br/>
        <w:t xml:space="preserve">   └── Exam</w:t>
        <w:br/>
        <w:t xml:space="preserve">         │</w:t>
        <w:br/>
        <w:t xml:space="preserve">         ├── ExamFeePayment</w:t>
        <w:br/>
        <w:t xml:space="preserve">         └── ExamResult</w:t>
      </w:r>
    </w:p>
    <w:p>
      <w:pPr>
        <w:pStyle w:val="Heading1"/>
      </w:pPr>
      <w:r>
        <w:rPr>
          <w:rFonts w:ascii="Arial" w:hAnsi="Arial"/>
          <w:color w:val="2E5C8A"/>
          <w:sz w:val="36"/>
        </w:rPr>
        <w:t>5. Authentication</w:t>
      </w:r>
    </w:p>
    <w:p>
      <w:r>
        <w:rPr>
          <w:rFonts w:ascii="Calibri" w:hAnsi="Calibri"/>
          <w:b w:val="0"/>
          <w:sz w:val="22"/>
        </w:rPr>
        <w:t>The authentication and authorization flow is primarily handled by Flask-Login with custom role-checking logic.</w:t>
      </w:r>
    </w:p>
    <w:p>
      <w:r>
        <w:rPr>
          <w:rFonts w:ascii="Courier New" w:hAnsi="Courier New"/>
          <w:sz w:val="20"/>
        </w:rPr>
        <w:t>Login (Tenant-specific via &lt;college_slug&gt; or Global)</w:t>
        <w:br/>
        <w:t xml:space="preserve">       ↓</w:t>
        <w:br/>
        <w:t>Authentication (Validates Email &amp; Password Hash via check_password_hash)</w:t>
        <w:br/>
        <w:t xml:space="preserve">       ↓</w:t>
        <w:br/>
        <w:t>Role Identification (Evaluates `user.role`: admin, student, faculty, etc.)</w:t>
        <w:br/>
        <w:t xml:space="preserve">       ↓</w:t>
        <w:br/>
        <w:t>Authorization (Custom logic/decorators restrict access to specific Blueprints and endpoints)</w:t>
        <w:br/>
        <w:t xml:space="preserve">       ↓</w:t>
        <w:br/>
        <w:t>Portal (Redirects the user to their respective role dashboard)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E5C8A"/>
          <w:sz w:val="36"/>
        </w:rPr>
        <w:t>6. API Documentation</w:t>
      </w:r>
    </w:p>
    <w:p>
      <w:r>
        <w:rPr>
          <w:rFonts w:ascii="Calibri" w:hAnsi="Calibri"/>
          <w:b w:val="0"/>
          <w:sz w:val="22"/>
        </w:rPr>
        <w:t>GenZCampus is primarily a Server-Side Rendered (SSR) Flask application. Below is the documentation for the core routes functioning as internal APIs.</w:t>
      </w:r>
    </w:p>
    <w:p>
      <w:pPr>
        <w:pStyle w:val="Heading2"/>
      </w:pPr>
      <w:r>
        <w:rPr>
          <w:rFonts w:ascii="Arial" w:hAnsi="Arial"/>
          <w:color w:val="3B73AF"/>
          <w:sz w:val="28"/>
        </w:rPr>
        <w:t>POST /&lt;college_slug&gt;/login</w:t>
      </w:r>
    </w:p>
    <w:p>
      <w:r>
        <w:rPr>
          <w:rFonts w:ascii="Calibri" w:hAnsi="Calibri"/>
          <w:b w:val="0"/>
          <w:sz w:val="22"/>
        </w:rPr>
        <w:t>Authenticates a user for a specific college tenant.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t>Form Data: email, 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302 Redirect to the appropriate role dashboard or login page on failure.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college_slug (URL param)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Errors</w:t>
            </w:r>
          </w:p>
        </w:tc>
        <w:tc>
          <w:tcPr>
            <w:tcW w:type="dxa" w:w="4320"/>
          </w:tcPr>
          <w:p>
            <w:r>
              <w:t>401 Unauthorized (Invalid credentials)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Arial" w:hAnsi="Arial"/>
          <w:color w:val="3B73AF"/>
          <w:sz w:val="28"/>
        </w:rPr>
        <w:t>GET /&lt;college_slug&gt;/admin/students</w:t>
      </w:r>
    </w:p>
    <w:p>
      <w:r>
        <w:rPr>
          <w:rFonts w:ascii="Calibri" w:hAnsi="Calibri"/>
          <w:b w:val="0"/>
          <w:sz w:val="22"/>
        </w:rPr>
        <w:t>Retrieves the list of students for the college.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HTML string (Admin Students template) populated with student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Required, Role: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college_slug (URL param)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Errors</w:t>
            </w:r>
          </w:p>
        </w:tc>
        <w:tc>
          <w:tcPr>
            <w:tcW w:type="dxa" w:w="4320"/>
          </w:tcPr>
          <w:p>
            <w:r>
              <w:t>403 Forbidden (If user is not an admin)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Arial" w:hAnsi="Arial"/>
          <w:color w:val="3B73AF"/>
          <w:sz w:val="28"/>
        </w:rPr>
        <w:t>GET /&lt;college_slug&gt;/student/profile/&lt;int:id&gt;</w:t>
      </w:r>
    </w:p>
    <w:p>
      <w:r>
        <w:rPr>
          <w:rFonts w:ascii="Calibri" w:hAnsi="Calibri"/>
          <w:b w:val="0"/>
          <w:sz w:val="22"/>
        </w:rPr>
        <w:t>Fetches the detailed profile of a specific student.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HTML string (Student Profile template) containing user details, attendance, and exam results.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Required, Role: Admin/Faculty/Student(self)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college_slug (URL param), id (Path param)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Errors</w:t>
            </w:r>
          </w:p>
        </w:tc>
        <w:tc>
          <w:tcPr>
            <w:tcW w:type="dxa" w:w="4320"/>
          </w:tcPr>
          <w:p>
            <w:r>
              <w:t>404 Not Found (If student does not exist)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Arial" w:hAnsi="Arial"/>
          <w:color w:val="3B73AF"/>
          <w:sz w:val="28"/>
        </w:rPr>
        <w:t>POST /&lt;college_slug&gt;/faculty/attendance/mark</w:t>
      </w:r>
    </w:p>
    <w:p>
      <w:r>
        <w:rPr>
          <w:rFonts w:ascii="Calibri" w:hAnsi="Calibri"/>
          <w:b w:val="0"/>
          <w:sz w:val="22"/>
        </w:rPr>
        <w:t>Submits class attendance for a specific department, year, and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t>Form Data: date, subject, department, section, year, status array (present/absent)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302 Redirect to the attendance dashboard with a success flash message.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Required, Role: Faculty/HOD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college_slug (URL param)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Errors</w:t>
            </w:r>
          </w:p>
        </w:tc>
        <w:tc>
          <w:tcPr>
            <w:tcW w:type="dxa" w:w="4320"/>
          </w:tcPr>
          <w:p>
            <w:r>
              <w:t>400 Bad Request (Missing required fields)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Arial" w:hAnsi="Arial"/>
          <w:color w:val="3B73AF"/>
          <w:sz w:val="28"/>
        </w:rPr>
        <w:t>PUT /&lt;college_slug&gt;/faculty/attendance/update/&lt;int:id&gt;</w:t>
      </w:r>
    </w:p>
    <w:p>
      <w:r>
        <w:rPr>
          <w:rFonts w:ascii="Calibri" w:hAnsi="Calibri"/>
          <w:b w:val="0"/>
          <w:sz w:val="22"/>
        </w:rPr>
        <w:t>Updates an existing attendance record for a specific class.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t>JSON or Form Data: updated attendance array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200 OK (JSON response) or 302 Redirect.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Required, Role: Faculty/HOD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college_slug (URL param), id (Path param)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Errors</w:t>
            </w:r>
          </w:p>
        </w:tc>
        <w:tc>
          <w:tcPr>
            <w:tcW w:type="dxa" w:w="4320"/>
          </w:tcPr>
          <w:p>
            <w:r>
              <w:t>404 Not Found (Record does not exist)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Arial" w:hAnsi="Arial"/>
          <w:color w:val="3B73AF"/>
          <w:sz w:val="28"/>
        </w:rPr>
        <w:t>GET /&lt;college_slug&gt;/student/exam-results</w:t>
      </w:r>
    </w:p>
    <w:p>
      <w:r>
        <w:rPr>
          <w:rFonts w:ascii="Calibri" w:hAnsi="Calibri"/>
          <w:b w:val="0"/>
          <w:sz w:val="22"/>
        </w:rPr>
        <w:t>Retrieves published exam results for the currently logged-in student.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t>HTML string (Results template) with tabulated marks and grades.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Required, Role: Student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college_slug (URL param)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Errors</w:t>
            </w:r>
          </w:p>
        </w:tc>
        <w:tc>
          <w:tcPr>
            <w:tcW w:type="dxa" w:w="4320"/>
          </w:tcPr>
          <w:p>
            <w:r>
              <w:t>403 Forbidden (If not a student)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