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46E7" w14:textId="412271A3" w:rsidR="004B7ACE" w:rsidRDefault="004B7ACE" w:rsidP="00545474">
      <w:pPr>
        <w:suppressAutoHyphens/>
        <w:contextualSpacing/>
      </w:pPr>
    </w:p>
    <w:p w14:paraId="698657E0" w14:textId="61E62322" w:rsidR="004B7ACE" w:rsidRDefault="004B7ACE" w:rsidP="00545474">
      <w:pPr>
        <w:suppressAutoHyphens/>
        <w:contextualSpacing/>
      </w:pPr>
    </w:p>
    <w:p w14:paraId="54DECBBB" w14:textId="023AB2DC" w:rsidR="004B7ACE" w:rsidRDefault="004B7ACE" w:rsidP="00545474">
      <w:pPr>
        <w:suppressAutoHyphens/>
        <w:contextualSpacing/>
      </w:pPr>
    </w:p>
    <w:p w14:paraId="20EC40F2" w14:textId="1734FFD3" w:rsidR="004B7ACE" w:rsidRDefault="004B7ACE" w:rsidP="00545474">
      <w:pPr>
        <w:suppressAutoHyphens/>
        <w:contextualSpacing/>
        <w:jc w:val="center"/>
      </w:pPr>
    </w:p>
    <w:p w14:paraId="3401EA2F" w14:textId="4881E916" w:rsidR="004B7ACE" w:rsidRPr="00D63266" w:rsidRDefault="004B7ACE" w:rsidP="00545474">
      <w:pPr>
        <w:suppressAutoHyphens/>
        <w:contextualSpacing/>
        <w:rPr>
          <w:rFonts w:ascii="Calibri" w:hAnsi="Calibri" w:cs="Calibri"/>
          <w:sz w:val="22"/>
          <w:szCs w:val="22"/>
        </w:rPr>
      </w:pPr>
    </w:p>
    <w:p w14:paraId="11D7989C" w14:textId="5895063E" w:rsidR="00574F9E" w:rsidRDefault="004D61A4" w:rsidP="00545474">
      <w:pPr>
        <w:pStyle w:val="Title"/>
        <w:suppressAutoHyphens/>
        <w:jc w:val="center"/>
        <w:rPr>
          <w:rFonts w:ascii="Calibri" w:hAnsi="Calibri" w:cs="Calibri"/>
          <w:sz w:val="40"/>
          <w:szCs w:val="40"/>
        </w:rPr>
      </w:pPr>
      <w:r>
        <w:rPr>
          <w:rFonts w:ascii="Calibri" w:hAnsi="Calibri" w:cs="Calibri"/>
          <w:sz w:val="40"/>
          <w:szCs w:val="40"/>
        </w:rPr>
        <w:t>Draw It or Lose It</w:t>
      </w:r>
    </w:p>
    <w:p w14:paraId="13088493" w14:textId="77777777" w:rsidR="00522D19" w:rsidRPr="00522D19" w:rsidRDefault="00522D19" w:rsidP="00522D19"/>
    <w:p w14:paraId="6911D035" w14:textId="48D2AEA7" w:rsidR="004B7ACE" w:rsidRDefault="004B7ACE" w:rsidP="00545474">
      <w:pPr>
        <w:pStyle w:val="Heading1"/>
        <w:rPr>
          <w:rStyle w:val="BookTitle"/>
          <w:i w:val="0"/>
          <w:iCs w:val="0"/>
          <w:spacing w:val="-10"/>
        </w:rPr>
      </w:pPr>
      <w:bookmarkStart w:id="0" w:name="_Toc69200682"/>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522D19">
      <w:pPr>
        <w:pStyle w:val="Heading2"/>
        <w:jc w:val="center"/>
      </w:pPr>
      <w:bookmarkStart w:id="1" w:name="_Toc69200683"/>
      <w:r w:rsidRPr="00522D19">
        <w:lastRenderedPageBreak/>
        <w:t>Table of Contents</w:t>
      </w:r>
      <w:bookmarkEnd w:id="1"/>
    </w:p>
    <w:sdt>
      <w:sdtPr>
        <w:rPr>
          <w:rFonts w:asciiTheme="minorHAnsi" w:eastAsiaTheme="minorHAnsi" w:hAnsiTheme="minorHAnsi" w:cstheme="minorBidi"/>
          <w:b w:val="0"/>
          <w:bCs w:val="0"/>
          <w:spacing w:val="0"/>
          <w:kern w:val="0"/>
          <w:sz w:val="22"/>
          <w:szCs w:val="22"/>
        </w:rPr>
        <w:id w:val="587670214"/>
        <w:docPartObj>
          <w:docPartGallery w:val="Table of Contents"/>
          <w:docPartUnique/>
        </w:docPartObj>
      </w:sdtPr>
      <w:sdtEndPr>
        <w:rPr>
          <w:rFonts w:cstheme="minorHAnsi"/>
          <w:b/>
          <w:bCs/>
          <w:noProof/>
        </w:rPr>
      </w:sdtEndPr>
      <w:sdtContent>
        <w:p w14:paraId="4CE355CF" w14:textId="28EEAC37" w:rsidR="00D02529" w:rsidRPr="00522D19" w:rsidRDefault="00D02529" w:rsidP="00522D19">
          <w:pPr>
            <w:pStyle w:val="TOCHeading"/>
            <w:spacing w:before="0" w:line="240" w:lineRule="auto"/>
            <w:rPr>
              <w:rStyle w:val="Heading1Char"/>
              <w:sz w:val="22"/>
              <w:szCs w:val="22"/>
            </w:rPr>
          </w:pPr>
        </w:p>
        <w:p w14:paraId="6516EF57" w14:textId="19F7E0FF" w:rsidR="00C532CC" w:rsidRDefault="00D02529">
          <w:pPr>
            <w:pStyle w:val="TOC1"/>
            <w:tabs>
              <w:tab w:val="right" w:leader="dot" w:pos="9350"/>
            </w:tabs>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69200682" w:history="1">
            <w:r w:rsidR="00C532CC" w:rsidRPr="00CC3CF3">
              <w:rPr>
                <w:rStyle w:val="Hyperlink"/>
                <w:noProof/>
              </w:rPr>
              <w:t>Software Design Template</w:t>
            </w:r>
            <w:r w:rsidR="00C532CC">
              <w:rPr>
                <w:noProof/>
                <w:webHidden/>
              </w:rPr>
              <w:tab/>
            </w:r>
            <w:r w:rsidR="00C532CC">
              <w:rPr>
                <w:noProof/>
                <w:webHidden/>
              </w:rPr>
              <w:fldChar w:fldCharType="begin"/>
            </w:r>
            <w:r w:rsidR="00C532CC">
              <w:rPr>
                <w:noProof/>
                <w:webHidden/>
              </w:rPr>
              <w:instrText xml:space="preserve"> PAGEREF _Toc69200682 \h </w:instrText>
            </w:r>
            <w:r w:rsidR="00C532CC">
              <w:rPr>
                <w:noProof/>
                <w:webHidden/>
              </w:rPr>
            </w:r>
            <w:r w:rsidR="00C532CC">
              <w:rPr>
                <w:noProof/>
                <w:webHidden/>
              </w:rPr>
              <w:fldChar w:fldCharType="separate"/>
            </w:r>
            <w:r w:rsidR="00C532CC">
              <w:rPr>
                <w:noProof/>
                <w:webHidden/>
              </w:rPr>
              <w:t>1</w:t>
            </w:r>
            <w:r w:rsidR="00C532CC">
              <w:rPr>
                <w:noProof/>
                <w:webHidden/>
              </w:rPr>
              <w:fldChar w:fldCharType="end"/>
            </w:r>
          </w:hyperlink>
        </w:p>
        <w:p w14:paraId="3BE8D59D" w14:textId="792AC06B" w:rsidR="00C532CC" w:rsidRDefault="004F5AD2">
          <w:pPr>
            <w:pStyle w:val="TOC2"/>
            <w:tabs>
              <w:tab w:val="right" w:leader="dot" w:pos="9350"/>
            </w:tabs>
            <w:rPr>
              <w:rFonts w:eastAsiaTheme="minorEastAsia" w:cstheme="minorBidi"/>
              <w:b w:val="0"/>
              <w:bCs w:val="0"/>
              <w:noProof/>
            </w:rPr>
          </w:pPr>
          <w:hyperlink w:anchor="_Toc69200683" w:history="1">
            <w:r w:rsidR="00C532CC" w:rsidRPr="00CC3CF3">
              <w:rPr>
                <w:rStyle w:val="Hyperlink"/>
                <w:noProof/>
              </w:rPr>
              <w:t>Table of Contents</w:t>
            </w:r>
            <w:r w:rsidR="00C532CC">
              <w:rPr>
                <w:noProof/>
                <w:webHidden/>
              </w:rPr>
              <w:tab/>
            </w:r>
            <w:r w:rsidR="00C532CC">
              <w:rPr>
                <w:noProof/>
                <w:webHidden/>
              </w:rPr>
              <w:fldChar w:fldCharType="begin"/>
            </w:r>
            <w:r w:rsidR="00C532CC">
              <w:rPr>
                <w:noProof/>
                <w:webHidden/>
              </w:rPr>
              <w:instrText xml:space="preserve"> PAGEREF _Toc69200683 \h </w:instrText>
            </w:r>
            <w:r w:rsidR="00C532CC">
              <w:rPr>
                <w:noProof/>
                <w:webHidden/>
              </w:rPr>
            </w:r>
            <w:r w:rsidR="00C532CC">
              <w:rPr>
                <w:noProof/>
                <w:webHidden/>
              </w:rPr>
              <w:fldChar w:fldCharType="separate"/>
            </w:r>
            <w:r w:rsidR="00C532CC">
              <w:rPr>
                <w:noProof/>
                <w:webHidden/>
              </w:rPr>
              <w:t>2</w:t>
            </w:r>
            <w:r w:rsidR="00C532CC">
              <w:rPr>
                <w:noProof/>
                <w:webHidden/>
              </w:rPr>
              <w:fldChar w:fldCharType="end"/>
            </w:r>
          </w:hyperlink>
        </w:p>
        <w:p w14:paraId="6E57CF49" w14:textId="11466355" w:rsidR="00C532CC" w:rsidRDefault="004F5AD2">
          <w:pPr>
            <w:pStyle w:val="TOC2"/>
            <w:tabs>
              <w:tab w:val="right" w:leader="dot" w:pos="9350"/>
            </w:tabs>
            <w:rPr>
              <w:rFonts w:eastAsiaTheme="minorEastAsia" w:cstheme="minorBidi"/>
              <w:b w:val="0"/>
              <w:bCs w:val="0"/>
              <w:noProof/>
            </w:rPr>
          </w:pPr>
          <w:hyperlink w:anchor="_Toc69200684" w:history="1">
            <w:r w:rsidR="00C532CC" w:rsidRPr="00CC3CF3">
              <w:rPr>
                <w:rStyle w:val="Hyperlink"/>
                <w:noProof/>
              </w:rPr>
              <w:t>Document Revision History</w:t>
            </w:r>
            <w:r w:rsidR="00C532CC">
              <w:rPr>
                <w:noProof/>
                <w:webHidden/>
              </w:rPr>
              <w:tab/>
            </w:r>
            <w:r w:rsidR="00C532CC">
              <w:rPr>
                <w:noProof/>
                <w:webHidden/>
              </w:rPr>
              <w:fldChar w:fldCharType="begin"/>
            </w:r>
            <w:r w:rsidR="00C532CC">
              <w:rPr>
                <w:noProof/>
                <w:webHidden/>
              </w:rPr>
              <w:instrText xml:space="preserve"> PAGEREF _Toc69200684 \h </w:instrText>
            </w:r>
            <w:r w:rsidR="00C532CC">
              <w:rPr>
                <w:noProof/>
                <w:webHidden/>
              </w:rPr>
            </w:r>
            <w:r w:rsidR="00C532CC">
              <w:rPr>
                <w:noProof/>
                <w:webHidden/>
              </w:rPr>
              <w:fldChar w:fldCharType="separate"/>
            </w:r>
            <w:r w:rsidR="00C532CC">
              <w:rPr>
                <w:noProof/>
                <w:webHidden/>
              </w:rPr>
              <w:t>2</w:t>
            </w:r>
            <w:r w:rsidR="00C532CC">
              <w:rPr>
                <w:noProof/>
                <w:webHidden/>
              </w:rPr>
              <w:fldChar w:fldCharType="end"/>
            </w:r>
          </w:hyperlink>
        </w:p>
        <w:p w14:paraId="39B808E6" w14:textId="383F4600" w:rsidR="00C532CC" w:rsidRDefault="004F5AD2">
          <w:pPr>
            <w:pStyle w:val="TOC2"/>
            <w:tabs>
              <w:tab w:val="right" w:leader="dot" w:pos="9350"/>
            </w:tabs>
            <w:rPr>
              <w:rFonts w:eastAsiaTheme="minorEastAsia" w:cstheme="minorBidi"/>
              <w:b w:val="0"/>
              <w:bCs w:val="0"/>
              <w:noProof/>
            </w:rPr>
          </w:pPr>
          <w:hyperlink w:anchor="_Toc69200685" w:history="1">
            <w:r w:rsidR="00C532CC" w:rsidRPr="00CC3CF3">
              <w:rPr>
                <w:rStyle w:val="Hyperlink"/>
                <w:noProof/>
              </w:rPr>
              <w:t>Executive Summary</w:t>
            </w:r>
            <w:r w:rsidR="00C532CC">
              <w:rPr>
                <w:noProof/>
                <w:webHidden/>
              </w:rPr>
              <w:tab/>
            </w:r>
            <w:r w:rsidR="00C532CC">
              <w:rPr>
                <w:noProof/>
                <w:webHidden/>
              </w:rPr>
              <w:fldChar w:fldCharType="begin"/>
            </w:r>
            <w:r w:rsidR="00C532CC">
              <w:rPr>
                <w:noProof/>
                <w:webHidden/>
              </w:rPr>
              <w:instrText xml:space="preserve"> PAGEREF _Toc69200685 \h </w:instrText>
            </w:r>
            <w:r w:rsidR="00C532CC">
              <w:rPr>
                <w:noProof/>
                <w:webHidden/>
              </w:rPr>
            </w:r>
            <w:r w:rsidR="00C532CC">
              <w:rPr>
                <w:noProof/>
                <w:webHidden/>
              </w:rPr>
              <w:fldChar w:fldCharType="separate"/>
            </w:r>
            <w:r w:rsidR="00C532CC">
              <w:rPr>
                <w:noProof/>
                <w:webHidden/>
              </w:rPr>
              <w:t>3</w:t>
            </w:r>
            <w:r w:rsidR="00C532CC">
              <w:rPr>
                <w:noProof/>
                <w:webHidden/>
              </w:rPr>
              <w:fldChar w:fldCharType="end"/>
            </w:r>
          </w:hyperlink>
        </w:p>
        <w:p w14:paraId="643A3040" w14:textId="1A87BFBE" w:rsidR="00C532CC" w:rsidRDefault="004F5AD2">
          <w:pPr>
            <w:pStyle w:val="TOC2"/>
            <w:tabs>
              <w:tab w:val="right" w:leader="dot" w:pos="9350"/>
            </w:tabs>
            <w:rPr>
              <w:rFonts w:eastAsiaTheme="minorEastAsia" w:cstheme="minorBidi"/>
              <w:b w:val="0"/>
              <w:bCs w:val="0"/>
              <w:noProof/>
            </w:rPr>
          </w:pPr>
          <w:hyperlink w:anchor="_Toc69200686" w:history="1">
            <w:r w:rsidR="00C532CC" w:rsidRPr="00CC3CF3">
              <w:rPr>
                <w:rStyle w:val="Hyperlink"/>
                <w:noProof/>
              </w:rPr>
              <w:t>Requirements</w:t>
            </w:r>
            <w:r w:rsidR="00C532CC">
              <w:rPr>
                <w:noProof/>
                <w:webHidden/>
              </w:rPr>
              <w:tab/>
            </w:r>
            <w:r w:rsidR="00C532CC">
              <w:rPr>
                <w:noProof/>
                <w:webHidden/>
              </w:rPr>
              <w:fldChar w:fldCharType="begin"/>
            </w:r>
            <w:r w:rsidR="00C532CC">
              <w:rPr>
                <w:noProof/>
                <w:webHidden/>
              </w:rPr>
              <w:instrText xml:space="preserve"> PAGEREF _Toc69200686 \h </w:instrText>
            </w:r>
            <w:r w:rsidR="00C532CC">
              <w:rPr>
                <w:noProof/>
                <w:webHidden/>
              </w:rPr>
            </w:r>
            <w:r w:rsidR="00C532CC">
              <w:rPr>
                <w:noProof/>
                <w:webHidden/>
              </w:rPr>
              <w:fldChar w:fldCharType="separate"/>
            </w:r>
            <w:r w:rsidR="00C532CC">
              <w:rPr>
                <w:noProof/>
                <w:webHidden/>
              </w:rPr>
              <w:t>3</w:t>
            </w:r>
            <w:r w:rsidR="00C532CC">
              <w:rPr>
                <w:noProof/>
                <w:webHidden/>
              </w:rPr>
              <w:fldChar w:fldCharType="end"/>
            </w:r>
          </w:hyperlink>
        </w:p>
        <w:p w14:paraId="2759F925" w14:textId="45AC2BC8" w:rsidR="00C532CC" w:rsidRDefault="004F5AD2">
          <w:pPr>
            <w:pStyle w:val="TOC2"/>
            <w:tabs>
              <w:tab w:val="right" w:leader="dot" w:pos="9350"/>
            </w:tabs>
            <w:rPr>
              <w:rFonts w:eastAsiaTheme="minorEastAsia" w:cstheme="minorBidi"/>
              <w:b w:val="0"/>
              <w:bCs w:val="0"/>
              <w:noProof/>
            </w:rPr>
          </w:pPr>
          <w:hyperlink w:anchor="_Toc69200687" w:history="1">
            <w:r w:rsidR="00C532CC" w:rsidRPr="00CC3CF3">
              <w:rPr>
                <w:rStyle w:val="Hyperlink"/>
                <w:noProof/>
              </w:rPr>
              <w:t>Design Constraints</w:t>
            </w:r>
            <w:r w:rsidR="00C532CC">
              <w:rPr>
                <w:noProof/>
                <w:webHidden/>
              </w:rPr>
              <w:tab/>
            </w:r>
            <w:r w:rsidR="00C532CC">
              <w:rPr>
                <w:noProof/>
                <w:webHidden/>
              </w:rPr>
              <w:fldChar w:fldCharType="begin"/>
            </w:r>
            <w:r w:rsidR="00C532CC">
              <w:rPr>
                <w:noProof/>
                <w:webHidden/>
              </w:rPr>
              <w:instrText xml:space="preserve"> PAGEREF _Toc69200687 \h </w:instrText>
            </w:r>
            <w:r w:rsidR="00C532CC">
              <w:rPr>
                <w:noProof/>
                <w:webHidden/>
              </w:rPr>
            </w:r>
            <w:r w:rsidR="00C532CC">
              <w:rPr>
                <w:noProof/>
                <w:webHidden/>
              </w:rPr>
              <w:fldChar w:fldCharType="separate"/>
            </w:r>
            <w:r w:rsidR="00C532CC">
              <w:rPr>
                <w:noProof/>
                <w:webHidden/>
              </w:rPr>
              <w:t>3</w:t>
            </w:r>
            <w:r w:rsidR="00C532CC">
              <w:rPr>
                <w:noProof/>
                <w:webHidden/>
              </w:rPr>
              <w:fldChar w:fldCharType="end"/>
            </w:r>
          </w:hyperlink>
        </w:p>
        <w:p w14:paraId="41B7B784" w14:textId="6BF6C44B" w:rsidR="00C532CC" w:rsidRDefault="004F5AD2">
          <w:pPr>
            <w:pStyle w:val="TOC2"/>
            <w:tabs>
              <w:tab w:val="right" w:leader="dot" w:pos="9350"/>
            </w:tabs>
            <w:rPr>
              <w:rFonts w:eastAsiaTheme="minorEastAsia" w:cstheme="minorBidi"/>
              <w:b w:val="0"/>
              <w:bCs w:val="0"/>
              <w:noProof/>
            </w:rPr>
          </w:pPr>
          <w:hyperlink w:anchor="_Toc69200688" w:history="1">
            <w:r w:rsidR="00C532CC" w:rsidRPr="00CC3CF3">
              <w:rPr>
                <w:rStyle w:val="Hyperlink"/>
                <w:noProof/>
              </w:rPr>
              <w:t>Rationale</w:t>
            </w:r>
            <w:r w:rsidR="00C532CC">
              <w:rPr>
                <w:noProof/>
                <w:webHidden/>
              </w:rPr>
              <w:tab/>
            </w:r>
            <w:r w:rsidR="00C532CC">
              <w:rPr>
                <w:noProof/>
                <w:webHidden/>
              </w:rPr>
              <w:fldChar w:fldCharType="begin"/>
            </w:r>
            <w:r w:rsidR="00C532CC">
              <w:rPr>
                <w:noProof/>
                <w:webHidden/>
              </w:rPr>
              <w:instrText xml:space="preserve"> PAGEREF _Toc69200688 \h </w:instrText>
            </w:r>
            <w:r w:rsidR="00C532CC">
              <w:rPr>
                <w:noProof/>
                <w:webHidden/>
              </w:rPr>
            </w:r>
            <w:r w:rsidR="00C532CC">
              <w:rPr>
                <w:noProof/>
                <w:webHidden/>
              </w:rPr>
              <w:fldChar w:fldCharType="separate"/>
            </w:r>
            <w:r w:rsidR="00C532CC">
              <w:rPr>
                <w:noProof/>
                <w:webHidden/>
              </w:rPr>
              <w:t>3</w:t>
            </w:r>
            <w:r w:rsidR="00C532CC">
              <w:rPr>
                <w:noProof/>
                <w:webHidden/>
              </w:rPr>
              <w:fldChar w:fldCharType="end"/>
            </w:r>
          </w:hyperlink>
        </w:p>
        <w:p w14:paraId="400809D6" w14:textId="56AAF578" w:rsidR="00C532CC" w:rsidRDefault="004F5AD2">
          <w:pPr>
            <w:pStyle w:val="TOC2"/>
            <w:tabs>
              <w:tab w:val="right" w:leader="dot" w:pos="9350"/>
            </w:tabs>
            <w:rPr>
              <w:rFonts w:eastAsiaTheme="minorEastAsia" w:cstheme="minorBidi"/>
              <w:b w:val="0"/>
              <w:bCs w:val="0"/>
              <w:noProof/>
            </w:rPr>
          </w:pPr>
          <w:hyperlink w:anchor="_Toc69200689" w:history="1">
            <w:r w:rsidR="00C532CC" w:rsidRPr="00CC3CF3">
              <w:rPr>
                <w:rStyle w:val="Hyperlink"/>
                <w:noProof/>
              </w:rPr>
              <w:t>Evaluation</w:t>
            </w:r>
            <w:r w:rsidR="00C532CC">
              <w:rPr>
                <w:noProof/>
                <w:webHidden/>
              </w:rPr>
              <w:tab/>
            </w:r>
            <w:r w:rsidR="00C532CC">
              <w:rPr>
                <w:noProof/>
                <w:webHidden/>
              </w:rPr>
              <w:fldChar w:fldCharType="begin"/>
            </w:r>
            <w:r w:rsidR="00C532CC">
              <w:rPr>
                <w:noProof/>
                <w:webHidden/>
              </w:rPr>
              <w:instrText xml:space="preserve"> PAGEREF _Toc69200689 \h </w:instrText>
            </w:r>
            <w:r w:rsidR="00C532CC">
              <w:rPr>
                <w:noProof/>
                <w:webHidden/>
              </w:rPr>
            </w:r>
            <w:r w:rsidR="00C532CC">
              <w:rPr>
                <w:noProof/>
                <w:webHidden/>
              </w:rPr>
              <w:fldChar w:fldCharType="separate"/>
            </w:r>
            <w:r w:rsidR="00C532CC">
              <w:rPr>
                <w:noProof/>
                <w:webHidden/>
              </w:rPr>
              <w:t>3</w:t>
            </w:r>
            <w:r w:rsidR="00C532CC">
              <w:rPr>
                <w:noProof/>
                <w:webHidden/>
              </w:rPr>
              <w:fldChar w:fldCharType="end"/>
            </w:r>
          </w:hyperlink>
        </w:p>
        <w:p w14:paraId="485FB7A5" w14:textId="0F6E2A24" w:rsidR="00D02529" w:rsidRPr="00522D19" w:rsidRDefault="00D02529" w:rsidP="00522D19">
          <w:pPr>
            <w:pStyle w:val="TOC2"/>
            <w:tabs>
              <w:tab w:val="right" w:leader="dot" w:pos="9350"/>
            </w:tabs>
            <w:spacing w:before="0"/>
            <w:rPr>
              <w:rFonts w:eastAsiaTheme="minorEastAsia" w:cstheme="minorBidi"/>
              <w:b w:val="0"/>
              <w:bCs w:val="0"/>
              <w:noProof/>
            </w:rPr>
          </w:pPr>
          <w:r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p>
    <w:p w14:paraId="73D427EC" w14:textId="1FE9C3AB" w:rsidR="004B7ACE" w:rsidRPr="00522D19" w:rsidRDefault="002A0C34" w:rsidP="00522D19">
      <w:pPr>
        <w:pStyle w:val="Heading2"/>
      </w:pPr>
      <w:bookmarkStart w:id="2" w:name="_Toc69200684"/>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Pr>
      <w:tblGrid>
        <w:gridCol w:w="978"/>
        <w:gridCol w:w="1292"/>
        <w:gridCol w:w="1889"/>
        <w:gridCol w:w="5191"/>
      </w:tblGrid>
      <w:tr w:rsidR="002A0C34" w:rsidRPr="00522D19" w14:paraId="5CF202CF" w14:textId="77777777" w:rsidTr="00545474">
        <w:trPr>
          <w:cantSplit/>
          <w:tblHeader/>
        </w:trPr>
        <w:tc>
          <w:tcPr>
            <w:tcW w:w="985" w:type="dxa"/>
            <w:tcMar>
              <w:left w:w="115" w:type="dxa"/>
              <w:right w:w="115" w:type="dxa"/>
            </w:tcMar>
          </w:tcPr>
          <w:p w14:paraId="518EA76B" w14:textId="44908E41"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8B9949A" w14:textId="69C23A8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3286C4E4" w14:textId="2E1C8666"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773C3CB6" w14:textId="2B58ABA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Comments</w:t>
            </w:r>
          </w:p>
        </w:tc>
      </w:tr>
      <w:tr w:rsidR="002A0C34" w:rsidRPr="00522D19" w14:paraId="69F70949" w14:textId="77777777" w:rsidTr="00545474">
        <w:trPr>
          <w:cantSplit/>
        </w:trPr>
        <w:tc>
          <w:tcPr>
            <w:tcW w:w="985" w:type="dxa"/>
            <w:tcMar>
              <w:left w:w="115" w:type="dxa"/>
              <w:right w:w="115" w:type="dxa"/>
            </w:tcMar>
          </w:tcPr>
          <w:p w14:paraId="4B62A03B" w14:textId="7AB03871" w:rsidR="002A0C34" w:rsidRPr="00522D19" w:rsidRDefault="002A0C34" w:rsidP="00522D19">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21A9D9E4" w14:textId="009127BC" w:rsidR="002A0C34" w:rsidRPr="00522D19" w:rsidRDefault="004D61A4" w:rsidP="00522D19">
            <w:pPr>
              <w:suppressAutoHyphens/>
              <w:contextualSpacing/>
              <w:rPr>
                <w:rFonts w:ascii="Calibri" w:hAnsi="Calibri" w:cs="Calibri"/>
                <w:sz w:val="22"/>
                <w:szCs w:val="22"/>
              </w:rPr>
            </w:pPr>
            <w:r>
              <w:rPr>
                <w:rFonts w:ascii="Calibri" w:hAnsi="Calibri" w:cs="Calibri"/>
                <w:sz w:val="22"/>
                <w:szCs w:val="22"/>
              </w:rPr>
              <w:t>04</w:t>
            </w:r>
            <w:r w:rsidR="002A0C34" w:rsidRPr="00522D19">
              <w:rPr>
                <w:rFonts w:ascii="Calibri" w:hAnsi="Calibri" w:cs="Calibri"/>
                <w:sz w:val="22"/>
                <w:szCs w:val="22"/>
              </w:rPr>
              <w:t>/</w:t>
            </w:r>
            <w:r>
              <w:rPr>
                <w:rFonts w:ascii="Calibri" w:hAnsi="Calibri" w:cs="Calibri"/>
                <w:sz w:val="22"/>
                <w:szCs w:val="22"/>
              </w:rPr>
              <w:t>13</w:t>
            </w:r>
            <w:r w:rsidR="002A0C34" w:rsidRPr="00522D19">
              <w:rPr>
                <w:rFonts w:ascii="Calibri" w:hAnsi="Calibri" w:cs="Calibri"/>
                <w:sz w:val="22"/>
                <w:szCs w:val="22"/>
              </w:rPr>
              <w:t>/</w:t>
            </w:r>
            <w:r>
              <w:rPr>
                <w:rFonts w:ascii="Calibri" w:hAnsi="Calibri" w:cs="Calibri"/>
                <w:sz w:val="22"/>
                <w:szCs w:val="22"/>
              </w:rPr>
              <w:t>2021</w:t>
            </w:r>
          </w:p>
        </w:tc>
        <w:tc>
          <w:tcPr>
            <w:tcW w:w="1980" w:type="dxa"/>
            <w:tcMar>
              <w:left w:w="115" w:type="dxa"/>
              <w:right w:w="115" w:type="dxa"/>
            </w:tcMar>
          </w:tcPr>
          <w:p w14:paraId="0C18CD3C" w14:textId="48F5A0D7" w:rsidR="002A0C34" w:rsidRPr="00522D19" w:rsidRDefault="004D61A4" w:rsidP="00522D19">
            <w:pPr>
              <w:suppressAutoHyphens/>
              <w:contextualSpacing/>
              <w:rPr>
                <w:rFonts w:ascii="Calibri" w:hAnsi="Calibri" w:cs="Calibri"/>
                <w:sz w:val="22"/>
                <w:szCs w:val="22"/>
              </w:rPr>
            </w:pPr>
            <w:r>
              <w:rPr>
                <w:rFonts w:ascii="Calibri" w:hAnsi="Calibri" w:cs="Calibri"/>
                <w:sz w:val="22"/>
                <w:szCs w:val="22"/>
              </w:rPr>
              <w:t>Rudy Flores</w:t>
            </w:r>
          </w:p>
        </w:tc>
        <w:tc>
          <w:tcPr>
            <w:tcW w:w="5485" w:type="dxa"/>
            <w:tcMar>
              <w:left w:w="115" w:type="dxa"/>
              <w:right w:w="115" w:type="dxa"/>
            </w:tcMar>
          </w:tcPr>
          <w:p w14:paraId="2E861C43" w14:textId="1F1365BA" w:rsidR="007465FD" w:rsidRPr="00522D19" w:rsidRDefault="004D61A4" w:rsidP="00522D19">
            <w:pPr>
              <w:suppressAutoHyphens/>
              <w:contextualSpacing/>
              <w:rPr>
                <w:rFonts w:ascii="Calibri" w:hAnsi="Calibri" w:cs="Calibri"/>
                <w:sz w:val="22"/>
                <w:szCs w:val="22"/>
              </w:rPr>
            </w:pPr>
            <w:r>
              <w:rPr>
                <w:rFonts w:ascii="Calibri" w:hAnsi="Calibri" w:cs="Calibri"/>
                <w:sz w:val="22"/>
                <w:szCs w:val="22"/>
              </w:rPr>
              <w:t xml:space="preserve">Analyzed </w:t>
            </w:r>
            <w:r w:rsidR="006F785A">
              <w:rPr>
                <w:rFonts w:ascii="Calibri" w:hAnsi="Calibri" w:cs="Calibri"/>
                <w:sz w:val="22"/>
                <w:szCs w:val="22"/>
              </w:rPr>
              <w:t xml:space="preserve">and evaluated the various platforms for hosting the </w:t>
            </w:r>
            <w:proofErr w:type="gramStart"/>
            <w:r w:rsidR="006F785A">
              <w:rPr>
                <w:rFonts w:ascii="Calibri" w:hAnsi="Calibri" w:cs="Calibri"/>
                <w:sz w:val="22"/>
                <w:szCs w:val="22"/>
              </w:rPr>
              <w:t>web based</w:t>
            </w:r>
            <w:proofErr w:type="gramEnd"/>
            <w:r w:rsidR="006F785A">
              <w:rPr>
                <w:rFonts w:ascii="Calibri" w:hAnsi="Calibri" w:cs="Calibri"/>
                <w:sz w:val="22"/>
                <w:szCs w:val="22"/>
              </w:rPr>
              <w:t xml:space="preserve"> application</w:t>
            </w:r>
            <w:r w:rsidR="00D54F2B">
              <w:rPr>
                <w:rFonts w:ascii="Calibri" w:hAnsi="Calibri" w:cs="Calibri"/>
                <w:sz w:val="22"/>
                <w:szCs w:val="22"/>
              </w:rPr>
              <w:t>.</w:t>
            </w:r>
          </w:p>
        </w:tc>
      </w:tr>
      <w:tr w:rsidR="007465FD" w:rsidRPr="00522D19" w14:paraId="473167D7" w14:textId="77777777" w:rsidTr="00545474">
        <w:trPr>
          <w:cantSplit/>
        </w:trPr>
        <w:tc>
          <w:tcPr>
            <w:tcW w:w="985" w:type="dxa"/>
            <w:tcMar>
              <w:left w:w="115" w:type="dxa"/>
              <w:right w:w="115" w:type="dxa"/>
            </w:tcMar>
          </w:tcPr>
          <w:p w14:paraId="109B0B38" w14:textId="22B4330F" w:rsidR="007465FD" w:rsidRPr="00522D19" w:rsidRDefault="007465FD" w:rsidP="00522D19">
            <w:pPr>
              <w:suppressAutoHyphens/>
              <w:contextualSpacing/>
              <w:jc w:val="center"/>
              <w:rPr>
                <w:rFonts w:ascii="Calibri" w:hAnsi="Calibri" w:cs="Calibri"/>
                <w:sz w:val="22"/>
                <w:szCs w:val="22"/>
              </w:rPr>
            </w:pPr>
            <w:r>
              <w:rPr>
                <w:rFonts w:ascii="Calibri" w:hAnsi="Calibri" w:cs="Calibri"/>
                <w:sz w:val="22"/>
                <w:szCs w:val="22"/>
              </w:rPr>
              <w:t>1.1</w:t>
            </w:r>
          </w:p>
        </w:tc>
        <w:tc>
          <w:tcPr>
            <w:tcW w:w="900" w:type="dxa"/>
            <w:tcMar>
              <w:left w:w="115" w:type="dxa"/>
              <w:right w:w="115" w:type="dxa"/>
            </w:tcMar>
          </w:tcPr>
          <w:p w14:paraId="270A1A91" w14:textId="04E5C93E" w:rsidR="007465FD" w:rsidRDefault="007465FD" w:rsidP="00522D19">
            <w:pPr>
              <w:suppressAutoHyphens/>
              <w:contextualSpacing/>
              <w:rPr>
                <w:rFonts w:ascii="Calibri" w:hAnsi="Calibri" w:cs="Calibri"/>
                <w:sz w:val="22"/>
                <w:szCs w:val="22"/>
              </w:rPr>
            </w:pPr>
            <w:r>
              <w:rPr>
                <w:rFonts w:ascii="Calibri" w:hAnsi="Calibri" w:cs="Calibri"/>
                <w:sz w:val="22"/>
                <w:szCs w:val="22"/>
              </w:rPr>
              <w:t>04/25/2021</w:t>
            </w:r>
          </w:p>
        </w:tc>
        <w:tc>
          <w:tcPr>
            <w:tcW w:w="1980" w:type="dxa"/>
            <w:tcMar>
              <w:left w:w="115" w:type="dxa"/>
              <w:right w:w="115" w:type="dxa"/>
            </w:tcMar>
          </w:tcPr>
          <w:p w14:paraId="49AA017F" w14:textId="7BF4025E" w:rsidR="007465FD" w:rsidRDefault="007465FD" w:rsidP="00522D19">
            <w:pPr>
              <w:suppressAutoHyphens/>
              <w:contextualSpacing/>
              <w:rPr>
                <w:rFonts w:ascii="Calibri" w:hAnsi="Calibri" w:cs="Calibri"/>
                <w:sz w:val="22"/>
                <w:szCs w:val="22"/>
              </w:rPr>
            </w:pPr>
            <w:r>
              <w:rPr>
                <w:rFonts w:ascii="Calibri" w:hAnsi="Calibri" w:cs="Calibri"/>
                <w:sz w:val="22"/>
                <w:szCs w:val="22"/>
              </w:rPr>
              <w:t>Rudy Flores</w:t>
            </w:r>
          </w:p>
        </w:tc>
        <w:tc>
          <w:tcPr>
            <w:tcW w:w="5485" w:type="dxa"/>
            <w:tcMar>
              <w:left w:w="115" w:type="dxa"/>
              <w:right w:w="115" w:type="dxa"/>
            </w:tcMar>
          </w:tcPr>
          <w:p w14:paraId="1A08304B" w14:textId="034FD50E" w:rsidR="007465FD" w:rsidRDefault="007465FD" w:rsidP="00522D19">
            <w:pPr>
              <w:suppressAutoHyphens/>
              <w:contextualSpacing/>
              <w:rPr>
                <w:rFonts w:ascii="Calibri" w:hAnsi="Calibri" w:cs="Calibri"/>
                <w:sz w:val="22"/>
                <w:szCs w:val="22"/>
              </w:rPr>
            </w:pPr>
            <w:r>
              <w:rPr>
                <w:rFonts w:ascii="Calibri" w:hAnsi="Calibri" w:cs="Calibri"/>
                <w:sz w:val="22"/>
                <w:szCs w:val="22"/>
              </w:rPr>
              <w:t>Added the recommendations to the project.</w:t>
            </w:r>
          </w:p>
        </w:tc>
      </w:tr>
    </w:tbl>
    <w:p w14:paraId="7180B368" w14:textId="77777777" w:rsidR="000D008A" w:rsidRPr="00522D19" w:rsidRDefault="000D008A" w:rsidP="00522D19">
      <w:pPr>
        <w:suppressAutoHyphens/>
        <w:contextualSpacing/>
        <w:rPr>
          <w:rFonts w:ascii="Calibri" w:hAnsi="Calibri" w:cs="Calibri"/>
          <w:sz w:val="22"/>
          <w:szCs w:val="22"/>
        </w:rPr>
      </w:pPr>
    </w:p>
    <w:p w14:paraId="3E8C565F" w14:textId="105C659A" w:rsidR="000D008A" w:rsidRPr="00522D19" w:rsidRDefault="000D008A" w:rsidP="00522D19">
      <w:pPr>
        <w:suppressAutoHyphens/>
        <w:contextualSpacing/>
        <w:rPr>
          <w:rFonts w:ascii="Calibri" w:hAnsi="Calibri" w:cs="Calibri"/>
          <w:sz w:val="22"/>
          <w:szCs w:val="22"/>
        </w:rPr>
      </w:pPr>
      <w:r w:rsidRPr="00522D19">
        <w:rPr>
          <w:rFonts w:ascii="Calibri" w:hAnsi="Calibri" w:cs="Calibri"/>
          <w:sz w:val="22"/>
          <w:szCs w:val="22"/>
        </w:rPr>
        <w:t>Instructions: Fill in all bracketed information on page one (the cover page)</w:t>
      </w:r>
      <w:r w:rsidR="00A723E9" w:rsidRPr="00522D19">
        <w:rPr>
          <w:rFonts w:ascii="Calibri" w:hAnsi="Calibri" w:cs="Calibri"/>
          <w:sz w:val="22"/>
          <w:szCs w:val="22"/>
        </w:rPr>
        <w:t>, in the Document Revision History table,</w:t>
      </w:r>
      <w:r w:rsidRPr="00522D19">
        <w:rPr>
          <w:rFonts w:ascii="Calibri" w:hAnsi="Calibri" w:cs="Calibri"/>
          <w:sz w:val="22"/>
          <w:szCs w:val="22"/>
        </w:rPr>
        <w:t xml:space="preserve"> </w:t>
      </w:r>
      <w:r w:rsidR="00A723E9" w:rsidRPr="00522D19">
        <w:rPr>
          <w:rFonts w:ascii="Calibri" w:hAnsi="Calibri" w:cs="Calibri"/>
          <w:sz w:val="22"/>
          <w:szCs w:val="22"/>
        </w:rPr>
        <w:t xml:space="preserve">in </w:t>
      </w:r>
      <w:r w:rsidRPr="00522D19">
        <w:rPr>
          <w:rFonts w:ascii="Calibri" w:hAnsi="Calibri" w:cs="Calibri"/>
          <w:sz w:val="22"/>
          <w:szCs w:val="22"/>
        </w:rPr>
        <w:t>the footer</w:t>
      </w:r>
      <w:r w:rsidR="00FA52AA" w:rsidRPr="00522D19">
        <w:rPr>
          <w:rFonts w:ascii="Calibri" w:hAnsi="Calibri" w:cs="Calibri"/>
          <w:sz w:val="22"/>
          <w:szCs w:val="22"/>
        </w:rPr>
        <w:t>, and below each header</w:t>
      </w:r>
      <w:r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522D19">
      <w:pPr>
        <w:pStyle w:val="Heading2"/>
      </w:pPr>
      <w:bookmarkStart w:id="3" w:name="_Toc69200685"/>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2C40BD4F" w:rsidR="002A0C34" w:rsidRPr="00522D19" w:rsidRDefault="006F785A" w:rsidP="00522D19">
      <w:pPr>
        <w:suppressAutoHyphens/>
        <w:contextualSpacing/>
        <w:rPr>
          <w:rFonts w:ascii="Calibri" w:hAnsi="Calibri" w:cs="Calibri"/>
          <w:i/>
          <w:sz w:val="22"/>
          <w:szCs w:val="22"/>
        </w:rPr>
      </w:pPr>
      <w:r>
        <w:rPr>
          <w:rFonts w:ascii="Calibri" w:hAnsi="Calibri" w:cs="Calibri"/>
          <w:i/>
          <w:sz w:val="22"/>
          <w:szCs w:val="22"/>
        </w:rPr>
        <w:t xml:space="preserve">The Gaming Room want to expand their gaming app Draw It or Lose It to reach a larger audience. Draw It or Lost it must </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522D19">
      <w:pPr>
        <w:pStyle w:val="Heading2"/>
      </w:pPr>
      <w:bookmarkStart w:id="4" w:name="_Toc69200686"/>
      <w:r w:rsidRPr="00522D19">
        <w:t>Requirements</w:t>
      </w:r>
      <w:bookmarkEnd w:id="4"/>
    </w:p>
    <w:p w14:paraId="35B7AED4" w14:textId="77777777" w:rsidR="003D35ED" w:rsidRPr="00522D19" w:rsidRDefault="003D35ED" w:rsidP="00522D19">
      <w:pPr>
        <w:rPr>
          <w:sz w:val="22"/>
          <w:szCs w:val="22"/>
        </w:rPr>
      </w:pPr>
    </w:p>
    <w:p w14:paraId="0D4B73D6" w14:textId="64C2C432" w:rsidR="003D35ED" w:rsidRPr="00522D19" w:rsidRDefault="006F785A" w:rsidP="00522D19">
      <w:pPr>
        <w:rPr>
          <w:i/>
          <w:sz w:val="22"/>
          <w:szCs w:val="22"/>
        </w:rPr>
      </w:pPr>
      <w:r>
        <w:rPr>
          <w:i/>
          <w:sz w:val="22"/>
          <w:szCs w:val="22"/>
        </w:rPr>
        <w:t xml:space="preserve">Application must be web-based and be used on traditional operating systems (Linux, Max, and Windows) as well as mobile platforms (Android, iOS, </w:t>
      </w:r>
      <w:proofErr w:type="spellStart"/>
      <w:r>
        <w:rPr>
          <w:i/>
          <w:sz w:val="22"/>
          <w:szCs w:val="22"/>
        </w:rPr>
        <w:t>etc</w:t>
      </w:r>
      <w:proofErr w:type="spellEnd"/>
      <w:r>
        <w:rPr>
          <w:i/>
          <w:sz w:val="22"/>
          <w:szCs w:val="22"/>
        </w:rPr>
        <w:t>).</w:t>
      </w:r>
    </w:p>
    <w:p w14:paraId="067E6A76" w14:textId="77777777" w:rsidR="003D35ED" w:rsidRPr="00522D19" w:rsidRDefault="003D35ED" w:rsidP="00522D19">
      <w:pPr>
        <w:rPr>
          <w:sz w:val="22"/>
          <w:szCs w:val="22"/>
        </w:rPr>
      </w:pPr>
    </w:p>
    <w:p w14:paraId="32695811" w14:textId="6D399C07" w:rsidR="004B7ACE" w:rsidRPr="00522D19" w:rsidRDefault="004B7ACE" w:rsidP="00522D19">
      <w:pPr>
        <w:pStyle w:val="Heading2"/>
      </w:pPr>
      <w:bookmarkStart w:id="5" w:name="_Toc69200687"/>
      <w:r w:rsidRPr="00522D19">
        <w:t>Design Constraints</w:t>
      </w:r>
      <w:bookmarkEnd w:id="5"/>
    </w:p>
    <w:p w14:paraId="711AA40D" w14:textId="00F3655C" w:rsidR="004B7ACE" w:rsidRPr="00522D19" w:rsidRDefault="004B7ACE" w:rsidP="00522D19">
      <w:pPr>
        <w:suppressAutoHyphens/>
        <w:contextualSpacing/>
        <w:rPr>
          <w:rFonts w:ascii="Calibri" w:hAnsi="Calibri" w:cs="Calibri"/>
          <w:sz w:val="22"/>
          <w:szCs w:val="22"/>
        </w:rPr>
      </w:pPr>
    </w:p>
    <w:p w14:paraId="3A7392E9" w14:textId="52857073" w:rsidR="003D35ED" w:rsidRDefault="00D54F2B" w:rsidP="00522D19">
      <w:pPr>
        <w:suppressAutoHyphens/>
        <w:contextualSpacing/>
        <w:rPr>
          <w:rFonts w:ascii="Calibri" w:hAnsi="Calibri" w:cs="Calibri"/>
          <w:i/>
          <w:sz w:val="22"/>
          <w:szCs w:val="22"/>
        </w:rPr>
      </w:pPr>
      <w:r>
        <w:rPr>
          <w:rFonts w:ascii="Calibri" w:hAnsi="Calibri" w:cs="Calibri"/>
          <w:i/>
          <w:sz w:val="22"/>
          <w:szCs w:val="22"/>
        </w:rPr>
        <w:t>Application must run on multiple platforms.</w:t>
      </w:r>
    </w:p>
    <w:p w14:paraId="0042C2FD" w14:textId="1E8CBC40" w:rsidR="00D54F2B" w:rsidRDefault="00D54F2B" w:rsidP="00522D19">
      <w:pPr>
        <w:suppressAutoHyphens/>
        <w:contextualSpacing/>
        <w:rPr>
          <w:rFonts w:ascii="Calibri" w:hAnsi="Calibri" w:cs="Calibri"/>
          <w:i/>
          <w:sz w:val="22"/>
          <w:szCs w:val="22"/>
        </w:rPr>
      </w:pPr>
      <w:r>
        <w:rPr>
          <w:rFonts w:ascii="Calibri" w:hAnsi="Calibri" w:cs="Calibri"/>
          <w:i/>
          <w:sz w:val="22"/>
          <w:szCs w:val="22"/>
        </w:rPr>
        <w:t>Application must be web based.</w:t>
      </w:r>
    </w:p>
    <w:p w14:paraId="181E9468" w14:textId="77777777" w:rsidR="00D54F2B" w:rsidRPr="00522D19" w:rsidRDefault="00D54F2B" w:rsidP="00522D19">
      <w:pPr>
        <w:suppressAutoHyphens/>
        <w:contextualSpacing/>
        <w:rPr>
          <w:rFonts w:ascii="Calibri" w:hAnsi="Calibri" w:cs="Calibri"/>
          <w:i/>
          <w:sz w:val="22"/>
          <w:szCs w:val="22"/>
        </w:rPr>
      </w:pP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522D19">
      <w:pPr>
        <w:pStyle w:val="Heading2"/>
      </w:pPr>
      <w:bookmarkStart w:id="6" w:name="_Toc69200688"/>
      <w:r w:rsidRPr="00522D19">
        <w:t>Rationale</w:t>
      </w:r>
      <w:bookmarkEnd w:id="6"/>
    </w:p>
    <w:p w14:paraId="77FA71AF" w14:textId="77777777" w:rsidR="003D35ED" w:rsidRPr="00522D19" w:rsidRDefault="003D35ED" w:rsidP="00522D19">
      <w:pPr>
        <w:rPr>
          <w:sz w:val="22"/>
          <w:szCs w:val="22"/>
        </w:rPr>
      </w:pPr>
    </w:p>
    <w:p w14:paraId="44077D78" w14:textId="56E48712" w:rsidR="00E418C3" w:rsidRDefault="00C532CC" w:rsidP="00522D19">
      <w:pPr>
        <w:suppressAutoHyphens/>
        <w:contextualSpacing/>
        <w:rPr>
          <w:rFonts w:ascii="Calibri" w:hAnsi="Calibri" w:cs="Calibri"/>
          <w:i/>
          <w:sz w:val="22"/>
          <w:szCs w:val="22"/>
        </w:rPr>
      </w:pPr>
      <w:proofErr w:type="gramStart"/>
      <w:r>
        <w:rPr>
          <w:rFonts w:ascii="Calibri" w:hAnsi="Calibri" w:cs="Calibri"/>
          <w:i/>
          <w:sz w:val="22"/>
          <w:szCs w:val="22"/>
        </w:rPr>
        <w:t>I’ve</w:t>
      </w:r>
      <w:proofErr w:type="gramEnd"/>
      <w:r>
        <w:rPr>
          <w:rFonts w:ascii="Calibri" w:hAnsi="Calibri" w:cs="Calibri"/>
          <w:i/>
          <w:sz w:val="22"/>
          <w:szCs w:val="22"/>
        </w:rPr>
        <w:t xml:space="preserve"> identified the following Constraints as these are the main request from The Gaming Room. The client wants to widen their audience and being able to be cross platform is the best way to do it. Making the application web based ensures it can be run on multiple platforms. </w:t>
      </w:r>
    </w:p>
    <w:p w14:paraId="181EACF6" w14:textId="6BDE10A9" w:rsidR="00C532CC" w:rsidRDefault="00C532CC" w:rsidP="00522D19">
      <w:pPr>
        <w:suppressAutoHyphens/>
        <w:contextualSpacing/>
        <w:rPr>
          <w:rFonts w:ascii="Calibri" w:hAnsi="Calibri" w:cs="Calibri"/>
          <w:i/>
          <w:sz w:val="22"/>
          <w:szCs w:val="22"/>
        </w:rPr>
      </w:pPr>
    </w:p>
    <w:p w14:paraId="79A3991B" w14:textId="2F915035" w:rsidR="00C532CC" w:rsidRPr="00522D19" w:rsidRDefault="00C532CC" w:rsidP="00C532CC">
      <w:pPr>
        <w:pStyle w:val="Heading2"/>
      </w:pPr>
      <w:bookmarkStart w:id="7" w:name="_Toc69200689"/>
      <w:r>
        <w:t>Evaluation</w:t>
      </w:r>
      <w:bookmarkEnd w:id="7"/>
    </w:p>
    <w:p w14:paraId="1435A01D" w14:textId="77777777" w:rsidR="00C532CC" w:rsidRPr="00522D19" w:rsidRDefault="00C532CC" w:rsidP="00C532CC">
      <w:pPr>
        <w:rPr>
          <w:sz w:val="22"/>
          <w:szCs w:val="22"/>
        </w:rPr>
      </w:pPr>
    </w:p>
    <w:p w14:paraId="4132258C" w14:textId="245C001F" w:rsidR="00C532CC" w:rsidRDefault="00645D35" w:rsidP="00522D19">
      <w:pPr>
        <w:suppressAutoHyphens/>
        <w:contextualSpacing/>
        <w:rPr>
          <w:rFonts w:ascii="Calibri" w:hAnsi="Calibri" w:cs="Calibri"/>
          <w:i/>
          <w:sz w:val="22"/>
          <w:szCs w:val="22"/>
        </w:rPr>
      </w:pPr>
      <w:r>
        <w:rPr>
          <w:rFonts w:ascii="Calibri" w:hAnsi="Calibri" w:cs="Calibri"/>
          <w:i/>
          <w:sz w:val="22"/>
          <w:szCs w:val="22"/>
        </w:rPr>
        <w:t>Server Side</w:t>
      </w:r>
    </w:p>
    <w:p w14:paraId="787D70A3" w14:textId="29467137" w:rsidR="00645D35" w:rsidRDefault="00645D35" w:rsidP="00522D19">
      <w:pPr>
        <w:suppressAutoHyphens/>
        <w:contextualSpacing/>
        <w:rPr>
          <w:rFonts w:ascii="Calibri" w:hAnsi="Calibri" w:cs="Calibri"/>
          <w:i/>
          <w:sz w:val="22"/>
          <w:szCs w:val="22"/>
        </w:rPr>
      </w:pPr>
      <w:r>
        <w:rPr>
          <w:rFonts w:ascii="Calibri" w:hAnsi="Calibri" w:cs="Calibri"/>
          <w:i/>
          <w:sz w:val="22"/>
          <w:szCs w:val="22"/>
        </w:rPr>
        <w:tab/>
        <w:t xml:space="preserve">On the server side </w:t>
      </w:r>
      <w:r w:rsidR="00E760F6">
        <w:rPr>
          <w:rFonts w:ascii="Calibri" w:hAnsi="Calibri" w:cs="Calibri"/>
          <w:i/>
          <w:sz w:val="22"/>
          <w:szCs w:val="22"/>
        </w:rPr>
        <w:t>not, all operating systems are optimal for hosting a server for our application. The more completely used operating systems are Windows and Linux. With Windows the client must pay for the licensing of the software as well as the machine that will run the server. Linux is a free operating system; however, the client must still pay for the machine that will host the server; additionally, there must be software programmer that is able to program in Linux.</w:t>
      </w:r>
    </w:p>
    <w:p w14:paraId="65808D43" w14:textId="77777777" w:rsidR="00E760F6" w:rsidRDefault="00E760F6" w:rsidP="00522D19">
      <w:pPr>
        <w:suppressAutoHyphens/>
        <w:contextualSpacing/>
        <w:rPr>
          <w:rFonts w:ascii="Calibri" w:hAnsi="Calibri" w:cs="Calibri"/>
          <w:i/>
          <w:sz w:val="22"/>
          <w:szCs w:val="22"/>
        </w:rPr>
      </w:pPr>
    </w:p>
    <w:p w14:paraId="3ED05F44" w14:textId="2BA9CADB" w:rsidR="00E760F6" w:rsidRDefault="00720ABF" w:rsidP="00522D19">
      <w:pPr>
        <w:suppressAutoHyphens/>
        <w:contextualSpacing/>
        <w:rPr>
          <w:rFonts w:ascii="Calibri" w:hAnsi="Calibri" w:cs="Calibri"/>
          <w:i/>
          <w:sz w:val="22"/>
          <w:szCs w:val="22"/>
        </w:rPr>
      </w:pPr>
      <w:r>
        <w:rPr>
          <w:rFonts w:ascii="Calibri" w:hAnsi="Calibri" w:cs="Calibri"/>
          <w:i/>
          <w:sz w:val="22"/>
          <w:szCs w:val="22"/>
        </w:rPr>
        <w:t>Client Side</w:t>
      </w:r>
    </w:p>
    <w:p w14:paraId="2BD80ED3" w14:textId="4D923ADB" w:rsidR="00720ABF" w:rsidRDefault="00720ABF" w:rsidP="00522D19">
      <w:pPr>
        <w:suppressAutoHyphens/>
        <w:contextualSpacing/>
        <w:rPr>
          <w:rFonts w:ascii="Calibri" w:hAnsi="Calibri" w:cs="Calibri"/>
          <w:i/>
          <w:sz w:val="22"/>
          <w:szCs w:val="22"/>
        </w:rPr>
      </w:pPr>
      <w:r>
        <w:rPr>
          <w:rFonts w:ascii="Calibri" w:hAnsi="Calibri" w:cs="Calibri"/>
          <w:i/>
          <w:sz w:val="22"/>
          <w:szCs w:val="22"/>
        </w:rPr>
        <w:tab/>
        <w:t xml:space="preserve">After determining the sever operating system there are licensing cost, salaries, and wages. We must also ensure that application is able to run on all web browsers. </w:t>
      </w:r>
    </w:p>
    <w:p w14:paraId="7DE8C6FC" w14:textId="6626B32C" w:rsidR="00720ABF" w:rsidRDefault="00720ABF" w:rsidP="00522D19">
      <w:pPr>
        <w:suppressAutoHyphens/>
        <w:contextualSpacing/>
        <w:rPr>
          <w:rFonts w:ascii="Calibri" w:hAnsi="Calibri" w:cs="Calibri"/>
          <w:i/>
          <w:sz w:val="22"/>
          <w:szCs w:val="22"/>
        </w:rPr>
      </w:pPr>
    </w:p>
    <w:p w14:paraId="75B4821D" w14:textId="627E18A3" w:rsidR="00720ABF" w:rsidRDefault="00720ABF" w:rsidP="00522D19">
      <w:pPr>
        <w:suppressAutoHyphens/>
        <w:contextualSpacing/>
        <w:rPr>
          <w:rFonts w:ascii="Calibri" w:hAnsi="Calibri" w:cs="Calibri"/>
          <w:i/>
          <w:sz w:val="22"/>
          <w:szCs w:val="22"/>
        </w:rPr>
      </w:pPr>
      <w:r>
        <w:rPr>
          <w:rFonts w:ascii="Calibri" w:hAnsi="Calibri" w:cs="Calibri"/>
          <w:i/>
          <w:sz w:val="22"/>
          <w:szCs w:val="22"/>
        </w:rPr>
        <w:t>Development tools</w:t>
      </w:r>
    </w:p>
    <w:p w14:paraId="1A841CE1" w14:textId="0BA4EEE7" w:rsidR="00720ABF" w:rsidRDefault="00720ABF" w:rsidP="00522D19">
      <w:pPr>
        <w:suppressAutoHyphens/>
        <w:contextualSpacing/>
        <w:rPr>
          <w:rFonts w:ascii="Calibri" w:hAnsi="Calibri" w:cs="Calibri"/>
          <w:i/>
          <w:sz w:val="22"/>
          <w:szCs w:val="22"/>
        </w:rPr>
      </w:pPr>
      <w:r>
        <w:rPr>
          <w:rFonts w:ascii="Calibri" w:hAnsi="Calibri" w:cs="Calibri"/>
          <w:i/>
          <w:sz w:val="22"/>
          <w:szCs w:val="22"/>
        </w:rPr>
        <w:tab/>
        <w:t xml:space="preserve">Programming languages </w:t>
      </w:r>
      <w:r w:rsidR="003B7978">
        <w:rPr>
          <w:rFonts w:ascii="Calibri" w:hAnsi="Calibri" w:cs="Calibri"/>
          <w:i/>
          <w:sz w:val="22"/>
          <w:szCs w:val="22"/>
        </w:rPr>
        <w:t xml:space="preserve">used for this project are C++ and Java. A software developer familiar with both languages would be idle. Since this is a company licensing costs for an IDE would be needed. </w:t>
      </w:r>
    </w:p>
    <w:p w14:paraId="516DDAE0" w14:textId="77777777" w:rsidR="007465FD" w:rsidRDefault="007465FD" w:rsidP="00522D19">
      <w:pPr>
        <w:suppressAutoHyphens/>
        <w:contextualSpacing/>
        <w:rPr>
          <w:rFonts w:ascii="Calibri" w:hAnsi="Calibri" w:cs="Calibri"/>
          <w:i/>
          <w:sz w:val="22"/>
          <w:szCs w:val="22"/>
        </w:rPr>
      </w:pPr>
    </w:p>
    <w:p w14:paraId="155DEEA3" w14:textId="309F067F" w:rsidR="007465FD" w:rsidRDefault="007465FD" w:rsidP="007465FD">
      <w:pPr>
        <w:pStyle w:val="Heading2"/>
      </w:pPr>
      <w:r w:rsidRPr="007465FD">
        <w:t>Recommendations</w:t>
      </w:r>
    </w:p>
    <w:p w14:paraId="60B026AD" w14:textId="77777777" w:rsidR="007465FD" w:rsidRDefault="007465FD" w:rsidP="007465FD">
      <w:pPr>
        <w:pStyle w:val="Heading3"/>
      </w:pPr>
    </w:p>
    <w:p w14:paraId="28758C0E" w14:textId="3F349E78" w:rsidR="007465FD" w:rsidRPr="007465FD" w:rsidRDefault="007465FD" w:rsidP="007465FD">
      <w:pPr>
        <w:pStyle w:val="Heading3"/>
        <w:rPr>
          <w:b w:val="0"/>
          <w:bCs w:val="0"/>
        </w:rPr>
      </w:pPr>
      <w:r w:rsidRPr="007465FD">
        <w:rPr>
          <w:b w:val="0"/>
          <w:bCs w:val="0"/>
        </w:rPr>
        <w:t>Operating platform</w:t>
      </w:r>
    </w:p>
    <w:p w14:paraId="75D4FB74" w14:textId="2544EAD2" w:rsidR="007465FD" w:rsidRDefault="007465FD" w:rsidP="007465FD">
      <w:r>
        <w:tab/>
      </w:r>
      <w:r w:rsidR="00EF5D22">
        <w:t xml:space="preserve">A cloud based operating platform is recommended. Cloud based operating platform for this project offers the ability to let many people play the game at a time. The provider for the cloud server can be scale up or down based on what the needs for the game are currently. This would decrease a lot of the costs caused by hardware and maintenance as all of that is handled by the cloud provider. </w:t>
      </w:r>
    </w:p>
    <w:p w14:paraId="0CB49651" w14:textId="77777777" w:rsidR="007465FD" w:rsidRDefault="007465FD" w:rsidP="007465FD"/>
    <w:p w14:paraId="2B082274" w14:textId="27C9501C" w:rsidR="007465FD" w:rsidRPr="007465FD" w:rsidRDefault="007465FD" w:rsidP="007465FD">
      <w:pPr>
        <w:pStyle w:val="Heading3"/>
        <w:rPr>
          <w:b w:val="0"/>
          <w:bCs w:val="0"/>
        </w:rPr>
      </w:pPr>
      <w:r w:rsidRPr="007465FD">
        <w:rPr>
          <w:b w:val="0"/>
          <w:bCs w:val="0"/>
        </w:rPr>
        <w:t>Operating Systems Architectures</w:t>
      </w:r>
    </w:p>
    <w:p w14:paraId="38945970" w14:textId="3065515D" w:rsidR="00F03F7B" w:rsidRPr="003E1270" w:rsidRDefault="007465FD" w:rsidP="003E1270">
      <w:pPr>
        <w:ind w:firstLine="720"/>
      </w:pPr>
      <w:r>
        <w:t>Using a cloud-based operating system that runs on Linux would be idle. Linux offers a lot of flexibility when hosting a server. It is reliable and can help reduce costs. Equipment wise Linux would be similar price tag to windows; however, in the software side Linux is a lot cheaper.</w:t>
      </w:r>
    </w:p>
    <w:p w14:paraId="753467B6" w14:textId="767BA062" w:rsidR="00EF5D22" w:rsidRPr="007B3693" w:rsidRDefault="00EF5D22" w:rsidP="007B3693">
      <w:pPr>
        <w:pStyle w:val="Heading3"/>
        <w:rPr>
          <w:b w:val="0"/>
          <w:bCs w:val="0"/>
        </w:rPr>
      </w:pPr>
    </w:p>
    <w:p w14:paraId="7FC4C5C3" w14:textId="6CDCF336" w:rsidR="00EF5D22" w:rsidRDefault="00EF5D22" w:rsidP="007B3693">
      <w:pPr>
        <w:pStyle w:val="Heading3"/>
        <w:rPr>
          <w:b w:val="0"/>
          <w:bCs w:val="0"/>
        </w:rPr>
      </w:pPr>
      <w:r w:rsidRPr="007B3693">
        <w:rPr>
          <w:b w:val="0"/>
          <w:bCs w:val="0"/>
        </w:rPr>
        <w:t>Distributed Systems and Networks</w:t>
      </w:r>
    </w:p>
    <w:p w14:paraId="736B5BBF" w14:textId="6278AFC3" w:rsidR="007B3693" w:rsidRPr="007B3693" w:rsidRDefault="007B3693" w:rsidP="007B3693">
      <w:r>
        <w:tab/>
        <w:t xml:space="preserve">The Gaming Room would like the game to be cross platform. Each operating system would be interacting with a </w:t>
      </w:r>
      <w:r w:rsidR="00F03F7B">
        <w:t>cloud-based</w:t>
      </w:r>
      <w:r>
        <w:t xml:space="preserve"> app. </w:t>
      </w:r>
      <w:r w:rsidR="00F03F7B">
        <w:t>The interface that the user would be interacting with would send requests to the server and the server would response accordingly to each request.</w:t>
      </w:r>
    </w:p>
    <w:p w14:paraId="3B6937BC" w14:textId="4E8BEB8E" w:rsidR="00EF5D22" w:rsidRPr="007B3693" w:rsidRDefault="00EF5D22" w:rsidP="007B3693">
      <w:pPr>
        <w:pStyle w:val="Heading3"/>
        <w:rPr>
          <w:b w:val="0"/>
          <w:bCs w:val="0"/>
        </w:rPr>
      </w:pPr>
    </w:p>
    <w:p w14:paraId="68D892A1" w14:textId="2E37ED7D" w:rsidR="00EF5D22" w:rsidRDefault="00EF5D22" w:rsidP="007B3693">
      <w:pPr>
        <w:pStyle w:val="Heading3"/>
        <w:rPr>
          <w:b w:val="0"/>
          <w:bCs w:val="0"/>
        </w:rPr>
      </w:pPr>
      <w:r w:rsidRPr="007B3693">
        <w:rPr>
          <w:b w:val="0"/>
          <w:bCs w:val="0"/>
        </w:rPr>
        <w:t>Security</w:t>
      </w:r>
    </w:p>
    <w:p w14:paraId="329E990C" w14:textId="1378DBFB" w:rsidR="00F03F7B" w:rsidRPr="00F03F7B" w:rsidRDefault="00F03F7B" w:rsidP="00F03F7B">
      <w:r>
        <w:tab/>
      </w:r>
      <w:r w:rsidR="003E1270">
        <w:t>All user data would be encrypted and stored server side.</w:t>
      </w:r>
    </w:p>
    <w:sectPr w:rsidR="00F03F7B" w:rsidRPr="00F03F7B"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5F4CE" w14:textId="77777777" w:rsidR="004F5AD2" w:rsidRDefault="004F5AD2" w:rsidP="004B7ACE">
      <w:r>
        <w:separator/>
      </w:r>
    </w:p>
  </w:endnote>
  <w:endnote w:type="continuationSeparator" w:id="0">
    <w:p w14:paraId="15A75E5E" w14:textId="77777777" w:rsidR="004F5AD2" w:rsidRDefault="004F5AD2"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383CB9">
          <w:rPr>
            <w:rStyle w:val="PageNumber"/>
            <w:noProof/>
            <w:sz w:val="22"/>
            <w:szCs w:val="22"/>
          </w:rPr>
          <w:t>3</w:t>
        </w:r>
        <w:r w:rsidRPr="00EA2981">
          <w:rPr>
            <w:rStyle w:val="PageNumber"/>
            <w:sz w:val="22"/>
            <w:szCs w:val="22"/>
          </w:rPr>
          <w:fldChar w:fldCharType="end"/>
        </w:r>
      </w:p>
    </w:sdtContent>
  </w:sdt>
  <w:p w14:paraId="0642BA13" w14:textId="5F7BECF1" w:rsidR="004B7ACE" w:rsidRPr="00EA2981" w:rsidRDefault="004D61A4" w:rsidP="00522D19">
    <w:pPr>
      <w:pStyle w:val="Footer"/>
      <w:rPr>
        <w:sz w:val="22"/>
        <w:szCs w:val="22"/>
      </w:rPr>
    </w:pPr>
    <w:r>
      <w:rPr>
        <w:sz w:val="22"/>
        <w:szCs w:val="22"/>
      </w:rPr>
      <w:t>The Gaming Room</w:t>
    </w:r>
    <w:r w:rsidR="004B7ACE" w:rsidRPr="00EA2981">
      <w:rPr>
        <w:sz w:val="22"/>
        <w:szCs w:val="22"/>
      </w:rPr>
      <w:ptab w:relativeTo="margin" w:alignment="center" w:leader="none"/>
    </w:r>
    <w:r>
      <w:rPr>
        <w:sz w:val="22"/>
        <w:szCs w:val="22"/>
      </w:rPr>
      <w:t>Apirl</w:t>
    </w:r>
    <w:r w:rsidR="004B7ACE" w:rsidRPr="00EA2981">
      <w:rPr>
        <w:sz w:val="22"/>
        <w:szCs w:val="22"/>
      </w:rPr>
      <w:t>-</w:t>
    </w:r>
    <w:r>
      <w:rPr>
        <w:sz w:val="22"/>
        <w:szCs w:val="22"/>
      </w:rPr>
      <w:t>13</w:t>
    </w:r>
    <w:r w:rsidR="004B7ACE" w:rsidRPr="00EA2981">
      <w:rPr>
        <w:sz w:val="22"/>
        <w:szCs w:val="22"/>
      </w:rPr>
      <w:t xml:space="preserve">, </w:t>
    </w:r>
    <w:r>
      <w:rPr>
        <w:sz w:val="22"/>
        <w:szCs w:val="22"/>
      </w:rPr>
      <w:t>2021</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DA4E8" w14:textId="77777777" w:rsidR="004F5AD2" w:rsidRDefault="004F5AD2" w:rsidP="004B7ACE">
      <w:r>
        <w:separator/>
      </w:r>
    </w:p>
  </w:footnote>
  <w:footnote w:type="continuationSeparator" w:id="0">
    <w:p w14:paraId="429A1F7F" w14:textId="77777777" w:rsidR="004F5AD2" w:rsidRDefault="004F5AD2"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ACE"/>
    <w:rsid w:val="00003CC3"/>
    <w:rsid w:val="00042E7D"/>
    <w:rsid w:val="000D008A"/>
    <w:rsid w:val="00141CFF"/>
    <w:rsid w:val="0016469D"/>
    <w:rsid w:val="0017101E"/>
    <w:rsid w:val="001B2D9F"/>
    <w:rsid w:val="00292645"/>
    <w:rsid w:val="002A0C34"/>
    <w:rsid w:val="002C5A58"/>
    <w:rsid w:val="0030396F"/>
    <w:rsid w:val="00360A4D"/>
    <w:rsid w:val="00383CB9"/>
    <w:rsid w:val="003A63F1"/>
    <w:rsid w:val="003B7978"/>
    <w:rsid w:val="003D35ED"/>
    <w:rsid w:val="003E1270"/>
    <w:rsid w:val="00431A73"/>
    <w:rsid w:val="00463E76"/>
    <w:rsid w:val="004B7ACE"/>
    <w:rsid w:val="004D61A4"/>
    <w:rsid w:val="004F02CB"/>
    <w:rsid w:val="004F5AD2"/>
    <w:rsid w:val="00522D19"/>
    <w:rsid w:val="00541017"/>
    <w:rsid w:val="00545474"/>
    <w:rsid w:val="00566D04"/>
    <w:rsid w:val="00574F9E"/>
    <w:rsid w:val="00585334"/>
    <w:rsid w:val="00596E35"/>
    <w:rsid w:val="00645D35"/>
    <w:rsid w:val="006527AB"/>
    <w:rsid w:val="006F785A"/>
    <w:rsid w:val="00720ABF"/>
    <w:rsid w:val="007465FD"/>
    <w:rsid w:val="0075452B"/>
    <w:rsid w:val="00791F76"/>
    <w:rsid w:val="007A31EF"/>
    <w:rsid w:val="007B3693"/>
    <w:rsid w:val="00871886"/>
    <w:rsid w:val="008B1CC1"/>
    <w:rsid w:val="008E3209"/>
    <w:rsid w:val="008E6C7A"/>
    <w:rsid w:val="00924E0E"/>
    <w:rsid w:val="00A109CA"/>
    <w:rsid w:val="00A723E9"/>
    <w:rsid w:val="00AD57F0"/>
    <w:rsid w:val="00B3625E"/>
    <w:rsid w:val="00C50B4F"/>
    <w:rsid w:val="00C532CC"/>
    <w:rsid w:val="00C532D2"/>
    <w:rsid w:val="00C82FF3"/>
    <w:rsid w:val="00C86C0A"/>
    <w:rsid w:val="00D02529"/>
    <w:rsid w:val="00D54F2B"/>
    <w:rsid w:val="00D63266"/>
    <w:rsid w:val="00D7346C"/>
    <w:rsid w:val="00E418C3"/>
    <w:rsid w:val="00E760F6"/>
    <w:rsid w:val="00EA2981"/>
    <w:rsid w:val="00EC18A5"/>
    <w:rsid w:val="00EF5D22"/>
    <w:rsid w:val="00F03F7B"/>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15:chartTrackingRefBased/>
  <w15:docId w15:val="{B4FE831E-A79F-7646-B935-CE5A2C84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545474"/>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545474"/>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17E5-D1E3-4397-9193-02D5DF69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Software Design Template</vt:lpstr>
    </vt:vector>
  </TitlesOfParts>
  <Manager/>
  <Company>SNHU-COCE</Company>
  <LinksUpToDate>false</LinksUpToDate>
  <CharactersWithSpaces>3982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keywords/>
  <dc:description/>
  <cp:lastModifiedBy>rudyflores60@gmail.com</cp:lastModifiedBy>
  <cp:revision>2</cp:revision>
  <dcterms:created xsi:type="dcterms:W3CDTF">2021-04-25T14:05:00Z</dcterms:created>
  <dcterms:modified xsi:type="dcterms:W3CDTF">2021-04-25T14:05:00Z</dcterms:modified>
  <cp:category/>
</cp:coreProperties>
</file>