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5A3A1A"/>
          <w:sz w:val="60"/>
          <w:szCs w:val="60"/>
        </w:rPr>
        <w:t xml:space="preserve">O CORAÇÃO DE ÉTER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 xml:space="preserve">(título provisório)</w:t>
      </w:r>
    </w:p>
    <w:p>
      <w:pPr>
        <w:pBdr>
          <w:bottom w:val="single" w:color="B8860B" w:sz="12" w:space="8"/>
        </w:pBdr>
        <w:spacing w:after="400"/>
        <w:jc w:val="center"/>
      </w:pPr>
      <w:r>
        <w:rPr>
          <w:color w:val="333333"/>
          <w:sz w:val="30"/>
          <w:szCs w:val="30"/>
        </w:rPr>
        <w:t xml:space="preserve">Bíblia da História — Rascunho para revisão</w:t>
      </w:r>
    </w:p>
    <w:p>
      <w:pPr>
        <w:spacing w:after="1600"/>
        <w:jc w:val="center"/>
      </w:pPr>
      <w:r>
        <w:rPr>
          <w:color w:val="555555"/>
          <w:sz w:val="22"/>
          <w:szCs w:val="22"/>
        </w:rPr>
        <w:t xml:space="preserve">Mundo, personagens, antagonistas e estrutura em 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26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Versão</w:t>
            </w:r>
          </w:p>
        </w:tc>
        <w:tc>
          <w:tcPr>
            <w:tcW w:type="dxa" w:w="626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0.2 — pontos H-01 a H-06 decididos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626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Decisões de base</w:t>
            </w:r>
          </w:p>
        </w:tc>
        <w:tc>
          <w:tcPr>
            <w:tcW w:type="dxa" w:w="626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D-01 tom equilibrado · fantasia clássica + steampunk · D-06 um mundo só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Documento de controle</w:t>
            </w:r>
          </w:p>
        </w:tc>
        <w:tc>
          <w:tcPr>
            <w:tcW w:type="dxa" w:w="626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docs/Planejamento_Projeto_RPG.docx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5A3A1A"/>
          <w:sz w:val="32"/>
          <w:szCs w:val="32"/>
        </w:rPr>
        <w:t xml:space="preserve">Sumário</w:t>
      </w:r>
    </w:p>
    <w:p>
      <w:pPr>
        <w:spacing w:after="140"/>
      </w:pPr>
      <w:r>
        <w:rPr>
          <w:sz w:val="24"/>
          <w:szCs w:val="24"/>
        </w:rPr>
        <w:t xml:space="preserve">1. A história em uma página</w:t>
      </w:r>
    </w:p>
    <w:p>
      <w:pPr>
        <w:spacing w:after="140"/>
      </w:pPr>
      <w:r>
        <w:rPr>
          <w:sz w:val="24"/>
          <w:szCs w:val="24"/>
        </w:rPr>
        <w:t xml:space="preserve">2. O mundo de Velmora</w:t>
      </w:r>
    </w:p>
    <w:p>
      <w:pPr>
        <w:spacing w:after="140"/>
      </w:pPr>
      <w:r>
        <w:rPr>
          <w:sz w:val="24"/>
          <w:szCs w:val="24"/>
        </w:rPr>
        <w:t xml:space="preserve">3. O grupo</w:t>
      </w:r>
    </w:p>
    <w:p>
      <w:pPr>
        <w:spacing w:after="140"/>
      </w:pPr>
      <w:r>
        <w:rPr>
          <w:sz w:val="24"/>
          <w:szCs w:val="24"/>
        </w:rPr>
        <w:t xml:space="preserve">4. Antagonistas</w:t>
      </w:r>
    </w:p>
    <w:p>
      <w:pPr>
        <w:spacing w:after="140"/>
      </w:pPr>
      <w:r>
        <w:rPr>
          <w:sz w:val="24"/>
          <w:szCs w:val="24"/>
        </w:rPr>
        <w:t xml:space="preserve">5. Estrutura em atos</w:t>
      </w:r>
    </w:p>
    <w:p>
      <w:pPr>
        <w:spacing w:after="140"/>
      </w:pPr>
      <w:r>
        <w:rPr>
          <w:sz w:val="24"/>
          <w:szCs w:val="24"/>
        </w:rPr>
        <w:t xml:space="preserve">6. Técnicas combinadas (exemplos)</w:t>
      </w:r>
    </w:p>
    <w:p>
      <w:pPr>
        <w:spacing w:after="140"/>
      </w:pPr>
      <w:r>
        <w:rPr>
          <w:sz w:val="24"/>
          <w:szCs w:val="24"/>
        </w:rPr>
        <w:t xml:space="preserve">7. Decisões da história</w:t>
      </w:r>
    </w:p>
    <w:p>
      <w:pPr>
        <w:pStyle w:val="Heading1"/>
        <w:pageBreakBefore/>
      </w:pPr>
      <w:r>
        <w:t xml:space="preserve">1. A história em uma página</w:t>
      </w:r>
    </w:p>
    <w:p>
      <w:pPr>
        <w:spacing w:after="160"/>
        <w:ind w:left="400"/>
      </w:pPr>
      <w:r>
        <w:rPr>
          <w:i/>
          <w:iCs/>
          <w:color w:val="555555"/>
        </w:rPr>
        <w:t xml:space="preserve">"As máquinas não são mudas, Kael. Elas só estão cansadas de gritar."</w:t>
      </w:r>
    </w:p>
    <w:p>
      <w:pPr>
        <w:keepNext w:val="false"/>
        <w:spacing w:after="120"/>
      </w:pPr>
      <w:r>
        <w:t xml:space="preserve">O continente de </w:t>
      </w:r>
      <w:r>
        <w:rPr>
          <w:b/>
          <w:bCs/>
        </w:rPr>
        <w:t xml:space="preserve">Velmora</w:t>
      </w:r>
      <w:r>
        <w:t xml:space="preserve"> vive a Era do Vapor. O </w:t>
      </w:r>
      <w:r>
        <w:rPr>
          <w:b/>
          <w:bCs/>
        </w:rPr>
        <w:t xml:space="preserve">Império de Ferrovar</w:t>
      </w:r>
      <w:r>
        <w:t xml:space="preserve"> ergueu cidades de latão, trens e dirigíveis movidos a </w:t>
      </w:r>
      <w:r>
        <w:rPr>
          <w:b/>
          <w:bCs/>
        </w:rPr>
        <w:t xml:space="preserve">Éter</w:t>
      </w:r>
      <w:r>
        <w:t xml:space="preserve">, um fluido luminoso bombeado das profundezas. Mas cada gota extraída enfraquece a magia: florestas perdem a cor, rios de mana secam e os antigos reinos mágicos definham.</w:t>
      </w:r>
    </w:p>
    <w:p>
      <w:pPr>
        <w:keepNext w:val="false"/>
        <w:spacing w:after="120"/>
      </w:pPr>
      <w:r>
        <w:t xml:space="preserve">Em </w:t>
      </w:r>
      <w:r>
        <w:rPr>
          <w:b/>
          <w:bCs/>
        </w:rPr>
        <w:t xml:space="preserve">Vila Caldeira</w:t>
      </w:r>
      <w:r>
        <w:t xml:space="preserve">, uma cidade-oficina na fronteira do Império, o aprendiz de mecânico </w:t>
      </w:r>
      <w:r>
        <w:rPr>
          <w:b/>
          <w:bCs/>
        </w:rPr>
        <w:t xml:space="preserve">Kael</w:t>
      </w:r>
      <w:r>
        <w:t xml:space="preserve"> encontra no ferro-velho um autômato de uma civilização esquecida. Ao despertar, a máquina diz uma única palavra: o nome dele. Kael descobre que consegue </w:t>
      </w:r>
      <w:r>
        <w:rPr>
          <w:b/>
          <w:bCs/>
        </w:rPr>
        <w:t xml:space="preserve">ouvir as máquinas</w:t>
      </w:r>
      <w:r>
        <w:t xml:space="preserve">, e que o Éter dentro delas está sofrendo.</w:t>
      </w:r>
    </w:p>
    <w:p>
      <w:pPr>
        <w:keepNext w:val="false"/>
        <w:spacing w:after="120"/>
      </w:pPr>
      <w:r>
        <w:t xml:space="preserve">Caçados pelo Império, Kael e o autômato </w:t>
      </w:r>
      <w:r>
        <w:rPr>
          <w:b/>
          <w:bCs/>
        </w:rPr>
        <w:t xml:space="preserve">Eco</w:t>
      </w:r>
      <w:r>
        <w:t xml:space="preserve"> atravessam Velmora reunindo aliados improváveis para impedir a </w:t>
      </w:r>
      <w:r>
        <w:rPr>
          <w:b/>
          <w:bCs/>
        </w:rPr>
        <w:t xml:space="preserve">Grande Bomba</w:t>
      </w:r>
      <w:r>
        <w:t xml:space="preserve">, a maior refinaria já construída. Mas, no coração da capital, descobrem a verdade: o Império é só um instrumento. O Éter não é natural — foi </w:t>
      </w:r>
      <w:r>
        <w:rPr>
          <w:b/>
          <w:bCs/>
        </w:rPr>
        <w:t xml:space="preserve">criado</w:t>
      </w:r>
      <w:r>
        <w:t xml:space="preserve">, milênios atrás, por </w:t>
      </w:r>
      <w:r>
        <w:rPr>
          <w:b/>
          <w:bCs/>
        </w:rPr>
        <w:t xml:space="preserve">Vaeloth, o Artífice</w:t>
      </w:r>
      <w:r>
        <w:t xml:space="preserve">, que fragmentou a alma do próprio mundo para alimentar sua civilização. Agora, ele usa o Império para reunir cada gota de volta no </w:t>
      </w:r>
      <w:r>
        <w:rPr>
          <w:b/>
          <w:bCs/>
        </w:rPr>
        <w:t xml:space="preserve">Coração de Éter</w:t>
      </w:r>
      <w:r>
        <w:t xml:space="preserve"> e renascer.</w:t>
      </w:r>
    </w:p>
    <w:p>
      <w:pPr>
        <w:keepNext w:val="false"/>
        <w:spacing w:after="120"/>
      </w:pPr>
      <w:r>
        <w:t xml:space="preserve">Quando o Coração desperta, o mundo se parte. O grupo precisa se reencontrar num Velmora devastado, descobrir a origem de Eco e decidir o preço do futuro: um mundo sem máquinas, um mundo sem magia — ou um terceiro caminho.</w:t>
      </w:r>
    </w:p>
    <w:p>
      <w:pPr>
        <w:pStyle w:val="Heading2"/>
      </w:pPr>
      <w:r>
        <w:t xml:space="preserve">1.1 Temas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Progresso x natureza</w:t>
      </w:r>
      <w:r>
        <w:t xml:space="preserve"> — sem vilanizar a tecnologia: o problema é usar sem ouvir.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Escutar</w:t>
      </w:r>
      <w:r>
        <w:t xml:space="preserve"> — Kael ouve máquinas; cada personagem aprende a ouvir alguém que ignorava.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preço do futuro</w:t>
      </w:r>
      <w:r>
        <w:t xml:space="preserve"> — quem paga pelo conforto de quem?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Identidade</w:t>
      </w:r>
      <w:r>
        <w:t xml:space="preserve"> — Eco descobre se tem alma; Brann e Isolde decidem quem são além do Império.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Coração dividido</w:t>
      </w:r>
      <w:r>
        <w:t xml:space="preserve"> — o triângulo Kael–Lyra–Isolde espelha o conflito do mundo: magia ou progresso.</w:t>
      </w:r>
    </w:p>
    <w:p>
      <w:pPr>
        <w:pStyle w:val="Heading2"/>
      </w:pPr>
      <w:r>
        <w:t xml:space="preserve">1.2 Curva de tom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Prólogo e Ato 1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Aventura leve, humor do grupo, descoberta do mundo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Fim do Ato 1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Primeira perda real; a guerra fica pessoal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2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Intriga, revelações, clímax dramático (o mundo se parte)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3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Reconstrução, esperança conquistada, sacrifício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Final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Agridoce, com espaço para um final melhor (conteúdo opcional)</w:t>
            </w:r>
          </w:p>
        </w:tc>
      </w:tr>
    </w:tbl>
    <w:p>
      <w:pPr>
        <w:pStyle w:val="Heading1"/>
        <w:pageBreakBefore/>
      </w:pPr>
      <w:r>
        <w:t xml:space="preserve">2. O mundo de Velmora</w:t>
      </w:r>
    </w:p>
    <w:p>
      <w:pPr>
        <w:pStyle w:val="Heading2"/>
      </w:pPr>
      <w:r>
        <w:t xml:space="preserve">2.1 O Éter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Fluido azul-dourado e luminoso, extraído de </w:t>
      </w:r>
      <w:r>
        <w:rPr>
          <w:b/>
          <w:bCs/>
        </w:rPr>
        <w:t xml:space="preserve">veios</w:t>
      </w:r>
      <w:r>
        <w:t xml:space="preserve"> subterrâneos por bombas e refinarias.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caldeiras, trens, dirigíveis, armas e autômatos. É a base da economia imperial.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Verdade oculta:</w:t>
      </w:r>
      <w:r>
        <w:t xml:space="preserve"> o Éter é a alma do mundo fragmentada. A magia é o que acontece quando ele circula livre; o vapor é o que acontece quando ele é queimado.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Regra de jogo:</w:t>
      </w:r>
      <w:r>
        <w:t xml:space="preserve"> regiões muito exploradas têm magia fraca (inimigos mágicos mais frágeis, mais inimigos mecânicos); regiões intactas têm magia forte.</w:t>
      </w:r>
    </w:p>
    <w:p>
      <w:pPr>
        <w:pStyle w:val="Heading2"/>
      </w:pPr>
      <w:r>
        <w:t xml:space="preserve">2.2 Facções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626"/>
        <w:gridCol w:w="2892"/>
      </w:tblGrid>
      <w:tr>
        <w:trPr>
          <w:cantSplit/>
          <w:tblHeader/>
        </w:trPr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Facção</w:t>
            </w:r>
          </w:p>
        </w:tc>
        <w:tc>
          <w:tcPr>
            <w:tcW w:type="dxa" w:w="462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Estética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Império de Ferrovar</w:t>
            </w:r>
          </w:p>
        </w:tc>
        <w:tc>
          <w:tcPr>
            <w:tcW w:type="dxa" w:w="462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Potência industrial em expansão. Promete acabar com a fome com energia infinita. Capital: Brasaforte.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Latão, ferro fundido, chaminés, uniformes azul-marinho, dirigíveis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Reino de Sylvaran</w:t>
            </w:r>
          </w:p>
        </w:tc>
        <w:tc>
          <w:tcPr>
            <w:tcW w:type="dxa" w:w="462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Reino élfico-druídico na floresta. Sua magia está morrendo com a exploração.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Madeira viva, cristais, folhas outonais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Ordem de Lumen</w:t>
            </w:r>
          </w:p>
        </w:tc>
        <w:tc>
          <w:tcPr>
            <w:tcW w:type="dxa" w:w="462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Teocracia neutra que guarda textos antigos. Esconde o que sabe sobre o Artífice.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Mármore branco, vitrais, relógios de sol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Porto Névoa</w:t>
            </w:r>
          </w:p>
        </w:tc>
        <w:tc>
          <w:tcPr>
            <w:tcW w:type="dxa" w:w="462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Cidade-livre de contrabandistas e aeronautas, fora da lei imperial.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Docas suspensas, balões remendados, lampiões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Os Antigos (Aethelianos)</w:t>
            </w:r>
          </w:p>
        </w:tc>
        <w:tc>
          <w:tcPr>
            <w:tcW w:type="dxa" w:w="462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Civilização desaparecida que usava o Éter antes do Império. Deixou ruínas e autômatos.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Pedra clara, circuitos dourados, geometria perfeita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Locais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928"/>
        <w:gridCol w:w="5011"/>
      </w:tblGrid>
      <w:tr>
        <w:trPr>
          <w:cantSplit/>
          <w:tblHeader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1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na história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Vila Caldeira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Cidade inicial</w:t>
            </w:r>
          </w:p>
        </w:tc>
        <w:tc>
          <w:tcPr>
            <w:tcW w:type="dxa" w:w="501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Cidade-oficina na fronteira; casa de Kael; prólogo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Ferro-Velho do Sul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Dungeon tutorial</w:t>
            </w:r>
          </w:p>
        </w:tc>
        <w:tc>
          <w:tcPr>
            <w:tcW w:type="dxa" w:w="501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Onde Eco é encontrado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Floresta de Sylvaran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Região + dungeon</w:t>
            </w:r>
          </w:p>
        </w:tc>
        <w:tc>
          <w:tcPr>
            <w:tcW w:type="dxa" w:w="501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Lyra entra no grupo; magia morrendo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Refinaria de Cinzamar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Dungeon</w:t>
            </w:r>
          </w:p>
        </w:tc>
        <w:tc>
          <w:tcPr>
            <w:tcW w:type="dxa" w:w="501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Brann deserta; primeira sabotagem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Porto Névoa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Cidade</w:t>
            </w:r>
          </w:p>
        </w:tc>
        <w:tc>
          <w:tcPr>
            <w:tcW w:type="dxa" w:w="501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Mira e o dirigível; hub de missões secundárias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Catedral de Lumen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Cidade + dungeon</w:t>
            </w:r>
          </w:p>
        </w:tc>
        <w:tc>
          <w:tcPr>
            <w:tcW w:type="dxa" w:w="501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Selene; textos proibidos sobre o Artífice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Grande Bomba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Dungeon</w:t>
            </w:r>
          </w:p>
        </w:tc>
        <w:tc>
          <w:tcPr>
            <w:tcW w:type="dxa" w:w="501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Clímax do Ato 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Brasaforte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Capital</w:t>
            </w:r>
          </w:p>
        </w:tc>
        <w:tc>
          <w:tcPr>
            <w:tcW w:type="dxa" w:w="501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2: infiltração, Isolde, revelações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Coração de Éter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Dungeon final</w:t>
            </w:r>
          </w:p>
        </w:tc>
        <w:tc>
          <w:tcPr>
            <w:tcW w:type="dxa" w:w="501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Máquina colossal sob a capital; renasce no Ato 3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Aethel, a Cidade Submersa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Dungeon</w:t>
            </w:r>
          </w:p>
        </w:tc>
        <w:tc>
          <w:tcPr>
            <w:tcW w:type="dxa" w:w="501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Ato 3: origem de Eco e dos Antigos</w:t>
            </w:r>
          </w:p>
        </w:tc>
      </w:tr>
    </w:tbl>
    <w:p>
      <w:pPr>
        <w:pStyle w:val="Heading1"/>
        <w:pageBreakBefore/>
      </w:pPr>
      <w:r>
        <w:t xml:space="preserve">3. O grupo</w:t>
      </w:r>
    </w:p>
    <w:p>
      <w:pPr>
        <w:keepNext w:val="false"/>
        <w:spacing w:after="120"/>
      </w:pPr>
      <w:r>
        <w:t xml:space="preserve">Sete personagens jogáveis, cada um com papel próprio na história e no combate híbrido (fila de turnos CTB + comandos com timing).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084"/>
        <w:gridCol w:w="3084"/>
        <w:gridCol w:w="1928"/>
      </w:tblGrid>
      <w:tr>
        <w:trPr>
          <w:cantSplit/>
          <w:tblHeader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Personagem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na história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em combate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 no grupo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Kael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Protagonista; ouve as máquinas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Versátil físico; desmonta inimigos mecânicos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Prólogo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Eco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Autômato antigo; o mistério central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Tanque / suporte modular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Prólogo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Lyra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Druida de Sylvaran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Magia elemental ofensiva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1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Brann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Soldado imperial desertor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Força bruta; golpes carregados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1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Mira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Aeronauta contrabandista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Velocidade, roubo, bugigangas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1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Selene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Clériga da Ordem de Lumen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Cura e proteção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1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Isolde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Princesa e engenheira-chefe do Império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Torretas e controle de campo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Ato 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Kael Brunor — o protagonista</w:t>
      </w:r>
    </w:p>
    <w:p>
      <w:pPr>
        <w:keepNext/>
        <w:spacing w:after="120"/>
      </w:pPr>
      <w:r>
        <w:rPr>
          <w:i/>
          <w:iCs/>
          <w:color w:val="666666"/>
        </w:rPr>
        <w:t xml:space="preserve">17 anos · aprendiz de mecânico · Vila Caldeira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Aparência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Cabelo azul-escuro espetado, cachecol vermelho, armadura leve de couro sobre túnica azul, óculos de proteção de latão na testa, luvas de oficina (base: codex_test_01.png)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Curioso, teimoso, bem-humorado; conserta tudo menos os próprios problemas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Motivação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Proteger Eco e descobrir por que ouve as máquinas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Arco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 "eu só conserto coisas" para alguém que decide o destino do Éter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Segredo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Descende dos engenheiros aethelianos que selaram o Artífice; por isso ouve o Éter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Arma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Lâmina-engrenagem (espada com mecanismo de pistão)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Combate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Dano físico equilibrado. </w:t>
            </w:r>
            <w:r>
              <w:rPr>
                <w:b/>
                <w:bCs/>
                <w:sz w:val="19"/>
                <w:szCs w:val="19"/>
              </w:rPr>
              <w:t xml:space="preserve">Ressonância:</w:t>
            </w:r>
            <w:r>
              <w:rPr>
                <w:sz w:val="19"/>
                <w:szCs w:val="19"/>
              </w:rPr>
              <w:t xml:space="preserve"> analisa e desativa partes de inimigos mecânicos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Timing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Sobrecarga: apertar no pico do pistão para golpe extra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Golpe especial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Engrenagem Final — sequência de cortes com vapor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Eco — o autômato</w:t>
      </w:r>
    </w:p>
    <w:p>
      <w:pPr>
        <w:keepNext/>
        <w:spacing w:after="120"/>
      </w:pPr>
      <w:r>
        <w:rPr>
          <w:i/>
          <w:iCs/>
          <w:color w:val="666666"/>
        </w:rPr>
        <w:t xml:space="preserve">Idade desconhecida · autômato aetheliano · mistério central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Aparência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Corpo de pedra clara e latão envelhecido, circuitos dourados que brilham ao falar, um único olho azul; musgo nas juntas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Literal, gentil, curioso sobre emoções humanas; humor involuntário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Motivação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Cumprir uma "diretiva" que não lembra — ligada a Kael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Arco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Descobre que tem uma alma feita de Éter; escolhe o que ser em vez de obedecer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Segredo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Foi construído por Vaeloth como chave do Coração, mas os engenheiros o reprogramaram para proteger o sangue de Kael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Combate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Tanque e suporte. </w:t>
            </w:r>
            <w:r>
              <w:rPr>
                <w:b/>
                <w:bCs/>
                <w:sz w:val="19"/>
                <w:szCs w:val="19"/>
              </w:rPr>
              <w:t xml:space="preserve">Módulos:</w:t>
            </w:r>
            <w:r>
              <w:rPr>
                <w:sz w:val="19"/>
                <w:szCs w:val="19"/>
              </w:rPr>
              <w:t xml:space="preserve"> troca de função entre batalhas (escudo, reparo, canhão)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Timing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Bloqueio perfeito: apertar no impacto protege o grupo inteiro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Golpe especial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Protocolo Aegis — barreira que anula um turno inimigo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Lyra Faelwen</w:t>
      </w:r>
    </w:p>
    <w:p>
      <w:pPr>
        <w:keepNext/>
        <w:spacing w:after="120"/>
      </w:pPr>
      <w:r>
        <w:rPr>
          <w:i/>
          <w:iCs/>
          <w:color w:val="666666"/>
        </w:rPr>
        <w:t xml:space="preserve">22 anos · druida de Sylvaran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Aparência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Cabelo ruivo trançado com folhas secas, manto verde-musgo, cajado de raiz com um cristal quase apagado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Orgulhosa, sarcástica, ferozmente leal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Motivação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Salvar a floresta; odeia o Império e, no início, desconfia de Eco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Arco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Do ódio a toda máquina para entender que o problema é como são usadas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Combate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Magia elemental forte, mas mais fraca em regiões drenadas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Timing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Canalização: segurar e soltar no ponto certo amplia a magia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Golpe especial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Floração — magia que muda com o elemento dominante da região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Brann Hollowsteel</w:t>
      </w:r>
    </w:p>
    <w:p>
      <w:pPr>
        <w:keepNext/>
        <w:spacing w:after="120"/>
      </w:pPr>
      <w:r>
        <w:rPr>
          <w:i/>
          <w:iCs/>
          <w:color w:val="666666"/>
        </w:rPr>
        <w:t xml:space="preserve">34 anos · ex-sargento imperial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Aparência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Grande, barba grisalha, uniforme imperial rasgado, braço direito com manopla a vapor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Calado, pragmático, protetor; humor seco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Motivação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Culpa: comandou a tropa que expulsou uma vila para construir Cinzamar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Arco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 culpa à reparação; enfrenta o General Voss, seu antigo mentor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Combate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Força bruta e golpes de área; lento na fila de turnos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Timing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Pressão de vapor: segurar para carregar, soltar antes de estourar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Golpe especial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Martelo de Caldeira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Mira Vento-Solto</w:t>
      </w:r>
    </w:p>
    <w:p>
      <w:pPr>
        <w:keepNext/>
        <w:spacing w:after="120"/>
      </w:pPr>
      <w:r>
        <w:rPr>
          <w:i/>
          <w:iCs/>
          <w:color w:val="666666"/>
        </w:rPr>
        <w:t xml:space="preserve">19 anos · contrabandista e aeronauta de Porto Névoa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Aparência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Cabelo curto preto, óculos de aviadora, jaqueta de couro cheia de bolsos, pistola de gancho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Rápida, falante, oportunista, coração mole escondido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Motivação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Pagar a dívida do dirigível Andorinha; depois, proteger a "família" que encontrou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Arco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 "cada um por si" para arriscar tudo pelo grupo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Papel especial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Dona do dirigível Andorinha — o veículo e a base do grupo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Combate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Age mais vezes na fila; rouba itens; bombas e bugigangas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Timing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Combo: sequência de botões para golpes extras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Golpe especial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Rajada de Andorinha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Irmã Selene</w:t>
      </w:r>
    </w:p>
    <w:p>
      <w:pPr>
        <w:keepNext/>
        <w:spacing w:after="120"/>
      </w:pPr>
      <w:r>
        <w:rPr>
          <w:i/>
          <w:iCs/>
          <w:color w:val="666666"/>
        </w:rPr>
        <w:t xml:space="preserve">26 anos · clériga da Ordem de Lumen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Aparência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Hábito branco e dourado, cabelo prateado curto, livro preso por correntes, sino de luz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Serena, gentil, com um humor surpreendentemente ácido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Motivação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Enviada pela Ordem para vigiar Eco — em segredo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Arco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Escolhe entre obedecer a Ordem e revelar ao grupo o que ela esconde sobre o Artífice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Combate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Cura, proteção, remoção de status, reviver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Timing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Prece: apertar no ritmo do sino potencializa curas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Golpe especial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Aurora — cura e revive o grupo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Isolde Ferrovar</w:t>
      </w:r>
    </w:p>
    <w:p>
      <w:pPr>
        <w:keepNext/>
        <w:spacing w:after="120"/>
      </w:pPr>
      <w:r>
        <w:rPr>
          <w:i/>
          <w:iCs/>
          <w:color w:val="666666"/>
        </w:rPr>
        <w:t xml:space="preserve">20 anos · princesa e engenheira-chefe do Império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Aparência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Cabelo loiro preso, jaleco de engenheira sobre vestido azul-imperial, monóculo técnico, ferramentas no cinto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Brilhante, idealista, orgulhosa; acredita no progresso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Motivação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Projetou partes do Coração acreditando que era energia limpa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Arco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Descobre que foi usada; enfrenta o pai e o chanceler; decide consertar o que construiu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Combate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Instala torretas e drones que agem sozinhos na fila; controle de campo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Timing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Calibragem: parar o ponteiro na zona certa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Golpe especial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Fábrica de Guerra — várias torretas de uma vez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Mestre Gerd Brunor — coadjuvante</w:t>
      </w:r>
    </w:p>
    <w:p>
      <w:pPr>
        <w:keepNext/>
        <w:spacing w:after="120"/>
      </w:pPr>
      <w:r>
        <w:rPr>
          <w:i/>
          <w:iCs/>
          <w:color w:val="666666"/>
        </w:rPr>
        <w:t xml:space="preserve">61 anos · mestre mecânico de Vila Caldeira · tutor de Kael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Aparência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Baixo e robusto, careca com costeletas brancas, avental de couro chamuscado, braço esquerdo mecânico antigo, cachimbo apagado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Rabugento, sábio, carinhoso de um jeito desajeitado; fala com as máquinas como se fossem pessoas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Papel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Criou Kael como neto. Ex-engenheiro imperial que fugiu ao perceber para que servia o Éter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Segredo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Sabe da linhagem aetheliana de Kael e escondeu Eco no ferro-velho há anos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Prólogo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"Morre" na explosão da oficina, segurando os soldados para Kael e Eco fugirem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Verdade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Sobreviveu; Voss o levou para Brasaforte e o obrigou a completar o Coração — por isso o Império conseguiu terminá-lo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2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Pista: Isolde fala de "um velho prisioneiro que conversa com as engrenagens"; o grupo não o encontra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Ato 3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Reaparece no mundo partido; melhora o dirigível Andorinha, guia o grupo até Aethel e sabe como abrir o Coração. Personagem convidado em algumas batalhas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Combate (convidado)</w:t>
            </w:r>
          </w:p>
        </w:tc>
        <w:tc>
          <w:tcPr>
            <w:tcW w:type="dxa" w:w="713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Bombas de oficina, reparo de aliados mecânicos (Eco, torretas de Isolde)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Triângulo amoroso: Kael, Lyra e Isolde</w:t>
      </w:r>
    </w:p>
    <w:p>
      <w:pPr>
        <w:keepNext w:val="false"/>
        <w:spacing w:after="120"/>
      </w:pPr>
      <w:r>
        <w:t xml:space="preserve">O romance espelha o tema central: </w:t>
      </w:r>
      <w:r>
        <w:rPr>
          <w:b/>
          <w:bCs/>
        </w:rPr>
        <w:t xml:space="preserve">Lyra</w:t>
      </w:r>
      <w:r>
        <w:t xml:space="preserve"> representa a magia e a natureza; </w:t>
      </w:r>
      <w:r>
        <w:rPr>
          <w:b/>
          <w:bCs/>
        </w:rPr>
        <w:t xml:space="preserve">Isolde</w:t>
      </w:r>
      <w:r>
        <w:t xml:space="preserve">, a tecnologia e o progresso. A escolha do jogador não é "certa" ou "errada" — ela muda o epílogo e o tom do final.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funciona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Afinidade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Valor oculto com Lyra e com Isolde (e com o resto do grupo). Sobe e desce com escolhas de diálogo e ações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Momentos-chave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4–5 cenas com escolhas marcantes (ex.: noite no convés da Andorinha no Ato 2, a escolha de quem salvar primeiro no colapso do Coração)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Tensão entre as duas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Lyra e Isolde começam como opostas (natureza x máquina) e aprendem a se respeitar; rivalidade, não ódio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Antes do Ato 2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Isolde só entra no Ato 2, então no Ato 1 a afinidade com Lyra já existe e Isolde precisa "alcançar"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Sem romance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Opção válida: manter as duas como amigas leva a um epílogo focado no grupo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Antagonistas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928"/>
        <w:gridCol w:w="5204"/>
      </w:tblGrid>
      <w:tr>
        <w:trPr>
          <w:cantSplit/>
          <w:tblHeader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Personagem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520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Imperador Aldric Ferrovar III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Vilão aparente (Atos 1–2)</w:t>
            </w:r>
          </w:p>
        </w:tc>
        <w:tc>
          <w:tcPr>
            <w:tcW w:type="dxa" w:w="520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Pai de Isolde. Quer acabar com a pobreza a qualquer custo. Não é mau — é convencido. Morre pelas mãos de Morvain no clímax do Ato 2, depois de perceber o erro.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General Oskar Voss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Chefe recorrente</w:t>
            </w:r>
          </w:p>
        </w:tc>
        <w:tc>
          <w:tcPr>
            <w:tcW w:type="dxa" w:w="520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Mão de ferro do Império, com armadura a vapor. Antigo mentor de Brann. Pode ser poupado no Ato 3 (afeta o final).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Chanceler Morvain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Vilão oculto</w:t>
            </w:r>
          </w:p>
        </w:tc>
        <w:tc>
          <w:tcPr>
            <w:tcW w:type="dxa" w:w="520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Conselheiro do Imperador. Na verdade é um receptáculo de Vaeloth, guiando o Império para encher o Coração.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Vaeloth, o Artífice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Antagonista real</w:t>
            </w:r>
          </w:p>
        </w:tc>
        <w:tc>
          <w:tcPr>
            <w:tcW w:type="dxa" w:w="520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Engenheiro supremo dos Antigos. Fragmentou a alma do mundo para criar o Éter; o corpo dele morreu, mas a consciência se espalhou no fluido. Quer se reunir no Coração e renascer como deus-máquina.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 A motivação de Vaeloth</w:t>
      </w:r>
    </w:p>
    <w:p>
      <w:pPr>
        <w:keepNext w:val="false"/>
        <w:spacing w:after="120"/>
      </w:pPr>
      <w:r>
        <w:t xml:space="preserve">Vaeloth acredita que a vida orgânica é caótica e sofredora, e que um mundo perfeito deve ser uma máquina com uma só mente: a dele. Ele não se vê como vilão, e sim como o engenheiro que vai "consertar" o mundo. Seu discurso ecoa o de Isolde no início do jogo, o que torna o confronto pessoal para ela.</w:t>
      </w:r>
    </w:p>
    <w:p>
      <w:pPr>
        <w:pStyle w:val="Heading1"/>
        <w:pageBreakBefore/>
      </w:pPr>
      <w:r>
        <w:t xml:space="preserve">5. Estrutura em atos</w:t>
      </w:r>
    </w:p>
    <w:p>
      <w:pPr>
        <w:pStyle w:val="Heading2"/>
      </w:pPr>
      <w:r>
        <w:t xml:space="preserve">Prólogo — "A Máquina que Sabia meu Nome" (1–2 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Vida em Vila Caldeira: tutorial de exploração e diálogo; oficina do mestre Gerd.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Ferro-Velho do Sul: tutorial de combate; Kael encontra e desperta Eco, que diz seu nome.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Soldados imperiais chegam atrás do "artefato"; a vila é ameaçada; primeira luta contra Voss (derrota forçada).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Gerd segura os soldados e a oficina explode — o jogador acredita que ele morreu. </w:t>
      </w:r>
      <w:r>
        <w:rPr>
          <w:b/>
          <w:bCs/>
        </w:rPr>
        <w:t xml:space="preserve">Tom:</w:t>
      </w:r>
      <w:r>
        <w:t xml:space="preserve"> leve até o fim, que tem o primeiro impacto.</w:t>
      </w:r>
    </w:p>
    <w:p>
      <w:pPr>
        <w:pStyle w:val="Heading2"/>
      </w:pPr>
      <w:r>
        <w:t xml:space="preserve">Ato 1 — "Os Ecos da Terra" (5–7 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Floresta de Sylvaran: magia morrendo; Lyra acusa Eco; os dois salvam juntos o Grande Carvalho → Lyra entra.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Refinaria de Cinzamar: infiltração; Brann ajuda o grupo a escapar e deserta.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Porto Névoa: Mira e o dirigível Andorinha (voo liberado); missões secundárias.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Catedral de Lumen: Selene entra "para guiar o grupo"; primeiros indícios sobre os Antigos.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Grande Bomba: ataque para destruí-la; a magia volta em parte à região.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Fim do Ato 1:</w:t>
      </w:r>
      <w:r>
        <w:t xml:space="preserve"> Voss captura Eco; Selene é revelada como espiã da Ordem e o grupo se divide.</w:t>
      </w:r>
    </w:p>
    <w:p>
      <w:pPr>
        <w:pStyle w:val="Heading2"/>
      </w:pPr>
      <w:r>
        <w:t xml:space="preserve">Ato 2 — "O Império de Latão" (6–9 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Grupo reunido de novo (Selene pede perdão e revela o que a Ordem sabe sobre o Artífice).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Infiltração em Brasaforte; aliança com Isolde, que descobre para que serve o Coração.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Pista sobre Gerd: Isolde menciona um velho prisioneiro que "conversa com as engrenagens".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Noite no convés da Andorinha: primeiro momento-chave do triângulo amoroso.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Resgate de Eco; Eco começa a recuperar memórias e lembra de Vaeloth.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Revelação: Morvain é Vaeloth; o Imperador tenta impedi-lo e é morto.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Clímax:</w:t>
      </w:r>
      <w:r>
        <w:t xml:space="preserve"> o Coração desperta; as refinarias sugam o Éter restante; o mundo se parte (continentes rachados, céu dourado). Grupo separado.</w:t>
      </w:r>
    </w:p>
    <w:p>
      <w:pPr>
        <w:pStyle w:val="Heading2"/>
      </w:pPr>
      <w:r>
        <w:t xml:space="preserve">Ato 3 — "O Mundo Partido" (3–5 h + opcional)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Kael acorda sozinho um ano depois; reúne o grupo (ordem livre, cada resgate é uma missão).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Reviravolta:</w:t>
      </w:r>
      <w:r>
        <w:t xml:space="preserve"> Gerd está vivo — escapou de Brasaforte no colapso. Reencontro emocional; ele melhora a Andorinha e revela como abrir o Coração.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Missões pessoais opcionais de cada personagem (afetam o final).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Aethel, a Cidade Submersa: verdade sobre Eco e a linhagem de Kael.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Invasão do Coração de Éter; batalha contra Voss (poupar ou não), Morvain e Vaeloth.</w:t>
      </w:r>
    </w:p>
    <w:p>
      <w:pPr>
        <w:pStyle w:val="Heading2"/>
      </w:pPr>
      <w:r>
        <w:t xml:space="preserve">Final — "O Preço do Futuro"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derrotar Vaeloth, o Éter precisa voltar a circular livre — o que desliga a maioria das máquinas.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Final padrão (agridoce):</w:t>
      </w:r>
      <w:r>
        <w:t xml:space="preserve"> Eco usa sua alma de Éter para libertar o Coração e se desliga; a magia volta, a era do vapor termina.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Final completo (missões pessoais + Voss poupado):</w:t>
      </w:r>
      <w:r>
        <w:t xml:space="preserve"> Kael "ouve" Eco dentro do Éter livre e o traz de volta; o grupo encontra o terceiro caminho — máquinas que usam o Éter sem consumi-lo.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epílogo de cada final muda conforme o triângulo amoroso (ver matriz abaixo).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Pós-jogo: New Game+ e chefes secretos (a definir).</w:t>
      </w:r>
    </w:p>
    <w:p>
      <w:pPr>
        <w:pStyle w:val="Heading2"/>
      </w:pPr>
      <w:r>
        <w:t xml:space="preserve">Matriz de finais</w:t>
      </w:r>
    </w:p>
    <w:p>
      <w:pPr>
        <w:keepNext w:val="false"/>
        <w:spacing w:after="120"/>
      </w:pPr>
      <w:r>
        <w:t xml:space="preserve">Dois finais principais, cada um com um epílogo definido pelo triângulo amoroso — 6 combinações.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952"/>
        <w:gridCol w:w="3951"/>
      </w:tblGrid>
      <w:tr>
        <w:trPr>
          <w:cantSplit/>
          <w:tblHeader/>
        </w:trPr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Epílogo</w:t>
            </w:r>
          </w:p>
        </w:tc>
        <w:tc>
          <w:tcPr>
            <w:tcW w:type="dxa" w:w="395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 agridoce (Eco se desliga)</w:t>
            </w:r>
          </w:p>
        </w:tc>
        <w:tc>
          <w:tcPr>
            <w:tcW w:type="dxa" w:w="395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 completo (Eco volta)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Lyra</w:t>
            </w:r>
          </w:p>
        </w:tc>
        <w:tc>
          <w:tcPr>
            <w:tcW w:type="dxa" w:w="395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Kael e Lyra replantam Sylvaran; a floresta renasce, mas sem Eco</w:t>
            </w:r>
          </w:p>
        </w:tc>
        <w:tc>
          <w:tcPr>
            <w:tcW w:type="dxa" w:w="395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Kael, Lyra e Eco cuidam da floresta; máquinas e raízes crescem juntas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Isolde</w:t>
            </w:r>
          </w:p>
        </w:tc>
        <w:tc>
          <w:tcPr>
            <w:tcW w:type="dxa" w:w="395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Kael e Isolde reconstroem Brasaforte sem Éter, em luto por Eco</w:t>
            </w:r>
          </w:p>
        </w:tc>
        <w:tc>
          <w:tcPr>
            <w:tcW w:type="dxa" w:w="395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Kael, Isolde e Eco criam as máquinas que usam o Éter sem consumi-lo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Sem romance</w:t>
            </w:r>
          </w:p>
        </w:tc>
        <w:tc>
          <w:tcPr>
            <w:tcW w:type="dxa" w:w="395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 grupo se despede e cada um segue seu caminho</w:t>
            </w:r>
          </w:p>
        </w:tc>
        <w:tc>
          <w:tcPr>
            <w:tcW w:type="dxa" w:w="395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 grupo reunido funda uma oficina; Gerd e Eco discutem sobre engrenagens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Técnicas combinadas (exemplos)</w:t>
      </w:r>
    </w:p>
    <w:p>
      <w:pPr>
        <w:keepNext w:val="false"/>
        <w:spacing w:after="120"/>
      </w:pPr>
      <w:r>
        <w:t xml:space="preserve">As Dual/Triple Techs reforçam as relações entre os personagens.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891"/>
        <w:gridCol w:w="4048"/>
      </w:tblGrid>
      <w:tr>
        <w:trPr>
          <w:cantSplit/>
          <w:tblHeader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Técnica</w:t>
            </w:r>
          </w:p>
        </w:tc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Personagens</w:t>
            </w:r>
          </w:p>
        </w:tc>
        <w:tc>
          <w:tcPr>
            <w:tcW w:type="dxa" w:w="404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Faísca Viva</w:t>
            </w:r>
          </w:p>
        </w:tc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Kael + Lyra</w:t>
            </w:r>
          </w:p>
        </w:tc>
        <w:tc>
          <w:tcPr>
            <w:tcW w:type="dxa" w:w="404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Espada imbuída com o elemento da magia de Lyra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Muralha de Ferro</w:t>
            </w:r>
          </w:p>
        </w:tc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Eco + Brann</w:t>
            </w:r>
          </w:p>
        </w:tc>
        <w:tc>
          <w:tcPr>
            <w:tcW w:type="dxa" w:w="404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Brann arremessa Eco como escudo-projétil; defesa ao grupo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Mergulho da Andorinha</w:t>
            </w:r>
          </w:p>
        </w:tc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Mira + Kael</w:t>
            </w:r>
          </w:p>
        </w:tc>
        <w:tc>
          <w:tcPr>
            <w:tcW w:type="dxa" w:w="404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Ataque aéreo com o gancho; ignora defesa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Luz de Oficina</w:t>
            </w:r>
          </w:p>
        </w:tc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Selene + Isolde</w:t>
            </w:r>
          </w:p>
        </w:tc>
        <w:tc>
          <w:tcPr>
            <w:tcW w:type="dxa" w:w="404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Torreta que cura aliados a cada turno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Rugido da Terra</w:t>
            </w:r>
          </w:p>
        </w:tc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Lyra + Brann + Eco</w:t>
            </w:r>
          </w:p>
        </w:tc>
        <w:tc>
          <w:tcPr>
            <w:tcW w:type="dxa" w:w="404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Terremoto de área com vapor e raízes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Engrenagem do Mundo</w:t>
            </w:r>
          </w:p>
        </w:tc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Kael + Eco + Isolde</w:t>
            </w:r>
          </w:p>
        </w:tc>
        <w:tc>
          <w:tcPr>
            <w:tcW w:type="dxa" w:w="404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Ataque mais forte de base mecânica</w:t>
            </w:r>
          </w:p>
        </w:tc>
      </w:tr>
    </w:tbl>
    <w:p>
      <w:pPr>
        <w:pStyle w:val="Heading1"/>
        <w:pageBreakBefore/>
      </w:pPr>
      <w:r>
        <w:t xml:space="preserve">7. Decisões da história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855"/>
        <w:gridCol w:w="4819"/>
      </w:tblGrid>
      <w:tr>
        <w:trPr>
          <w:cantSplit/>
          <w:tblHeader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H-01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Nomes (Velmora, Ferrovar, Kael, Eco…)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Aprovados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H-02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Número de personagens jogáveis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 (Isolde entra no Ato 2)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H-03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mundo se parte no Ato 2?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 — reaproveita mapas em versão "devastada"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H-04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Quantos finais?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 principais (agridoce e completo), cada um com epílogo definido pelo romance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H-05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Mestre Gerd morre no prólogo?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Morte simulada; ele volta no Ato 3 para ajudar o grupo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H-06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Romance entre personagens?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Triângulo Kael–Lyra–Isolde com afinidade; muda o epílogo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 Coração de Éter — Bíblia da História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8" w:space="4"/>
      </w:pBdr>
      <w:spacing w:after="200" w:before="240"/>
      <w:outlineLvl w:val="0"/>
    </w:pPr>
    <w:rPr>
      <w:rFonts w:ascii="Georgia" w:cs="Georgia" w:eastAsia="Georgia" w:hAnsi="Georgia"/>
      <w:b/>
      <w:bCs/>
      <w:color w:val="5A3A1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280"/>
      <w:outlineLvl w:val="1"/>
    </w:pPr>
    <w:rPr>
      <w:b/>
      <w:bCs/>
      <w:color w:val="5A3A1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Coração de Éter — Bíblia da História</dc:title>
  <dc:creator>Claude</dc:creator>
  <cp:lastModifiedBy>Un-named</cp:lastModifiedBy>
  <cp:revision>1</cp:revision>
  <dcterms:created xsi:type="dcterms:W3CDTF">2026-09-25T01:11:10.009Z</dcterms:created>
  <dcterms:modified xsi:type="dcterms:W3CDTF">2026-09-25T01:11:10.010Z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