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7F8C9" w14:textId="6C81D950" w:rsidR="000F66D1" w:rsidRDefault="000F66D1" w:rsidP="00863EFF"/>
    <w:p w14:paraId="2EF949BA" w14:textId="77777777" w:rsidR="0058500A" w:rsidRDefault="0058500A" w:rsidP="0058500A">
      <w:pPr>
        <w:pStyle w:val="Kopvaninhoudsopgave"/>
        <w:jc w:val="center"/>
        <w:rPr>
          <w:kern w:val="2"/>
          <w:sz w:val="40"/>
          <w:szCs w:val="40"/>
          <w:lang w:eastAsia="en-US"/>
          <w14:ligatures w14:val="standardContextual"/>
        </w:rPr>
      </w:pPr>
      <w:r w:rsidRPr="0058500A">
        <w:rPr>
          <w:kern w:val="2"/>
          <w:sz w:val="40"/>
          <w:szCs w:val="40"/>
          <w:lang w:eastAsia="en-US"/>
          <w14:ligatures w14:val="standardContextual"/>
        </w:rPr>
        <w:t>Message Sequence Diagram toelichting</w:t>
      </w:r>
    </w:p>
    <w:sdt>
      <w:sdtPr>
        <w:rPr>
          <w:rFonts w:asciiTheme="minorHAnsi" w:eastAsiaTheme="minorHAnsi" w:hAnsiTheme="minorHAnsi" w:cstheme="minorBidi"/>
          <w:color w:val="auto"/>
          <w:kern w:val="2"/>
          <w:sz w:val="24"/>
          <w:szCs w:val="24"/>
          <w:lang w:eastAsia="en-US"/>
          <w14:ligatures w14:val="standardContextual"/>
        </w:rPr>
        <w:id w:val="-822194476"/>
        <w:docPartObj>
          <w:docPartGallery w:val="Table of Contents"/>
          <w:docPartUnique/>
        </w:docPartObj>
      </w:sdtPr>
      <w:sdtEndPr>
        <w:rPr>
          <w:b/>
          <w:bCs/>
        </w:rPr>
      </w:sdtEndPr>
      <w:sdtContent>
        <w:p w14:paraId="23444AD6" w14:textId="2CBECE33" w:rsidR="00AC5721" w:rsidRDefault="00AC5721">
          <w:pPr>
            <w:pStyle w:val="Kopvaninhoudsopgave"/>
          </w:pPr>
          <w:r>
            <w:t>Inhoud</w:t>
          </w:r>
        </w:p>
        <w:p w14:paraId="3B124A3A" w14:textId="70095EA0" w:rsidR="00DB2CB2" w:rsidRDefault="00AC5721">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32098849" w:history="1">
            <w:r w:rsidR="00DB2CB2" w:rsidRPr="0063486B">
              <w:rPr>
                <w:rStyle w:val="Hyperlink"/>
                <w:noProof/>
              </w:rPr>
              <w:t>Message Sequence Diagram voor het importeren van een syslogbestand</w:t>
            </w:r>
            <w:r w:rsidR="00DB2CB2">
              <w:rPr>
                <w:noProof/>
                <w:webHidden/>
              </w:rPr>
              <w:tab/>
            </w:r>
            <w:r w:rsidR="00DB2CB2">
              <w:rPr>
                <w:noProof/>
                <w:webHidden/>
              </w:rPr>
              <w:fldChar w:fldCharType="begin"/>
            </w:r>
            <w:r w:rsidR="00DB2CB2">
              <w:rPr>
                <w:noProof/>
                <w:webHidden/>
              </w:rPr>
              <w:instrText xml:space="preserve"> PAGEREF _Toc232098849 \h </w:instrText>
            </w:r>
            <w:r w:rsidR="00DB2CB2">
              <w:rPr>
                <w:noProof/>
                <w:webHidden/>
              </w:rPr>
            </w:r>
            <w:r w:rsidR="00DB2CB2">
              <w:rPr>
                <w:noProof/>
                <w:webHidden/>
              </w:rPr>
              <w:fldChar w:fldCharType="separate"/>
            </w:r>
            <w:r w:rsidR="00DB2CB2">
              <w:rPr>
                <w:noProof/>
                <w:webHidden/>
              </w:rPr>
              <w:t>2</w:t>
            </w:r>
            <w:r w:rsidR="00DB2CB2">
              <w:rPr>
                <w:noProof/>
                <w:webHidden/>
              </w:rPr>
              <w:fldChar w:fldCharType="end"/>
            </w:r>
          </w:hyperlink>
        </w:p>
        <w:p w14:paraId="47B674B4" w14:textId="78CC839B" w:rsidR="00DB2CB2" w:rsidRDefault="00DB2CB2">
          <w:pPr>
            <w:pStyle w:val="Inhopg1"/>
            <w:tabs>
              <w:tab w:val="right" w:leader="dot" w:pos="9062"/>
            </w:tabs>
            <w:rPr>
              <w:rFonts w:eastAsiaTheme="minorEastAsia"/>
              <w:noProof/>
              <w:lang w:eastAsia="nl-NL"/>
            </w:rPr>
          </w:pPr>
          <w:hyperlink w:anchor="_Toc232098850" w:history="1">
            <w:r w:rsidRPr="0063486B">
              <w:rPr>
                <w:rStyle w:val="Hyperlink"/>
                <w:noProof/>
              </w:rPr>
              <w:t>Wat is het?</w:t>
            </w:r>
            <w:r>
              <w:rPr>
                <w:noProof/>
                <w:webHidden/>
              </w:rPr>
              <w:tab/>
            </w:r>
            <w:r>
              <w:rPr>
                <w:noProof/>
                <w:webHidden/>
              </w:rPr>
              <w:fldChar w:fldCharType="begin"/>
            </w:r>
            <w:r>
              <w:rPr>
                <w:noProof/>
                <w:webHidden/>
              </w:rPr>
              <w:instrText xml:space="preserve"> PAGEREF _Toc232098850 \h </w:instrText>
            </w:r>
            <w:r>
              <w:rPr>
                <w:noProof/>
                <w:webHidden/>
              </w:rPr>
            </w:r>
            <w:r>
              <w:rPr>
                <w:noProof/>
                <w:webHidden/>
              </w:rPr>
              <w:fldChar w:fldCharType="separate"/>
            </w:r>
            <w:r>
              <w:rPr>
                <w:noProof/>
                <w:webHidden/>
              </w:rPr>
              <w:t>3</w:t>
            </w:r>
            <w:r>
              <w:rPr>
                <w:noProof/>
                <w:webHidden/>
              </w:rPr>
              <w:fldChar w:fldCharType="end"/>
            </w:r>
          </w:hyperlink>
        </w:p>
        <w:p w14:paraId="3DA7EADE" w14:textId="662D2E94" w:rsidR="00DB2CB2" w:rsidRDefault="00DB2CB2">
          <w:pPr>
            <w:pStyle w:val="Inhopg1"/>
            <w:tabs>
              <w:tab w:val="right" w:leader="dot" w:pos="9062"/>
            </w:tabs>
            <w:rPr>
              <w:rFonts w:eastAsiaTheme="minorEastAsia"/>
              <w:noProof/>
              <w:lang w:eastAsia="nl-NL"/>
            </w:rPr>
          </w:pPr>
          <w:hyperlink w:anchor="_Toc232098851" w:history="1">
            <w:r w:rsidRPr="0063486B">
              <w:rPr>
                <w:rStyle w:val="Hyperlink"/>
                <w:noProof/>
              </w:rPr>
              <w:t>Volgorde van de belangrijkste berichten</w:t>
            </w:r>
            <w:r>
              <w:rPr>
                <w:noProof/>
                <w:webHidden/>
              </w:rPr>
              <w:tab/>
            </w:r>
            <w:r>
              <w:rPr>
                <w:noProof/>
                <w:webHidden/>
              </w:rPr>
              <w:fldChar w:fldCharType="begin"/>
            </w:r>
            <w:r>
              <w:rPr>
                <w:noProof/>
                <w:webHidden/>
              </w:rPr>
              <w:instrText xml:space="preserve"> PAGEREF _Toc232098851 \h </w:instrText>
            </w:r>
            <w:r>
              <w:rPr>
                <w:noProof/>
                <w:webHidden/>
              </w:rPr>
            </w:r>
            <w:r>
              <w:rPr>
                <w:noProof/>
                <w:webHidden/>
              </w:rPr>
              <w:fldChar w:fldCharType="separate"/>
            </w:r>
            <w:r>
              <w:rPr>
                <w:noProof/>
                <w:webHidden/>
              </w:rPr>
              <w:t>3</w:t>
            </w:r>
            <w:r>
              <w:rPr>
                <w:noProof/>
                <w:webHidden/>
              </w:rPr>
              <w:fldChar w:fldCharType="end"/>
            </w:r>
          </w:hyperlink>
        </w:p>
        <w:p w14:paraId="6DEA1971" w14:textId="145EA68E" w:rsidR="00DB2CB2" w:rsidRDefault="00DB2CB2">
          <w:pPr>
            <w:pStyle w:val="Inhopg1"/>
            <w:tabs>
              <w:tab w:val="right" w:leader="dot" w:pos="9062"/>
            </w:tabs>
            <w:rPr>
              <w:rFonts w:eastAsiaTheme="minorEastAsia"/>
              <w:noProof/>
              <w:lang w:eastAsia="nl-NL"/>
            </w:rPr>
          </w:pPr>
          <w:hyperlink w:anchor="_Toc232098852" w:history="1">
            <w:r w:rsidRPr="0063486B">
              <w:rPr>
                <w:rStyle w:val="Hyperlink"/>
                <w:noProof/>
              </w:rPr>
              <w:t>Uitleg van de levenslijnen</w:t>
            </w:r>
            <w:r>
              <w:rPr>
                <w:noProof/>
                <w:webHidden/>
              </w:rPr>
              <w:tab/>
            </w:r>
            <w:r>
              <w:rPr>
                <w:noProof/>
                <w:webHidden/>
              </w:rPr>
              <w:fldChar w:fldCharType="begin"/>
            </w:r>
            <w:r>
              <w:rPr>
                <w:noProof/>
                <w:webHidden/>
              </w:rPr>
              <w:instrText xml:space="preserve"> PAGEREF _Toc232098852 \h </w:instrText>
            </w:r>
            <w:r>
              <w:rPr>
                <w:noProof/>
                <w:webHidden/>
              </w:rPr>
            </w:r>
            <w:r>
              <w:rPr>
                <w:noProof/>
                <w:webHidden/>
              </w:rPr>
              <w:fldChar w:fldCharType="separate"/>
            </w:r>
            <w:r>
              <w:rPr>
                <w:noProof/>
                <w:webHidden/>
              </w:rPr>
              <w:t>3</w:t>
            </w:r>
            <w:r>
              <w:rPr>
                <w:noProof/>
                <w:webHidden/>
              </w:rPr>
              <w:fldChar w:fldCharType="end"/>
            </w:r>
          </w:hyperlink>
        </w:p>
        <w:p w14:paraId="48DEF93D" w14:textId="3CFA604B" w:rsidR="00DB2CB2" w:rsidRDefault="00DB2CB2">
          <w:pPr>
            <w:pStyle w:val="Inhopg1"/>
            <w:tabs>
              <w:tab w:val="right" w:leader="dot" w:pos="9062"/>
            </w:tabs>
            <w:rPr>
              <w:rFonts w:eastAsiaTheme="minorEastAsia"/>
              <w:noProof/>
              <w:lang w:eastAsia="nl-NL"/>
            </w:rPr>
          </w:pPr>
          <w:hyperlink w:anchor="_Toc232098853" w:history="1">
            <w:r w:rsidRPr="0063486B">
              <w:rPr>
                <w:rStyle w:val="Hyperlink"/>
                <w:noProof/>
              </w:rPr>
              <w:t>Gebruikte onderdelen</w:t>
            </w:r>
            <w:r>
              <w:rPr>
                <w:noProof/>
                <w:webHidden/>
              </w:rPr>
              <w:tab/>
            </w:r>
            <w:r>
              <w:rPr>
                <w:noProof/>
                <w:webHidden/>
              </w:rPr>
              <w:fldChar w:fldCharType="begin"/>
            </w:r>
            <w:r>
              <w:rPr>
                <w:noProof/>
                <w:webHidden/>
              </w:rPr>
              <w:instrText xml:space="preserve"> PAGEREF _Toc232098853 \h </w:instrText>
            </w:r>
            <w:r>
              <w:rPr>
                <w:noProof/>
                <w:webHidden/>
              </w:rPr>
            </w:r>
            <w:r>
              <w:rPr>
                <w:noProof/>
                <w:webHidden/>
              </w:rPr>
              <w:fldChar w:fldCharType="separate"/>
            </w:r>
            <w:r>
              <w:rPr>
                <w:noProof/>
                <w:webHidden/>
              </w:rPr>
              <w:t>4</w:t>
            </w:r>
            <w:r>
              <w:rPr>
                <w:noProof/>
                <w:webHidden/>
              </w:rPr>
              <w:fldChar w:fldCharType="end"/>
            </w:r>
          </w:hyperlink>
        </w:p>
        <w:p w14:paraId="2D0C764C" w14:textId="5D37751D" w:rsidR="00DB2CB2" w:rsidRDefault="00DB2CB2">
          <w:pPr>
            <w:pStyle w:val="Inhopg2"/>
            <w:tabs>
              <w:tab w:val="right" w:leader="dot" w:pos="9062"/>
            </w:tabs>
            <w:rPr>
              <w:rFonts w:eastAsiaTheme="minorEastAsia"/>
              <w:noProof/>
              <w:lang w:eastAsia="nl-NL"/>
            </w:rPr>
          </w:pPr>
          <w:hyperlink w:anchor="_Toc232098854" w:history="1">
            <w:r w:rsidRPr="0063486B">
              <w:rPr>
                <w:rStyle w:val="Hyperlink"/>
                <w:noProof/>
              </w:rPr>
              <w:t>Synchrone berichten</w:t>
            </w:r>
            <w:r>
              <w:rPr>
                <w:noProof/>
                <w:webHidden/>
              </w:rPr>
              <w:tab/>
            </w:r>
            <w:r>
              <w:rPr>
                <w:noProof/>
                <w:webHidden/>
              </w:rPr>
              <w:fldChar w:fldCharType="begin"/>
            </w:r>
            <w:r>
              <w:rPr>
                <w:noProof/>
                <w:webHidden/>
              </w:rPr>
              <w:instrText xml:space="preserve"> PAGEREF _Toc232098854 \h </w:instrText>
            </w:r>
            <w:r>
              <w:rPr>
                <w:noProof/>
                <w:webHidden/>
              </w:rPr>
            </w:r>
            <w:r>
              <w:rPr>
                <w:noProof/>
                <w:webHidden/>
              </w:rPr>
              <w:fldChar w:fldCharType="separate"/>
            </w:r>
            <w:r>
              <w:rPr>
                <w:noProof/>
                <w:webHidden/>
              </w:rPr>
              <w:t>4</w:t>
            </w:r>
            <w:r>
              <w:rPr>
                <w:noProof/>
                <w:webHidden/>
              </w:rPr>
              <w:fldChar w:fldCharType="end"/>
            </w:r>
          </w:hyperlink>
        </w:p>
        <w:p w14:paraId="522312FB" w14:textId="6E4A1229" w:rsidR="00DB2CB2" w:rsidRDefault="00DB2CB2">
          <w:pPr>
            <w:pStyle w:val="Inhopg2"/>
            <w:tabs>
              <w:tab w:val="right" w:leader="dot" w:pos="9062"/>
            </w:tabs>
            <w:rPr>
              <w:rFonts w:eastAsiaTheme="minorEastAsia"/>
              <w:noProof/>
              <w:lang w:eastAsia="nl-NL"/>
            </w:rPr>
          </w:pPr>
          <w:hyperlink w:anchor="_Toc232098855" w:history="1">
            <w:r w:rsidRPr="0063486B">
              <w:rPr>
                <w:rStyle w:val="Hyperlink"/>
                <w:noProof/>
              </w:rPr>
              <w:t>Retourberichten</w:t>
            </w:r>
            <w:r>
              <w:rPr>
                <w:noProof/>
                <w:webHidden/>
              </w:rPr>
              <w:tab/>
            </w:r>
            <w:r>
              <w:rPr>
                <w:noProof/>
                <w:webHidden/>
              </w:rPr>
              <w:fldChar w:fldCharType="begin"/>
            </w:r>
            <w:r>
              <w:rPr>
                <w:noProof/>
                <w:webHidden/>
              </w:rPr>
              <w:instrText xml:space="preserve"> PAGEREF _Toc232098855 \h </w:instrText>
            </w:r>
            <w:r>
              <w:rPr>
                <w:noProof/>
                <w:webHidden/>
              </w:rPr>
            </w:r>
            <w:r>
              <w:rPr>
                <w:noProof/>
                <w:webHidden/>
              </w:rPr>
              <w:fldChar w:fldCharType="separate"/>
            </w:r>
            <w:r>
              <w:rPr>
                <w:noProof/>
                <w:webHidden/>
              </w:rPr>
              <w:t>4</w:t>
            </w:r>
            <w:r>
              <w:rPr>
                <w:noProof/>
                <w:webHidden/>
              </w:rPr>
              <w:fldChar w:fldCharType="end"/>
            </w:r>
          </w:hyperlink>
        </w:p>
        <w:p w14:paraId="269C0B11" w14:textId="7BBBFD6F" w:rsidR="00DB2CB2" w:rsidRDefault="00DB2CB2">
          <w:pPr>
            <w:pStyle w:val="Inhopg2"/>
            <w:tabs>
              <w:tab w:val="right" w:leader="dot" w:pos="9062"/>
            </w:tabs>
            <w:rPr>
              <w:rFonts w:eastAsiaTheme="minorEastAsia"/>
              <w:noProof/>
              <w:lang w:eastAsia="nl-NL"/>
            </w:rPr>
          </w:pPr>
          <w:hyperlink w:anchor="_Toc232098856" w:history="1">
            <w:r w:rsidRPr="0063486B">
              <w:rPr>
                <w:rStyle w:val="Hyperlink"/>
                <w:noProof/>
              </w:rPr>
              <w:t>Activatiebalken</w:t>
            </w:r>
            <w:r>
              <w:rPr>
                <w:noProof/>
                <w:webHidden/>
              </w:rPr>
              <w:tab/>
            </w:r>
            <w:r>
              <w:rPr>
                <w:noProof/>
                <w:webHidden/>
              </w:rPr>
              <w:fldChar w:fldCharType="begin"/>
            </w:r>
            <w:r>
              <w:rPr>
                <w:noProof/>
                <w:webHidden/>
              </w:rPr>
              <w:instrText xml:space="preserve"> PAGEREF _Toc232098856 \h </w:instrText>
            </w:r>
            <w:r>
              <w:rPr>
                <w:noProof/>
                <w:webHidden/>
              </w:rPr>
            </w:r>
            <w:r>
              <w:rPr>
                <w:noProof/>
                <w:webHidden/>
              </w:rPr>
              <w:fldChar w:fldCharType="separate"/>
            </w:r>
            <w:r>
              <w:rPr>
                <w:noProof/>
                <w:webHidden/>
              </w:rPr>
              <w:t>5</w:t>
            </w:r>
            <w:r>
              <w:rPr>
                <w:noProof/>
                <w:webHidden/>
              </w:rPr>
              <w:fldChar w:fldCharType="end"/>
            </w:r>
          </w:hyperlink>
        </w:p>
        <w:p w14:paraId="4B614386" w14:textId="0B1A90D6" w:rsidR="00DB2CB2" w:rsidRDefault="00DB2CB2">
          <w:pPr>
            <w:pStyle w:val="Inhopg2"/>
            <w:tabs>
              <w:tab w:val="right" w:leader="dot" w:pos="9062"/>
            </w:tabs>
            <w:rPr>
              <w:rFonts w:eastAsiaTheme="minorEastAsia"/>
              <w:noProof/>
              <w:lang w:eastAsia="nl-NL"/>
            </w:rPr>
          </w:pPr>
          <w:hyperlink w:anchor="_Toc232098857" w:history="1">
            <w:r w:rsidRPr="0063486B">
              <w:rPr>
                <w:rStyle w:val="Hyperlink"/>
                <w:noProof/>
              </w:rPr>
              <w:t>Loop en alt</w:t>
            </w:r>
            <w:r>
              <w:rPr>
                <w:noProof/>
                <w:webHidden/>
              </w:rPr>
              <w:tab/>
            </w:r>
            <w:r>
              <w:rPr>
                <w:noProof/>
                <w:webHidden/>
              </w:rPr>
              <w:fldChar w:fldCharType="begin"/>
            </w:r>
            <w:r>
              <w:rPr>
                <w:noProof/>
                <w:webHidden/>
              </w:rPr>
              <w:instrText xml:space="preserve"> PAGEREF _Toc232098857 \h </w:instrText>
            </w:r>
            <w:r>
              <w:rPr>
                <w:noProof/>
                <w:webHidden/>
              </w:rPr>
            </w:r>
            <w:r>
              <w:rPr>
                <w:noProof/>
                <w:webHidden/>
              </w:rPr>
              <w:fldChar w:fldCharType="separate"/>
            </w:r>
            <w:r>
              <w:rPr>
                <w:noProof/>
                <w:webHidden/>
              </w:rPr>
              <w:t>5</w:t>
            </w:r>
            <w:r>
              <w:rPr>
                <w:noProof/>
                <w:webHidden/>
              </w:rPr>
              <w:fldChar w:fldCharType="end"/>
            </w:r>
          </w:hyperlink>
        </w:p>
        <w:p w14:paraId="6D6835EE" w14:textId="62B962E9" w:rsidR="00DB2CB2" w:rsidRDefault="00DB2CB2">
          <w:pPr>
            <w:pStyle w:val="Inhopg1"/>
            <w:tabs>
              <w:tab w:val="right" w:leader="dot" w:pos="9062"/>
            </w:tabs>
            <w:rPr>
              <w:rFonts w:eastAsiaTheme="minorEastAsia"/>
              <w:noProof/>
              <w:lang w:eastAsia="nl-NL"/>
            </w:rPr>
          </w:pPr>
          <w:hyperlink w:anchor="_Toc232098858" w:history="1">
            <w:r w:rsidRPr="0063486B">
              <w:rPr>
                <w:rStyle w:val="Hyperlink"/>
                <w:noProof/>
              </w:rPr>
              <w:t>Onderbouwing</w:t>
            </w:r>
            <w:r>
              <w:rPr>
                <w:noProof/>
                <w:webHidden/>
              </w:rPr>
              <w:tab/>
            </w:r>
            <w:r>
              <w:rPr>
                <w:noProof/>
                <w:webHidden/>
              </w:rPr>
              <w:fldChar w:fldCharType="begin"/>
            </w:r>
            <w:r>
              <w:rPr>
                <w:noProof/>
                <w:webHidden/>
              </w:rPr>
              <w:instrText xml:space="preserve"> PAGEREF _Toc232098858 \h </w:instrText>
            </w:r>
            <w:r>
              <w:rPr>
                <w:noProof/>
                <w:webHidden/>
              </w:rPr>
            </w:r>
            <w:r>
              <w:rPr>
                <w:noProof/>
                <w:webHidden/>
              </w:rPr>
              <w:fldChar w:fldCharType="separate"/>
            </w:r>
            <w:r>
              <w:rPr>
                <w:noProof/>
                <w:webHidden/>
              </w:rPr>
              <w:t>6</w:t>
            </w:r>
            <w:r>
              <w:rPr>
                <w:noProof/>
                <w:webHidden/>
              </w:rPr>
              <w:fldChar w:fldCharType="end"/>
            </w:r>
          </w:hyperlink>
        </w:p>
        <w:p w14:paraId="51E9EBE3" w14:textId="167B930B" w:rsidR="00DB2CB2" w:rsidRDefault="00DB2CB2">
          <w:pPr>
            <w:pStyle w:val="Inhopg1"/>
            <w:tabs>
              <w:tab w:val="right" w:leader="dot" w:pos="9062"/>
            </w:tabs>
            <w:rPr>
              <w:rFonts w:eastAsiaTheme="minorEastAsia"/>
              <w:noProof/>
              <w:lang w:eastAsia="nl-NL"/>
            </w:rPr>
          </w:pPr>
          <w:hyperlink w:anchor="_Toc232098859" w:history="1">
            <w:r w:rsidRPr="0063486B">
              <w:rPr>
                <w:rStyle w:val="Hyperlink"/>
                <w:noProof/>
              </w:rPr>
              <w:t>Mermaid code (Mermaid, 2026)</w:t>
            </w:r>
            <w:r>
              <w:rPr>
                <w:noProof/>
                <w:webHidden/>
              </w:rPr>
              <w:tab/>
            </w:r>
            <w:r>
              <w:rPr>
                <w:noProof/>
                <w:webHidden/>
              </w:rPr>
              <w:fldChar w:fldCharType="begin"/>
            </w:r>
            <w:r>
              <w:rPr>
                <w:noProof/>
                <w:webHidden/>
              </w:rPr>
              <w:instrText xml:space="preserve"> PAGEREF _Toc232098859 \h </w:instrText>
            </w:r>
            <w:r>
              <w:rPr>
                <w:noProof/>
                <w:webHidden/>
              </w:rPr>
            </w:r>
            <w:r>
              <w:rPr>
                <w:noProof/>
                <w:webHidden/>
              </w:rPr>
              <w:fldChar w:fldCharType="separate"/>
            </w:r>
            <w:r>
              <w:rPr>
                <w:noProof/>
                <w:webHidden/>
              </w:rPr>
              <w:t>6</w:t>
            </w:r>
            <w:r>
              <w:rPr>
                <w:noProof/>
                <w:webHidden/>
              </w:rPr>
              <w:fldChar w:fldCharType="end"/>
            </w:r>
          </w:hyperlink>
        </w:p>
        <w:p w14:paraId="160B4A32" w14:textId="208BAE75" w:rsidR="00DB2CB2" w:rsidRDefault="00DB2CB2">
          <w:pPr>
            <w:pStyle w:val="Inhopg1"/>
            <w:tabs>
              <w:tab w:val="right" w:leader="dot" w:pos="9062"/>
            </w:tabs>
            <w:rPr>
              <w:rFonts w:eastAsiaTheme="minorEastAsia"/>
              <w:noProof/>
              <w:lang w:eastAsia="nl-NL"/>
            </w:rPr>
          </w:pPr>
          <w:hyperlink w:anchor="_Toc232098860" w:history="1">
            <w:r w:rsidRPr="0063486B">
              <w:rPr>
                <w:rStyle w:val="Hyperlink"/>
                <w:noProof/>
              </w:rPr>
              <w:t>Bibliografie</w:t>
            </w:r>
            <w:r>
              <w:rPr>
                <w:noProof/>
                <w:webHidden/>
              </w:rPr>
              <w:tab/>
            </w:r>
            <w:r>
              <w:rPr>
                <w:noProof/>
                <w:webHidden/>
              </w:rPr>
              <w:fldChar w:fldCharType="begin"/>
            </w:r>
            <w:r>
              <w:rPr>
                <w:noProof/>
                <w:webHidden/>
              </w:rPr>
              <w:instrText xml:space="preserve"> PAGEREF _Toc232098860 \h </w:instrText>
            </w:r>
            <w:r>
              <w:rPr>
                <w:noProof/>
                <w:webHidden/>
              </w:rPr>
            </w:r>
            <w:r>
              <w:rPr>
                <w:noProof/>
                <w:webHidden/>
              </w:rPr>
              <w:fldChar w:fldCharType="separate"/>
            </w:r>
            <w:r>
              <w:rPr>
                <w:noProof/>
                <w:webHidden/>
              </w:rPr>
              <w:t>7</w:t>
            </w:r>
            <w:r>
              <w:rPr>
                <w:noProof/>
                <w:webHidden/>
              </w:rPr>
              <w:fldChar w:fldCharType="end"/>
            </w:r>
          </w:hyperlink>
        </w:p>
        <w:p w14:paraId="0DF7BA07" w14:textId="4A2A14C3" w:rsidR="00AC5721" w:rsidRDefault="00AC5721">
          <w:r>
            <w:rPr>
              <w:b/>
              <w:bCs/>
            </w:rPr>
            <w:fldChar w:fldCharType="end"/>
          </w:r>
        </w:p>
      </w:sdtContent>
    </w:sdt>
    <w:p w14:paraId="7B13A58B" w14:textId="77777777" w:rsidR="00142203" w:rsidRDefault="00142203" w:rsidP="00863EFF"/>
    <w:p w14:paraId="12D2B816" w14:textId="77777777" w:rsidR="00142203" w:rsidRDefault="00142203" w:rsidP="00863EFF"/>
    <w:p w14:paraId="71CADFFC" w14:textId="0EFFCB19" w:rsidR="00142203" w:rsidRDefault="00142203">
      <w:r>
        <w:br w:type="page"/>
      </w:r>
    </w:p>
    <w:p w14:paraId="061F3E00" w14:textId="61AF1AF4" w:rsidR="00142203" w:rsidRDefault="0058500A" w:rsidP="006A1A06">
      <w:pPr>
        <w:pStyle w:val="Kop1"/>
      </w:pPr>
      <w:bookmarkStart w:id="0" w:name="_Toc232098849"/>
      <w:r>
        <w:rPr>
          <w:noProof/>
        </w:rPr>
        <w:lastRenderedPageBreak/>
        <w:drawing>
          <wp:anchor distT="0" distB="0" distL="114300" distR="114300" simplePos="0" relativeHeight="251658240" behindDoc="0" locked="0" layoutInCell="1" allowOverlap="1" wp14:anchorId="1155FB4E" wp14:editId="30852DA1">
            <wp:simplePos x="0" y="0"/>
            <wp:positionH relativeFrom="margin">
              <wp:posOffset>-482600</wp:posOffset>
            </wp:positionH>
            <wp:positionV relativeFrom="paragraph">
              <wp:posOffset>770255</wp:posOffset>
            </wp:positionV>
            <wp:extent cx="6831330" cy="7922895"/>
            <wp:effectExtent l="0" t="0" r="7620" b="1905"/>
            <wp:wrapTopAndBottom/>
            <wp:docPr id="206063230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1330" cy="7922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500A">
        <w:t xml:space="preserve">Message Sequence Diagram voor het importeren van een </w:t>
      </w:r>
      <w:proofErr w:type="spellStart"/>
      <w:r w:rsidRPr="0058500A">
        <w:t>syslogbestand</w:t>
      </w:r>
      <w:bookmarkEnd w:id="0"/>
      <w:proofErr w:type="spellEnd"/>
    </w:p>
    <w:p w14:paraId="6C9CB503" w14:textId="073D9CA5" w:rsidR="0058500A" w:rsidRDefault="0058500A" w:rsidP="0058500A"/>
    <w:p w14:paraId="6E2F0012" w14:textId="121230FD" w:rsidR="0058500A" w:rsidRDefault="00AE7C9B" w:rsidP="00AE7C9B">
      <w:pPr>
        <w:pStyle w:val="Kop1"/>
      </w:pPr>
      <w:bookmarkStart w:id="1" w:name="_Toc232098850"/>
      <w:r>
        <w:lastRenderedPageBreak/>
        <w:t>Wat is het?</w:t>
      </w:r>
      <w:bookmarkEnd w:id="1"/>
    </w:p>
    <w:p w14:paraId="6FF70471" w14:textId="3312678A" w:rsidR="00AE7C9B" w:rsidRDefault="00AE7C9B" w:rsidP="0058500A">
      <w:r w:rsidRPr="00AE7C9B">
        <w:t>Een sequence diagram toont welke actor en objecten deelnemen, welke berichten of methodeaanroepen zij uitwisselen en in welke tijdsvolgorde dat gebeurt. De tijd loopt daarbij van boven naar beneden en iedere deelnemer heeft een verticale levenslijn.</w:t>
      </w:r>
    </w:p>
    <w:p w14:paraId="5D43FCFC" w14:textId="77777777" w:rsidR="00AE7C9B" w:rsidRPr="00AE7C9B" w:rsidRDefault="00AE7C9B" w:rsidP="00AE7C9B">
      <w:pPr>
        <w:pStyle w:val="Kop1"/>
      </w:pPr>
      <w:bookmarkStart w:id="2" w:name="_Toc232098851"/>
      <w:r w:rsidRPr="00AE7C9B">
        <w:t>Volgorde van de belangrijkste berichten</w:t>
      </w:r>
      <w:bookmarkEnd w:id="2"/>
    </w:p>
    <w:p w14:paraId="144D3920" w14:textId="77777777" w:rsidR="00AE7C9B" w:rsidRPr="00AE7C9B" w:rsidRDefault="00AE7C9B" w:rsidP="00AE7C9B">
      <w:pPr>
        <w:pStyle w:val="Lijstalinea"/>
        <w:numPr>
          <w:ilvl w:val="0"/>
          <w:numId w:val="37"/>
        </w:numPr>
      </w:pPr>
      <w:r w:rsidRPr="00AE7C9B">
        <w:t xml:space="preserve">De onderzoeker selecteert een </w:t>
      </w:r>
      <w:proofErr w:type="spellStart"/>
      <w:r w:rsidRPr="00AE7C9B">
        <w:t>syslogbestand</w:t>
      </w:r>
      <w:proofErr w:type="spellEnd"/>
      <w:r w:rsidRPr="00AE7C9B">
        <w:t xml:space="preserve"> en start de import. </w:t>
      </w:r>
    </w:p>
    <w:p w14:paraId="7195317A" w14:textId="77777777" w:rsidR="00AE7C9B" w:rsidRPr="00AE7C9B" w:rsidRDefault="00AE7C9B" w:rsidP="00AE7C9B">
      <w:pPr>
        <w:pStyle w:val="Lijstalinea"/>
        <w:numPr>
          <w:ilvl w:val="0"/>
          <w:numId w:val="37"/>
        </w:numPr>
      </w:pPr>
      <w:proofErr w:type="spellStart"/>
      <w:r w:rsidRPr="00AE7C9B">
        <w:t>ForensicApp</w:t>
      </w:r>
      <w:proofErr w:type="spellEnd"/>
      <w:r w:rsidRPr="00AE7C9B">
        <w:t xml:space="preserve"> roept </w:t>
      </w:r>
      <w:proofErr w:type="spellStart"/>
      <w:r w:rsidRPr="00AE7C9B">
        <w:t>import_file</w:t>
      </w:r>
      <w:proofErr w:type="spellEnd"/>
      <w:r w:rsidRPr="00AE7C9B">
        <w:t xml:space="preserve">() van </w:t>
      </w:r>
      <w:proofErr w:type="spellStart"/>
      <w:r w:rsidRPr="00AE7C9B">
        <w:t>LogImporter</w:t>
      </w:r>
      <w:proofErr w:type="spellEnd"/>
      <w:r w:rsidRPr="00AE7C9B">
        <w:t xml:space="preserve"> aan. </w:t>
      </w:r>
    </w:p>
    <w:p w14:paraId="0397FFA6" w14:textId="77777777" w:rsidR="00AE7C9B" w:rsidRPr="00AE7C9B" w:rsidRDefault="00AE7C9B" w:rsidP="00AE7C9B">
      <w:pPr>
        <w:pStyle w:val="Lijstalinea"/>
        <w:numPr>
          <w:ilvl w:val="0"/>
          <w:numId w:val="37"/>
        </w:numPr>
      </w:pPr>
      <w:proofErr w:type="spellStart"/>
      <w:r w:rsidRPr="00AE7C9B">
        <w:t>LogImporter</w:t>
      </w:r>
      <w:proofErr w:type="spellEnd"/>
      <w:r w:rsidRPr="00AE7C9B">
        <w:t xml:space="preserve"> vraagt via Database een </w:t>
      </w:r>
      <w:proofErr w:type="spellStart"/>
      <w:r w:rsidRPr="00AE7C9B">
        <w:t>SQLite</w:t>
      </w:r>
      <w:proofErr w:type="spellEnd"/>
      <w:r w:rsidRPr="00AE7C9B">
        <w:t xml:space="preserve">-verbinding op. </w:t>
      </w:r>
    </w:p>
    <w:p w14:paraId="79372D30" w14:textId="77777777" w:rsidR="00AE7C9B" w:rsidRPr="00AE7C9B" w:rsidRDefault="00AE7C9B" w:rsidP="00AE7C9B">
      <w:pPr>
        <w:pStyle w:val="Lijstalinea"/>
        <w:numPr>
          <w:ilvl w:val="0"/>
          <w:numId w:val="37"/>
        </w:numPr>
      </w:pPr>
      <w:r w:rsidRPr="00AE7C9B">
        <w:t xml:space="preserve">Voor iedere regel roept de </w:t>
      </w:r>
      <w:proofErr w:type="spellStart"/>
      <w:r w:rsidRPr="00AE7C9B">
        <w:t>importer</w:t>
      </w:r>
      <w:proofErr w:type="spellEnd"/>
      <w:r w:rsidRPr="00AE7C9B">
        <w:t xml:space="preserve"> </w:t>
      </w:r>
      <w:proofErr w:type="spellStart"/>
      <w:r w:rsidRPr="00AE7C9B">
        <w:t>SyslogParser.parse_line</w:t>
      </w:r>
      <w:proofErr w:type="spellEnd"/>
      <w:r w:rsidRPr="00AE7C9B">
        <w:t xml:space="preserve">() aan. </w:t>
      </w:r>
    </w:p>
    <w:p w14:paraId="54CD78E2" w14:textId="77777777" w:rsidR="00AE7C9B" w:rsidRPr="00AE7C9B" w:rsidRDefault="00AE7C9B" w:rsidP="00AE7C9B">
      <w:pPr>
        <w:pStyle w:val="Lijstalinea"/>
        <w:numPr>
          <w:ilvl w:val="0"/>
          <w:numId w:val="37"/>
        </w:numPr>
      </w:pPr>
      <w:r w:rsidRPr="00AE7C9B">
        <w:t xml:space="preserve">Bij een geldige regel zoekt </w:t>
      </w:r>
      <w:proofErr w:type="spellStart"/>
      <w:r w:rsidRPr="00AE7C9B">
        <w:t>IpChecker</w:t>
      </w:r>
      <w:proofErr w:type="spellEnd"/>
      <w:r w:rsidRPr="00AE7C9B">
        <w:t xml:space="preserve"> naar een IP-adres. </w:t>
      </w:r>
    </w:p>
    <w:p w14:paraId="69A3460C" w14:textId="77777777" w:rsidR="00AE7C9B" w:rsidRPr="00AE7C9B" w:rsidRDefault="00AE7C9B" w:rsidP="00AE7C9B">
      <w:pPr>
        <w:pStyle w:val="Lijstalinea"/>
        <w:numPr>
          <w:ilvl w:val="0"/>
          <w:numId w:val="37"/>
        </w:numPr>
      </w:pPr>
      <w:r w:rsidRPr="00AE7C9B">
        <w:t xml:space="preserve">De server wordt opgezocht of toegevoegd. </w:t>
      </w:r>
    </w:p>
    <w:p w14:paraId="37C3334B" w14:textId="77777777" w:rsidR="00AE7C9B" w:rsidRPr="00AE7C9B" w:rsidRDefault="00AE7C9B" w:rsidP="00AE7C9B">
      <w:pPr>
        <w:pStyle w:val="Lijstalinea"/>
        <w:numPr>
          <w:ilvl w:val="0"/>
          <w:numId w:val="37"/>
        </w:numPr>
      </w:pPr>
      <w:r w:rsidRPr="00AE7C9B">
        <w:t xml:space="preserve">De logregel wordt opgeslagen in </w:t>
      </w:r>
      <w:proofErr w:type="spellStart"/>
      <w:r w:rsidRPr="00AE7C9B">
        <w:t>SQLite</w:t>
      </w:r>
      <w:proofErr w:type="spellEnd"/>
      <w:r w:rsidRPr="00AE7C9B">
        <w:t xml:space="preserve">. </w:t>
      </w:r>
    </w:p>
    <w:p w14:paraId="5693A487" w14:textId="77777777" w:rsidR="00AE7C9B" w:rsidRPr="00AE7C9B" w:rsidRDefault="00AE7C9B" w:rsidP="00AE7C9B">
      <w:pPr>
        <w:pStyle w:val="Lijstalinea"/>
        <w:numPr>
          <w:ilvl w:val="0"/>
          <w:numId w:val="37"/>
        </w:numPr>
      </w:pPr>
      <w:r w:rsidRPr="00AE7C9B">
        <w:t xml:space="preserve">Na alle regels wordt </w:t>
      </w:r>
      <w:proofErr w:type="spellStart"/>
      <w:r w:rsidRPr="00AE7C9B">
        <w:t>commit</w:t>
      </w:r>
      <w:proofErr w:type="spellEnd"/>
      <w:r w:rsidRPr="00AE7C9B">
        <w:t xml:space="preserve">() uitgevoerd. </w:t>
      </w:r>
    </w:p>
    <w:p w14:paraId="791BB88A" w14:textId="77777777" w:rsidR="00AE7C9B" w:rsidRPr="00AE7C9B" w:rsidRDefault="00AE7C9B" w:rsidP="00AE7C9B">
      <w:pPr>
        <w:pStyle w:val="Lijstalinea"/>
        <w:numPr>
          <w:ilvl w:val="0"/>
          <w:numId w:val="37"/>
        </w:numPr>
      </w:pPr>
      <w:proofErr w:type="spellStart"/>
      <w:r w:rsidRPr="00AE7C9B">
        <w:t>LogImporter</w:t>
      </w:r>
      <w:proofErr w:type="spellEnd"/>
      <w:r w:rsidRPr="00AE7C9B">
        <w:t xml:space="preserve"> geeft de aantallen terug aan de GUI. </w:t>
      </w:r>
    </w:p>
    <w:p w14:paraId="37837CBF" w14:textId="77777777" w:rsidR="00AE7C9B" w:rsidRPr="00AE7C9B" w:rsidRDefault="00AE7C9B" w:rsidP="00AE7C9B">
      <w:pPr>
        <w:pStyle w:val="Lijstalinea"/>
        <w:numPr>
          <w:ilvl w:val="0"/>
          <w:numId w:val="37"/>
        </w:numPr>
      </w:pPr>
      <w:r w:rsidRPr="00AE7C9B">
        <w:t xml:space="preserve">De GUI toont het resultaat aan de onderzoeker. </w:t>
      </w:r>
    </w:p>
    <w:p w14:paraId="4A55738B" w14:textId="77777777" w:rsidR="00AE7C9B" w:rsidRPr="00AE7C9B" w:rsidRDefault="00AE7C9B" w:rsidP="00AE7C9B">
      <w:r w:rsidRPr="00AE7C9B">
        <w:t xml:space="preserve">De tekst zoals </w:t>
      </w:r>
      <w:proofErr w:type="spellStart"/>
      <w:r w:rsidRPr="00AE7C9B">
        <w:t>app:ForensicApp</w:t>
      </w:r>
      <w:proofErr w:type="spellEnd"/>
      <w:r w:rsidRPr="00AE7C9B">
        <w:t xml:space="preserve"> betekent dat </w:t>
      </w:r>
      <w:r w:rsidRPr="00AE7C9B">
        <w:rPr>
          <w:b/>
          <w:bCs/>
        </w:rPr>
        <w:t>app</w:t>
      </w:r>
      <w:r w:rsidRPr="00AE7C9B">
        <w:t xml:space="preserve"> het object is en </w:t>
      </w:r>
      <w:proofErr w:type="spellStart"/>
      <w:r w:rsidRPr="00AE7C9B">
        <w:rPr>
          <w:b/>
          <w:bCs/>
        </w:rPr>
        <w:t>ForensicApp</w:t>
      </w:r>
      <w:proofErr w:type="spellEnd"/>
      <w:r w:rsidRPr="00AE7C9B">
        <w:t xml:space="preserve"> de klasse waarvan het object is gemaakt.</w:t>
      </w:r>
    </w:p>
    <w:p w14:paraId="73FEA8AC" w14:textId="77777777" w:rsidR="00AE7C9B" w:rsidRPr="00AE7C9B" w:rsidRDefault="00AE7C9B" w:rsidP="00AE7C9B">
      <w:pPr>
        <w:pStyle w:val="Kop1"/>
      </w:pPr>
      <w:bookmarkStart w:id="3" w:name="_Toc232098852"/>
      <w:r w:rsidRPr="00AE7C9B">
        <w:t>Uitleg van de levenslijnen</w:t>
      </w:r>
      <w:bookmarkEnd w:id="3"/>
    </w:p>
    <w:p w14:paraId="0B99CA6B" w14:textId="77777777" w:rsidR="00AE7C9B" w:rsidRPr="00AE7C9B" w:rsidRDefault="00AE7C9B" w:rsidP="00AE7C9B">
      <w:r w:rsidRPr="00AE7C9B">
        <w:t>De horizontale onderdelen bovenaan zijn de actor en objecten:</w:t>
      </w:r>
    </w:p>
    <w:p w14:paraId="25F72F22" w14:textId="77777777" w:rsidR="00AE7C9B" w:rsidRPr="00AE7C9B" w:rsidRDefault="00AE7C9B" w:rsidP="00AE7C9B">
      <w:pPr>
        <w:pStyle w:val="Lijstalinea"/>
        <w:numPr>
          <w:ilvl w:val="0"/>
          <w:numId w:val="36"/>
        </w:numPr>
      </w:pPr>
      <w:r w:rsidRPr="00AE7C9B">
        <w:rPr>
          <w:b/>
          <w:bCs/>
        </w:rPr>
        <w:t>Onderzoeker</w:t>
      </w:r>
      <w:r w:rsidRPr="00AE7C9B">
        <w:t xml:space="preserve"> is de externe actor die de applicatie bedient. </w:t>
      </w:r>
    </w:p>
    <w:p w14:paraId="16D7F10A" w14:textId="77777777" w:rsidR="00AE7C9B" w:rsidRPr="00AE7C9B" w:rsidRDefault="00AE7C9B" w:rsidP="00AE7C9B">
      <w:pPr>
        <w:pStyle w:val="Lijstalinea"/>
        <w:numPr>
          <w:ilvl w:val="0"/>
          <w:numId w:val="36"/>
        </w:numPr>
      </w:pPr>
      <w:r w:rsidRPr="00AE7C9B">
        <w:rPr>
          <w:b/>
          <w:bCs/>
        </w:rPr>
        <w:t>main.py</w:t>
      </w:r>
      <w:r w:rsidRPr="00AE7C9B">
        <w:t xml:space="preserve"> maakt de objecten aan en koppelt ze aan elkaar. </w:t>
      </w:r>
    </w:p>
    <w:p w14:paraId="7546BD42" w14:textId="77777777" w:rsidR="00AE7C9B" w:rsidRPr="00AE7C9B" w:rsidRDefault="00AE7C9B" w:rsidP="00AE7C9B">
      <w:pPr>
        <w:pStyle w:val="Lijstalinea"/>
        <w:numPr>
          <w:ilvl w:val="0"/>
          <w:numId w:val="36"/>
        </w:numPr>
      </w:pPr>
      <w:proofErr w:type="spellStart"/>
      <w:r w:rsidRPr="00AE7C9B">
        <w:rPr>
          <w:b/>
          <w:bCs/>
        </w:rPr>
        <w:t>database:Database</w:t>
      </w:r>
      <w:proofErr w:type="spellEnd"/>
      <w:r w:rsidRPr="00AE7C9B">
        <w:t xml:space="preserve"> verzorgt de databaseverbinding en de tabellen. </w:t>
      </w:r>
    </w:p>
    <w:p w14:paraId="35D788C2" w14:textId="77777777" w:rsidR="00AE7C9B" w:rsidRPr="00AE7C9B" w:rsidRDefault="00AE7C9B" w:rsidP="00AE7C9B">
      <w:pPr>
        <w:pStyle w:val="Lijstalinea"/>
        <w:numPr>
          <w:ilvl w:val="0"/>
          <w:numId w:val="36"/>
        </w:numPr>
      </w:pPr>
      <w:proofErr w:type="spellStart"/>
      <w:r w:rsidRPr="00AE7C9B">
        <w:rPr>
          <w:b/>
          <w:bCs/>
        </w:rPr>
        <w:t>parser:SyslogParser</w:t>
      </w:r>
      <w:proofErr w:type="spellEnd"/>
      <w:r w:rsidRPr="00AE7C9B">
        <w:t xml:space="preserve"> verwerkt iedere </w:t>
      </w:r>
      <w:proofErr w:type="spellStart"/>
      <w:r w:rsidRPr="00AE7C9B">
        <w:t>syslogregel</w:t>
      </w:r>
      <w:proofErr w:type="spellEnd"/>
      <w:r w:rsidRPr="00AE7C9B">
        <w:t xml:space="preserve">. </w:t>
      </w:r>
    </w:p>
    <w:p w14:paraId="28A65704" w14:textId="77777777" w:rsidR="00AE7C9B" w:rsidRPr="00AE7C9B" w:rsidRDefault="00AE7C9B" w:rsidP="00AE7C9B">
      <w:pPr>
        <w:pStyle w:val="Lijstalinea"/>
        <w:numPr>
          <w:ilvl w:val="0"/>
          <w:numId w:val="36"/>
        </w:numPr>
      </w:pPr>
      <w:proofErr w:type="spellStart"/>
      <w:r w:rsidRPr="00AE7C9B">
        <w:rPr>
          <w:b/>
          <w:bCs/>
        </w:rPr>
        <w:t>ipChecker:IpChecker</w:t>
      </w:r>
      <w:proofErr w:type="spellEnd"/>
      <w:r w:rsidRPr="00AE7C9B">
        <w:t xml:space="preserve"> zoekt een geldig IP-adres in de melding. </w:t>
      </w:r>
    </w:p>
    <w:p w14:paraId="1064F472" w14:textId="77777777" w:rsidR="00AE7C9B" w:rsidRPr="00AE7C9B" w:rsidRDefault="00AE7C9B" w:rsidP="00AE7C9B">
      <w:pPr>
        <w:pStyle w:val="Lijstalinea"/>
        <w:numPr>
          <w:ilvl w:val="0"/>
          <w:numId w:val="36"/>
        </w:numPr>
      </w:pPr>
      <w:proofErr w:type="spellStart"/>
      <w:r w:rsidRPr="00AE7C9B">
        <w:rPr>
          <w:b/>
          <w:bCs/>
        </w:rPr>
        <w:t>importer:LogImporter</w:t>
      </w:r>
      <w:proofErr w:type="spellEnd"/>
      <w:r w:rsidRPr="00AE7C9B">
        <w:t xml:space="preserve"> bestuurt het volledige importproces. </w:t>
      </w:r>
    </w:p>
    <w:p w14:paraId="0C02718A" w14:textId="77777777" w:rsidR="00AE7C9B" w:rsidRPr="00AE7C9B" w:rsidRDefault="00AE7C9B" w:rsidP="00AE7C9B">
      <w:pPr>
        <w:pStyle w:val="Lijstalinea"/>
        <w:numPr>
          <w:ilvl w:val="0"/>
          <w:numId w:val="36"/>
        </w:numPr>
      </w:pPr>
      <w:proofErr w:type="spellStart"/>
      <w:r w:rsidRPr="00AE7C9B">
        <w:rPr>
          <w:b/>
          <w:bCs/>
        </w:rPr>
        <w:t>app:ForensicApp</w:t>
      </w:r>
      <w:proofErr w:type="spellEnd"/>
      <w:r w:rsidRPr="00AE7C9B">
        <w:t xml:space="preserve"> verzorgt de </w:t>
      </w:r>
      <w:proofErr w:type="spellStart"/>
      <w:r w:rsidRPr="00AE7C9B">
        <w:t>Tkinter</w:t>
      </w:r>
      <w:proofErr w:type="spellEnd"/>
      <w:r w:rsidRPr="00AE7C9B">
        <w:t xml:space="preserve">-GUI. </w:t>
      </w:r>
    </w:p>
    <w:p w14:paraId="54CA707B" w14:textId="77777777" w:rsidR="00AE7C9B" w:rsidRPr="00AE7C9B" w:rsidRDefault="00AE7C9B" w:rsidP="00AE7C9B">
      <w:pPr>
        <w:pStyle w:val="Lijstalinea"/>
        <w:numPr>
          <w:ilvl w:val="0"/>
          <w:numId w:val="36"/>
        </w:numPr>
      </w:pPr>
      <w:proofErr w:type="spellStart"/>
      <w:r w:rsidRPr="00AE7C9B">
        <w:rPr>
          <w:b/>
          <w:bCs/>
        </w:rPr>
        <w:t>forensic.db</w:t>
      </w:r>
      <w:proofErr w:type="spellEnd"/>
      <w:r w:rsidRPr="00AE7C9B">
        <w:t xml:space="preserve"> stelt de </w:t>
      </w:r>
      <w:proofErr w:type="spellStart"/>
      <w:r w:rsidRPr="00AE7C9B">
        <w:t>SQLite</w:t>
      </w:r>
      <w:proofErr w:type="spellEnd"/>
      <w:r w:rsidRPr="00AE7C9B">
        <w:t>-database voor.</w:t>
      </w:r>
    </w:p>
    <w:p w14:paraId="7CBB8EFA" w14:textId="77777777" w:rsidR="0058500A" w:rsidRDefault="0058500A" w:rsidP="0058500A"/>
    <w:p w14:paraId="5236DB96" w14:textId="77777777" w:rsidR="0058500A" w:rsidRDefault="0058500A" w:rsidP="0058500A"/>
    <w:p w14:paraId="269B2BE4" w14:textId="79574251" w:rsidR="00AE7C9B" w:rsidRDefault="00AE7C9B">
      <w:r>
        <w:br w:type="page"/>
      </w:r>
    </w:p>
    <w:p w14:paraId="4185B035" w14:textId="77777777" w:rsidR="00AE7C9B" w:rsidRPr="00AE7C9B" w:rsidRDefault="00AE7C9B" w:rsidP="00AE7C9B">
      <w:pPr>
        <w:pStyle w:val="Kop1"/>
      </w:pPr>
      <w:bookmarkStart w:id="4" w:name="_Toc232098853"/>
      <w:r w:rsidRPr="00AE7C9B">
        <w:lastRenderedPageBreak/>
        <w:t>Gebruikte onderdelen</w:t>
      </w:r>
      <w:bookmarkEnd w:id="4"/>
    </w:p>
    <w:p w14:paraId="40C5B699" w14:textId="77777777" w:rsidR="00AE7C9B" w:rsidRPr="00AE7C9B" w:rsidRDefault="00AE7C9B" w:rsidP="00AE7C9B">
      <w:pPr>
        <w:pStyle w:val="Kop2"/>
      </w:pPr>
      <w:bookmarkStart w:id="5" w:name="_Toc232098854"/>
      <w:r w:rsidRPr="00AE7C9B">
        <w:t>Synchrone berichten</w:t>
      </w:r>
      <w:bookmarkEnd w:id="5"/>
    </w:p>
    <w:p w14:paraId="7BFAE126" w14:textId="77777777" w:rsidR="00AE7C9B" w:rsidRPr="00AE7C9B" w:rsidRDefault="00AE7C9B" w:rsidP="00AE7C9B">
      <w:r w:rsidRPr="00AE7C9B">
        <w:t>Een doorgetrokken pijl stelt een methodeaanroep voor:</w:t>
      </w:r>
    </w:p>
    <w:p w14:paraId="23982306" w14:textId="7FD233B1" w:rsidR="0058500A" w:rsidRDefault="00AE7C9B" w:rsidP="0058500A">
      <w:r w:rsidRPr="00AE7C9B">
        <w:drawing>
          <wp:inline distT="0" distB="0" distL="0" distR="0" wp14:anchorId="3E160F01" wp14:editId="133EB1FE">
            <wp:extent cx="5760720" cy="2458720"/>
            <wp:effectExtent l="0" t="0" r="0" b="0"/>
            <wp:docPr id="7358114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11404" name=""/>
                    <pic:cNvPicPr/>
                  </pic:nvPicPr>
                  <pic:blipFill>
                    <a:blip r:embed="rId9"/>
                    <a:stretch>
                      <a:fillRect/>
                    </a:stretch>
                  </pic:blipFill>
                  <pic:spPr>
                    <a:xfrm>
                      <a:off x="0" y="0"/>
                      <a:ext cx="5760720" cy="2458720"/>
                    </a:xfrm>
                    <a:prstGeom prst="rect">
                      <a:avLst/>
                    </a:prstGeom>
                  </pic:spPr>
                </pic:pic>
              </a:graphicData>
            </a:graphic>
          </wp:inline>
        </w:drawing>
      </w:r>
    </w:p>
    <w:p w14:paraId="6BCC0CB3" w14:textId="77777777" w:rsidR="00AE7C9B" w:rsidRDefault="00AE7C9B" w:rsidP="00AE7C9B">
      <w:r w:rsidRPr="00AE7C9B">
        <w:t xml:space="preserve">De GUI wacht hierbij totdat </w:t>
      </w:r>
      <w:proofErr w:type="spellStart"/>
      <w:r w:rsidRPr="00AE7C9B">
        <w:t>import_file</w:t>
      </w:r>
      <w:proofErr w:type="spellEnd"/>
      <w:r w:rsidRPr="00AE7C9B">
        <w:t>() klaar is.</w:t>
      </w:r>
    </w:p>
    <w:p w14:paraId="6B64BB7F" w14:textId="77777777" w:rsidR="00AE7C9B" w:rsidRPr="00AE7C9B" w:rsidRDefault="00AE7C9B" w:rsidP="00AE7C9B"/>
    <w:p w14:paraId="0E100F2A" w14:textId="77777777" w:rsidR="00AE7C9B" w:rsidRPr="00AE7C9B" w:rsidRDefault="00AE7C9B" w:rsidP="00AE7C9B">
      <w:pPr>
        <w:pStyle w:val="Kop2"/>
      </w:pPr>
      <w:bookmarkStart w:id="6" w:name="_Toc232098855"/>
      <w:r w:rsidRPr="00AE7C9B">
        <w:t>Retourberichten</w:t>
      </w:r>
      <w:bookmarkEnd w:id="6"/>
    </w:p>
    <w:p w14:paraId="19227389" w14:textId="77777777" w:rsidR="00AE7C9B" w:rsidRPr="00AE7C9B" w:rsidRDefault="00AE7C9B" w:rsidP="00AE7C9B">
      <w:r w:rsidRPr="00AE7C9B">
        <w:t>Een gestippelde pijl toont een teruggegeven resultaat:</w:t>
      </w:r>
    </w:p>
    <w:p w14:paraId="7D12DDA5" w14:textId="1A27ECDF" w:rsidR="00AE7C9B" w:rsidRDefault="00AE7C9B" w:rsidP="0058500A">
      <w:r w:rsidRPr="00AE7C9B">
        <w:drawing>
          <wp:inline distT="0" distB="0" distL="0" distR="0" wp14:anchorId="08B6F816" wp14:editId="2AD742C6">
            <wp:extent cx="5760720" cy="2790190"/>
            <wp:effectExtent l="0" t="0" r="0" b="0"/>
            <wp:docPr id="20177253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25393" name=""/>
                    <pic:cNvPicPr/>
                  </pic:nvPicPr>
                  <pic:blipFill>
                    <a:blip r:embed="rId10"/>
                    <a:stretch>
                      <a:fillRect/>
                    </a:stretch>
                  </pic:blipFill>
                  <pic:spPr>
                    <a:xfrm>
                      <a:off x="0" y="0"/>
                      <a:ext cx="5760720" cy="2790190"/>
                    </a:xfrm>
                    <a:prstGeom prst="rect">
                      <a:avLst/>
                    </a:prstGeom>
                  </pic:spPr>
                </pic:pic>
              </a:graphicData>
            </a:graphic>
          </wp:inline>
        </w:drawing>
      </w:r>
    </w:p>
    <w:p w14:paraId="1707C0D9" w14:textId="1F296B77" w:rsidR="00AE7C9B" w:rsidRDefault="00AE7C9B">
      <w:r>
        <w:br w:type="page"/>
      </w:r>
    </w:p>
    <w:p w14:paraId="15BE8D8C" w14:textId="77777777" w:rsidR="00AE7C9B" w:rsidRPr="00AE7C9B" w:rsidRDefault="00AE7C9B" w:rsidP="00AE7C9B">
      <w:pPr>
        <w:pStyle w:val="Kop2"/>
      </w:pPr>
      <w:bookmarkStart w:id="7" w:name="_Toc232098856"/>
      <w:r w:rsidRPr="00AE7C9B">
        <w:lastRenderedPageBreak/>
        <w:t>Activatiebalken</w:t>
      </w:r>
      <w:bookmarkEnd w:id="7"/>
    </w:p>
    <w:p w14:paraId="4A48E23D" w14:textId="77777777" w:rsidR="00AE7C9B" w:rsidRPr="00AE7C9B" w:rsidRDefault="00AE7C9B" w:rsidP="00AE7C9B">
      <w:r w:rsidRPr="00AE7C9B">
        <w:t>De commando’s:</w:t>
      </w:r>
    </w:p>
    <w:p w14:paraId="76B30547" w14:textId="77777777" w:rsidR="00AE7C9B" w:rsidRDefault="00AE7C9B" w:rsidP="00AE7C9B">
      <w:pPr>
        <w:ind w:firstLine="708"/>
      </w:pPr>
      <w:proofErr w:type="spellStart"/>
      <w:r>
        <w:t>activate</w:t>
      </w:r>
      <w:proofErr w:type="spellEnd"/>
      <w:r>
        <w:t xml:space="preserve"> </w:t>
      </w:r>
      <w:proofErr w:type="spellStart"/>
      <w:r>
        <w:t>Importer</w:t>
      </w:r>
      <w:proofErr w:type="spellEnd"/>
    </w:p>
    <w:p w14:paraId="3E91E189" w14:textId="4CDE78F7" w:rsidR="00AE7C9B" w:rsidRDefault="00AE7C9B" w:rsidP="00AE7C9B">
      <w:pPr>
        <w:ind w:firstLine="708"/>
      </w:pPr>
      <w:proofErr w:type="spellStart"/>
      <w:r>
        <w:t>deactivate</w:t>
      </w:r>
      <w:proofErr w:type="spellEnd"/>
      <w:r>
        <w:t xml:space="preserve"> </w:t>
      </w:r>
      <w:proofErr w:type="spellStart"/>
      <w:r>
        <w:t>Importer</w:t>
      </w:r>
      <w:proofErr w:type="spellEnd"/>
    </w:p>
    <w:p w14:paraId="1D0EFB52" w14:textId="77AA1446" w:rsidR="00AE7C9B" w:rsidRDefault="00AE7C9B" w:rsidP="0058500A">
      <w:r w:rsidRPr="00AE7C9B">
        <w:t>tonen de periode waarin een object actief een methode uitvoert.</w:t>
      </w:r>
    </w:p>
    <w:p w14:paraId="50715FDA" w14:textId="77777777" w:rsidR="00AE7C9B" w:rsidRDefault="00AE7C9B" w:rsidP="0058500A"/>
    <w:p w14:paraId="7D2528C7" w14:textId="791F8AC0" w:rsidR="00AE7C9B" w:rsidRDefault="00AE7C9B" w:rsidP="00AE7C9B">
      <w:pPr>
        <w:pStyle w:val="Kop2"/>
      </w:pPr>
      <w:bookmarkStart w:id="8" w:name="_Toc232098857"/>
      <w:r>
        <w:t>Loop en alt</w:t>
      </w:r>
      <w:bookmarkEnd w:id="8"/>
    </w:p>
    <w:p w14:paraId="40BE29F5" w14:textId="587EB9EA" w:rsidR="00AE7C9B" w:rsidRDefault="00AE7C9B" w:rsidP="0058500A">
      <w:r w:rsidRPr="00AE7C9B">
        <w:t>Het loop-gedeelte laat zien dat dezelfde handelingen voor iedere niet-lege logregel worden herhaald:</w:t>
      </w:r>
    </w:p>
    <w:p w14:paraId="1F36FFBD" w14:textId="385F362D" w:rsidR="00AE7C9B" w:rsidRDefault="00AE7C9B" w:rsidP="0058500A">
      <w:r w:rsidRPr="00AE7C9B">
        <w:drawing>
          <wp:inline distT="0" distB="0" distL="0" distR="0" wp14:anchorId="37AE1C1D" wp14:editId="730C6C13">
            <wp:extent cx="5760720" cy="3948430"/>
            <wp:effectExtent l="0" t="0" r="0" b="0"/>
            <wp:docPr id="15770407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0751" name=""/>
                    <pic:cNvPicPr/>
                  </pic:nvPicPr>
                  <pic:blipFill>
                    <a:blip r:embed="rId11"/>
                    <a:stretch>
                      <a:fillRect/>
                    </a:stretch>
                  </pic:blipFill>
                  <pic:spPr>
                    <a:xfrm>
                      <a:off x="0" y="0"/>
                      <a:ext cx="5760720" cy="3948430"/>
                    </a:xfrm>
                    <a:prstGeom prst="rect">
                      <a:avLst/>
                    </a:prstGeom>
                  </pic:spPr>
                </pic:pic>
              </a:graphicData>
            </a:graphic>
          </wp:inline>
        </w:drawing>
      </w:r>
    </w:p>
    <w:p w14:paraId="0A0424EE" w14:textId="77777777" w:rsidR="00AE7C9B" w:rsidRPr="00AE7C9B" w:rsidRDefault="00AE7C9B" w:rsidP="00AE7C9B">
      <w:r w:rsidRPr="00AE7C9B">
        <w:t>Een alt-fragment beschrijft verschillende mogelijke uitkomsten. Bijvoorbeeld:</w:t>
      </w:r>
    </w:p>
    <w:p w14:paraId="5C0973BC" w14:textId="77777777" w:rsidR="00AE7C9B" w:rsidRPr="00AE7C9B" w:rsidRDefault="00AE7C9B" w:rsidP="00AE7C9B">
      <w:pPr>
        <w:pStyle w:val="Lijstalinea"/>
        <w:numPr>
          <w:ilvl w:val="0"/>
          <w:numId w:val="39"/>
        </w:numPr>
      </w:pPr>
      <w:r w:rsidRPr="00AE7C9B">
        <w:t xml:space="preserve">de regel is geldig of ongeldig; </w:t>
      </w:r>
    </w:p>
    <w:p w14:paraId="71A9D2C1" w14:textId="77777777" w:rsidR="00AE7C9B" w:rsidRPr="00AE7C9B" w:rsidRDefault="00AE7C9B" w:rsidP="00AE7C9B">
      <w:pPr>
        <w:pStyle w:val="Lijstalinea"/>
        <w:numPr>
          <w:ilvl w:val="0"/>
          <w:numId w:val="39"/>
        </w:numPr>
      </w:pPr>
      <w:r w:rsidRPr="00AE7C9B">
        <w:t xml:space="preserve">er is wel of geen IP-adres; </w:t>
      </w:r>
    </w:p>
    <w:p w14:paraId="1B071FB1" w14:textId="77777777" w:rsidR="00AE7C9B" w:rsidRPr="00AE7C9B" w:rsidRDefault="00AE7C9B" w:rsidP="00AE7C9B">
      <w:pPr>
        <w:pStyle w:val="Lijstalinea"/>
        <w:numPr>
          <w:ilvl w:val="0"/>
          <w:numId w:val="39"/>
        </w:numPr>
      </w:pPr>
      <w:r w:rsidRPr="00AE7C9B">
        <w:t xml:space="preserve">de server bestaat al of moet worden toegevoegd. </w:t>
      </w:r>
    </w:p>
    <w:p w14:paraId="7B577A3A" w14:textId="1838BA68" w:rsidR="00AE7C9B" w:rsidRDefault="00AE7C9B" w:rsidP="00AE7C9B">
      <w:proofErr w:type="spellStart"/>
      <w:r w:rsidRPr="00AE7C9B">
        <w:t>Combined</w:t>
      </w:r>
      <w:proofErr w:type="spellEnd"/>
      <w:r w:rsidRPr="00AE7C9B">
        <w:t xml:space="preserve"> </w:t>
      </w:r>
      <w:proofErr w:type="spellStart"/>
      <w:r w:rsidRPr="00AE7C9B">
        <w:t>fragments</w:t>
      </w:r>
      <w:proofErr w:type="spellEnd"/>
      <w:r w:rsidRPr="00AE7C9B">
        <w:t xml:space="preserve"> zoals loop, alt en </w:t>
      </w:r>
      <w:proofErr w:type="spellStart"/>
      <w:r w:rsidRPr="00AE7C9B">
        <w:t>opt</w:t>
      </w:r>
      <w:proofErr w:type="spellEnd"/>
      <w:r w:rsidRPr="00AE7C9B">
        <w:t xml:space="preserve"> worden in UML-sequencediagrammen gebruikt om herhaling, alternatieve paden en optionele acties weer te geven.</w:t>
      </w:r>
      <w:r>
        <w:t xml:space="preserve"> </w:t>
      </w:r>
      <w:sdt>
        <w:sdtPr>
          <w:id w:val="248326599"/>
          <w:citation/>
        </w:sdtPr>
        <w:sdtContent>
          <w:r>
            <w:fldChar w:fldCharType="begin"/>
          </w:r>
          <w:r>
            <w:instrText xml:space="preserve"> CITATION Spa26 \l 1043 </w:instrText>
          </w:r>
          <w:r>
            <w:fldChar w:fldCharType="separate"/>
          </w:r>
          <w:r w:rsidR="00DB2CB2">
            <w:rPr>
              <w:noProof/>
            </w:rPr>
            <w:t>(Sparx, 2026)</w:t>
          </w:r>
          <w:r>
            <w:fldChar w:fldCharType="end"/>
          </w:r>
        </w:sdtContent>
      </w:sdt>
    </w:p>
    <w:p w14:paraId="23B21736" w14:textId="240440B1" w:rsidR="00DB2CB2" w:rsidRDefault="00DB2CB2" w:rsidP="00DB2CB2">
      <w:pPr>
        <w:pStyle w:val="Kop1"/>
      </w:pPr>
      <w:bookmarkStart w:id="9" w:name="_Toc232098858"/>
      <w:r>
        <w:lastRenderedPageBreak/>
        <w:t>Onderbouwing</w:t>
      </w:r>
      <w:bookmarkEnd w:id="9"/>
    </w:p>
    <w:p w14:paraId="75FDAB91" w14:textId="77777777" w:rsidR="00DB2CB2" w:rsidRPr="00DB2CB2" w:rsidRDefault="00DB2CB2" w:rsidP="00DB2CB2">
      <w:r w:rsidRPr="00DB2CB2">
        <w:t xml:space="preserve">Dit Message Sequence Diagram beschrijft de levenslijn en samenwerking van de objecten tijdens het starten van de applicatie en het importeren van een </w:t>
      </w:r>
      <w:proofErr w:type="spellStart"/>
      <w:r w:rsidRPr="00DB2CB2">
        <w:t>syslogbestand</w:t>
      </w:r>
      <w:proofErr w:type="spellEnd"/>
      <w:r w:rsidRPr="00DB2CB2">
        <w:t>. De tijd verloopt van boven naar beneden. De pijlen geven aan welke berichten en methodeaanroepen tussen de actor en de objecten worden uitgewisseld.</w:t>
      </w:r>
    </w:p>
    <w:p w14:paraId="1FABDF46" w14:textId="77777777" w:rsidR="00DB2CB2" w:rsidRPr="00DB2CB2" w:rsidRDefault="00DB2CB2" w:rsidP="00DB2CB2">
      <w:r w:rsidRPr="00DB2CB2">
        <w:t xml:space="preserve">Eerst maakt main.py de benodigde objecten aan. Daarna selecteert de forensisch onderzoeker via de GUI een </w:t>
      </w:r>
      <w:proofErr w:type="spellStart"/>
      <w:r w:rsidRPr="00DB2CB2">
        <w:t>syslogbestand</w:t>
      </w:r>
      <w:proofErr w:type="spellEnd"/>
      <w:r w:rsidRPr="00DB2CB2">
        <w:t xml:space="preserve">. Het </w:t>
      </w:r>
      <w:proofErr w:type="spellStart"/>
      <w:r w:rsidRPr="00DB2CB2">
        <w:t>ForensicApp</w:t>
      </w:r>
      <w:proofErr w:type="spellEnd"/>
      <w:r w:rsidRPr="00DB2CB2">
        <w:t xml:space="preserve">-object geeft de importopdracht door aan het </w:t>
      </w:r>
      <w:proofErr w:type="spellStart"/>
      <w:r w:rsidRPr="00DB2CB2">
        <w:t>LogImporter</w:t>
      </w:r>
      <w:proofErr w:type="spellEnd"/>
      <w:r w:rsidRPr="00DB2CB2">
        <w:t xml:space="preserve">-object. De </w:t>
      </w:r>
      <w:proofErr w:type="spellStart"/>
      <w:r w:rsidRPr="00DB2CB2">
        <w:t>importer</w:t>
      </w:r>
      <w:proofErr w:type="spellEnd"/>
      <w:r w:rsidRPr="00DB2CB2">
        <w:t xml:space="preserve"> gebruikt vervolgens de </w:t>
      </w:r>
      <w:proofErr w:type="spellStart"/>
      <w:r w:rsidRPr="00DB2CB2">
        <w:t>SyslogParser</w:t>
      </w:r>
      <w:proofErr w:type="spellEnd"/>
      <w:r w:rsidRPr="00DB2CB2">
        <w:t xml:space="preserve">, de </w:t>
      </w:r>
      <w:proofErr w:type="spellStart"/>
      <w:r w:rsidRPr="00DB2CB2">
        <w:t>IpChecker</w:t>
      </w:r>
      <w:proofErr w:type="spellEnd"/>
      <w:r w:rsidRPr="00DB2CB2">
        <w:t xml:space="preserve"> en de Database om iedere regel te verwerken en op te slaan.</w:t>
      </w:r>
    </w:p>
    <w:p w14:paraId="1FA1552D" w14:textId="77777777" w:rsidR="00DB2CB2" w:rsidRPr="00DB2CB2" w:rsidRDefault="00DB2CB2" w:rsidP="00DB2CB2">
      <w:r w:rsidRPr="00DB2CB2">
        <w:t xml:space="preserve">Het diagram bevat een loop, omdat de handelingen voor iedere regel uit het </w:t>
      </w:r>
      <w:proofErr w:type="spellStart"/>
      <w:r w:rsidRPr="00DB2CB2">
        <w:t>syslogbestand</w:t>
      </w:r>
      <w:proofErr w:type="spellEnd"/>
      <w:r w:rsidRPr="00DB2CB2">
        <w:t xml:space="preserve"> worden herhaald. De alt-fragmenten tonen alternatieve situaties, zoals een geldige of ongeldige regel, een gevonden of niet-gevonden IP-adres en een bestaande of nieuwe server. Na het verwerken van alle regels worden de wijzigingen definitief opgeslagen en ontvangt de onderzoeker via de GUI het importresultaat.</w:t>
      </w:r>
    </w:p>
    <w:p w14:paraId="6AC5785F" w14:textId="77777777" w:rsidR="00AE7C9B" w:rsidRDefault="00AE7C9B" w:rsidP="0058500A"/>
    <w:p w14:paraId="78B3BD1D" w14:textId="309F2E16" w:rsidR="00DB2CB2" w:rsidRDefault="00DB2CB2" w:rsidP="00DB2CB2">
      <w:pPr>
        <w:pStyle w:val="Kop1"/>
      </w:pPr>
      <w:bookmarkStart w:id="10" w:name="_Toc232098859"/>
      <w:proofErr w:type="spellStart"/>
      <w:r>
        <w:t>Mermaid</w:t>
      </w:r>
      <w:proofErr w:type="spellEnd"/>
      <w:r>
        <w:t xml:space="preserve"> code </w:t>
      </w:r>
      <w:sdt>
        <w:sdtPr>
          <w:id w:val="91058601"/>
          <w:citation/>
        </w:sdtPr>
        <w:sdtContent>
          <w:r>
            <w:fldChar w:fldCharType="begin"/>
          </w:r>
          <w:r>
            <w:instrText xml:space="preserve"> CITATION Mer262 \l 1043 </w:instrText>
          </w:r>
          <w:r>
            <w:fldChar w:fldCharType="separate"/>
          </w:r>
          <w:r>
            <w:rPr>
              <w:noProof/>
            </w:rPr>
            <w:t>(Mermaid, 2026)</w:t>
          </w:r>
          <w:r>
            <w:fldChar w:fldCharType="end"/>
          </w:r>
        </w:sdtContent>
      </w:sdt>
      <w:bookmarkEnd w:id="10"/>
    </w:p>
    <w:p w14:paraId="5FBF70FF"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 1. </w:t>
      </w:r>
      <w:proofErr w:type="spellStart"/>
      <w:r w:rsidRPr="00DB2CB2">
        <w:rPr>
          <w:rFonts w:ascii="Consolas" w:hAnsi="Consolas" w:cs="Courier New"/>
          <w:color w:val="000000"/>
          <w:sz w:val="17"/>
          <w:szCs w:val="17"/>
          <w:lang w:val="en-US"/>
        </w:rPr>
        <w:t>sequenceDiagram</w:t>
      </w:r>
      <w:proofErr w:type="spellEnd"/>
    </w:p>
    <w:p w14:paraId="4E5EC6FE"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 2. </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autonumber</w:t>
      </w:r>
      <w:proofErr w:type="spellEnd"/>
    </w:p>
    <w:p w14:paraId="2504EEBE"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 3. </w:t>
      </w:r>
      <w:r w:rsidRPr="00DB2CB2">
        <w:rPr>
          <w:rFonts w:ascii="Consolas" w:hAnsi="Consolas" w:cs="Courier New"/>
          <w:color w:val="000000"/>
          <w:sz w:val="17"/>
          <w:szCs w:val="17"/>
          <w:lang w:val="en-US"/>
        </w:rPr>
        <w:t> </w:t>
      </w:r>
    </w:p>
    <w:p w14:paraId="4947BB26"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 4. </w:t>
      </w:r>
      <w:r w:rsidRPr="00DB2CB2">
        <w:rPr>
          <w:rFonts w:ascii="Consolas" w:hAnsi="Consolas" w:cs="Courier New"/>
          <w:color w:val="000000"/>
          <w:sz w:val="17"/>
          <w:szCs w:val="17"/>
          <w:lang w:val="en-US"/>
        </w:rPr>
        <w:t xml:space="preserve">    actor </w:t>
      </w:r>
      <w:proofErr w:type="spellStart"/>
      <w:r w:rsidRPr="00DB2CB2">
        <w:rPr>
          <w:rFonts w:ascii="Consolas" w:hAnsi="Consolas" w:cs="Courier New"/>
          <w:color w:val="660066"/>
          <w:sz w:val="17"/>
          <w:szCs w:val="17"/>
          <w:lang w:val="en-US"/>
        </w:rPr>
        <w:t>Onderzoeker</w:t>
      </w:r>
      <w:proofErr w:type="spellEnd"/>
    </w:p>
    <w:p w14:paraId="5FE38F9F"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 5. </w:t>
      </w:r>
      <w:r w:rsidRPr="00DB2CB2">
        <w:rPr>
          <w:rFonts w:ascii="Consolas" w:hAnsi="Consolas" w:cs="Courier New"/>
          <w:color w:val="000000"/>
          <w:sz w:val="17"/>
          <w:szCs w:val="17"/>
          <w:lang w:val="en-US"/>
        </w:rPr>
        <w:t xml:space="preserve">    participant GUI </w:t>
      </w:r>
      <w:r w:rsidRPr="00DB2CB2">
        <w:rPr>
          <w:rFonts w:ascii="Consolas" w:hAnsi="Consolas" w:cs="Courier New"/>
          <w:color w:val="000088"/>
          <w:sz w:val="17"/>
          <w:szCs w:val="17"/>
          <w:lang w:val="en-US"/>
        </w:rPr>
        <w:t>as</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app</w:t>
      </w:r>
      <w:r w:rsidRPr="00DB2CB2">
        <w:rPr>
          <w:rFonts w:ascii="Consolas" w:hAnsi="Consolas" w:cs="Courier New"/>
          <w:color w:val="666600"/>
          <w:sz w:val="17"/>
          <w:szCs w:val="17"/>
          <w:lang w:val="en-US"/>
        </w:rPr>
        <w:t>:</w:t>
      </w:r>
      <w:r w:rsidRPr="00DB2CB2">
        <w:rPr>
          <w:rFonts w:ascii="Consolas" w:hAnsi="Consolas" w:cs="Courier New"/>
          <w:color w:val="660066"/>
          <w:sz w:val="17"/>
          <w:szCs w:val="17"/>
          <w:lang w:val="en-US"/>
        </w:rPr>
        <w:t>ForensicApp</w:t>
      </w:r>
      <w:proofErr w:type="spellEnd"/>
    </w:p>
    <w:p w14:paraId="3809B967"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 6. </w:t>
      </w:r>
      <w:r w:rsidRPr="00DB2CB2">
        <w:rPr>
          <w:rFonts w:ascii="Consolas" w:hAnsi="Consolas" w:cs="Courier New"/>
          <w:color w:val="000000"/>
          <w:sz w:val="17"/>
          <w:szCs w:val="17"/>
          <w:lang w:val="en-US"/>
        </w:rPr>
        <w:t xml:space="preserve">    participant </w:t>
      </w:r>
      <w:r w:rsidRPr="00DB2CB2">
        <w:rPr>
          <w:rFonts w:ascii="Consolas" w:hAnsi="Consolas" w:cs="Courier New"/>
          <w:color w:val="660066"/>
          <w:sz w:val="17"/>
          <w:szCs w:val="17"/>
          <w:lang w:val="en-US"/>
        </w:rPr>
        <w:t>Importer</w:t>
      </w:r>
      <w:r w:rsidRPr="00DB2CB2">
        <w:rPr>
          <w:rFonts w:ascii="Consolas" w:hAnsi="Consolas" w:cs="Courier New"/>
          <w:color w:val="000000"/>
          <w:sz w:val="17"/>
          <w:szCs w:val="17"/>
          <w:lang w:val="en-US"/>
        </w:rPr>
        <w:t xml:space="preserve"> </w:t>
      </w:r>
      <w:r w:rsidRPr="00DB2CB2">
        <w:rPr>
          <w:rFonts w:ascii="Consolas" w:hAnsi="Consolas" w:cs="Courier New"/>
          <w:color w:val="000088"/>
          <w:sz w:val="17"/>
          <w:szCs w:val="17"/>
          <w:lang w:val="en-US"/>
        </w:rPr>
        <w:t>as</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importer</w:t>
      </w:r>
      <w:r w:rsidRPr="00DB2CB2">
        <w:rPr>
          <w:rFonts w:ascii="Consolas" w:hAnsi="Consolas" w:cs="Courier New"/>
          <w:color w:val="666600"/>
          <w:sz w:val="17"/>
          <w:szCs w:val="17"/>
          <w:lang w:val="en-US"/>
        </w:rPr>
        <w:t>:</w:t>
      </w:r>
      <w:r w:rsidRPr="00DB2CB2">
        <w:rPr>
          <w:rFonts w:ascii="Consolas" w:hAnsi="Consolas" w:cs="Courier New"/>
          <w:color w:val="660066"/>
          <w:sz w:val="17"/>
          <w:szCs w:val="17"/>
          <w:lang w:val="en-US"/>
        </w:rPr>
        <w:t>LogImporter</w:t>
      </w:r>
      <w:proofErr w:type="spellEnd"/>
    </w:p>
    <w:p w14:paraId="681A7ACF"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 7. </w:t>
      </w:r>
      <w:r w:rsidRPr="00DB2CB2">
        <w:rPr>
          <w:rFonts w:ascii="Consolas" w:hAnsi="Consolas" w:cs="Courier New"/>
          <w:color w:val="000000"/>
          <w:sz w:val="17"/>
          <w:szCs w:val="17"/>
          <w:lang w:val="en-US"/>
        </w:rPr>
        <w:t xml:space="preserve">    participant </w:t>
      </w:r>
      <w:r w:rsidRPr="00DB2CB2">
        <w:rPr>
          <w:rFonts w:ascii="Consolas" w:hAnsi="Consolas" w:cs="Courier New"/>
          <w:color w:val="660066"/>
          <w:sz w:val="17"/>
          <w:szCs w:val="17"/>
          <w:lang w:val="en-US"/>
        </w:rPr>
        <w:t>Parser</w:t>
      </w:r>
      <w:r w:rsidRPr="00DB2CB2">
        <w:rPr>
          <w:rFonts w:ascii="Consolas" w:hAnsi="Consolas" w:cs="Courier New"/>
          <w:color w:val="000000"/>
          <w:sz w:val="17"/>
          <w:szCs w:val="17"/>
          <w:lang w:val="en-US"/>
        </w:rPr>
        <w:t xml:space="preserve"> </w:t>
      </w:r>
      <w:r w:rsidRPr="00DB2CB2">
        <w:rPr>
          <w:rFonts w:ascii="Consolas" w:hAnsi="Consolas" w:cs="Courier New"/>
          <w:color w:val="000088"/>
          <w:sz w:val="17"/>
          <w:szCs w:val="17"/>
          <w:lang w:val="en-US"/>
        </w:rPr>
        <w:t>as</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parser</w:t>
      </w:r>
      <w:r w:rsidRPr="00DB2CB2">
        <w:rPr>
          <w:rFonts w:ascii="Consolas" w:hAnsi="Consolas" w:cs="Courier New"/>
          <w:color w:val="666600"/>
          <w:sz w:val="17"/>
          <w:szCs w:val="17"/>
          <w:lang w:val="en-US"/>
        </w:rPr>
        <w:t>:</w:t>
      </w:r>
      <w:r w:rsidRPr="00DB2CB2">
        <w:rPr>
          <w:rFonts w:ascii="Consolas" w:hAnsi="Consolas" w:cs="Courier New"/>
          <w:color w:val="660066"/>
          <w:sz w:val="17"/>
          <w:szCs w:val="17"/>
          <w:lang w:val="en-US"/>
        </w:rPr>
        <w:t>SyslogParser</w:t>
      </w:r>
      <w:proofErr w:type="spellEnd"/>
    </w:p>
    <w:p w14:paraId="5AE64199"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 8. </w:t>
      </w:r>
      <w:r w:rsidRPr="00DB2CB2">
        <w:rPr>
          <w:rFonts w:ascii="Consolas" w:hAnsi="Consolas" w:cs="Courier New"/>
          <w:color w:val="000000"/>
          <w:sz w:val="17"/>
          <w:szCs w:val="17"/>
          <w:lang w:val="en-US"/>
        </w:rPr>
        <w:t xml:space="preserve">    participant </w:t>
      </w:r>
      <w:r w:rsidRPr="00DB2CB2">
        <w:rPr>
          <w:rFonts w:ascii="Consolas" w:hAnsi="Consolas" w:cs="Courier New"/>
          <w:color w:val="660066"/>
          <w:sz w:val="17"/>
          <w:szCs w:val="17"/>
          <w:lang w:val="en-US"/>
        </w:rPr>
        <w:t>Checker</w:t>
      </w:r>
      <w:r w:rsidRPr="00DB2CB2">
        <w:rPr>
          <w:rFonts w:ascii="Consolas" w:hAnsi="Consolas" w:cs="Courier New"/>
          <w:color w:val="000000"/>
          <w:sz w:val="17"/>
          <w:szCs w:val="17"/>
          <w:lang w:val="en-US"/>
        </w:rPr>
        <w:t xml:space="preserve"> </w:t>
      </w:r>
      <w:r w:rsidRPr="00DB2CB2">
        <w:rPr>
          <w:rFonts w:ascii="Consolas" w:hAnsi="Consolas" w:cs="Courier New"/>
          <w:color w:val="000088"/>
          <w:sz w:val="17"/>
          <w:szCs w:val="17"/>
          <w:lang w:val="en-US"/>
        </w:rPr>
        <w:t>as</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ipChecker</w:t>
      </w:r>
      <w:r w:rsidRPr="00DB2CB2">
        <w:rPr>
          <w:rFonts w:ascii="Consolas" w:hAnsi="Consolas" w:cs="Courier New"/>
          <w:color w:val="666600"/>
          <w:sz w:val="17"/>
          <w:szCs w:val="17"/>
          <w:lang w:val="en-US"/>
        </w:rPr>
        <w:t>:</w:t>
      </w:r>
      <w:r w:rsidRPr="00DB2CB2">
        <w:rPr>
          <w:rFonts w:ascii="Consolas" w:hAnsi="Consolas" w:cs="Courier New"/>
          <w:color w:val="660066"/>
          <w:sz w:val="17"/>
          <w:szCs w:val="17"/>
          <w:lang w:val="en-US"/>
        </w:rPr>
        <w:t>IpChecker</w:t>
      </w:r>
      <w:proofErr w:type="spellEnd"/>
    </w:p>
    <w:p w14:paraId="4E6F61B9"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sidRPr="00DB2CB2">
        <w:rPr>
          <w:rFonts w:ascii="Consolas" w:hAnsi="Consolas" w:cs="Courier New"/>
          <w:sz w:val="17"/>
          <w:szCs w:val="17"/>
          <w:lang w:val="en-US"/>
        </w:rPr>
        <w:t xml:space="preserve"> </w:t>
      </w:r>
      <w:r>
        <w:rPr>
          <w:rFonts w:ascii="Consolas" w:hAnsi="Consolas" w:cs="Courier New"/>
          <w:sz w:val="17"/>
          <w:szCs w:val="17"/>
        </w:rPr>
        <w:t xml:space="preserve">9. </w:t>
      </w:r>
      <w:r>
        <w:rPr>
          <w:rFonts w:ascii="Consolas" w:hAnsi="Consolas" w:cs="Courier New"/>
          <w:color w:val="000000"/>
          <w:sz w:val="17"/>
          <w:szCs w:val="17"/>
        </w:rPr>
        <w:t xml:space="preserve">    participant </w:t>
      </w:r>
      <w:r>
        <w:rPr>
          <w:rFonts w:ascii="Consolas" w:hAnsi="Consolas" w:cs="Courier New"/>
          <w:color w:val="660066"/>
          <w:sz w:val="17"/>
          <w:szCs w:val="17"/>
        </w:rPr>
        <w:t>Database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database</w:t>
      </w:r>
      <w:r>
        <w:rPr>
          <w:rFonts w:ascii="Consolas" w:hAnsi="Consolas" w:cs="Courier New"/>
          <w:color w:val="666600"/>
          <w:sz w:val="17"/>
          <w:szCs w:val="17"/>
        </w:rPr>
        <w:t>:</w:t>
      </w:r>
      <w:r>
        <w:rPr>
          <w:rFonts w:ascii="Consolas" w:hAnsi="Consolas" w:cs="Courier New"/>
          <w:color w:val="660066"/>
          <w:sz w:val="17"/>
          <w:szCs w:val="17"/>
        </w:rPr>
        <w:t>Database</w:t>
      </w:r>
      <w:proofErr w:type="spellEnd"/>
    </w:p>
    <w:p w14:paraId="2204D990"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participant </w:t>
      </w:r>
      <w:proofErr w:type="spellStart"/>
      <w:r>
        <w:rPr>
          <w:rFonts w:ascii="Consolas" w:hAnsi="Consolas" w:cs="Courier New"/>
          <w:color w:val="660066"/>
          <w:sz w:val="17"/>
          <w:szCs w:val="17"/>
        </w:rPr>
        <w:t>SQLite</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forensic</w:t>
      </w:r>
      <w:r>
        <w:rPr>
          <w:rFonts w:ascii="Consolas" w:hAnsi="Consolas" w:cs="Courier New"/>
          <w:color w:val="666600"/>
          <w:sz w:val="17"/>
          <w:szCs w:val="17"/>
        </w:rPr>
        <w:t>.</w:t>
      </w:r>
      <w:r>
        <w:rPr>
          <w:rFonts w:ascii="Consolas" w:hAnsi="Consolas" w:cs="Courier New"/>
          <w:color w:val="000000"/>
          <w:sz w:val="17"/>
          <w:szCs w:val="17"/>
        </w:rPr>
        <w:t>db</w:t>
      </w:r>
      <w:proofErr w:type="spellEnd"/>
    </w:p>
    <w:p w14:paraId="2F1B3D9C"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43174A69"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0066"/>
          <w:sz w:val="17"/>
          <w:szCs w:val="17"/>
        </w:rPr>
        <w:t>Onderzoeker</w:t>
      </w:r>
      <w:r>
        <w:rPr>
          <w:rFonts w:ascii="Consolas" w:hAnsi="Consolas" w:cs="Courier New"/>
          <w:color w:val="666600"/>
          <w:sz w:val="17"/>
          <w:szCs w:val="17"/>
        </w:rPr>
        <w:t>-&gt;&gt;</w:t>
      </w:r>
      <w:r>
        <w:rPr>
          <w:rFonts w:ascii="Consolas" w:hAnsi="Consolas" w:cs="Courier New"/>
          <w:color w:val="000000"/>
          <w:sz w:val="17"/>
          <w:szCs w:val="17"/>
        </w:rPr>
        <w:t>GUI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Selecteert</w:t>
      </w:r>
      <w:r>
        <w:rPr>
          <w:rFonts w:ascii="Consolas" w:hAnsi="Consolas" w:cs="Courier New"/>
          <w:color w:val="000000"/>
          <w:sz w:val="17"/>
          <w:szCs w:val="17"/>
        </w:rPr>
        <w:t xml:space="preserve"> </w:t>
      </w:r>
      <w:proofErr w:type="spellStart"/>
      <w:r>
        <w:rPr>
          <w:rFonts w:ascii="Consolas" w:hAnsi="Consolas" w:cs="Courier New"/>
          <w:color w:val="000000"/>
          <w:sz w:val="17"/>
          <w:szCs w:val="17"/>
        </w:rPr>
        <w:t>syslogbestand</w:t>
      </w:r>
      <w:proofErr w:type="spellEnd"/>
    </w:p>
    <w:p w14:paraId="6F8E7595"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Onderzoeker</w:t>
      </w:r>
      <w:r>
        <w:rPr>
          <w:rFonts w:ascii="Consolas" w:hAnsi="Consolas" w:cs="Courier New"/>
          <w:color w:val="666600"/>
          <w:sz w:val="17"/>
          <w:szCs w:val="17"/>
        </w:rPr>
        <w:t>-&gt;&gt;</w:t>
      </w:r>
      <w:r>
        <w:rPr>
          <w:rFonts w:ascii="Consolas" w:hAnsi="Consolas" w:cs="Courier New"/>
          <w:color w:val="000000"/>
          <w:sz w:val="17"/>
          <w:szCs w:val="17"/>
        </w:rPr>
        <w:t>GUI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Klikt</w:t>
      </w:r>
      <w:r>
        <w:rPr>
          <w:rFonts w:ascii="Consolas" w:hAnsi="Consolas" w:cs="Courier New"/>
          <w:color w:val="000000"/>
          <w:sz w:val="17"/>
          <w:szCs w:val="17"/>
        </w:rPr>
        <w:t xml:space="preserve"> op </w:t>
      </w:r>
      <w:r>
        <w:rPr>
          <w:rFonts w:ascii="Consolas" w:hAnsi="Consolas" w:cs="Courier New"/>
          <w:color w:val="660066"/>
          <w:sz w:val="17"/>
          <w:szCs w:val="17"/>
        </w:rPr>
        <w:t>Importeren</w:t>
      </w:r>
    </w:p>
    <w:p w14:paraId="4741D45B"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14. </w:t>
      </w:r>
      <w:r w:rsidRPr="00DB2CB2">
        <w:rPr>
          <w:rFonts w:ascii="Consolas" w:hAnsi="Consolas" w:cs="Courier New"/>
          <w:color w:val="000000"/>
          <w:sz w:val="17"/>
          <w:szCs w:val="17"/>
          <w:lang w:val="en-US"/>
        </w:rPr>
        <w:t> </w:t>
      </w:r>
    </w:p>
    <w:p w14:paraId="437C9162"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15. </w:t>
      </w:r>
      <w:r w:rsidRPr="00DB2CB2">
        <w:rPr>
          <w:rFonts w:ascii="Consolas" w:hAnsi="Consolas" w:cs="Courier New"/>
          <w:color w:val="000000"/>
          <w:sz w:val="17"/>
          <w:szCs w:val="17"/>
          <w:lang w:val="en-US"/>
        </w:rPr>
        <w:t xml:space="preserve">    activate GUI</w:t>
      </w:r>
    </w:p>
    <w:p w14:paraId="1CE22CC7"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16. </w:t>
      </w:r>
      <w:r w:rsidRPr="00DB2CB2">
        <w:rPr>
          <w:rFonts w:ascii="Consolas" w:hAnsi="Consolas" w:cs="Courier New"/>
          <w:color w:val="000000"/>
          <w:sz w:val="17"/>
          <w:szCs w:val="17"/>
          <w:lang w:val="en-US"/>
        </w:rPr>
        <w:t xml:space="preserve">    GUI</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import_file</w:t>
      </w:r>
      <w:proofErr w:type="spellEnd"/>
      <w:r w:rsidRPr="00DB2CB2">
        <w:rPr>
          <w:rFonts w:ascii="Consolas" w:hAnsi="Consolas" w:cs="Courier New"/>
          <w:color w:val="666600"/>
          <w:sz w:val="17"/>
          <w:szCs w:val="17"/>
          <w:lang w:val="en-US"/>
        </w:rPr>
        <w:t>(</w:t>
      </w:r>
      <w:proofErr w:type="spellStart"/>
      <w:r w:rsidRPr="00DB2CB2">
        <w:rPr>
          <w:rFonts w:ascii="Consolas" w:hAnsi="Consolas" w:cs="Courier New"/>
          <w:color w:val="000000"/>
          <w:sz w:val="17"/>
          <w:szCs w:val="17"/>
          <w:lang w:val="en-US"/>
        </w:rPr>
        <w:t>bestand</w:t>
      </w:r>
      <w:proofErr w:type="spellEnd"/>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servernaam</w:t>
      </w:r>
      <w:proofErr w:type="spellEnd"/>
      <w:r w:rsidRPr="00DB2CB2">
        <w:rPr>
          <w:rFonts w:ascii="Consolas" w:hAnsi="Consolas" w:cs="Courier New"/>
          <w:color w:val="666600"/>
          <w:sz w:val="17"/>
          <w:szCs w:val="17"/>
          <w:lang w:val="en-US"/>
        </w:rPr>
        <w:t>)</w:t>
      </w:r>
    </w:p>
    <w:p w14:paraId="2BDC8F68"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17. </w:t>
      </w:r>
      <w:r w:rsidRPr="00DB2CB2">
        <w:rPr>
          <w:rFonts w:ascii="Consolas" w:hAnsi="Consolas" w:cs="Courier New"/>
          <w:color w:val="000000"/>
          <w:sz w:val="17"/>
          <w:szCs w:val="17"/>
          <w:lang w:val="en-US"/>
        </w:rPr>
        <w:t xml:space="preserve">    activate </w:t>
      </w:r>
      <w:r w:rsidRPr="00DB2CB2">
        <w:rPr>
          <w:rFonts w:ascii="Consolas" w:hAnsi="Consolas" w:cs="Courier New"/>
          <w:color w:val="660066"/>
          <w:sz w:val="17"/>
          <w:szCs w:val="17"/>
          <w:lang w:val="en-US"/>
        </w:rPr>
        <w:t>Importer</w:t>
      </w:r>
    </w:p>
    <w:p w14:paraId="47765CB3"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18. </w:t>
      </w:r>
      <w:r w:rsidRPr="00DB2CB2">
        <w:rPr>
          <w:rFonts w:ascii="Consolas" w:hAnsi="Consolas" w:cs="Courier New"/>
          <w:color w:val="000000"/>
          <w:sz w:val="17"/>
          <w:szCs w:val="17"/>
          <w:lang w:val="en-US"/>
        </w:rPr>
        <w:t> </w:t>
      </w:r>
    </w:p>
    <w:p w14:paraId="22CF29A7"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19.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Database</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connect</w:t>
      </w:r>
      <w:r w:rsidRPr="00DB2CB2">
        <w:rPr>
          <w:rFonts w:ascii="Consolas" w:hAnsi="Consolas" w:cs="Courier New"/>
          <w:color w:val="666600"/>
          <w:sz w:val="17"/>
          <w:szCs w:val="17"/>
          <w:lang w:val="en-US"/>
        </w:rPr>
        <w:t>()</w:t>
      </w:r>
    </w:p>
    <w:p w14:paraId="007DB15B"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20. </w:t>
      </w:r>
      <w:r w:rsidRPr="00DB2CB2">
        <w:rPr>
          <w:rFonts w:ascii="Consolas" w:hAnsi="Consolas" w:cs="Courier New"/>
          <w:color w:val="000000"/>
          <w:sz w:val="17"/>
          <w:szCs w:val="17"/>
          <w:lang w:val="en-US"/>
        </w:rPr>
        <w:t xml:space="preserve">    activate </w:t>
      </w:r>
      <w:r w:rsidRPr="00DB2CB2">
        <w:rPr>
          <w:rFonts w:ascii="Consolas" w:hAnsi="Consolas" w:cs="Courier New"/>
          <w:color w:val="660066"/>
          <w:sz w:val="17"/>
          <w:szCs w:val="17"/>
          <w:lang w:val="en-US"/>
        </w:rPr>
        <w:t>Database</w:t>
      </w:r>
    </w:p>
    <w:p w14:paraId="7109A0AF"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21.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Database</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SQLite</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sqlite3</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connect</w:t>
      </w:r>
      <w:r w:rsidRPr="00DB2CB2">
        <w:rPr>
          <w:rFonts w:ascii="Consolas" w:hAnsi="Consolas" w:cs="Courier New"/>
          <w:color w:val="666600"/>
          <w:sz w:val="17"/>
          <w:szCs w:val="17"/>
          <w:lang w:val="en-US"/>
        </w:rPr>
        <w:t>()</w:t>
      </w:r>
    </w:p>
    <w:p w14:paraId="1966555C"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22.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SQLite</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Database</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660066"/>
          <w:sz w:val="17"/>
          <w:szCs w:val="17"/>
          <w:lang w:val="en-US"/>
        </w:rPr>
        <w:t>Databaseverbinding</w:t>
      </w:r>
      <w:proofErr w:type="spellEnd"/>
    </w:p>
    <w:p w14:paraId="05E56C23"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23.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Database</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Connection</w:t>
      </w:r>
      <w:r w:rsidRPr="00DB2CB2">
        <w:rPr>
          <w:rFonts w:ascii="Consolas" w:hAnsi="Consolas" w:cs="Courier New"/>
          <w:color w:val="666600"/>
          <w:sz w:val="17"/>
          <w:szCs w:val="17"/>
          <w:lang w:val="en-US"/>
        </w:rPr>
        <w:t>-</w:t>
      </w:r>
      <w:r w:rsidRPr="00DB2CB2">
        <w:rPr>
          <w:rFonts w:ascii="Consolas" w:hAnsi="Consolas" w:cs="Courier New"/>
          <w:color w:val="000088"/>
          <w:sz w:val="17"/>
          <w:szCs w:val="17"/>
          <w:lang w:val="en-US"/>
        </w:rPr>
        <w:t>object</w:t>
      </w:r>
    </w:p>
    <w:p w14:paraId="4D7239A7"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deactivate</w:t>
      </w:r>
      <w:proofErr w:type="spellEnd"/>
      <w:r>
        <w:rPr>
          <w:rFonts w:ascii="Consolas" w:hAnsi="Consolas" w:cs="Courier New"/>
          <w:color w:val="000000"/>
          <w:sz w:val="17"/>
          <w:szCs w:val="17"/>
        </w:rPr>
        <w:t xml:space="preserve"> </w:t>
      </w:r>
      <w:r>
        <w:rPr>
          <w:rFonts w:ascii="Consolas" w:hAnsi="Consolas" w:cs="Courier New"/>
          <w:color w:val="660066"/>
          <w:sz w:val="17"/>
          <w:szCs w:val="17"/>
        </w:rPr>
        <w:t>Database</w:t>
      </w:r>
    </w:p>
    <w:p w14:paraId="321AABB0"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4439479E"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loop </w:t>
      </w:r>
      <w:r>
        <w:rPr>
          <w:rFonts w:ascii="Consolas" w:hAnsi="Consolas" w:cs="Courier New"/>
          <w:color w:val="660066"/>
          <w:sz w:val="17"/>
          <w:szCs w:val="17"/>
        </w:rPr>
        <w:t>Voor</w:t>
      </w:r>
      <w:r>
        <w:rPr>
          <w:rFonts w:ascii="Consolas" w:hAnsi="Consolas" w:cs="Courier New"/>
          <w:color w:val="000000"/>
          <w:sz w:val="17"/>
          <w:szCs w:val="17"/>
        </w:rPr>
        <w:t xml:space="preserve"> iedere regel </w:t>
      </w:r>
      <w:r>
        <w:rPr>
          <w:rFonts w:ascii="Consolas" w:hAnsi="Consolas" w:cs="Courier New"/>
          <w:color w:val="000088"/>
          <w:sz w:val="17"/>
          <w:szCs w:val="17"/>
        </w:rPr>
        <w:t>in</w:t>
      </w:r>
      <w:r>
        <w:rPr>
          <w:rFonts w:ascii="Consolas" w:hAnsi="Consolas" w:cs="Courier New"/>
          <w:color w:val="000000"/>
          <w:sz w:val="17"/>
          <w:szCs w:val="17"/>
        </w:rPr>
        <w:t xml:space="preserve"> het bestand</w:t>
      </w:r>
    </w:p>
    <w:p w14:paraId="647D5994"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it-IT"/>
        </w:rPr>
      </w:pPr>
      <w:r w:rsidRPr="00DB2CB2">
        <w:rPr>
          <w:rFonts w:ascii="Consolas" w:hAnsi="Consolas" w:cs="Courier New"/>
          <w:sz w:val="17"/>
          <w:szCs w:val="17"/>
          <w:lang w:val="it-IT"/>
        </w:rPr>
        <w:t xml:space="preserve">27. </w:t>
      </w:r>
      <w:r w:rsidRPr="00DB2CB2">
        <w:rPr>
          <w:rFonts w:ascii="Consolas" w:hAnsi="Consolas" w:cs="Courier New"/>
          <w:color w:val="000000"/>
          <w:sz w:val="17"/>
          <w:szCs w:val="17"/>
          <w:lang w:val="it-IT"/>
        </w:rPr>
        <w:t xml:space="preserve">        </w:t>
      </w:r>
      <w:r w:rsidRPr="00DB2CB2">
        <w:rPr>
          <w:rFonts w:ascii="Consolas" w:hAnsi="Consolas" w:cs="Courier New"/>
          <w:color w:val="660066"/>
          <w:sz w:val="17"/>
          <w:szCs w:val="17"/>
          <w:lang w:val="it-IT"/>
        </w:rPr>
        <w:t>Importer</w:t>
      </w:r>
      <w:r w:rsidRPr="00DB2CB2">
        <w:rPr>
          <w:rFonts w:ascii="Consolas" w:hAnsi="Consolas" w:cs="Courier New"/>
          <w:color w:val="666600"/>
          <w:sz w:val="17"/>
          <w:szCs w:val="17"/>
          <w:lang w:val="it-IT"/>
        </w:rPr>
        <w:t>-&gt;&gt;</w:t>
      </w:r>
      <w:r w:rsidRPr="00DB2CB2">
        <w:rPr>
          <w:rFonts w:ascii="Consolas" w:hAnsi="Consolas" w:cs="Courier New"/>
          <w:color w:val="660066"/>
          <w:sz w:val="17"/>
          <w:szCs w:val="17"/>
          <w:lang w:val="it-IT"/>
        </w:rPr>
        <w:t>Parser</w:t>
      </w:r>
      <w:r w:rsidRPr="00DB2CB2">
        <w:rPr>
          <w:rFonts w:ascii="Consolas" w:hAnsi="Consolas" w:cs="Courier New"/>
          <w:color w:val="666600"/>
          <w:sz w:val="17"/>
          <w:szCs w:val="17"/>
          <w:lang w:val="it-IT"/>
        </w:rPr>
        <w:t>:</w:t>
      </w:r>
      <w:r w:rsidRPr="00DB2CB2">
        <w:rPr>
          <w:rFonts w:ascii="Consolas" w:hAnsi="Consolas" w:cs="Courier New"/>
          <w:color w:val="000000"/>
          <w:sz w:val="17"/>
          <w:szCs w:val="17"/>
          <w:lang w:val="it-IT"/>
        </w:rPr>
        <w:t xml:space="preserve"> parse_line</w:t>
      </w:r>
      <w:r w:rsidRPr="00DB2CB2">
        <w:rPr>
          <w:rFonts w:ascii="Consolas" w:hAnsi="Consolas" w:cs="Courier New"/>
          <w:color w:val="666600"/>
          <w:sz w:val="17"/>
          <w:szCs w:val="17"/>
          <w:lang w:val="it-IT"/>
        </w:rPr>
        <w:t>(</w:t>
      </w:r>
      <w:r w:rsidRPr="00DB2CB2">
        <w:rPr>
          <w:rFonts w:ascii="Consolas" w:hAnsi="Consolas" w:cs="Courier New"/>
          <w:color w:val="000000"/>
          <w:sz w:val="17"/>
          <w:szCs w:val="17"/>
          <w:lang w:val="it-IT"/>
        </w:rPr>
        <w:t>regel</w:t>
      </w:r>
      <w:r w:rsidRPr="00DB2CB2">
        <w:rPr>
          <w:rFonts w:ascii="Consolas" w:hAnsi="Consolas" w:cs="Courier New"/>
          <w:color w:val="666600"/>
          <w:sz w:val="17"/>
          <w:szCs w:val="17"/>
          <w:lang w:val="it-IT"/>
        </w:rPr>
        <w:t>)</w:t>
      </w:r>
    </w:p>
    <w:p w14:paraId="37E27329"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r>
        <w:rPr>
          <w:rFonts w:ascii="Consolas" w:hAnsi="Consolas" w:cs="Courier New"/>
          <w:color w:val="000000"/>
          <w:sz w:val="17"/>
          <w:szCs w:val="17"/>
        </w:rPr>
        <w:t>activate</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Parser</w:t>
      </w:r>
      <w:proofErr w:type="spellEnd"/>
    </w:p>
    <w:p w14:paraId="0568B10F"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1C5D32AA"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alt </w:t>
      </w:r>
      <w:r>
        <w:rPr>
          <w:rFonts w:ascii="Consolas" w:hAnsi="Consolas" w:cs="Courier New"/>
          <w:color w:val="660066"/>
          <w:sz w:val="17"/>
          <w:szCs w:val="17"/>
        </w:rPr>
        <w:t>Geldige</w:t>
      </w:r>
      <w:r>
        <w:rPr>
          <w:rFonts w:ascii="Consolas" w:hAnsi="Consolas" w:cs="Courier New"/>
          <w:color w:val="000000"/>
          <w:sz w:val="17"/>
          <w:szCs w:val="17"/>
        </w:rPr>
        <w:t xml:space="preserve"> </w:t>
      </w:r>
      <w:proofErr w:type="spellStart"/>
      <w:r>
        <w:rPr>
          <w:rFonts w:ascii="Consolas" w:hAnsi="Consolas" w:cs="Courier New"/>
          <w:color w:val="000000"/>
          <w:sz w:val="17"/>
          <w:szCs w:val="17"/>
        </w:rPr>
        <w:t>syslogregel</w:t>
      </w:r>
      <w:proofErr w:type="spellEnd"/>
    </w:p>
    <w:p w14:paraId="3E6D6FA9"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proofErr w:type="spellStart"/>
      <w:r>
        <w:rPr>
          <w:rFonts w:ascii="Consolas" w:hAnsi="Consolas" w:cs="Courier New"/>
          <w:color w:val="660066"/>
          <w:sz w:val="17"/>
          <w:szCs w:val="17"/>
        </w:rPr>
        <w:t>Parser</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Dictionary</w:t>
      </w:r>
      <w:r>
        <w:rPr>
          <w:rFonts w:ascii="Consolas" w:hAnsi="Consolas" w:cs="Courier New"/>
          <w:color w:val="000000"/>
          <w:sz w:val="17"/>
          <w:szCs w:val="17"/>
        </w:rPr>
        <w:t xml:space="preserve"> met loggegevens</w:t>
      </w:r>
    </w:p>
    <w:p w14:paraId="07618050"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else</w:t>
      </w:r>
      <w:proofErr w:type="spellEnd"/>
      <w:r>
        <w:rPr>
          <w:rFonts w:ascii="Consolas" w:hAnsi="Consolas" w:cs="Courier New"/>
          <w:color w:val="000000"/>
          <w:sz w:val="17"/>
          <w:szCs w:val="17"/>
        </w:rPr>
        <w:t xml:space="preserve"> </w:t>
      </w:r>
      <w:r>
        <w:rPr>
          <w:rFonts w:ascii="Consolas" w:hAnsi="Consolas" w:cs="Courier New"/>
          <w:color w:val="660066"/>
          <w:sz w:val="17"/>
          <w:szCs w:val="17"/>
        </w:rPr>
        <w:t>Ongeldige</w:t>
      </w:r>
      <w:r>
        <w:rPr>
          <w:rFonts w:ascii="Consolas" w:hAnsi="Consolas" w:cs="Courier New"/>
          <w:color w:val="000000"/>
          <w:sz w:val="17"/>
          <w:szCs w:val="17"/>
        </w:rPr>
        <w:t xml:space="preserve"> </w:t>
      </w:r>
      <w:proofErr w:type="spellStart"/>
      <w:r>
        <w:rPr>
          <w:rFonts w:ascii="Consolas" w:hAnsi="Consolas" w:cs="Courier New"/>
          <w:color w:val="000000"/>
          <w:sz w:val="17"/>
          <w:szCs w:val="17"/>
        </w:rPr>
        <w:t>syslogregel</w:t>
      </w:r>
      <w:proofErr w:type="spellEnd"/>
    </w:p>
    <w:p w14:paraId="42842F57"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r>
        <w:rPr>
          <w:rFonts w:ascii="Consolas" w:hAnsi="Consolas" w:cs="Courier New"/>
          <w:color w:val="660066"/>
          <w:sz w:val="17"/>
          <w:szCs w:val="17"/>
        </w:rPr>
        <w:t>Parser</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418F1DF"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end</w:t>
      </w:r>
    </w:p>
    <w:p w14:paraId="2C03ECFA"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2DA6FB0D"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lastRenderedPageBreak/>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deactivate</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Parser</w:t>
      </w:r>
      <w:proofErr w:type="spellEnd"/>
    </w:p>
    <w:p w14:paraId="79F9FF74"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w:t>
      </w:r>
    </w:p>
    <w:p w14:paraId="06CA0E43"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alt </w:t>
      </w:r>
      <w:r>
        <w:rPr>
          <w:rFonts w:ascii="Consolas" w:hAnsi="Consolas" w:cs="Courier New"/>
          <w:color w:val="660066"/>
          <w:sz w:val="17"/>
          <w:szCs w:val="17"/>
        </w:rPr>
        <w:t>Regel</w:t>
      </w:r>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geldig</w:t>
      </w:r>
    </w:p>
    <w:p w14:paraId="1091E367"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-&gt;&gt;</w:t>
      </w:r>
      <w:r>
        <w:rPr>
          <w:rFonts w:ascii="Consolas" w:hAnsi="Consolas" w:cs="Courier New"/>
          <w:color w:val="660066"/>
          <w:sz w:val="17"/>
          <w:szCs w:val="17"/>
        </w:rPr>
        <w:t>Checker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extract_ip</w:t>
      </w:r>
      <w:proofErr w:type="spellEnd"/>
      <w:r>
        <w:rPr>
          <w:rFonts w:ascii="Consolas" w:hAnsi="Consolas" w:cs="Courier New"/>
          <w:color w:val="666600"/>
          <w:sz w:val="17"/>
          <w:szCs w:val="17"/>
        </w:rPr>
        <w:t>(</w:t>
      </w:r>
      <w:r>
        <w:rPr>
          <w:rFonts w:ascii="Consolas" w:hAnsi="Consolas" w:cs="Courier New"/>
          <w:color w:val="000000"/>
          <w:sz w:val="17"/>
          <w:szCs w:val="17"/>
        </w:rPr>
        <w:t>melding</w:t>
      </w:r>
      <w:r>
        <w:rPr>
          <w:rFonts w:ascii="Consolas" w:hAnsi="Consolas" w:cs="Courier New"/>
          <w:color w:val="666600"/>
          <w:sz w:val="17"/>
          <w:szCs w:val="17"/>
        </w:rPr>
        <w:t>)</w:t>
      </w:r>
    </w:p>
    <w:p w14:paraId="47CDAFB3"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proofErr w:type="spellStart"/>
      <w:r>
        <w:rPr>
          <w:rFonts w:ascii="Consolas" w:hAnsi="Consolas" w:cs="Courier New"/>
          <w:color w:val="000000"/>
          <w:sz w:val="17"/>
          <w:szCs w:val="17"/>
        </w:rPr>
        <w:t>activate</w:t>
      </w:r>
      <w:proofErr w:type="spellEnd"/>
      <w:r>
        <w:rPr>
          <w:rFonts w:ascii="Consolas" w:hAnsi="Consolas" w:cs="Courier New"/>
          <w:color w:val="000000"/>
          <w:sz w:val="17"/>
          <w:szCs w:val="17"/>
        </w:rPr>
        <w:t xml:space="preserve"> </w:t>
      </w:r>
      <w:r>
        <w:rPr>
          <w:rFonts w:ascii="Consolas" w:hAnsi="Consolas" w:cs="Courier New"/>
          <w:color w:val="660066"/>
          <w:sz w:val="17"/>
          <w:szCs w:val="17"/>
        </w:rPr>
        <w:t>Checker</w:t>
      </w:r>
    </w:p>
    <w:p w14:paraId="38DA323B"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25C5D0DC"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alt </w:t>
      </w:r>
      <w:r>
        <w:rPr>
          <w:rFonts w:ascii="Consolas" w:hAnsi="Consolas" w:cs="Courier New"/>
          <w:color w:val="660066"/>
          <w:sz w:val="17"/>
          <w:szCs w:val="17"/>
        </w:rPr>
        <w:t>Geldig</w:t>
      </w:r>
      <w:r>
        <w:rPr>
          <w:rFonts w:ascii="Consolas" w:hAnsi="Consolas" w:cs="Courier New"/>
          <w:color w:val="000000"/>
          <w:sz w:val="17"/>
          <w:szCs w:val="17"/>
        </w:rPr>
        <w:t xml:space="preserve"> IP</w:t>
      </w:r>
      <w:r>
        <w:rPr>
          <w:rFonts w:ascii="Consolas" w:hAnsi="Consolas" w:cs="Courier New"/>
          <w:color w:val="666600"/>
          <w:sz w:val="17"/>
          <w:szCs w:val="17"/>
        </w:rPr>
        <w:t>-</w:t>
      </w:r>
      <w:r>
        <w:rPr>
          <w:rFonts w:ascii="Consolas" w:hAnsi="Consolas" w:cs="Courier New"/>
          <w:color w:val="000000"/>
          <w:sz w:val="17"/>
          <w:szCs w:val="17"/>
        </w:rPr>
        <w:t>adres gevonden</w:t>
      </w:r>
    </w:p>
    <w:p w14:paraId="30EA5014"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660066"/>
          <w:sz w:val="17"/>
          <w:szCs w:val="17"/>
        </w:rPr>
        <w:t>Checker</w:t>
      </w:r>
      <w:r>
        <w:rPr>
          <w:rFonts w:ascii="Consolas" w:hAnsi="Consolas" w:cs="Courier New"/>
          <w:color w:val="666600"/>
          <w:sz w:val="17"/>
          <w:szCs w:val="17"/>
        </w:rPr>
        <w:t>--&gt;&gt;</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w:t>
      </w:r>
      <w:r>
        <w:rPr>
          <w:rFonts w:ascii="Consolas" w:hAnsi="Consolas" w:cs="Courier New"/>
          <w:color w:val="000000"/>
          <w:sz w:val="17"/>
          <w:szCs w:val="17"/>
        </w:rPr>
        <w:t xml:space="preserve"> IP</w:t>
      </w:r>
      <w:r>
        <w:rPr>
          <w:rFonts w:ascii="Consolas" w:hAnsi="Consolas" w:cs="Courier New"/>
          <w:color w:val="666600"/>
          <w:sz w:val="17"/>
          <w:szCs w:val="17"/>
        </w:rPr>
        <w:t>-</w:t>
      </w:r>
      <w:r>
        <w:rPr>
          <w:rFonts w:ascii="Consolas" w:hAnsi="Consolas" w:cs="Courier New"/>
          <w:color w:val="000000"/>
          <w:sz w:val="17"/>
          <w:szCs w:val="17"/>
        </w:rPr>
        <w:t>adres</w:t>
      </w:r>
    </w:p>
    <w:p w14:paraId="280EE609"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else</w:t>
      </w:r>
      <w:proofErr w:type="spellEnd"/>
      <w:r>
        <w:rPr>
          <w:rFonts w:ascii="Consolas" w:hAnsi="Consolas" w:cs="Courier New"/>
          <w:color w:val="000000"/>
          <w:sz w:val="17"/>
          <w:szCs w:val="17"/>
        </w:rPr>
        <w:t xml:space="preserve"> </w:t>
      </w:r>
      <w:r>
        <w:rPr>
          <w:rFonts w:ascii="Consolas" w:hAnsi="Consolas" w:cs="Courier New"/>
          <w:color w:val="660066"/>
          <w:sz w:val="17"/>
          <w:szCs w:val="17"/>
        </w:rPr>
        <w:t>Geen</w:t>
      </w:r>
      <w:r>
        <w:rPr>
          <w:rFonts w:ascii="Consolas" w:hAnsi="Consolas" w:cs="Courier New"/>
          <w:color w:val="000000"/>
          <w:sz w:val="17"/>
          <w:szCs w:val="17"/>
        </w:rPr>
        <w:t xml:space="preserve"> IP</w:t>
      </w:r>
      <w:r>
        <w:rPr>
          <w:rFonts w:ascii="Consolas" w:hAnsi="Consolas" w:cs="Courier New"/>
          <w:color w:val="666600"/>
          <w:sz w:val="17"/>
          <w:szCs w:val="17"/>
        </w:rPr>
        <w:t>-</w:t>
      </w:r>
      <w:r>
        <w:rPr>
          <w:rFonts w:ascii="Consolas" w:hAnsi="Consolas" w:cs="Courier New"/>
          <w:color w:val="000000"/>
          <w:sz w:val="17"/>
          <w:szCs w:val="17"/>
        </w:rPr>
        <w:t>adres gevonden</w:t>
      </w:r>
    </w:p>
    <w:p w14:paraId="5E9BA7C8"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45.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Checker</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r w:rsidRPr="00DB2CB2">
        <w:rPr>
          <w:rFonts w:ascii="Consolas" w:hAnsi="Consolas" w:cs="Courier New"/>
          <w:color w:val="000088"/>
          <w:sz w:val="17"/>
          <w:szCs w:val="17"/>
          <w:lang w:val="en-US"/>
        </w:rPr>
        <w:t>None</w:t>
      </w:r>
    </w:p>
    <w:p w14:paraId="14808C8F"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46. </w:t>
      </w:r>
      <w:r w:rsidRPr="00DB2CB2">
        <w:rPr>
          <w:rFonts w:ascii="Consolas" w:hAnsi="Consolas" w:cs="Courier New"/>
          <w:color w:val="000000"/>
          <w:sz w:val="17"/>
          <w:szCs w:val="17"/>
          <w:lang w:val="en-US"/>
        </w:rPr>
        <w:t xml:space="preserve">            </w:t>
      </w:r>
      <w:r w:rsidRPr="00DB2CB2">
        <w:rPr>
          <w:rFonts w:ascii="Consolas" w:hAnsi="Consolas" w:cs="Courier New"/>
          <w:color w:val="000088"/>
          <w:sz w:val="17"/>
          <w:szCs w:val="17"/>
          <w:lang w:val="en-US"/>
        </w:rPr>
        <w:t>end</w:t>
      </w:r>
    </w:p>
    <w:p w14:paraId="229D08D1"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47. </w:t>
      </w:r>
      <w:r w:rsidRPr="00DB2CB2">
        <w:rPr>
          <w:rFonts w:ascii="Consolas" w:hAnsi="Consolas" w:cs="Courier New"/>
          <w:color w:val="000000"/>
          <w:sz w:val="17"/>
          <w:szCs w:val="17"/>
          <w:lang w:val="en-US"/>
        </w:rPr>
        <w:t> </w:t>
      </w:r>
    </w:p>
    <w:p w14:paraId="7D67FC9C"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48. </w:t>
      </w:r>
      <w:r w:rsidRPr="00DB2CB2">
        <w:rPr>
          <w:rFonts w:ascii="Consolas" w:hAnsi="Consolas" w:cs="Courier New"/>
          <w:color w:val="000000"/>
          <w:sz w:val="17"/>
          <w:szCs w:val="17"/>
          <w:lang w:val="en-US"/>
        </w:rPr>
        <w:t xml:space="preserve">            deactivate </w:t>
      </w:r>
      <w:r w:rsidRPr="00DB2CB2">
        <w:rPr>
          <w:rFonts w:ascii="Consolas" w:hAnsi="Consolas" w:cs="Courier New"/>
          <w:color w:val="660066"/>
          <w:sz w:val="17"/>
          <w:szCs w:val="17"/>
          <w:lang w:val="en-US"/>
        </w:rPr>
        <w:t>Checker</w:t>
      </w:r>
    </w:p>
    <w:p w14:paraId="1952DFD7"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1B61F5A1"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SQLite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Zoek</w:t>
      </w:r>
      <w:r>
        <w:rPr>
          <w:rFonts w:ascii="Consolas" w:hAnsi="Consolas" w:cs="Courier New"/>
          <w:color w:val="000000"/>
          <w:sz w:val="17"/>
          <w:szCs w:val="17"/>
        </w:rPr>
        <w:t xml:space="preserve"> server op</w:t>
      </w:r>
    </w:p>
    <w:p w14:paraId="1818CFA6"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w:t>
      </w:r>
    </w:p>
    <w:p w14:paraId="0AE2C297"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alt </w:t>
      </w:r>
      <w:r>
        <w:rPr>
          <w:rFonts w:ascii="Consolas" w:hAnsi="Consolas" w:cs="Courier New"/>
          <w:color w:val="660066"/>
          <w:sz w:val="17"/>
          <w:szCs w:val="17"/>
        </w:rPr>
        <w:t>Server</w:t>
      </w:r>
      <w:r>
        <w:rPr>
          <w:rFonts w:ascii="Consolas" w:hAnsi="Consolas" w:cs="Courier New"/>
          <w:color w:val="000000"/>
          <w:sz w:val="17"/>
          <w:szCs w:val="17"/>
        </w:rPr>
        <w:t xml:space="preserve"> bestaat</w:t>
      </w:r>
    </w:p>
    <w:p w14:paraId="384FBF92"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proofErr w:type="spellStart"/>
      <w:r>
        <w:rPr>
          <w:rFonts w:ascii="Consolas" w:hAnsi="Consolas" w:cs="Courier New"/>
          <w:color w:val="660066"/>
          <w:sz w:val="17"/>
          <w:szCs w:val="17"/>
        </w:rPr>
        <w:t>SQLite</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server_id</w:t>
      </w:r>
      <w:proofErr w:type="spellEnd"/>
    </w:p>
    <w:p w14:paraId="66751E07"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else</w:t>
      </w:r>
      <w:proofErr w:type="spellEnd"/>
      <w:r>
        <w:rPr>
          <w:rFonts w:ascii="Consolas" w:hAnsi="Consolas" w:cs="Courier New"/>
          <w:color w:val="000000"/>
          <w:sz w:val="17"/>
          <w:szCs w:val="17"/>
        </w:rPr>
        <w:t xml:space="preserve"> </w:t>
      </w:r>
      <w:r>
        <w:rPr>
          <w:rFonts w:ascii="Consolas" w:hAnsi="Consolas" w:cs="Courier New"/>
          <w:color w:val="660066"/>
          <w:sz w:val="17"/>
          <w:szCs w:val="17"/>
        </w:rPr>
        <w:t>Server</w:t>
      </w:r>
      <w:r>
        <w:rPr>
          <w:rFonts w:ascii="Consolas" w:hAnsi="Consolas" w:cs="Courier New"/>
          <w:color w:val="000000"/>
          <w:sz w:val="17"/>
          <w:szCs w:val="17"/>
        </w:rPr>
        <w:t xml:space="preserve"> bestaat niet</w:t>
      </w:r>
    </w:p>
    <w:p w14:paraId="360DD227"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SQLite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Voeg</w:t>
      </w:r>
      <w:r>
        <w:rPr>
          <w:rFonts w:ascii="Consolas" w:hAnsi="Consolas" w:cs="Courier New"/>
          <w:color w:val="000000"/>
          <w:sz w:val="17"/>
          <w:szCs w:val="17"/>
        </w:rPr>
        <w:t xml:space="preserve"> server toe</w:t>
      </w:r>
    </w:p>
    <w:p w14:paraId="4B43F351"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proofErr w:type="spellStart"/>
      <w:r>
        <w:rPr>
          <w:rFonts w:ascii="Consolas" w:hAnsi="Consolas" w:cs="Courier New"/>
          <w:color w:val="660066"/>
          <w:sz w:val="17"/>
          <w:szCs w:val="17"/>
        </w:rPr>
        <w:t>SQLite</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w:t>
      </w:r>
      <w:r>
        <w:rPr>
          <w:rFonts w:ascii="Consolas" w:hAnsi="Consolas" w:cs="Courier New"/>
          <w:color w:val="000000"/>
          <w:sz w:val="17"/>
          <w:szCs w:val="17"/>
        </w:rPr>
        <w:t xml:space="preserve"> nieuw </w:t>
      </w:r>
      <w:proofErr w:type="spellStart"/>
      <w:r>
        <w:rPr>
          <w:rFonts w:ascii="Consolas" w:hAnsi="Consolas" w:cs="Courier New"/>
          <w:color w:val="000000"/>
          <w:sz w:val="17"/>
          <w:szCs w:val="17"/>
        </w:rPr>
        <w:t>server_id</w:t>
      </w:r>
      <w:proofErr w:type="spellEnd"/>
    </w:p>
    <w:p w14:paraId="08DA3967"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end</w:t>
      </w:r>
    </w:p>
    <w:p w14:paraId="36D8E921"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w:t>
      </w:r>
    </w:p>
    <w:p w14:paraId="3A74601E"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SQLite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Sla</w:t>
      </w:r>
      <w:r>
        <w:rPr>
          <w:rFonts w:ascii="Consolas" w:hAnsi="Consolas" w:cs="Courier New"/>
          <w:color w:val="000000"/>
          <w:sz w:val="17"/>
          <w:szCs w:val="17"/>
        </w:rPr>
        <w:t xml:space="preserve"> logregel op</w:t>
      </w:r>
    </w:p>
    <w:p w14:paraId="1D984388"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proofErr w:type="spellStart"/>
      <w:r>
        <w:rPr>
          <w:rFonts w:ascii="Consolas" w:hAnsi="Consolas" w:cs="Courier New"/>
          <w:color w:val="660066"/>
          <w:sz w:val="17"/>
          <w:szCs w:val="17"/>
        </w:rPr>
        <w:t>SQLite</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Logregel</w:t>
      </w:r>
      <w:r>
        <w:rPr>
          <w:rFonts w:ascii="Consolas" w:hAnsi="Consolas" w:cs="Courier New"/>
          <w:color w:val="000000"/>
          <w:sz w:val="17"/>
          <w:szCs w:val="17"/>
        </w:rPr>
        <w:t xml:space="preserve"> opgeslagen</w:t>
      </w:r>
    </w:p>
    <w:p w14:paraId="756369B5"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61.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imported_count</w:t>
      </w:r>
      <w:proofErr w:type="spellEnd"/>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verhogen</w:t>
      </w:r>
      <w:proofErr w:type="spellEnd"/>
    </w:p>
    <w:p w14:paraId="01DB3287"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62. </w:t>
      </w:r>
      <w:r w:rsidRPr="00DB2CB2">
        <w:rPr>
          <w:rFonts w:ascii="Consolas" w:hAnsi="Consolas" w:cs="Courier New"/>
          <w:color w:val="000000"/>
          <w:sz w:val="17"/>
          <w:szCs w:val="17"/>
          <w:lang w:val="en-US"/>
        </w:rPr>
        <w:t> </w:t>
      </w:r>
    </w:p>
    <w:p w14:paraId="512E1C90"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63. </w:t>
      </w:r>
      <w:r w:rsidRPr="00DB2CB2">
        <w:rPr>
          <w:rFonts w:ascii="Consolas" w:hAnsi="Consolas" w:cs="Courier New"/>
          <w:color w:val="000000"/>
          <w:sz w:val="17"/>
          <w:szCs w:val="17"/>
          <w:lang w:val="en-US"/>
        </w:rPr>
        <w:t xml:space="preserve">        </w:t>
      </w:r>
      <w:r w:rsidRPr="00DB2CB2">
        <w:rPr>
          <w:rFonts w:ascii="Consolas" w:hAnsi="Consolas" w:cs="Courier New"/>
          <w:color w:val="000088"/>
          <w:sz w:val="17"/>
          <w:szCs w:val="17"/>
          <w:lang w:val="en-US"/>
        </w:rPr>
        <w:t>else</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Regel</w:t>
      </w:r>
      <w:r w:rsidRPr="00DB2CB2">
        <w:rPr>
          <w:rFonts w:ascii="Consolas" w:hAnsi="Consolas" w:cs="Courier New"/>
          <w:color w:val="000000"/>
          <w:sz w:val="17"/>
          <w:szCs w:val="17"/>
          <w:lang w:val="en-US"/>
        </w:rPr>
        <w:t xml:space="preserve"> </w:t>
      </w:r>
      <w:r w:rsidRPr="00DB2CB2">
        <w:rPr>
          <w:rFonts w:ascii="Consolas" w:hAnsi="Consolas" w:cs="Courier New"/>
          <w:color w:val="000088"/>
          <w:sz w:val="17"/>
          <w:szCs w:val="17"/>
          <w:lang w:val="en-US"/>
        </w:rPr>
        <w:t>is</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ongeldig</w:t>
      </w:r>
      <w:proofErr w:type="spellEnd"/>
    </w:p>
    <w:p w14:paraId="710AB101"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64.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failed_count</w:t>
      </w:r>
      <w:proofErr w:type="spellEnd"/>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verhogen</w:t>
      </w:r>
      <w:proofErr w:type="spellEnd"/>
    </w:p>
    <w:p w14:paraId="42356B66"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65. </w:t>
      </w:r>
      <w:r w:rsidRPr="00DB2CB2">
        <w:rPr>
          <w:rFonts w:ascii="Consolas" w:hAnsi="Consolas" w:cs="Courier New"/>
          <w:color w:val="000000"/>
          <w:sz w:val="17"/>
          <w:szCs w:val="17"/>
          <w:lang w:val="en-US"/>
        </w:rPr>
        <w:t xml:space="preserve">        </w:t>
      </w:r>
      <w:r w:rsidRPr="00DB2CB2">
        <w:rPr>
          <w:rFonts w:ascii="Consolas" w:hAnsi="Consolas" w:cs="Courier New"/>
          <w:color w:val="000088"/>
          <w:sz w:val="17"/>
          <w:szCs w:val="17"/>
          <w:lang w:val="en-US"/>
        </w:rPr>
        <w:t>end</w:t>
      </w:r>
    </w:p>
    <w:p w14:paraId="16660199"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66. </w:t>
      </w:r>
      <w:r w:rsidRPr="00DB2CB2">
        <w:rPr>
          <w:rFonts w:ascii="Consolas" w:hAnsi="Consolas" w:cs="Courier New"/>
          <w:color w:val="000000"/>
          <w:sz w:val="17"/>
          <w:szCs w:val="17"/>
          <w:lang w:val="en-US"/>
        </w:rPr>
        <w:t xml:space="preserve">    </w:t>
      </w:r>
      <w:r w:rsidRPr="00DB2CB2">
        <w:rPr>
          <w:rFonts w:ascii="Consolas" w:hAnsi="Consolas" w:cs="Courier New"/>
          <w:color w:val="000088"/>
          <w:sz w:val="17"/>
          <w:szCs w:val="17"/>
          <w:lang w:val="en-US"/>
        </w:rPr>
        <w:t>end</w:t>
      </w:r>
    </w:p>
    <w:p w14:paraId="62580061"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67. </w:t>
      </w:r>
      <w:r w:rsidRPr="00DB2CB2">
        <w:rPr>
          <w:rFonts w:ascii="Consolas" w:hAnsi="Consolas" w:cs="Courier New"/>
          <w:color w:val="000000"/>
          <w:sz w:val="17"/>
          <w:szCs w:val="17"/>
          <w:lang w:val="en-US"/>
        </w:rPr>
        <w:t> </w:t>
      </w:r>
    </w:p>
    <w:p w14:paraId="6513731C"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68.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SQLite</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commit</w:t>
      </w:r>
      <w:r w:rsidRPr="00DB2CB2">
        <w:rPr>
          <w:rFonts w:ascii="Consolas" w:hAnsi="Consolas" w:cs="Courier New"/>
          <w:color w:val="666600"/>
          <w:sz w:val="17"/>
          <w:szCs w:val="17"/>
          <w:lang w:val="en-US"/>
        </w:rPr>
        <w:t>()</w:t>
      </w:r>
    </w:p>
    <w:p w14:paraId="3633EC43"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proofErr w:type="spellStart"/>
      <w:r>
        <w:rPr>
          <w:rFonts w:ascii="Consolas" w:hAnsi="Consolas" w:cs="Courier New"/>
          <w:color w:val="660066"/>
          <w:sz w:val="17"/>
          <w:szCs w:val="17"/>
        </w:rPr>
        <w:t>SQLite</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Wijzigingen</w:t>
      </w:r>
      <w:r>
        <w:rPr>
          <w:rFonts w:ascii="Consolas" w:hAnsi="Consolas" w:cs="Courier New"/>
          <w:color w:val="000000"/>
          <w:sz w:val="17"/>
          <w:szCs w:val="17"/>
        </w:rPr>
        <w:t xml:space="preserve"> opgeslagen</w:t>
      </w:r>
    </w:p>
    <w:p w14:paraId="00FBA02F"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w:t>
      </w:r>
    </w:p>
    <w:p w14:paraId="503CD662"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proofErr w:type="spellStart"/>
      <w:r>
        <w:rPr>
          <w:rFonts w:ascii="Consolas" w:hAnsi="Consolas" w:cs="Courier New"/>
          <w:color w:val="660066"/>
          <w:sz w:val="17"/>
          <w:szCs w:val="17"/>
        </w:rPr>
        <w:t>Importer</w:t>
      </w:r>
      <w:proofErr w:type="spellEnd"/>
      <w:r>
        <w:rPr>
          <w:rFonts w:ascii="Consolas" w:hAnsi="Consolas" w:cs="Courier New"/>
          <w:color w:val="666600"/>
          <w:sz w:val="17"/>
          <w:szCs w:val="17"/>
        </w:rPr>
        <w:t>-&gt;&gt;</w:t>
      </w:r>
      <w:proofErr w:type="spellStart"/>
      <w:r>
        <w:rPr>
          <w:rFonts w:ascii="Consolas" w:hAnsi="Consolas" w:cs="Courier New"/>
          <w:color w:val="660066"/>
          <w:sz w:val="17"/>
          <w:szCs w:val="17"/>
        </w:rPr>
        <w:t>SQLite</w:t>
      </w:r>
      <w:proofErr w:type="spellEnd"/>
      <w:r>
        <w:rPr>
          <w:rFonts w:ascii="Consolas" w:hAnsi="Consolas" w:cs="Courier New"/>
          <w:color w:val="666600"/>
          <w:sz w:val="17"/>
          <w:szCs w:val="17"/>
        </w:rPr>
        <w:t>:</w:t>
      </w:r>
      <w:r>
        <w:rPr>
          <w:rFonts w:ascii="Consolas" w:hAnsi="Consolas" w:cs="Courier New"/>
          <w:color w:val="000000"/>
          <w:sz w:val="17"/>
          <w:szCs w:val="17"/>
        </w:rPr>
        <w:t xml:space="preserve"> close</w:t>
      </w:r>
      <w:r>
        <w:rPr>
          <w:rFonts w:ascii="Consolas" w:hAnsi="Consolas" w:cs="Courier New"/>
          <w:color w:val="666600"/>
          <w:sz w:val="17"/>
          <w:szCs w:val="17"/>
        </w:rPr>
        <w:t>()</w:t>
      </w:r>
    </w:p>
    <w:p w14:paraId="48F946FE"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72.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SQLite</w:t>
      </w:r>
      <w:r w:rsidRPr="00DB2CB2">
        <w:rPr>
          <w:rFonts w:ascii="Consolas" w:hAnsi="Consolas" w:cs="Courier New"/>
          <w:color w:val="666600"/>
          <w:sz w:val="17"/>
          <w:szCs w:val="17"/>
          <w:lang w:val="en-US"/>
        </w:rPr>
        <w:t>--&gt;&gt;</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660066"/>
          <w:sz w:val="17"/>
          <w:szCs w:val="17"/>
          <w:lang w:val="en-US"/>
        </w:rPr>
        <w:t>Verbinding</w:t>
      </w:r>
      <w:proofErr w:type="spellEnd"/>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gesloten</w:t>
      </w:r>
      <w:proofErr w:type="spellEnd"/>
    </w:p>
    <w:p w14:paraId="1E2557F7"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73. </w:t>
      </w:r>
      <w:r w:rsidRPr="00DB2CB2">
        <w:rPr>
          <w:rFonts w:ascii="Consolas" w:hAnsi="Consolas" w:cs="Courier New"/>
          <w:color w:val="000000"/>
          <w:sz w:val="17"/>
          <w:szCs w:val="17"/>
          <w:lang w:val="en-US"/>
        </w:rPr>
        <w:t> </w:t>
      </w:r>
    </w:p>
    <w:p w14:paraId="19AC6278" w14:textId="77777777" w:rsidR="00DB2CB2" w:rsidRP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lang w:val="en-US"/>
        </w:rPr>
      </w:pPr>
      <w:r w:rsidRPr="00DB2CB2">
        <w:rPr>
          <w:rFonts w:ascii="Consolas" w:hAnsi="Consolas" w:cs="Courier New"/>
          <w:sz w:val="17"/>
          <w:szCs w:val="17"/>
          <w:lang w:val="en-US"/>
        </w:rPr>
        <w:t xml:space="preserve">74. </w:t>
      </w:r>
      <w:r w:rsidRPr="00DB2CB2">
        <w:rPr>
          <w:rFonts w:ascii="Consolas" w:hAnsi="Consolas" w:cs="Courier New"/>
          <w:color w:val="000000"/>
          <w:sz w:val="17"/>
          <w:szCs w:val="17"/>
          <w:lang w:val="en-US"/>
        </w:rPr>
        <w:t xml:space="preserve">    </w:t>
      </w:r>
      <w:r w:rsidRPr="00DB2CB2">
        <w:rPr>
          <w:rFonts w:ascii="Consolas" w:hAnsi="Consolas" w:cs="Courier New"/>
          <w:color w:val="660066"/>
          <w:sz w:val="17"/>
          <w:szCs w:val="17"/>
          <w:lang w:val="en-US"/>
        </w:rPr>
        <w:t>Importer</w:t>
      </w:r>
      <w:r w:rsidRPr="00DB2CB2">
        <w:rPr>
          <w:rFonts w:ascii="Consolas" w:hAnsi="Consolas" w:cs="Courier New"/>
          <w:color w:val="666600"/>
          <w:sz w:val="17"/>
          <w:szCs w:val="17"/>
          <w:lang w:val="en-US"/>
        </w:rPr>
        <w:t>--&gt;&gt;</w:t>
      </w:r>
      <w:r w:rsidRPr="00DB2CB2">
        <w:rPr>
          <w:rFonts w:ascii="Consolas" w:hAnsi="Consolas" w:cs="Courier New"/>
          <w:color w:val="000000"/>
          <w:sz w:val="17"/>
          <w:szCs w:val="17"/>
          <w:lang w:val="en-US"/>
        </w:rPr>
        <w:t>GUI</w:t>
      </w:r>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imported_count</w:t>
      </w:r>
      <w:proofErr w:type="spellEnd"/>
      <w:r w:rsidRPr="00DB2CB2">
        <w:rPr>
          <w:rFonts w:ascii="Consolas" w:hAnsi="Consolas" w:cs="Courier New"/>
          <w:color w:val="666600"/>
          <w:sz w:val="17"/>
          <w:szCs w:val="17"/>
          <w:lang w:val="en-US"/>
        </w:rPr>
        <w:t>,</w:t>
      </w:r>
      <w:r w:rsidRPr="00DB2CB2">
        <w:rPr>
          <w:rFonts w:ascii="Consolas" w:hAnsi="Consolas" w:cs="Courier New"/>
          <w:color w:val="000000"/>
          <w:sz w:val="17"/>
          <w:szCs w:val="17"/>
          <w:lang w:val="en-US"/>
        </w:rPr>
        <w:t xml:space="preserve"> </w:t>
      </w:r>
      <w:proofErr w:type="spellStart"/>
      <w:r w:rsidRPr="00DB2CB2">
        <w:rPr>
          <w:rFonts w:ascii="Consolas" w:hAnsi="Consolas" w:cs="Courier New"/>
          <w:color w:val="000000"/>
          <w:sz w:val="17"/>
          <w:szCs w:val="17"/>
          <w:lang w:val="en-US"/>
        </w:rPr>
        <w:t>failed_count</w:t>
      </w:r>
      <w:proofErr w:type="spellEnd"/>
    </w:p>
    <w:p w14:paraId="054A50DE"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w:t>
      </w:r>
      <w:proofErr w:type="spellStart"/>
      <w:r>
        <w:rPr>
          <w:rFonts w:ascii="Consolas" w:hAnsi="Consolas" w:cs="Courier New"/>
          <w:color w:val="000000"/>
          <w:sz w:val="17"/>
          <w:szCs w:val="17"/>
        </w:rPr>
        <w:t>deactivate</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Importer</w:t>
      </w:r>
      <w:proofErr w:type="spellEnd"/>
    </w:p>
    <w:p w14:paraId="0F0CFBC4"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w:t>
      </w:r>
    </w:p>
    <w:p w14:paraId="00233AA4"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GUI</w:t>
      </w:r>
      <w:r>
        <w:rPr>
          <w:rFonts w:ascii="Consolas" w:hAnsi="Consolas" w:cs="Courier New"/>
          <w:color w:val="666600"/>
          <w:sz w:val="17"/>
          <w:szCs w:val="17"/>
        </w:rPr>
        <w:t>--&gt;&gt;</w:t>
      </w:r>
      <w:r>
        <w:rPr>
          <w:rFonts w:ascii="Consolas" w:hAnsi="Consolas" w:cs="Courier New"/>
          <w:color w:val="660066"/>
          <w:sz w:val="17"/>
          <w:szCs w:val="17"/>
        </w:rPr>
        <w:t>Onderzoeker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Toon</w:t>
      </w:r>
      <w:r>
        <w:rPr>
          <w:rFonts w:ascii="Consolas" w:hAnsi="Consolas" w:cs="Courier New"/>
          <w:color w:val="000000"/>
          <w:sz w:val="17"/>
          <w:szCs w:val="17"/>
        </w:rPr>
        <w:t xml:space="preserve"> importresultaat</w:t>
      </w:r>
    </w:p>
    <w:p w14:paraId="628D4E0A"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xml:space="preserve">    </w:t>
      </w:r>
      <w:proofErr w:type="spellStart"/>
      <w:r>
        <w:rPr>
          <w:rFonts w:ascii="Consolas" w:hAnsi="Consolas" w:cs="Courier New"/>
          <w:color w:val="000000"/>
          <w:sz w:val="17"/>
          <w:szCs w:val="17"/>
        </w:rPr>
        <w:t>deactivate</w:t>
      </w:r>
      <w:proofErr w:type="spellEnd"/>
      <w:r>
        <w:rPr>
          <w:rFonts w:ascii="Consolas" w:hAnsi="Consolas" w:cs="Courier New"/>
          <w:color w:val="000000"/>
          <w:sz w:val="17"/>
          <w:szCs w:val="17"/>
        </w:rPr>
        <w:t xml:space="preserve"> GUI</w:t>
      </w:r>
    </w:p>
    <w:p w14:paraId="61F7B2C5" w14:textId="77777777" w:rsidR="00DB2CB2" w:rsidRDefault="00DB2CB2">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897090"/>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00"/>
          <w:sz w:val="17"/>
          <w:szCs w:val="17"/>
        </w:rPr>
        <w:t> </w:t>
      </w:r>
    </w:p>
    <w:p w14:paraId="3C643F6B" w14:textId="77777777" w:rsidR="00DB2CB2" w:rsidRDefault="00DB2CB2" w:rsidP="0058500A"/>
    <w:bookmarkStart w:id="11" w:name="_Toc232098860" w:displacedByCustomXml="next"/>
    <w:sdt>
      <w:sdtPr>
        <w:id w:val="-1998952154"/>
        <w:docPartObj>
          <w:docPartGallery w:val="Bibliographies"/>
          <w:docPartUnique/>
        </w:docPartObj>
      </w:sdtPr>
      <w:sdtEndPr>
        <w:rPr>
          <w:rFonts w:asciiTheme="minorHAnsi" w:eastAsiaTheme="minorHAnsi" w:hAnsiTheme="minorHAnsi" w:cstheme="minorBidi"/>
          <w:color w:val="auto"/>
          <w:sz w:val="24"/>
          <w:szCs w:val="24"/>
        </w:rPr>
      </w:sdtEndPr>
      <w:sdtContent>
        <w:p w14:paraId="6C030027" w14:textId="1B526EB2" w:rsidR="00AE7C9B" w:rsidRDefault="00AE7C9B">
          <w:pPr>
            <w:pStyle w:val="Kop1"/>
          </w:pPr>
          <w:r>
            <w:t>Bibliografie</w:t>
          </w:r>
          <w:bookmarkEnd w:id="11"/>
        </w:p>
        <w:sdt>
          <w:sdtPr>
            <w:id w:val="111145805"/>
            <w:bibliography/>
          </w:sdtPr>
          <w:sdtContent>
            <w:p w14:paraId="7D0ADC39" w14:textId="77777777" w:rsidR="00DB2CB2" w:rsidRDefault="00AE7C9B" w:rsidP="00DB2CB2">
              <w:pPr>
                <w:pStyle w:val="Bibliografie"/>
                <w:ind w:left="720" w:hanging="720"/>
                <w:rPr>
                  <w:noProof/>
                  <w:kern w:val="0"/>
                  <w14:ligatures w14:val="none"/>
                </w:rPr>
              </w:pPr>
              <w:r>
                <w:fldChar w:fldCharType="begin"/>
              </w:r>
              <w:r>
                <w:instrText>BIBLIOGRAPHY</w:instrText>
              </w:r>
              <w:r>
                <w:fldChar w:fldCharType="separate"/>
              </w:r>
              <w:r w:rsidR="00DB2CB2">
                <w:rPr>
                  <w:noProof/>
                </w:rPr>
                <w:t xml:space="preserve">Mermaid. (2026). </w:t>
              </w:r>
              <w:r w:rsidR="00DB2CB2">
                <w:rPr>
                  <w:i/>
                  <w:iCs/>
                  <w:noProof/>
                </w:rPr>
                <w:t>Mermaid Live Editor</w:t>
              </w:r>
              <w:r w:rsidR="00DB2CB2">
                <w:rPr>
                  <w:noProof/>
                </w:rPr>
                <w:t>. Opgehaald van Mermaid Live: https://mermaid.live/</w:t>
              </w:r>
            </w:p>
            <w:p w14:paraId="24AF6C7F" w14:textId="77777777" w:rsidR="00DB2CB2" w:rsidRDefault="00DB2CB2" w:rsidP="00DB2CB2">
              <w:pPr>
                <w:pStyle w:val="Bibliografie"/>
                <w:ind w:left="720" w:hanging="720"/>
                <w:rPr>
                  <w:noProof/>
                </w:rPr>
              </w:pPr>
              <w:r>
                <w:rPr>
                  <w:noProof/>
                </w:rPr>
                <w:t xml:space="preserve">Sparx. (2026). </w:t>
              </w:r>
              <w:r>
                <w:rPr>
                  <w:i/>
                  <w:iCs/>
                  <w:noProof/>
                </w:rPr>
                <w:t>UML 2 Tutorial - Sequence Diagram</w:t>
              </w:r>
              <w:r>
                <w:rPr>
                  <w:noProof/>
                </w:rPr>
                <w:t>. Opgehaald van Sparx: https://sparxsystems.com/resources/tutorials/uml2/sequence-diagram.html</w:t>
              </w:r>
            </w:p>
            <w:p w14:paraId="4A29C197" w14:textId="419F6780" w:rsidR="00AE7C9B" w:rsidRDefault="00AE7C9B" w:rsidP="00DB2CB2">
              <w:r>
                <w:rPr>
                  <w:b/>
                  <w:bCs/>
                </w:rPr>
                <w:fldChar w:fldCharType="end"/>
              </w:r>
            </w:p>
          </w:sdtContent>
        </w:sdt>
      </w:sdtContent>
    </w:sdt>
    <w:p w14:paraId="1C2128DA" w14:textId="77777777" w:rsidR="00AE7C9B" w:rsidRDefault="00AE7C9B" w:rsidP="0058500A"/>
    <w:p w14:paraId="23F18EF0" w14:textId="77777777" w:rsidR="00AE7C9B" w:rsidRDefault="00AE7C9B" w:rsidP="0058500A"/>
    <w:p w14:paraId="363DE38B" w14:textId="77777777" w:rsidR="00AE7C9B" w:rsidRDefault="00AE7C9B" w:rsidP="0058500A"/>
    <w:p w14:paraId="17196B4B" w14:textId="77777777" w:rsidR="00AE7C9B" w:rsidRPr="0058500A" w:rsidRDefault="00AE7C9B" w:rsidP="0058500A"/>
    <w:sectPr w:rsidR="00AE7C9B" w:rsidRPr="0058500A">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E5F9" w14:textId="77777777" w:rsidR="005C2D91" w:rsidRDefault="005C2D91" w:rsidP="00DD2BC3">
      <w:pPr>
        <w:spacing w:after="0" w:line="240" w:lineRule="auto"/>
      </w:pPr>
      <w:r>
        <w:separator/>
      </w:r>
    </w:p>
  </w:endnote>
  <w:endnote w:type="continuationSeparator" w:id="0">
    <w:p w14:paraId="7F2EDA77" w14:textId="77777777" w:rsidR="005C2D91" w:rsidRDefault="005C2D91" w:rsidP="00DD2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A2F41" w:themeColor="accent1" w:themeShade="80"/>
      </w:rPr>
      <w:id w:val="1431158096"/>
      <w:docPartObj>
        <w:docPartGallery w:val="Page Numbers (Bottom of Page)"/>
        <w:docPartUnique/>
      </w:docPartObj>
    </w:sdtPr>
    <w:sdtContent>
      <w:p w14:paraId="30DF34BF" w14:textId="42443301" w:rsidR="007040A9" w:rsidRPr="00417B8C" w:rsidRDefault="007040A9">
        <w:pPr>
          <w:pStyle w:val="Voettekst"/>
          <w:rPr>
            <w:color w:val="0A2F41" w:themeColor="accent1" w:themeShade="80"/>
            <w:lang w:val="en-US"/>
          </w:rPr>
        </w:pPr>
        <w:r w:rsidRPr="007040A9">
          <w:rPr>
            <w:noProof/>
            <w:color w:val="0A2F41" w:themeColor="accent1" w:themeShade="80"/>
          </w:rPr>
          <mc:AlternateContent>
            <mc:Choice Requires="wps">
              <w:drawing>
                <wp:anchor distT="0" distB="0" distL="114300" distR="114300" simplePos="0" relativeHeight="251662336" behindDoc="0" locked="0" layoutInCell="1" allowOverlap="1" wp14:anchorId="52A63EF6" wp14:editId="2EE100AA">
                  <wp:simplePos x="0" y="0"/>
                  <wp:positionH relativeFrom="margin">
                    <wp:align>center</wp:align>
                  </wp:positionH>
                  <wp:positionV relativeFrom="bottomMargin">
                    <wp:align>center</wp:align>
                  </wp:positionV>
                  <wp:extent cx="551815" cy="238760"/>
                  <wp:effectExtent l="19050" t="19050" r="19685" b="18415"/>
                  <wp:wrapNone/>
                  <wp:docPr id="2002541880" name="Vierkante hake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249ED04" w14:textId="77777777" w:rsidR="007040A9" w:rsidRDefault="007040A9">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2A63EF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Vierkante haken 3" o:spid="_x0000_s1026" type="#_x0000_t185" style="position:absolute;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249ED04" w14:textId="77777777" w:rsidR="007040A9" w:rsidRDefault="007040A9">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sidRPr="007040A9">
          <w:rPr>
            <w:noProof/>
            <w:color w:val="0A2F41" w:themeColor="accent1" w:themeShade="80"/>
          </w:rPr>
          <mc:AlternateContent>
            <mc:Choice Requires="wps">
              <w:drawing>
                <wp:anchor distT="0" distB="0" distL="114300" distR="114300" simplePos="0" relativeHeight="251661312" behindDoc="0" locked="0" layoutInCell="1" allowOverlap="1" wp14:anchorId="4ECA4F1D" wp14:editId="648CFE60">
                  <wp:simplePos x="0" y="0"/>
                  <wp:positionH relativeFrom="margin">
                    <wp:align>center</wp:align>
                  </wp:positionH>
                  <wp:positionV relativeFrom="bottomMargin">
                    <wp:align>center</wp:align>
                  </wp:positionV>
                  <wp:extent cx="5518150" cy="0"/>
                  <wp:effectExtent l="9525" t="9525" r="6350" b="9525"/>
                  <wp:wrapNone/>
                  <wp:docPr id="937360640" name="Rechte verbindingslijn met pijl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153F5FB" id="_x0000_t32" coordsize="21600,21600" o:spt="32" o:oned="t" path="m,l21600,21600e" filled="f">
                  <v:path arrowok="t" fillok="f" o:connecttype="none"/>
                  <o:lock v:ext="edit" shapetype="t"/>
                </v:shapetype>
                <v:shape id="Rechte verbindingslijn met pijl 2" o:spid="_x0000_s1026" type="#_x0000_t32" style="position:absolute;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r w:rsidR="00863EFF" w:rsidRPr="00417B8C">
          <w:rPr>
            <w:color w:val="0A2F41" w:themeColor="accent1" w:themeShade="80"/>
            <w:lang w:val="en-US"/>
          </w:rPr>
          <w:t xml:space="preserve">        </w:t>
        </w:r>
        <w:r w:rsidR="0058500A">
          <w:rPr>
            <w:color w:val="0A2F41" w:themeColor="accent1" w:themeShade="80"/>
            <w:lang w:val="en-US"/>
          </w:rPr>
          <w:t>Message Sequence diagram</w:t>
        </w:r>
        <w:r w:rsidR="00863EFF" w:rsidRPr="00417B8C">
          <w:rPr>
            <w:color w:val="0A2F41" w:themeColor="accent1" w:themeShade="80"/>
            <w:lang w:val="en-US"/>
          </w:rPr>
          <w:t xml:space="preserve"> V</w:t>
        </w:r>
        <w:r w:rsidR="00417B8C" w:rsidRPr="00417B8C">
          <w:rPr>
            <w:color w:val="0A2F41" w:themeColor="accent1" w:themeShade="80"/>
            <w:lang w:val="en-US"/>
          </w:rPr>
          <w:t>1.</w:t>
        </w:r>
        <w:r w:rsidR="00417B8C">
          <w:rPr>
            <w:color w:val="0A2F41" w:themeColor="accent1" w:themeShade="80"/>
            <w:lang w:val="en-US"/>
          </w:rPr>
          <w:t>0</w:t>
        </w:r>
        <w:r w:rsidRPr="00417B8C">
          <w:rPr>
            <w:color w:val="0A2F41" w:themeColor="accent1" w:themeShade="80"/>
            <w:lang w:val="en-US"/>
          </w:rPr>
          <w:t xml:space="preserve"> </w:t>
        </w:r>
        <w:r w:rsidR="00417B8C">
          <w:rPr>
            <w:color w:val="0A2F41" w:themeColor="accent1" w:themeShade="80"/>
            <w:lang w:val="en-US"/>
          </w:rPr>
          <w:t xml:space="preserve">                          </w:t>
        </w:r>
        <w:r w:rsidRPr="00417B8C">
          <w:rPr>
            <w:color w:val="0A2F41" w:themeColor="accent1" w:themeShade="80"/>
            <w:lang w:val="en-US"/>
          </w:rPr>
          <w:t>Rudy Bouland</w:t>
        </w:r>
        <w:r w:rsidR="00863EFF" w:rsidRPr="00417B8C">
          <w:rPr>
            <w:color w:val="0A2F41" w:themeColor="accent1" w:themeShade="80"/>
            <w:lang w:val="en-US"/>
          </w:rPr>
          <w:t xml:space="preserve">           Datum</w:t>
        </w:r>
        <w:r w:rsidR="00417B8C">
          <w:rPr>
            <w:color w:val="0A2F41" w:themeColor="accent1" w:themeShade="80"/>
            <w:lang w:val="en-US"/>
          </w:rPr>
          <w:t xml:space="preserve"> </w:t>
        </w:r>
        <w:r w:rsidR="0044184E">
          <w:rPr>
            <w:color w:val="0A2F41" w:themeColor="accent1" w:themeShade="80"/>
            <w:lang w:val="en-US"/>
          </w:rPr>
          <w:t>11-06</w:t>
        </w:r>
        <w:r w:rsidR="00417B8C">
          <w:rPr>
            <w:color w:val="0A2F41" w:themeColor="accent1" w:themeShade="80"/>
            <w:lang w:val="en-US"/>
          </w:rPr>
          <w:t>-2</w:t>
        </w:r>
        <w:r w:rsidR="00142203">
          <w:rPr>
            <w:color w:val="0A2F41" w:themeColor="accent1" w:themeShade="80"/>
            <w:lang w:val="en-US"/>
          </w:rPr>
          <w:t>026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A964B" w14:textId="77777777" w:rsidR="005C2D91" w:rsidRDefault="005C2D91" w:rsidP="00DD2BC3">
      <w:pPr>
        <w:spacing w:after="0" w:line="240" w:lineRule="auto"/>
      </w:pPr>
      <w:r>
        <w:separator/>
      </w:r>
    </w:p>
  </w:footnote>
  <w:footnote w:type="continuationSeparator" w:id="0">
    <w:p w14:paraId="32BA46E3" w14:textId="77777777" w:rsidR="005C2D91" w:rsidRDefault="005C2D91" w:rsidP="00DD2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D1F6" w14:textId="77777777" w:rsidR="00DD2BC3" w:rsidRPr="00F91045" w:rsidRDefault="00DD2BC3" w:rsidP="00DD2BC3">
    <w:pPr>
      <w:pStyle w:val="Koptekst"/>
      <w:rPr>
        <w:color w:val="0A2F41" w:themeColor="accent1" w:themeShade="80"/>
      </w:rPr>
    </w:pPr>
    <w:r w:rsidRPr="00F91045">
      <w:rPr>
        <w:noProof/>
        <w:color w:val="0A2F41" w:themeColor="accent1" w:themeShade="80"/>
      </w:rPr>
      <w:drawing>
        <wp:anchor distT="0" distB="0" distL="114300" distR="114300" simplePos="0" relativeHeight="251659264" behindDoc="1" locked="0" layoutInCell="1" allowOverlap="1" wp14:anchorId="3E0CA422" wp14:editId="0601770F">
          <wp:simplePos x="0" y="0"/>
          <wp:positionH relativeFrom="column">
            <wp:posOffset>4297866</wp:posOffset>
          </wp:positionH>
          <wp:positionV relativeFrom="paragraph">
            <wp:posOffset>-449580</wp:posOffset>
          </wp:positionV>
          <wp:extent cx="1955640" cy="1099939"/>
          <wp:effectExtent l="0" t="0" r="0" b="0"/>
          <wp:wrapNone/>
          <wp:docPr id="1011649729"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5640" cy="10999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1045">
      <w:rPr>
        <w:color w:val="0A2F41" w:themeColor="accent1" w:themeShade="80"/>
      </w:rPr>
      <w:t>Fontys Master Docent ICT opleiding</w:t>
    </w:r>
  </w:p>
  <w:p w14:paraId="5A420AC2" w14:textId="77777777" w:rsidR="00DD2BC3" w:rsidRDefault="00DD2BC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6BD"/>
    <w:multiLevelType w:val="hybridMultilevel"/>
    <w:tmpl w:val="A70A9F3A"/>
    <w:lvl w:ilvl="0" w:tplc="04130001">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92E4AAF"/>
    <w:multiLevelType w:val="multilevel"/>
    <w:tmpl w:val="C66E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81F05"/>
    <w:multiLevelType w:val="multilevel"/>
    <w:tmpl w:val="6348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27026"/>
    <w:multiLevelType w:val="multilevel"/>
    <w:tmpl w:val="53CA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46A98"/>
    <w:multiLevelType w:val="hybridMultilevel"/>
    <w:tmpl w:val="249E4B48"/>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51D3B11"/>
    <w:multiLevelType w:val="multilevel"/>
    <w:tmpl w:val="7B26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2A6CB0"/>
    <w:multiLevelType w:val="hybridMultilevel"/>
    <w:tmpl w:val="C450C03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 w15:restartNumberingAfterBreak="0">
    <w:nsid w:val="1A8C3543"/>
    <w:multiLevelType w:val="hybridMultilevel"/>
    <w:tmpl w:val="0C9E48CC"/>
    <w:lvl w:ilvl="0" w:tplc="FFFFFFF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 w15:restartNumberingAfterBreak="0">
    <w:nsid w:val="1D1A199E"/>
    <w:multiLevelType w:val="multilevel"/>
    <w:tmpl w:val="5EB6D7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23860"/>
    <w:multiLevelType w:val="hybridMultilevel"/>
    <w:tmpl w:val="16D660F4"/>
    <w:lvl w:ilvl="0" w:tplc="F244DA0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16C730D"/>
    <w:multiLevelType w:val="hybridMultilevel"/>
    <w:tmpl w:val="54406C5C"/>
    <w:lvl w:ilvl="0" w:tplc="82B0067E">
      <w:start w:val="1"/>
      <w:numFmt w:val="decimal"/>
      <w:lvlText w:val="%1."/>
      <w:lvlJc w:val="left"/>
      <w:pPr>
        <w:ind w:left="1070" w:hanging="71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2AF4517"/>
    <w:multiLevelType w:val="hybridMultilevel"/>
    <w:tmpl w:val="93C8EFAE"/>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2" w15:restartNumberingAfterBreak="0">
    <w:nsid w:val="24E46AF2"/>
    <w:multiLevelType w:val="hybridMultilevel"/>
    <w:tmpl w:val="38C2F2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62C2ABE"/>
    <w:multiLevelType w:val="hybridMultilevel"/>
    <w:tmpl w:val="D6787430"/>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B2E3FC1"/>
    <w:multiLevelType w:val="multilevel"/>
    <w:tmpl w:val="36C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5297E"/>
    <w:multiLevelType w:val="hybridMultilevel"/>
    <w:tmpl w:val="E5F221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2C161B6"/>
    <w:multiLevelType w:val="hybridMultilevel"/>
    <w:tmpl w:val="7B7EF8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3D82EAB"/>
    <w:multiLevelType w:val="hybridMultilevel"/>
    <w:tmpl w:val="1152F1B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D64592E"/>
    <w:multiLevelType w:val="hybridMultilevel"/>
    <w:tmpl w:val="2AE4F7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E657364"/>
    <w:multiLevelType w:val="hybridMultilevel"/>
    <w:tmpl w:val="2F46076C"/>
    <w:lvl w:ilvl="0" w:tplc="FFFFFFF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0" w15:restartNumberingAfterBreak="0">
    <w:nsid w:val="3E9C1948"/>
    <w:multiLevelType w:val="multilevel"/>
    <w:tmpl w:val="0D2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15EDB"/>
    <w:multiLevelType w:val="hybridMultilevel"/>
    <w:tmpl w:val="60AC248E"/>
    <w:lvl w:ilvl="0" w:tplc="FFFFFFF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2" w15:restartNumberingAfterBreak="0">
    <w:nsid w:val="41116174"/>
    <w:multiLevelType w:val="hybridMultilevel"/>
    <w:tmpl w:val="E40669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2C66D24"/>
    <w:multiLevelType w:val="hybridMultilevel"/>
    <w:tmpl w:val="80EED1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4A939D0"/>
    <w:multiLevelType w:val="hybridMultilevel"/>
    <w:tmpl w:val="54F218E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8616508"/>
    <w:multiLevelType w:val="multilevel"/>
    <w:tmpl w:val="5EB6D7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4762F"/>
    <w:multiLevelType w:val="hybridMultilevel"/>
    <w:tmpl w:val="6128C41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490A39C8"/>
    <w:multiLevelType w:val="hybridMultilevel"/>
    <w:tmpl w:val="CB68DC16"/>
    <w:lvl w:ilvl="0" w:tplc="F244DA0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49726914"/>
    <w:multiLevelType w:val="hybridMultilevel"/>
    <w:tmpl w:val="2F763EE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50133F67"/>
    <w:multiLevelType w:val="hybridMultilevel"/>
    <w:tmpl w:val="01161554"/>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528F77B0"/>
    <w:multiLevelType w:val="hybridMultilevel"/>
    <w:tmpl w:val="FB62683A"/>
    <w:lvl w:ilvl="0" w:tplc="F244DA0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537A4644"/>
    <w:multiLevelType w:val="hybridMultilevel"/>
    <w:tmpl w:val="C3461156"/>
    <w:lvl w:ilvl="0" w:tplc="FFFFFFF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2" w15:restartNumberingAfterBreak="0">
    <w:nsid w:val="56D16767"/>
    <w:multiLevelType w:val="hybridMultilevel"/>
    <w:tmpl w:val="535A3EF0"/>
    <w:lvl w:ilvl="0" w:tplc="F244DA0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811220B"/>
    <w:multiLevelType w:val="hybridMultilevel"/>
    <w:tmpl w:val="513010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681E048C"/>
    <w:multiLevelType w:val="multilevel"/>
    <w:tmpl w:val="5EB6D7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BD6B5B"/>
    <w:multiLevelType w:val="hybridMultilevel"/>
    <w:tmpl w:val="A342BC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6F6130E0"/>
    <w:multiLevelType w:val="hybridMultilevel"/>
    <w:tmpl w:val="7BA4B1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7AA74D4"/>
    <w:multiLevelType w:val="hybridMultilevel"/>
    <w:tmpl w:val="6128C4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DE75F05"/>
    <w:multiLevelType w:val="multilevel"/>
    <w:tmpl w:val="04A8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765612">
    <w:abstractNumId w:val="28"/>
  </w:num>
  <w:num w:numId="2" w16cid:durableId="2097940791">
    <w:abstractNumId w:val="15"/>
  </w:num>
  <w:num w:numId="3" w16cid:durableId="1187674946">
    <w:abstractNumId w:val="36"/>
  </w:num>
  <w:num w:numId="4" w16cid:durableId="1407260252">
    <w:abstractNumId w:val="9"/>
  </w:num>
  <w:num w:numId="5" w16cid:durableId="505435589">
    <w:abstractNumId w:val="32"/>
  </w:num>
  <w:num w:numId="6" w16cid:durableId="1765301792">
    <w:abstractNumId w:val="24"/>
  </w:num>
  <w:num w:numId="7" w16cid:durableId="1266694458">
    <w:abstractNumId w:val="17"/>
  </w:num>
  <w:num w:numId="8" w16cid:durableId="571161918">
    <w:abstractNumId w:val="23"/>
  </w:num>
  <w:num w:numId="9" w16cid:durableId="306981701">
    <w:abstractNumId w:val="22"/>
  </w:num>
  <w:num w:numId="10" w16cid:durableId="2102295152">
    <w:abstractNumId w:val="33"/>
  </w:num>
  <w:num w:numId="11" w16cid:durableId="54934703">
    <w:abstractNumId w:val="27"/>
  </w:num>
  <w:num w:numId="12" w16cid:durableId="279494">
    <w:abstractNumId w:val="30"/>
  </w:num>
  <w:num w:numId="13" w16cid:durableId="31542618">
    <w:abstractNumId w:val="18"/>
  </w:num>
  <w:num w:numId="14" w16cid:durableId="1459953715">
    <w:abstractNumId w:val="13"/>
  </w:num>
  <w:num w:numId="15" w16cid:durableId="528109947">
    <w:abstractNumId w:val="16"/>
  </w:num>
  <w:num w:numId="16" w16cid:durableId="1450858806">
    <w:abstractNumId w:val="12"/>
  </w:num>
  <w:num w:numId="17" w16cid:durableId="1274678337">
    <w:abstractNumId w:val="26"/>
  </w:num>
  <w:num w:numId="18" w16cid:durableId="734546053">
    <w:abstractNumId w:val="37"/>
  </w:num>
  <w:num w:numId="19" w16cid:durableId="182327783">
    <w:abstractNumId w:val="35"/>
  </w:num>
  <w:num w:numId="20" w16cid:durableId="208079363">
    <w:abstractNumId w:val="0"/>
  </w:num>
  <w:num w:numId="21" w16cid:durableId="2140759981">
    <w:abstractNumId w:val="4"/>
  </w:num>
  <w:num w:numId="22" w16cid:durableId="867179154">
    <w:abstractNumId w:val="3"/>
  </w:num>
  <w:num w:numId="23" w16cid:durableId="2045059492">
    <w:abstractNumId w:val="31"/>
  </w:num>
  <w:num w:numId="24" w16cid:durableId="596409082">
    <w:abstractNumId w:val="1"/>
  </w:num>
  <w:num w:numId="25" w16cid:durableId="433673420">
    <w:abstractNumId w:val="2"/>
  </w:num>
  <w:num w:numId="26" w16cid:durableId="241765540">
    <w:abstractNumId w:val="5"/>
  </w:num>
  <w:num w:numId="27" w16cid:durableId="1523010072">
    <w:abstractNumId w:val="19"/>
  </w:num>
  <w:num w:numId="28" w16cid:durableId="657920355">
    <w:abstractNumId w:val="21"/>
  </w:num>
  <w:num w:numId="29" w16cid:durableId="137843030">
    <w:abstractNumId w:val="7"/>
  </w:num>
  <w:num w:numId="30" w16cid:durableId="1674456021">
    <w:abstractNumId w:val="29"/>
  </w:num>
  <w:num w:numId="31" w16cid:durableId="1687631690">
    <w:abstractNumId w:val="10"/>
  </w:num>
  <w:num w:numId="32" w16cid:durableId="953056667">
    <w:abstractNumId w:val="14"/>
  </w:num>
  <w:num w:numId="33" w16cid:durableId="800419988">
    <w:abstractNumId w:val="38"/>
  </w:num>
  <w:num w:numId="34" w16cid:durableId="1202939796">
    <w:abstractNumId w:val="25"/>
  </w:num>
  <w:num w:numId="35" w16cid:durableId="2125071180">
    <w:abstractNumId w:val="11"/>
  </w:num>
  <w:num w:numId="36" w16cid:durableId="1378579434">
    <w:abstractNumId w:val="8"/>
  </w:num>
  <w:num w:numId="37" w16cid:durableId="449476107">
    <w:abstractNumId w:val="34"/>
  </w:num>
  <w:num w:numId="38" w16cid:durableId="613102714">
    <w:abstractNumId w:val="20"/>
  </w:num>
  <w:num w:numId="39" w16cid:durableId="15167700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C3"/>
    <w:rsid w:val="00010D77"/>
    <w:rsid w:val="0001454C"/>
    <w:rsid w:val="0004653E"/>
    <w:rsid w:val="00054AC3"/>
    <w:rsid w:val="00065382"/>
    <w:rsid w:val="000719BD"/>
    <w:rsid w:val="000865F7"/>
    <w:rsid w:val="000A5476"/>
    <w:rsid w:val="000B143D"/>
    <w:rsid w:val="000B54AC"/>
    <w:rsid w:val="000C0ACA"/>
    <w:rsid w:val="000E4784"/>
    <w:rsid w:val="000F1B2C"/>
    <w:rsid w:val="000F66D1"/>
    <w:rsid w:val="001059B0"/>
    <w:rsid w:val="00112902"/>
    <w:rsid w:val="00124075"/>
    <w:rsid w:val="00142203"/>
    <w:rsid w:val="00153B9B"/>
    <w:rsid w:val="00175DC9"/>
    <w:rsid w:val="00191CE9"/>
    <w:rsid w:val="001D3930"/>
    <w:rsid w:val="001D622B"/>
    <w:rsid w:val="00210042"/>
    <w:rsid w:val="0023099C"/>
    <w:rsid w:val="00240834"/>
    <w:rsid w:val="002514DA"/>
    <w:rsid w:val="00296FE6"/>
    <w:rsid w:val="002B19C6"/>
    <w:rsid w:val="002B71C3"/>
    <w:rsid w:val="002C33B8"/>
    <w:rsid w:val="002C72BA"/>
    <w:rsid w:val="002E4AD3"/>
    <w:rsid w:val="002F3884"/>
    <w:rsid w:val="003203EF"/>
    <w:rsid w:val="003313E5"/>
    <w:rsid w:val="00333ACC"/>
    <w:rsid w:val="003700F0"/>
    <w:rsid w:val="003833A4"/>
    <w:rsid w:val="003B7510"/>
    <w:rsid w:val="003D3211"/>
    <w:rsid w:val="003D5F21"/>
    <w:rsid w:val="004077AF"/>
    <w:rsid w:val="00417B8C"/>
    <w:rsid w:val="00423529"/>
    <w:rsid w:val="00423ACF"/>
    <w:rsid w:val="0044184E"/>
    <w:rsid w:val="00474514"/>
    <w:rsid w:val="004A32DD"/>
    <w:rsid w:val="004C226B"/>
    <w:rsid w:val="004E1DC5"/>
    <w:rsid w:val="005108B6"/>
    <w:rsid w:val="00516A1E"/>
    <w:rsid w:val="005267C9"/>
    <w:rsid w:val="00530FAB"/>
    <w:rsid w:val="0053560A"/>
    <w:rsid w:val="0054172B"/>
    <w:rsid w:val="00552942"/>
    <w:rsid w:val="005576D3"/>
    <w:rsid w:val="0057788D"/>
    <w:rsid w:val="0058500A"/>
    <w:rsid w:val="00592B32"/>
    <w:rsid w:val="005A2BA4"/>
    <w:rsid w:val="005C2D91"/>
    <w:rsid w:val="005C3548"/>
    <w:rsid w:val="00610624"/>
    <w:rsid w:val="0061206E"/>
    <w:rsid w:val="00613B6C"/>
    <w:rsid w:val="00665BD5"/>
    <w:rsid w:val="00677A28"/>
    <w:rsid w:val="006A1A06"/>
    <w:rsid w:val="006E1A54"/>
    <w:rsid w:val="006F60EC"/>
    <w:rsid w:val="007040A9"/>
    <w:rsid w:val="00705BCE"/>
    <w:rsid w:val="00720ABC"/>
    <w:rsid w:val="00744976"/>
    <w:rsid w:val="0076394F"/>
    <w:rsid w:val="0077245F"/>
    <w:rsid w:val="007855DE"/>
    <w:rsid w:val="0078746D"/>
    <w:rsid w:val="007B4213"/>
    <w:rsid w:val="007C2954"/>
    <w:rsid w:val="007F0013"/>
    <w:rsid w:val="00801D8F"/>
    <w:rsid w:val="008446FE"/>
    <w:rsid w:val="008629C4"/>
    <w:rsid w:val="00863EFF"/>
    <w:rsid w:val="00866D15"/>
    <w:rsid w:val="008673A5"/>
    <w:rsid w:val="008728B2"/>
    <w:rsid w:val="00882A67"/>
    <w:rsid w:val="008B78D2"/>
    <w:rsid w:val="008C0504"/>
    <w:rsid w:val="008C61A3"/>
    <w:rsid w:val="00900F8B"/>
    <w:rsid w:val="009022F6"/>
    <w:rsid w:val="0090742A"/>
    <w:rsid w:val="00907C92"/>
    <w:rsid w:val="00910D54"/>
    <w:rsid w:val="009150AB"/>
    <w:rsid w:val="009156C7"/>
    <w:rsid w:val="00922FE8"/>
    <w:rsid w:val="00936056"/>
    <w:rsid w:val="009420CD"/>
    <w:rsid w:val="00945099"/>
    <w:rsid w:val="00947C03"/>
    <w:rsid w:val="00964A3D"/>
    <w:rsid w:val="00981B4D"/>
    <w:rsid w:val="009A4B4E"/>
    <w:rsid w:val="009C20B1"/>
    <w:rsid w:val="009D5BB1"/>
    <w:rsid w:val="00A07343"/>
    <w:rsid w:val="00A334FE"/>
    <w:rsid w:val="00A46386"/>
    <w:rsid w:val="00A470AE"/>
    <w:rsid w:val="00A47CE2"/>
    <w:rsid w:val="00A501E1"/>
    <w:rsid w:val="00A5383E"/>
    <w:rsid w:val="00A640C3"/>
    <w:rsid w:val="00A80658"/>
    <w:rsid w:val="00A85BEE"/>
    <w:rsid w:val="00A9308D"/>
    <w:rsid w:val="00A93098"/>
    <w:rsid w:val="00AC5721"/>
    <w:rsid w:val="00AD2E08"/>
    <w:rsid w:val="00AE7C9B"/>
    <w:rsid w:val="00AF73C4"/>
    <w:rsid w:val="00B11B6C"/>
    <w:rsid w:val="00B233E1"/>
    <w:rsid w:val="00B36CE9"/>
    <w:rsid w:val="00B5257E"/>
    <w:rsid w:val="00B541F6"/>
    <w:rsid w:val="00B676A0"/>
    <w:rsid w:val="00B82EF7"/>
    <w:rsid w:val="00B85FF1"/>
    <w:rsid w:val="00B94FEE"/>
    <w:rsid w:val="00BB2BA2"/>
    <w:rsid w:val="00BB3FB1"/>
    <w:rsid w:val="00BC5CC0"/>
    <w:rsid w:val="00BE7932"/>
    <w:rsid w:val="00BF3980"/>
    <w:rsid w:val="00C02E33"/>
    <w:rsid w:val="00C06BCC"/>
    <w:rsid w:val="00C13E9E"/>
    <w:rsid w:val="00C406B9"/>
    <w:rsid w:val="00C635BC"/>
    <w:rsid w:val="00C63E94"/>
    <w:rsid w:val="00C71CD8"/>
    <w:rsid w:val="00CA1F3E"/>
    <w:rsid w:val="00CE0A0E"/>
    <w:rsid w:val="00D21CF1"/>
    <w:rsid w:val="00D307DC"/>
    <w:rsid w:val="00D44C37"/>
    <w:rsid w:val="00D50446"/>
    <w:rsid w:val="00D66AFC"/>
    <w:rsid w:val="00D71B76"/>
    <w:rsid w:val="00D91602"/>
    <w:rsid w:val="00D96774"/>
    <w:rsid w:val="00D96ACA"/>
    <w:rsid w:val="00DA0750"/>
    <w:rsid w:val="00DA47EB"/>
    <w:rsid w:val="00DB28E8"/>
    <w:rsid w:val="00DB2CB2"/>
    <w:rsid w:val="00DC1BD4"/>
    <w:rsid w:val="00DC41C5"/>
    <w:rsid w:val="00DC695D"/>
    <w:rsid w:val="00DC7AF8"/>
    <w:rsid w:val="00DD2BC3"/>
    <w:rsid w:val="00DE089A"/>
    <w:rsid w:val="00DE2D90"/>
    <w:rsid w:val="00DE5A16"/>
    <w:rsid w:val="00DE65C2"/>
    <w:rsid w:val="00E05F54"/>
    <w:rsid w:val="00E130A1"/>
    <w:rsid w:val="00E42CE3"/>
    <w:rsid w:val="00E80EE6"/>
    <w:rsid w:val="00EA33E7"/>
    <w:rsid w:val="00ED542D"/>
    <w:rsid w:val="00EE5519"/>
    <w:rsid w:val="00F06DB0"/>
    <w:rsid w:val="00F140E2"/>
    <w:rsid w:val="00F14B6C"/>
    <w:rsid w:val="00F348A2"/>
    <w:rsid w:val="00F376B8"/>
    <w:rsid w:val="00F50D57"/>
    <w:rsid w:val="00F51C1C"/>
    <w:rsid w:val="00F64F5D"/>
    <w:rsid w:val="00F95D97"/>
    <w:rsid w:val="00FB3C5C"/>
    <w:rsid w:val="00FC4BD2"/>
    <w:rsid w:val="00FE5F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3D6CD"/>
  <w15:chartTrackingRefBased/>
  <w15:docId w15:val="{2E44CEB3-F8B6-4428-BFD7-101514646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D2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D2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DD2BC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D2BC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D2BC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D2BC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D2BC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D2BC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D2BC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D2BC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D2BC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DD2BC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D2BC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D2BC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D2BC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D2BC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D2BC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D2BC3"/>
    <w:rPr>
      <w:rFonts w:eastAsiaTheme="majorEastAsia" w:cstheme="majorBidi"/>
      <w:color w:val="272727" w:themeColor="text1" w:themeTint="D8"/>
    </w:rPr>
  </w:style>
  <w:style w:type="paragraph" w:styleId="Titel">
    <w:name w:val="Title"/>
    <w:basedOn w:val="Standaard"/>
    <w:next w:val="Standaard"/>
    <w:link w:val="TitelChar"/>
    <w:uiPriority w:val="10"/>
    <w:qFormat/>
    <w:rsid w:val="00DD2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D2BC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D2BC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D2BC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D2BC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D2BC3"/>
    <w:rPr>
      <w:i/>
      <w:iCs/>
      <w:color w:val="404040" w:themeColor="text1" w:themeTint="BF"/>
    </w:rPr>
  </w:style>
  <w:style w:type="paragraph" w:styleId="Lijstalinea">
    <w:name w:val="List Paragraph"/>
    <w:basedOn w:val="Standaard"/>
    <w:uiPriority w:val="34"/>
    <w:qFormat/>
    <w:rsid w:val="00DD2BC3"/>
    <w:pPr>
      <w:ind w:left="720"/>
      <w:contextualSpacing/>
    </w:pPr>
  </w:style>
  <w:style w:type="character" w:styleId="Intensievebenadrukking">
    <w:name w:val="Intense Emphasis"/>
    <w:basedOn w:val="Standaardalinea-lettertype"/>
    <w:uiPriority w:val="21"/>
    <w:qFormat/>
    <w:rsid w:val="00DD2BC3"/>
    <w:rPr>
      <w:i/>
      <w:iCs/>
      <w:color w:val="0F4761" w:themeColor="accent1" w:themeShade="BF"/>
    </w:rPr>
  </w:style>
  <w:style w:type="paragraph" w:styleId="Duidelijkcitaat">
    <w:name w:val="Intense Quote"/>
    <w:basedOn w:val="Standaard"/>
    <w:next w:val="Standaard"/>
    <w:link w:val="DuidelijkcitaatChar"/>
    <w:uiPriority w:val="30"/>
    <w:qFormat/>
    <w:rsid w:val="00DD2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D2BC3"/>
    <w:rPr>
      <w:i/>
      <w:iCs/>
      <w:color w:val="0F4761" w:themeColor="accent1" w:themeShade="BF"/>
    </w:rPr>
  </w:style>
  <w:style w:type="character" w:styleId="Intensieveverwijzing">
    <w:name w:val="Intense Reference"/>
    <w:basedOn w:val="Standaardalinea-lettertype"/>
    <w:uiPriority w:val="32"/>
    <w:qFormat/>
    <w:rsid w:val="00DD2BC3"/>
    <w:rPr>
      <w:b/>
      <w:bCs/>
      <w:smallCaps/>
      <w:color w:val="0F4761" w:themeColor="accent1" w:themeShade="BF"/>
      <w:spacing w:val="5"/>
    </w:rPr>
  </w:style>
  <w:style w:type="paragraph" w:styleId="Koptekst">
    <w:name w:val="header"/>
    <w:basedOn w:val="Standaard"/>
    <w:link w:val="KoptekstChar"/>
    <w:uiPriority w:val="99"/>
    <w:unhideWhenUsed/>
    <w:rsid w:val="00DD2BC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D2BC3"/>
  </w:style>
  <w:style w:type="paragraph" w:styleId="Voettekst">
    <w:name w:val="footer"/>
    <w:basedOn w:val="Standaard"/>
    <w:link w:val="VoettekstChar"/>
    <w:uiPriority w:val="99"/>
    <w:unhideWhenUsed/>
    <w:rsid w:val="00DD2BC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D2BC3"/>
  </w:style>
  <w:style w:type="character" w:styleId="Hyperlink">
    <w:name w:val="Hyperlink"/>
    <w:basedOn w:val="Standaardalinea-lettertype"/>
    <w:uiPriority w:val="99"/>
    <w:unhideWhenUsed/>
    <w:rsid w:val="00FB3C5C"/>
    <w:rPr>
      <w:color w:val="467886" w:themeColor="hyperlink"/>
      <w:u w:val="single"/>
    </w:rPr>
  </w:style>
  <w:style w:type="character" w:styleId="Onopgelostemelding">
    <w:name w:val="Unresolved Mention"/>
    <w:basedOn w:val="Standaardalinea-lettertype"/>
    <w:uiPriority w:val="99"/>
    <w:semiHidden/>
    <w:unhideWhenUsed/>
    <w:rsid w:val="00FB3C5C"/>
    <w:rPr>
      <w:color w:val="605E5C"/>
      <w:shd w:val="clear" w:color="auto" w:fill="E1DFDD"/>
    </w:rPr>
  </w:style>
  <w:style w:type="character" w:styleId="GevolgdeHyperlink">
    <w:name w:val="FollowedHyperlink"/>
    <w:basedOn w:val="Standaardalinea-lettertype"/>
    <w:uiPriority w:val="99"/>
    <w:semiHidden/>
    <w:unhideWhenUsed/>
    <w:rsid w:val="00423ACF"/>
    <w:rPr>
      <w:color w:val="96607D" w:themeColor="followedHyperlink"/>
      <w:u w:val="single"/>
    </w:rPr>
  </w:style>
  <w:style w:type="paragraph" w:styleId="Kopvaninhoudsopgave">
    <w:name w:val="TOC Heading"/>
    <w:basedOn w:val="Kop1"/>
    <w:next w:val="Standaard"/>
    <w:uiPriority w:val="39"/>
    <w:unhideWhenUsed/>
    <w:qFormat/>
    <w:rsid w:val="000E4784"/>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0E4784"/>
    <w:pPr>
      <w:spacing w:after="100"/>
    </w:pPr>
  </w:style>
  <w:style w:type="paragraph" w:styleId="Inhopg2">
    <w:name w:val="toc 2"/>
    <w:basedOn w:val="Standaard"/>
    <w:next w:val="Standaard"/>
    <w:autoRedefine/>
    <w:uiPriority w:val="39"/>
    <w:unhideWhenUsed/>
    <w:rsid w:val="000E4784"/>
    <w:pPr>
      <w:spacing w:after="100"/>
      <w:ind w:left="240"/>
    </w:pPr>
  </w:style>
  <w:style w:type="paragraph" w:styleId="Inhopg3">
    <w:name w:val="toc 3"/>
    <w:basedOn w:val="Standaard"/>
    <w:next w:val="Standaard"/>
    <w:autoRedefine/>
    <w:uiPriority w:val="39"/>
    <w:unhideWhenUsed/>
    <w:rsid w:val="000E4784"/>
    <w:pPr>
      <w:spacing w:after="100"/>
      <w:ind w:left="480"/>
    </w:pPr>
  </w:style>
  <w:style w:type="paragraph" w:styleId="Normaalweb">
    <w:name w:val="Normal (Web)"/>
    <w:basedOn w:val="Standaard"/>
    <w:uiPriority w:val="99"/>
    <w:unhideWhenUsed/>
    <w:rsid w:val="00DA0750"/>
    <w:pPr>
      <w:spacing w:before="100" w:beforeAutospacing="1" w:after="100" w:afterAutospacing="1" w:line="240" w:lineRule="auto"/>
    </w:pPr>
    <w:rPr>
      <w:rFonts w:ascii="Times New Roman" w:eastAsiaTheme="minorEastAsia" w:hAnsi="Times New Roman" w:cs="Times New Roman"/>
      <w:kern w:val="0"/>
      <w:lang w:eastAsia="nl-NL"/>
      <w14:ligatures w14:val="none"/>
    </w:rPr>
  </w:style>
  <w:style w:type="paragraph" w:styleId="Bibliografie">
    <w:name w:val="Bibliography"/>
    <w:basedOn w:val="Standaard"/>
    <w:next w:val="Standaard"/>
    <w:uiPriority w:val="37"/>
    <w:unhideWhenUsed/>
    <w:rsid w:val="00AF73C4"/>
  </w:style>
  <w:style w:type="character" w:styleId="HTMLCode">
    <w:name w:val="HTML Code"/>
    <w:basedOn w:val="Standaardalinea-lettertype"/>
    <w:uiPriority w:val="99"/>
    <w:semiHidden/>
    <w:unhideWhenUsed/>
    <w:rsid w:val="006A1A06"/>
    <w:rPr>
      <w:rFonts w:ascii="Courier New" w:eastAsia="Times New Roman" w:hAnsi="Courier New" w:cs="Courier New"/>
      <w:sz w:val="20"/>
      <w:szCs w:val="20"/>
    </w:rPr>
  </w:style>
  <w:style w:type="character" w:styleId="Zwaar">
    <w:name w:val="Strong"/>
    <w:basedOn w:val="Standaardalinea-lettertype"/>
    <w:uiPriority w:val="22"/>
    <w:qFormat/>
    <w:rsid w:val="006A1A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7064">
      <w:bodyDiv w:val="1"/>
      <w:marLeft w:val="0"/>
      <w:marRight w:val="0"/>
      <w:marTop w:val="0"/>
      <w:marBottom w:val="0"/>
      <w:divBdr>
        <w:top w:val="none" w:sz="0" w:space="0" w:color="auto"/>
        <w:left w:val="none" w:sz="0" w:space="0" w:color="auto"/>
        <w:bottom w:val="none" w:sz="0" w:space="0" w:color="auto"/>
        <w:right w:val="none" w:sz="0" w:space="0" w:color="auto"/>
      </w:divBdr>
      <w:divsChild>
        <w:div w:id="342897090">
          <w:marLeft w:val="0"/>
          <w:marRight w:val="0"/>
          <w:marTop w:val="0"/>
          <w:marBottom w:val="0"/>
          <w:divBdr>
            <w:top w:val="none" w:sz="0" w:space="0" w:color="auto"/>
            <w:left w:val="none" w:sz="0" w:space="0" w:color="auto"/>
            <w:bottom w:val="none" w:sz="0" w:space="0" w:color="auto"/>
            <w:right w:val="none" w:sz="0" w:space="0" w:color="auto"/>
          </w:divBdr>
        </w:div>
      </w:divsChild>
    </w:div>
    <w:div w:id="92483603">
      <w:bodyDiv w:val="1"/>
      <w:marLeft w:val="0"/>
      <w:marRight w:val="0"/>
      <w:marTop w:val="0"/>
      <w:marBottom w:val="0"/>
      <w:divBdr>
        <w:top w:val="none" w:sz="0" w:space="0" w:color="auto"/>
        <w:left w:val="none" w:sz="0" w:space="0" w:color="auto"/>
        <w:bottom w:val="none" w:sz="0" w:space="0" w:color="auto"/>
        <w:right w:val="none" w:sz="0" w:space="0" w:color="auto"/>
      </w:divBdr>
      <w:divsChild>
        <w:div w:id="502359594">
          <w:marLeft w:val="0"/>
          <w:marRight w:val="0"/>
          <w:marTop w:val="0"/>
          <w:marBottom w:val="0"/>
          <w:divBdr>
            <w:top w:val="none" w:sz="0" w:space="0" w:color="auto"/>
            <w:left w:val="none" w:sz="0" w:space="0" w:color="auto"/>
            <w:bottom w:val="none" w:sz="0" w:space="0" w:color="auto"/>
            <w:right w:val="none" w:sz="0" w:space="0" w:color="auto"/>
          </w:divBdr>
        </w:div>
      </w:divsChild>
    </w:div>
    <w:div w:id="184484343">
      <w:bodyDiv w:val="1"/>
      <w:marLeft w:val="0"/>
      <w:marRight w:val="0"/>
      <w:marTop w:val="0"/>
      <w:marBottom w:val="0"/>
      <w:divBdr>
        <w:top w:val="none" w:sz="0" w:space="0" w:color="auto"/>
        <w:left w:val="none" w:sz="0" w:space="0" w:color="auto"/>
        <w:bottom w:val="none" w:sz="0" w:space="0" w:color="auto"/>
        <w:right w:val="none" w:sz="0" w:space="0" w:color="auto"/>
      </w:divBdr>
    </w:div>
    <w:div w:id="248319080">
      <w:bodyDiv w:val="1"/>
      <w:marLeft w:val="0"/>
      <w:marRight w:val="0"/>
      <w:marTop w:val="0"/>
      <w:marBottom w:val="0"/>
      <w:divBdr>
        <w:top w:val="none" w:sz="0" w:space="0" w:color="auto"/>
        <w:left w:val="none" w:sz="0" w:space="0" w:color="auto"/>
        <w:bottom w:val="none" w:sz="0" w:space="0" w:color="auto"/>
        <w:right w:val="none" w:sz="0" w:space="0" w:color="auto"/>
      </w:divBdr>
    </w:div>
    <w:div w:id="250049972">
      <w:bodyDiv w:val="1"/>
      <w:marLeft w:val="0"/>
      <w:marRight w:val="0"/>
      <w:marTop w:val="0"/>
      <w:marBottom w:val="0"/>
      <w:divBdr>
        <w:top w:val="none" w:sz="0" w:space="0" w:color="auto"/>
        <w:left w:val="none" w:sz="0" w:space="0" w:color="auto"/>
        <w:bottom w:val="none" w:sz="0" w:space="0" w:color="auto"/>
        <w:right w:val="none" w:sz="0" w:space="0" w:color="auto"/>
      </w:divBdr>
    </w:div>
    <w:div w:id="270556102">
      <w:bodyDiv w:val="1"/>
      <w:marLeft w:val="0"/>
      <w:marRight w:val="0"/>
      <w:marTop w:val="0"/>
      <w:marBottom w:val="0"/>
      <w:divBdr>
        <w:top w:val="none" w:sz="0" w:space="0" w:color="auto"/>
        <w:left w:val="none" w:sz="0" w:space="0" w:color="auto"/>
        <w:bottom w:val="none" w:sz="0" w:space="0" w:color="auto"/>
        <w:right w:val="none" w:sz="0" w:space="0" w:color="auto"/>
      </w:divBdr>
      <w:divsChild>
        <w:div w:id="2102988174">
          <w:marLeft w:val="0"/>
          <w:marRight w:val="0"/>
          <w:marTop w:val="0"/>
          <w:marBottom w:val="0"/>
          <w:divBdr>
            <w:top w:val="none" w:sz="0" w:space="0" w:color="auto"/>
            <w:left w:val="none" w:sz="0" w:space="0" w:color="auto"/>
            <w:bottom w:val="none" w:sz="0" w:space="0" w:color="auto"/>
            <w:right w:val="none" w:sz="0" w:space="0" w:color="auto"/>
          </w:divBdr>
        </w:div>
      </w:divsChild>
    </w:div>
    <w:div w:id="278267932">
      <w:bodyDiv w:val="1"/>
      <w:marLeft w:val="0"/>
      <w:marRight w:val="0"/>
      <w:marTop w:val="0"/>
      <w:marBottom w:val="0"/>
      <w:divBdr>
        <w:top w:val="none" w:sz="0" w:space="0" w:color="auto"/>
        <w:left w:val="none" w:sz="0" w:space="0" w:color="auto"/>
        <w:bottom w:val="none" w:sz="0" w:space="0" w:color="auto"/>
        <w:right w:val="none" w:sz="0" w:space="0" w:color="auto"/>
      </w:divBdr>
      <w:divsChild>
        <w:div w:id="1934629537">
          <w:marLeft w:val="0"/>
          <w:marRight w:val="0"/>
          <w:marTop w:val="0"/>
          <w:marBottom w:val="0"/>
          <w:divBdr>
            <w:top w:val="none" w:sz="0" w:space="0" w:color="auto"/>
            <w:left w:val="none" w:sz="0" w:space="0" w:color="auto"/>
            <w:bottom w:val="none" w:sz="0" w:space="0" w:color="auto"/>
            <w:right w:val="none" w:sz="0" w:space="0" w:color="auto"/>
          </w:divBdr>
        </w:div>
      </w:divsChild>
    </w:div>
    <w:div w:id="350230285">
      <w:bodyDiv w:val="1"/>
      <w:marLeft w:val="0"/>
      <w:marRight w:val="0"/>
      <w:marTop w:val="0"/>
      <w:marBottom w:val="0"/>
      <w:divBdr>
        <w:top w:val="none" w:sz="0" w:space="0" w:color="auto"/>
        <w:left w:val="none" w:sz="0" w:space="0" w:color="auto"/>
        <w:bottom w:val="none" w:sz="0" w:space="0" w:color="auto"/>
        <w:right w:val="none" w:sz="0" w:space="0" w:color="auto"/>
      </w:divBdr>
    </w:div>
    <w:div w:id="351801259">
      <w:bodyDiv w:val="1"/>
      <w:marLeft w:val="0"/>
      <w:marRight w:val="0"/>
      <w:marTop w:val="0"/>
      <w:marBottom w:val="0"/>
      <w:divBdr>
        <w:top w:val="none" w:sz="0" w:space="0" w:color="auto"/>
        <w:left w:val="none" w:sz="0" w:space="0" w:color="auto"/>
        <w:bottom w:val="none" w:sz="0" w:space="0" w:color="auto"/>
        <w:right w:val="none" w:sz="0" w:space="0" w:color="auto"/>
      </w:divBdr>
    </w:div>
    <w:div w:id="365521727">
      <w:bodyDiv w:val="1"/>
      <w:marLeft w:val="0"/>
      <w:marRight w:val="0"/>
      <w:marTop w:val="0"/>
      <w:marBottom w:val="0"/>
      <w:divBdr>
        <w:top w:val="none" w:sz="0" w:space="0" w:color="auto"/>
        <w:left w:val="none" w:sz="0" w:space="0" w:color="auto"/>
        <w:bottom w:val="none" w:sz="0" w:space="0" w:color="auto"/>
        <w:right w:val="none" w:sz="0" w:space="0" w:color="auto"/>
      </w:divBdr>
    </w:div>
    <w:div w:id="377364273">
      <w:bodyDiv w:val="1"/>
      <w:marLeft w:val="0"/>
      <w:marRight w:val="0"/>
      <w:marTop w:val="0"/>
      <w:marBottom w:val="0"/>
      <w:divBdr>
        <w:top w:val="none" w:sz="0" w:space="0" w:color="auto"/>
        <w:left w:val="none" w:sz="0" w:space="0" w:color="auto"/>
        <w:bottom w:val="none" w:sz="0" w:space="0" w:color="auto"/>
        <w:right w:val="none" w:sz="0" w:space="0" w:color="auto"/>
      </w:divBdr>
    </w:div>
    <w:div w:id="542324676">
      <w:bodyDiv w:val="1"/>
      <w:marLeft w:val="0"/>
      <w:marRight w:val="0"/>
      <w:marTop w:val="0"/>
      <w:marBottom w:val="0"/>
      <w:divBdr>
        <w:top w:val="none" w:sz="0" w:space="0" w:color="auto"/>
        <w:left w:val="none" w:sz="0" w:space="0" w:color="auto"/>
        <w:bottom w:val="none" w:sz="0" w:space="0" w:color="auto"/>
        <w:right w:val="none" w:sz="0" w:space="0" w:color="auto"/>
      </w:divBdr>
    </w:div>
    <w:div w:id="569269231">
      <w:bodyDiv w:val="1"/>
      <w:marLeft w:val="0"/>
      <w:marRight w:val="0"/>
      <w:marTop w:val="0"/>
      <w:marBottom w:val="0"/>
      <w:divBdr>
        <w:top w:val="none" w:sz="0" w:space="0" w:color="auto"/>
        <w:left w:val="none" w:sz="0" w:space="0" w:color="auto"/>
        <w:bottom w:val="none" w:sz="0" w:space="0" w:color="auto"/>
        <w:right w:val="none" w:sz="0" w:space="0" w:color="auto"/>
      </w:divBdr>
      <w:divsChild>
        <w:div w:id="64574417">
          <w:marLeft w:val="0"/>
          <w:marRight w:val="0"/>
          <w:marTop w:val="0"/>
          <w:marBottom w:val="0"/>
          <w:divBdr>
            <w:top w:val="none" w:sz="0" w:space="0" w:color="auto"/>
            <w:left w:val="none" w:sz="0" w:space="0" w:color="auto"/>
            <w:bottom w:val="none" w:sz="0" w:space="0" w:color="auto"/>
            <w:right w:val="none" w:sz="0" w:space="0" w:color="auto"/>
          </w:divBdr>
        </w:div>
      </w:divsChild>
    </w:div>
    <w:div w:id="684944935">
      <w:bodyDiv w:val="1"/>
      <w:marLeft w:val="0"/>
      <w:marRight w:val="0"/>
      <w:marTop w:val="0"/>
      <w:marBottom w:val="0"/>
      <w:divBdr>
        <w:top w:val="none" w:sz="0" w:space="0" w:color="auto"/>
        <w:left w:val="none" w:sz="0" w:space="0" w:color="auto"/>
        <w:bottom w:val="none" w:sz="0" w:space="0" w:color="auto"/>
        <w:right w:val="none" w:sz="0" w:space="0" w:color="auto"/>
      </w:divBdr>
    </w:div>
    <w:div w:id="691610801">
      <w:bodyDiv w:val="1"/>
      <w:marLeft w:val="0"/>
      <w:marRight w:val="0"/>
      <w:marTop w:val="0"/>
      <w:marBottom w:val="0"/>
      <w:divBdr>
        <w:top w:val="none" w:sz="0" w:space="0" w:color="auto"/>
        <w:left w:val="none" w:sz="0" w:space="0" w:color="auto"/>
        <w:bottom w:val="none" w:sz="0" w:space="0" w:color="auto"/>
        <w:right w:val="none" w:sz="0" w:space="0" w:color="auto"/>
      </w:divBdr>
      <w:divsChild>
        <w:div w:id="1809471709">
          <w:marLeft w:val="0"/>
          <w:marRight w:val="0"/>
          <w:marTop w:val="0"/>
          <w:marBottom w:val="0"/>
          <w:divBdr>
            <w:top w:val="none" w:sz="0" w:space="0" w:color="auto"/>
            <w:left w:val="none" w:sz="0" w:space="0" w:color="auto"/>
            <w:bottom w:val="none" w:sz="0" w:space="0" w:color="auto"/>
            <w:right w:val="none" w:sz="0" w:space="0" w:color="auto"/>
          </w:divBdr>
        </w:div>
      </w:divsChild>
    </w:div>
    <w:div w:id="743332702">
      <w:bodyDiv w:val="1"/>
      <w:marLeft w:val="0"/>
      <w:marRight w:val="0"/>
      <w:marTop w:val="0"/>
      <w:marBottom w:val="0"/>
      <w:divBdr>
        <w:top w:val="none" w:sz="0" w:space="0" w:color="auto"/>
        <w:left w:val="none" w:sz="0" w:space="0" w:color="auto"/>
        <w:bottom w:val="none" w:sz="0" w:space="0" w:color="auto"/>
        <w:right w:val="none" w:sz="0" w:space="0" w:color="auto"/>
      </w:divBdr>
    </w:div>
    <w:div w:id="767576749">
      <w:bodyDiv w:val="1"/>
      <w:marLeft w:val="0"/>
      <w:marRight w:val="0"/>
      <w:marTop w:val="0"/>
      <w:marBottom w:val="0"/>
      <w:divBdr>
        <w:top w:val="none" w:sz="0" w:space="0" w:color="auto"/>
        <w:left w:val="none" w:sz="0" w:space="0" w:color="auto"/>
        <w:bottom w:val="none" w:sz="0" w:space="0" w:color="auto"/>
        <w:right w:val="none" w:sz="0" w:space="0" w:color="auto"/>
      </w:divBdr>
    </w:div>
    <w:div w:id="806514421">
      <w:bodyDiv w:val="1"/>
      <w:marLeft w:val="0"/>
      <w:marRight w:val="0"/>
      <w:marTop w:val="0"/>
      <w:marBottom w:val="0"/>
      <w:divBdr>
        <w:top w:val="none" w:sz="0" w:space="0" w:color="auto"/>
        <w:left w:val="none" w:sz="0" w:space="0" w:color="auto"/>
        <w:bottom w:val="none" w:sz="0" w:space="0" w:color="auto"/>
        <w:right w:val="none" w:sz="0" w:space="0" w:color="auto"/>
      </w:divBdr>
    </w:div>
    <w:div w:id="839006967">
      <w:bodyDiv w:val="1"/>
      <w:marLeft w:val="0"/>
      <w:marRight w:val="0"/>
      <w:marTop w:val="0"/>
      <w:marBottom w:val="0"/>
      <w:divBdr>
        <w:top w:val="none" w:sz="0" w:space="0" w:color="auto"/>
        <w:left w:val="none" w:sz="0" w:space="0" w:color="auto"/>
        <w:bottom w:val="none" w:sz="0" w:space="0" w:color="auto"/>
        <w:right w:val="none" w:sz="0" w:space="0" w:color="auto"/>
      </w:divBdr>
    </w:div>
    <w:div w:id="879977088">
      <w:bodyDiv w:val="1"/>
      <w:marLeft w:val="0"/>
      <w:marRight w:val="0"/>
      <w:marTop w:val="0"/>
      <w:marBottom w:val="0"/>
      <w:divBdr>
        <w:top w:val="none" w:sz="0" w:space="0" w:color="auto"/>
        <w:left w:val="none" w:sz="0" w:space="0" w:color="auto"/>
        <w:bottom w:val="none" w:sz="0" w:space="0" w:color="auto"/>
        <w:right w:val="none" w:sz="0" w:space="0" w:color="auto"/>
      </w:divBdr>
    </w:div>
    <w:div w:id="919951556">
      <w:bodyDiv w:val="1"/>
      <w:marLeft w:val="0"/>
      <w:marRight w:val="0"/>
      <w:marTop w:val="0"/>
      <w:marBottom w:val="0"/>
      <w:divBdr>
        <w:top w:val="none" w:sz="0" w:space="0" w:color="auto"/>
        <w:left w:val="none" w:sz="0" w:space="0" w:color="auto"/>
        <w:bottom w:val="none" w:sz="0" w:space="0" w:color="auto"/>
        <w:right w:val="none" w:sz="0" w:space="0" w:color="auto"/>
      </w:divBdr>
      <w:divsChild>
        <w:div w:id="1861965464">
          <w:marLeft w:val="0"/>
          <w:marRight w:val="0"/>
          <w:marTop w:val="0"/>
          <w:marBottom w:val="0"/>
          <w:divBdr>
            <w:top w:val="none" w:sz="0" w:space="0" w:color="auto"/>
            <w:left w:val="none" w:sz="0" w:space="0" w:color="auto"/>
            <w:bottom w:val="none" w:sz="0" w:space="0" w:color="auto"/>
            <w:right w:val="none" w:sz="0" w:space="0" w:color="auto"/>
          </w:divBdr>
        </w:div>
      </w:divsChild>
    </w:div>
    <w:div w:id="926617182">
      <w:bodyDiv w:val="1"/>
      <w:marLeft w:val="0"/>
      <w:marRight w:val="0"/>
      <w:marTop w:val="0"/>
      <w:marBottom w:val="0"/>
      <w:divBdr>
        <w:top w:val="none" w:sz="0" w:space="0" w:color="auto"/>
        <w:left w:val="none" w:sz="0" w:space="0" w:color="auto"/>
        <w:bottom w:val="none" w:sz="0" w:space="0" w:color="auto"/>
        <w:right w:val="none" w:sz="0" w:space="0" w:color="auto"/>
      </w:divBdr>
    </w:div>
    <w:div w:id="1003627543">
      <w:bodyDiv w:val="1"/>
      <w:marLeft w:val="0"/>
      <w:marRight w:val="0"/>
      <w:marTop w:val="0"/>
      <w:marBottom w:val="0"/>
      <w:divBdr>
        <w:top w:val="none" w:sz="0" w:space="0" w:color="auto"/>
        <w:left w:val="none" w:sz="0" w:space="0" w:color="auto"/>
        <w:bottom w:val="none" w:sz="0" w:space="0" w:color="auto"/>
        <w:right w:val="none" w:sz="0" w:space="0" w:color="auto"/>
      </w:divBdr>
    </w:div>
    <w:div w:id="1156265628">
      <w:bodyDiv w:val="1"/>
      <w:marLeft w:val="0"/>
      <w:marRight w:val="0"/>
      <w:marTop w:val="0"/>
      <w:marBottom w:val="0"/>
      <w:divBdr>
        <w:top w:val="none" w:sz="0" w:space="0" w:color="auto"/>
        <w:left w:val="none" w:sz="0" w:space="0" w:color="auto"/>
        <w:bottom w:val="none" w:sz="0" w:space="0" w:color="auto"/>
        <w:right w:val="none" w:sz="0" w:space="0" w:color="auto"/>
      </w:divBdr>
      <w:divsChild>
        <w:div w:id="1388257154">
          <w:marLeft w:val="0"/>
          <w:marRight w:val="0"/>
          <w:marTop w:val="0"/>
          <w:marBottom w:val="0"/>
          <w:divBdr>
            <w:top w:val="none" w:sz="0" w:space="0" w:color="auto"/>
            <w:left w:val="none" w:sz="0" w:space="0" w:color="auto"/>
            <w:bottom w:val="none" w:sz="0" w:space="0" w:color="auto"/>
            <w:right w:val="none" w:sz="0" w:space="0" w:color="auto"/>
          </w:divBdr>
        </w:div>
      </w:divsChild>
    </w:div>
    <w:div w:id="1167941167">
      <w:bodyDiv w:val="1"/>
      <w:marLeft w:val="0"/>
      <w:marRight w:val="0"/>
      <w:marTop w:val="0"/>
      <w:marBottom w:val="0"/>
      <w:divBdr>
        <w:top w:val="none" w:sz="0" w:space="0" w:color="auto"/>
        <w:left w:val="none" w:sz="0" w:space="0" w:color="auto"/>
        <w:bottom w:val="none" w:sz="0" w:space="0" w:color="auto"/>
        <w:right w:val="none" w:sz="0" w:space="0" w:color="auto"/>
      </w:divBdr>
    </w:div>
    <w:div w:id="1243761209">
      <w:bodyDiv w:val="1"/>
      <w:marLeft w:val="0"/>
      <w:marRight w:val="0"/>
      <w:marTop w:val="0"/>
      <w:marBottom w:val="0"/>
      <w:divBdr>
        <w:top w:val="none" w:sz="0" w:space="0" w:color="auto"/>
        <w:left w:val="none" w:sz="0" w:space="0" w:color="auto"/>
        <w:bottom w:val="none" w:sz="0" w:space="0" w:color="auto"/>
        <w:right w:val="none" w:sz="0" w:space="0" w:color="auto"/>
      </w:divBdr>
    </w:div>
    <w:div w:id="1247761986">
      <w:bodyDiv w:val="1"/>
      <w:marLeft w:val="0"/>
      <w:marRight w:val="0"/>
      <w:marTop w:val="0"/>
      <w:marBottom w:val="0"/>
      <w:divBdr>
        <w:top w:val="none" w:sz="0" w:space="0" w:color="auto"/>
        <w:left w:val="none" w:sz="0" w:space="0" w:color="auto"/>
        <w:bottom w:val="none" w:sz="0" w:space="0" w:color="auto"/>
        <w:right w:val="none" w:sz="0" w:space="0" w:color="auto"/>
      </w:divBdr>
    </w:div>
    <w:div w:id="1248609488">
      <w:bodyDiv w:val="1"/>
      <w:marLeft w:val="0"/>
      <w:marRight w:val="0"/>
      <w:marTop w:val="0"/>
      <w:marBottom w:val="0"/>
      <w:divBdr>
        <w:top w:val="none" w:sz="0" w:space="0" w:color="auto"/>
        <w:left w:val="none" w:sz="0" w:space="0" w:color="auto"/>
        <w:bottom w:val="none" w:sz="0" w:space="0" w:color="auto"/>
        <w:right w:val="none" w:sz="0" w:space="0" w:color="auto"/>
      </w:divBdr>
    </w:div>
    <w:div w:id="1381901121">
      <w:bodyDiv w:val="1"/>
      <w:marLeft w:val="0"/>
      <w:marRight w:val="0"/>
      <w:marTop w:val="0"/>
      <w:marBottom w:val="0"/>
      <w:divBdr>
        <w:top w:val="none" w:sz="0" w:space="0" w:color="auto"/>
        <w:left w:val="none" w:sz="0" w:space="0" w:color="auto"/>
        <w:bottom w:val="none" w:sz="0" w:space="0" w:color="auto"/>
        <w:right w:val="none" w:sz="0" w:space="0" w:color="auto"/>
      </w:divBdr>
    </w:div>
    <w:div w:id="1404331396">
      <w:bodyDiv w:val="1"/>
      <w:marLeft w:val="0"/>
      <w:marRight w:val="0"/>
      <w:marTop w:val="0"/>
      <w:marBottom w:val="0"/>
      <w:divBdr>
        <w:top w:val="none" w:sz="0" w:space="0" w:color="auto"/>
        <w:left w:val="none" w:sz="0" w:space="0" w:color="auto"/>
        <w:bottom w:val="none" w:sz="0" w:space="0" w:color="auto"/>
        <w:right w:val="none" w:sz="0" w:space="0" w:color="auto"/>
      </w:divBdr>
      <w:divsChild>
        <w:div w:id="757945585">
          <w:marLeft w:val="0"/>
          <w:marRight w:val="0"/>
          <w:marTop w:val="0"/>
          <w:marBottom w:val="0"/>
          <w:divBdr>
            <w:top w:val="none" w:sz="0" w:space="0" w:color="auto"/>
            <w:left w:val="none" w:sz="0" w:space="0" w:color="auto"/>
            <w:bottom w:val="none" w:sz="0" w:space="0" w:color="auto"/>
            <w:right w:val="none" w:sz="0" w:space="0" w:color="auto"/>
          </w:divBdr>
        </w:div>
      </w:divsChild>
    </w:div>
    <w:div w:id="1407220503">
      <w:bodyDiv w:val="1"/>
      <w:marLeft w:val="0"/>
      <w:marRight w:val="0"/>
      <w:marTop w:val="0"/>
      <w:marBottom w:val="0"/>
      <w:divBdr>
        <w:top w:val="none" w:sz="0" w:space="0" w:color="auto"/>
        <w:left w:val="none" w:sz="0" w:space="0" w:color="auto"/>
        <w:bottom w:val="none" w:sz="0" w:space="0" w:color="auto"/>
        <w:right w:val="none" w:sz="0" w:space="0" w:color="auto"/>
      </w:divBdr>
    </w:div>
    <w:div w:id="1440177998">
      <w:bodyDiv w:val="1"/>
      <w:marLeft w:val="0"/>
      <w:marRight w:val="0"/>
      <w:marTop w:val="0"/>
      <w:marBottom w:val="0"/>
      <w:divBdr>
        <w:top w:val="none" w:sz="0" w:space="0" w:color="auto"/>
        <w:left w:val="none" w:sz="0" w:space="0" w:color="auto"/>
        <w:bottom w:val="none" w:sz="0" w:space="0" w:color="auto"/>
        <w:right w:val="none" w:sz="0" w:space="0" w:color="auto"/>
      </w:divBdr>
      <w:divsChild>
        <w:div w:id="869685810">
          <w:marLeft w:val="0"/>
          <w:marRight w:val="0"/>
          <w:marTop w:val="0"/>
          <w:marBottom w:val="0"/>
          <w:divBdr>
            <w:top w:val="none" w:sz="0" w:space="0" w:color="auto"/>
            <w:left w:val="none" w:sz="0" w:space="0" w:color="auto"/>
            <w:bottom w:val="none" w:sz="0" w:space="0" w:color="auto"/>
            <w:right w:val="none" w:sz="0" w:space="0" w:color="auto"/>
          </w:divBdr>
        </w:div>
      </w:divsChild>
    </w:div>
    <w:div w:id="1450081606">
      <w:bodyDiv w:val="1"/>
      <w:marLeft w:val="0"/>
      <w:marRight w:val="0"/>
      <w:marTop w:val="0"/>
      <w:marBottom w:val="0"/>
      <w:divBdr>
        <w:top w:val="none" w:sz="0" w:space="0" w:color="auto"/>
        <w:left w:val="none" w:sz="0" w:space="0" w:color="auto"/>
        <w:bottom w:val="none" w:sz="0" w:space="0" w:color="auto"/>
        <w:right w:val="none" w:sz="0" w:space="0" w:color="auto"/>
      </w:divBdr>
      <w:divsChild>
        <w:div w:id="1977488981">
          <w:marLeft w:val="0"/>
          <w:marRight w:val="0"/>
          <w:marTop w:val="0"/>
          <w:marBottom w:val="0"/>
          <w:divBdr>
            <w:top w:val="none" w:sz="0" w:space="0" w:color="auto"/>
            <w:left w:val="none" w:sz="0" w:space="0" w:color="auto"/>
            <w:bottom w:val="none" w:sz="0" w:space="0" w:color="auto"/>
            <w:right w:val="none" w:sz="0" w:space="0" w:color="auto"/>
          </w:divBdr>
        </w:div>
      </w:divsChild>
    </w:div>
    <w:div w:id="1682582724">
      <w:bodyDiv w:val="1"/>
      <w:marLeft w:val="0"/>
      <w:marRight w:val="0"/>
      <w:marTop w:val="0"/>
      <w:marBottom w:val="0"/>
      <w:divBdr>
        <w:top w:val="none" w:sz="0" w:space="0" w:color="auto"/>
        <w:left w:val="none" w:sz="0" w:space="0" w:color="auto"/>
        <w:bottom w:val="none" w:sz="0" w:space="0" w:color="auto"/>
        <w:right w:val="none" w:sz="0" w:space="0" w:color="auto"/>
      </w:divBdr>
      <w:divsChild>
        <w:div w:id="24213875">
          <w:marLeft w:val="0"/>
          <w:marRight w:val="0"/>
          <w:marTop w:val="0"/>
          <w:marBottom w:val="0"/>
          <w:divBdr>
            <w:top w:val="none" w:sz="0" w:space="0" w:color="auto"/>
            <w:left w:val="none" w:sz="0" w:space="0" w:color="auto"/>
            <w:bottom w:val="none" w:sz="0" w:space="0" w:color="auto"/>
            <w:right w:val="none" w:sz="0" w:space="0" w:color="auto"/>
          </w:divBdr>
        </w:div>
      </w:divsChild>
    </w:div>
    <w:div w:id="1706104584">
      <w:bodyDiv w:val="1"/>
      <w:marLeft w:val="0"/>
      <w:marRight w:val="0"/>
      <w:marTop w:val="0"/>
      <w:marBottom w:val="0"/>
      <w:divBdr>
        <w:top w:val="none" w:sz="0" w:space="0" w:color="auto"/>
        <w:left w:val="none" w:sz="0" w:space="0" w:color="auto"/>
        <w:bottom w:val="none" w:sz="0" w:space="0" w:color="auto"/>
        <w:right w:val="none" w:sz="0" w:space="0" w:color="auto"/>
      </w:divBdr>
    </w:div>
    <w:div w:id="1707024400">
      <w:bodyDiv w:val="1"/>
      <w:marLeft w:val="0"/>
      <w:marRight w:val="0"/>
      <w:marTop w:val="0"/>
      <w:marBottom w:val="0"/>
      <w:divBdr>
        <w:top w:val="none" w:sz="0" w:space="0" w:color="auto"/>
        <w:left w:val="none" w:sz="0" w:space="0" w:color="auto"/>
        <w:bottom w:val="none" w:sz="0" w:space="0" w:color="auto"/>
        <w:right w:val="none" w:sz="0" w:space="0" w:color="auto"/>
      </w:divBdr>
      <w:divsChild>
        <w:div w:id="467550048">
          <w:marLeft w:val="0"/>
          <w:marRight w:val="0"/>
          <w:marTop w:val="0"/>
          <w:marBottom w:val="0"/>
          <w:divBdr>
            <w:top w:val="none" w:sz="0" w:space="0" w:color="auto"/>
            <w:left w:val="none" w:sz="0" w:space="0" w:color="auto"/>
            <w:bottom w:val="none" w:sz="0" w:space="0" w:color="auto"/>
            <w:right w:val="none" w:sz="0" w:space="0" w:color="auto"/>
          </w:divBdr>
        </w:div>
      </w:divsChild>
    </w:div>
    <w:div w:id="1786119264">
      <w:bodyDiv w:val="1"/>
      <w:marLeft w:val="0"/>
      <w:marRight w:val="0"/>
      <w:marTop w:val="0"/>
      <w:marBottom w:val="0"/>
      <w:divBdr>
        <w:top w:val="none" w:sz="0" w:space="0" w:color="auto"/>
        <w:left w:val="none" w:sz="0" w:space="0" w:color="auto"/>
        <w:bottom w:val="none" w:sz="0" w:space="0" w:color="auto"/>
        <w:right w:val="none" w:sz="0" w:space="0" w:color="auto"/>
      </w:divBdr>
      <w:divsChild>
        <w:div w:id="382482642">
          <w:marLeft w:val="0"/>
          <w:marRight w:val="0"/>
          <w:marTop w:val="0"/>
          <w:marBottom w:val="0"/>
          <w:divBdr>
            <w:top w:val="none" w:sz="0" w:space="0" w:color="auto"/>
            <w:left w:val="none" w:sz="0" w:space="0" w:color="auto"/>
            <w:bottom w:val="none" w:sz="0" w:space="0" w:color="auto"/>
            <w:right w:val="none" w:sz="0" w:space="0" w:color="auto"/>
          </w:divBdr>
        </w:div>
      </w:divsChild>
    </w:div>
    <w:div w:id="1786532592">
      <w:bodyDiv w:val="1"/>
      <w:marLeft w:val="0"/>
      <w:marRight w:val="0"/>
      <w:marTop w:val="0"/>
      <w:marBottom w:val="0"/>
      <w:divBdr>
        <w:top w:val="none" w:sz="0" w:space="0" w:color="auto"/>
        <w:left w:val="none" w:sz="0" w:space="0" w:color="auto"/>
        <w:bottom w:val="none" w:sz="0" w:space="0" w:color="auto"/>
        <w:right w:val="none" w:sz="0" w:space="0" w:color="auto"/>
      </w:divBdr>
      <w:divsChild>
        <w:div w:id="330720112">
          <w:marLeft w:val="0"/>
          <w:marRight w:val="0"/>
          <w:marTop w:val="0"/>
          <w:marBottom w:val="0"/>
          <w:divBdr>
            <w:top w:val="none" w:sz="0" w:space="0" w:color="auto"/>
            <w:left w:val="none" w:sz="0" w:space="0" w:color="auto"/>
            <w:bottom w:val="none" w:sz="0" w:space="0" w:color="auto"/>
            <w:right w:val="none" w:sz="0" w:space="0" w:color="auto"/>
          </w:divBdr>
        </w:div>
      </w:divsChild>
    </w:div>
    <w:div w:id="1791970050">
      <w:bodyDiv w:val="1"/>
      <w:marLeft w:val="0"/>
      <w:marRight w:val="0"/>
      <w:marTop w:val="0"/>
      <w:marBottom w:val="0"/>
      <w:divBdr>
        <w:top w:val="none" w:sz="0" w:space="0" w:color="auto"/>
        <w:left w:val="none" w:sz="0" w:space="0" w:color="auto"/>
        <w:bottom w:val="none" w:sz="0" w:space="0" w:color="auto"/>
        <w:right w:val="none" w:sz="0" w:space="0" w:color="auto"/>
      </w:divBdr>
    </w:div>
    <w:div w:id="1844936288">
      <w:bodyDiv w:val="1"/>
      <w:marLeft w:val="0"/>
      <w:marRight w:val="0"/>
      <w:marTop w:val="0"/>
      <w:marBottom w:val="0"/>
      <w:divBdr>
        <w:top w:val="none" w:sz="0" w:space="0" w:color="auto"/>
        <w:left w:val="none" w:sz="0" w:space="0" w:color="auto"/>
        <w:bottom w:val="none" w:sz="0" w:space="0" w:color="auto"/>
        <w:right w:val="none" w:sz="0" w:space="0" w:color="auto"/>
      </w:divBdr>
    </w:div>
    <w:div w:id="2079478059">
      <w:bodyDiv w:val="1"/>
      <w:marLeft w:val="0"/>
      <w:marRight w:val="0"/>
      <w:marTop w:val="0"/>
      <w:marBottom w:val="0"/>
      <w:divBdr>
        <w:top w:val="none" w:sz="0" w:space="0" w:color="auto"/>
        <w:left w:val="none" w:sz="0" w:space="0" w:color="auto"/>
        <w:bottom w:val="none" w:sz="0" w:space="0" w:color="auto"/>
        <w:right w:val="none" w:sz="0" w:space="0" w:color="auto"/>
      </w:divBdr>
    </w:div>
    <w:div w:id="213683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2DEDC4-8B38-4B33-B99E-0B776839647F}">
  <we:reference id="wa104382008" version="1.1.0.2" store="nl-NL"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Spa26</b:Tag>
    <b:SourceType>InternetSite</b:SourceType>
    <b:Guid>{695F0264-510F-4AF8-9980-08AC1584B6BB}</b:Guid>
    <b:Author>
      <b:Author>
        <b:NameList>
          <b:Person>
            <b:Last>Sparx</b:Last>
          </b:Person>
        </b:NameList>
      </b:Author>
    </b:Author>
    <b:Title>UML 2 Tutorial - Sequence Diagram</b:Title>
    <b:InternetSiteTitle>Sparx</b:InternetSiteTitle>
    <b:Year>2026</b:Year>
    <b:URL>https://sparxsystems.com/resources/tutorials/uml2/sequence-diagram.html</b:URL>
    <b:RefOrder>1</b:RefOrder>
  </b:Source>
  <b:Source>
    <b:Tag>Mer262</b:Tag>
    <b:SourceType>InternetSite</b:SourceType>
    <b:Guid>{CC1FF668-17C4-47FA-A6E5-933A9FD41B52}</b:Guid>
    <b:Author>
      <b:Author>
        <b:NameList>
          <b:Person>
            <b:Last>Mermaid</b:Last>
          </b:Person>
        </b:NameList>
      </b:Author>
    </b:Author>
    <b:Title>Mermaid Live Editor</b:Title>
    <b:InternetSiteTitle>Mermaid Live</b:InternetSiteTitle>
    <b:Year>2026</b:Year>
    <b:URL>https://mermaid.live/</b:URL>
    <b:RefOrder>2</b:RefOrder>
  </b:Source>
</b:Sources>
</file>

<file path=customXml/itemProps1.xml><?xml version="1.0" encoding="utf-8"?>
<ds:datastoreItem xmlns:ds="http://schemas.openxmlformats.org/officeDocument/2006/customXml" ds:itemID="{FB6D225D-5073-4FDB-9D16-181D740F2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8</Pages>
  <Words>1098</Words>
  <Characters>6380</Characters>
  <Application>Microsoft Office Word</Application>
  <DocSecurity>0</DocSecurity>
  <Lines>277</Lines>
  <Paragraphs>226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Bouland,Rudy R.J.G.A.</dc:creator>
  <cp:keywords/>
  <dc:description/>
  <cp:lastModifiedBy>Bouland,Rudy R.J.G.A.</cp:lastModifiedBy>
  <cp:revision>172</cp:revision>
  <dcterms:created xsi:type="dcterms:W3CDTF">2025-09-18T12:19:00Z</dcterms:created>
  <dcterms:modified xsi:type="dcterms:W3CDTF">2026-06-11T17:34:00Z</dcterms:modified>
</cp:coreProperties>
</file>