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3A4B3" w14:textId="367CD4EF" w:rsidR="007713F1" w:rsidRPr="000949EF" w:rsidRDefault="000949EF" w:rsidP="000949EF">
      <w:pPr>
        <w:pStyle w:val="ListParagraph"/>
        <w:numPr>
          <w:ilvl w:val="0"/>
          <w:numId w:val="1"/>
        </w:numPr>
        <w:rPr>
          <w:b/>
          <w:bCs/>
        </w:rPr>
      </w:pPr>
      <w:r w:rsidRPr="000949EF">
        <w:rPr>
          <w:b/>
          <w:bCs/>
        </w:rPr>
        <w:t>Median is sensitive to extreme values</w:t>
      </w:r>
    </w:p>
    <w:p w14:paraId="6E01A12C" w14:textId="00E3C9C9" w:rsidR="000949EF" w:rsidRPr="00FA3E88" w:rsidRDefault="000949EF" w:rsidP="000949EF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 w:rsidRPr="00FA3E88">
        <w:rPr>
          <w:b/>
          <w:bCs/>
          <w:color w:val="0070C0"/>
        </w:rPr>
        <w:t>FALSE</w:t>
      </w:r>
    </w:p>
    <w:p w14:paraId="3DC0E715" w14:textId="56CE3A8B" w:rsidR="000949EF" w:rsidRPr="000949EF" w:rsidRDefault="000949EF" w:rsidP="000949E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0949EF">
        <w:rPr>
          <w:b/>
          <w:bCs/>
          <w:color w:val="000000" w:themeColor="text1"/>
        </w:rPr>
        <w:t>For a given inferential test output, suppose that we observe a p-value of 0.08. Then we always do not reject the null hypothesis?</w:t>
      </w:r>
    </w:p>
    <w:p w14:paraId="608A00CE" w14:textId="77777777" w:rsidR="000949EF" w:rsidRPr="00FA3E88" w:rsidRDefault="000949EF" w:rsidP="000949EF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 w:rsidRPr="00FA3E88">
        <w:rPr>
          <w:b/>
          <w:bCs/>
          <w:color w:val="0070C0"/>
        </w:rPr>
        <w:t>FALSE</w:t>
      </w:r>
    </w:p>
    <w:p w14:paraId="40A8C2E2" w14:textId="1D26474C" w:rsidR="000949EF" w:rsidRPr="000949EF" w:rsidRDefault="000949EF" w:rsidP="000949EF">
      <w:pPr>
        <w:pStyle w:val="ListParagraph"/>
        <w:numPr>
          <w:ilvl w:val="2"/>
          <w:numId w:val="1"/>
        </w:numPr>
        <w:rPr>
          <w:color w:val="0070C0"/>
        </w:rPr>
      </w:pPr>
      <w:r w:rsidRPr="000949EF">
        <w:rPr>
          <w:color w:val="0070C0"/>
        </w:rPr>
        <w:t>Need to Know Significance Level</w:t>
      </w:r>
      <w:r w:rsidRPr="000949EF">
        <w:rPr>
          <w:color w:val="0070C0"/>
        </w:rPr>
        <w:t xml:space="preserve">. </w:t>
      </w:r>
      <w:proofErr w:type="spellStart"/>
      <w:r w:rsidRPr="000949EF">
        <w:rPr>
          <w:color w:val="0070C0"/>
        </w:rPr>
        <w:t>It</w:t>
      </w:r>
      <w:proofErr w:type="spellEnd"/>
      <w:r w:rsidRPr="000949EF">
        <w:rPr>
          <w:color w:val="0070C0"/>
        </w:rPr>
        <w:t xml:space="preserve"> depends on alpha (significance level)</w:t>
      </w:r>
    </w:p>
    <w:p w14:paraId="23E04630" w14:textId="28EFFCD9" w:rsidR="000949EF" w:rsidRDefault="000949EF" w:rsidP="000949E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0949EF">
        <w:rPr>
          <w:b/>
          <w:bCs/>
          <w:color w:val="000000" w:themeColor="text1"/>
        </w:rPr>
        <w:t>The goal of the two-sample t-test is the comparison of the mean values of two groups?</w:t>
      </w:r>
    </w:p>
    <w:p w14:paraId="3D79D034" w14:textId="391D7BBE" w:rsidR="000949EF" w:rsidRPr="00FA3E88" w:rsidRDefault="000949EF" w:rsidP="000949EF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 w:rsidRPr="00FA3E88">
        <w:rPr>
          <w:b/>
          <w:bCs/>
          <w:color w:val="0070C0"/>
        </w:rPr>
        <w:t>FALSE</w:t>
      </w:r>
    </w:p>
    <w:p w14:paraId="3B20F02E" w14:textId="4B5372E1" w:rsidR="000949EF" w:rsidRPr="000949EF" w:rsidRDefault="000949EF" w:rsidP="000949EF">
      <w:pPr>
        <w:pStyle w:val="ListParagraph"/>
        <w:numPr>
          <w:ilvl w:val="2"/>
          <w:numId w:val="1"/>
        </w:numPr>
        <w:rPr>
          <w:color w:val="0070C0"/>
        </w:rPr>
      </w:pPr>
      <w:r w:rsidRPr="000949EF">
        <w:rPr>
          <w:color w:val="0070C0"/>
        </w:rPr>
        <w:t>Depending on if there is an equal variance will determine if you compare the means or the medians</w:t>
      </w:r>
    </w:p>
    <w:p w14:paraId="5B6B0744" w14:textId="118875C9" w:rsidR="000949EF" w:rsidRPr="000949EF" w:rsidRDefault="000949EF" w:rsidP="000949E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The data showing bell-shaped and symmetric distribution always follows the Normal Distribution?</w:t>
      </w:r>
    </w:p>
    <w:p w14:paraId="3B1B5931" w14:textId="24A76278" w:rsidR="000949EF" w:rsidRPr="00FA3E88" w:rsidRDefault="000949EF" w:rsidP="000949EF">
      <w:pPr>
        <w:pStyle w:val="ListParagraph"/>
        <w:numPr>
          <w:ilvl w:val="1"/>
          <w:numId w:val="1"/>
        </w:numPr>
        <w:rPr>
          <w:b/>
          <w:bCs/>
          <w:color w:val="C45911" w:themeColor="accent2" w:themeShade="BF"/>
        </w:rPr>
      </w:pPr>
      <w:r w:rsidRPr="00FA3E88">
        <w:rPr>
          <w:b/>
          <w:bCs/>
          <w:color w:val="C45911" w:themeColor="accent2" w:themeShade="BF"/>
        </w:rPr>
        <w:t>TRUE</w:t>
      </w:r>
    </w:p>
    <w:p w14:paraId="44796B89" w14:textId="5F930B12" w:rsidR="000949EF" w:rsidRDefault="00027DE8" w:rsidP="00027DE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027DE8">
        <w:rPr>
          <w:b/>
          <w:bCs/>
          <w:color w:val="000000" w:themeColor="text1"/>
        </w:rPr>
        <w:t>DO DURING TEST</w:t>
      </w:r>
    </w:p>
    <w:p w14:paraId="271C91F9" w14:textId="70BAF918" w:rsidR="00027DE8" w:rsidRPr="00027DE8" w:rsidRDefault="00027DE8" w:rsidP="00027DE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27DE8">
        <w:rPr>
          <w:color w:val="000000" w:themeColor="text1"/>
        </w:rPr>
        <w:t>DO DURING TEST</w:t>
      </w:r>
    </w:p>
    <w:p w14:paraId="4FF3071A" w14:textId="235C3F22" w:rsidR="00027DE8" w:rsidRDefault="00027DE8" w:rsidP="00027DE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When performing 2-way ANOVA, if two main effects are significant, the interaction term between them should always be included in the model?</w:t>
      </w:r>
    </w:p>
    <w:p w14:paraId="24EEAE88" w14:textId="104BC18A" w:rsidR="00027DE8" w:rsidRPr="00FA3E88" w:rsidRDefault="00027DE8" w:rsidP="00027DE8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 w:rsidRPr="00FA3E88">
        <w:rPr>
          <w:b/>
          <w:bCs/>
          <w:color w:val="0070C0"/>
        </w:rPr>
        <w:t>FALSE</w:t>
      </w:r>
    </w:p>
    <w:p w14:paraId="454C8CC5" w14:textId="7BA600EB" w:rsidR="00027DE8" w:rsidRDefault="00027DE8" w:rsidP="00027DE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For balanced ANOVA, Type 1 SS and Type 3 SS are always the same?</w:t>
      </w:r>
    </w:p>
    <w:p w14:paraId="285B9840" w14:textId="77777777" w:rsidR="00027DE8" w:rsidRPr="00FA3E88" w:rsidRDefault="00027DE8" w:rsidP="00027DE8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 w:rsidRPr="00FA3E88">
        <w:rPr>
          <w:b/>
          <w:bCs/>
          <w:color w:val="0070C0"/>
        </w:rPr>
        <w:t>TRUE</w:t>
      </w:r>
    </w:p>
    <w:p w14:paraId="60E09926" w14:textId="702FCF08" w:rsidR="00027DE8" w:rsidRPr="00027DE8" w:rsidRDefault="00027DE8" w:rsidP="00027DE8">
      <w:pPr>
        <w:pStyle w:val="ListParagraph"/>
        <w:numPr>
          <w:ilvl w:val="2"/>
          <w:numId w:val="1"/>
        </w:numPr>
        <w:rPr>
          <w:b/>
          <w:bCs/>
          <w:color w:val="0070C0"/>
        </w:rPr>
      </w:pPr>
      <w:r w:rsidRPr="00027DE8">
        <w:rPr>
          <w:rFonts w:ascii="Helvetica Neue" w:eastAsia="Times New Roman" w:hAnsi="Helvetica Neue" w:cs="Times New Roman"/>
          <w:color w:val="0070C0"/>
          <w:sz w:val="21"/>
          <w:szCs w:val="21"/>
          <w:shd w:val="clear" w:color="auto" w:fill="FFFFFF"/>
        </w:rPr>
        <w:t>NOTE: when data is balanced, the factors are orthogonal, and types I, II and III all give the same results.</w:t>
      </w:r>
    </w:p>
    <w:p w14:paraId="752659BE" w14:textId="2E48AC6A" w:rsidR="00027DE8" w:rsidRDefault="00027DE8" w:rsidP="00027DE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When using the Type I SS for unbalanced ANOVA, </w:t>
      </w:r>
      <w:proofErr w:type="gramStart"/>
      <w:r>
        <w:rPr>
          <w:b/>
          <w:bCs/>
          <w:color w:val="000000" w:themeColor="text1"/>
        </w:rPr>
        <w:t>If</w:t>
      </w:r>
      <w:proofErr w:type="gramEnd"/>
      <w:r>
        <w:rPr>
          <w:b/>
          <w:bCs/>
          <w:color w:val="000000" w:themeColor="text1"/>
        </w:rPr>
        <w:t xml:space="preserve"> we change the order of the variables in the model, then the Type 1 SS will not change?</w:t>
      </w:r>
    </w:p>
    <w:p w14:paraId="350B32F4" w14:textId="27CF2DFB" w:rsidR="00027DE8" w:rsidRPr="00FA3E88" w:rsidRDefault="00027DE8" w:rsidP="00027DE8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 w:rsidRPr="00FA3E88">
        <w:rPr>
          <w:b/>
          <w:bCs/>
          <w:color w:val="0070C0"/>
        </w:rPr>
        <w:t>FALSE</w:t>
      </w:r>
    </w:p>
    <w:p w14:paraId="7B56A13D" w14:textId="22D69F67" w:rsidR="00027DE8" w:rsidRDefault="00027DE8" w:rsidP="007C2B88">
      <w:pPr>
        <w:pStyle w:val="ListParagraph"/>
        <w:numPr>
          <w:ilvl w:val="2"/>
          <w:numId w:val="2"/>
        </w:numPr>
        <w:rPr>
          <w:color w:val="0070C0"/>
        </w:rPr>
      </w:pPr>
      <w:r w:rsidRPr="00027DE8">
        <w:rPr>
          <w:color w:val="0070C0"/>
        </w:rPr>
        <w:t xml:space="preserve">When using the Type I SS for unbalanced ANOVA, </w:t>
      </w:r>
      <w:proofErr w:type="gramStart"/>
      <w:r w:rsidRPr="00027DE8">
        <w:rPr>
          <w:color w:val="0070C0"/>
        </w:rPr>
        <w:t>If</w:t>
      </w:r>
      <w:proofErr w:type="gramEnd"/>
      <w:r w:rsidRPr="00027DE8">
        <w:rPr>
          <w:color w:val="0070C0"/>
        </w:rPr>
        <w:t xml:space="preserve"> we change the order of the variables in the model, then the Type 1 SS </w:t>
      </w:r>
      <w:r w:rsidRPr="00027DE8">
        <w:rPr>
          <w:b/>
          <w:bCs/>
          <w:color w:val="0070C0"/>
        </w:rPr>
        <w:t>WILL</w:t>
      </w:r>
      <w:r w:rsidRPr="00027DE8">
        <w:rPr>
          <w:color w:val="0070C0"/>
        </w:rPr>
        <w:t xml:space="preserve"> change?</w:t>
      </w:r>
    </w:p>
    <w:p w14:paraId="1EADE8AB" w14:textId="195BBD8D" w:rsidR="007C2B88" w:rsidRPr="007C2B88" w:rsidRDefault="007C2B88" w:rsidP="007C2B8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7C2B88">
        <w:rPr>
          <w:b/>
          <w:bCs/>
          <w:color w:val="000000" w:themeColor="text1"/>
        </w:rPr>
        <w:t>If the ANOVA model is significant with very small p-value like 0.00001, this model will always show a very large R-square?</w:t>
      </w:r>
    </w:p>
    <w:p w14:paraId="09359FEA" w14:textId="77777777" w:rsidR="00FA3E88" w:rsidRPr="00FA3E88" w:rsidRDefault="00FA3E88" w:rsidP="007C2B88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 w:rsidRPr="00FA3E88">
        <w:rPr>
          <w:b/>
          <w:bCs/>
          <w:color w:val="0070C0"/>
        </w:rPr>
        <w:t>FALSE</w:t>
      </w:r>
    </w:p>
    <w:p w14:paraId="3221AC49" w14:textId="2A61E908" w:rsidR="007C2B88" w:rsidRPr="007C2B88" w:rsidRDefault="007C2B88" w:rsidP="00FA3E88">
      <w:pPr>
        <w:pStyle w:val="ListParagraph"/>
        <w:numPr>
          <w:ilvl w:val="2"/>
          <w:numId w:val="1"/>
        </w:numPr>
        <w:rPr>
          <w:color w:val="0070C0"/>
        </w:rPr>
      </w:pPr>
      <w:r w:rsidRPr="007C2B88">
        <w:rPr>
          <w:color w:val="0070C0"/>
        </w:rPr>
        <w:t>The size of the data may have an impact</w:t>
      </w:r>
    </w:p>
    <w:p w14:paraId="50DB4BAE" w14:textId="77777777" w:rsidR="007C2B88" w:rsidRPr="007C2B88" w:rsidRDefault="007C2B88" w:rsidP="00FA3E88">
      <w:pPr>
        <w:pStyle w:val="ListParagraph"/>
        <w:numPr>
          <w:ilvl w:val="2"/>
          <w:numId w:val="1"/>
        </w:numPr>
        <w:rPr>
          <w:color w:val="0070C0"/>
        </w:rPr>
      </w:pPr>
      <w:r w:rsidRPr="007C2B88">
        <w:rPr>
          <w:color w:val="0070C0"/>
        </w:rPr>
        <w:t>There is no established association/relationship between p-value and R-square.</w:t>
      </w:r>
    </w:p>
    <w:p w14:paraId="6F839346" w14:textId="151C1559" w:rsidR="007C2B88" w:rsidRDefault="007C2B88" w:rsidP="00FA3E88">
      <w:pPr>
        <w:pStyle w:val="ListParagraph"/>
        <w:numPr>
          <w:ilvl w:val="2"/>
          <w:numId w:val="1"/>
        </w:numPr>
        <w:rPr>
          <w:color w:val="0070C0"/>
        </w:rPr>
      </w:pPr>
      <w:r w:rsidRPr="007C2B88">
        <w:rPr>
          <w:color w:val="0070C0"/>
        </w:rPr>
        <w:t>This all depends on the data (i.e.; contextual).</w:t>
      </w:r>
    </w:p>
    <w:p w14:paraId="716BB9CA" w14:textId="35B6FBC0" w:rsidR="007C2B88" w:rsidRDefault="00FA3E88" w:rsidP="007C2B8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FA3E88">
        <w:rPr>
          <w:b/>
          <w:bCs/>
          <w:color w:val="000000" w:themeColor="text1"/>
        </w:rPr>
        <w:t xml:space="preserve">In </w:t>
      </w:r>
      <w:r>
        <w:rPr>
          <w:b/>
          <w:bCs/>
          <w:color w:val="000000" w:themeColor="text1"/>
        </w:rPr>
        <w:t>one-way ANOVA, even if the model turns out to be insignificant, we still need to perform post-hoc test?</w:t>
      </w:r>
    </w:p>
    <w:p w14:paraId="47E4B4F7" w14:textId="304FE3D2" w:rsidR="00FA3E88" w:rsidRPr="00FA3E88" w:rsidRDefault="00FA3E88" w:rsidP="00FA3E88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 w:rsidRPr="00FA3E88">
        <w:rPr>
          <w:b/>
          <w:bCs/>
          <w:color w:val="0070C0"/>
        </w:rPr>
        <w:t>FALSE</w:t>
      </w:r>
    </w:p>
    <w:p w14:paraId="03E3BF8B" w14:textId="11164B7E" w:rsidR="00FA3E88" w:rsidRPr="00FA3E88" w:rsidRDefault="00FA3E88" w:rsidP="00FA3E88">
      <w:pPr>
        <w:pStyle w:val="ListParagraph"/>
        <w:numPr>
          <w:ilvl w:val="2"/>
          <w:numId w:val="1"/>
        </w:numPr>
        <w:rPr>
          <w:b/>
          <w:bCs/>
          <w:color w:val="0070C0"/>
        </w:rPr>
      </w:pPr>
      <w:r w:rsidRPr="00FA3E88">
        <w:rPr>
          <w:color w:val="0070C0"/>
        </w:rPr>
        <w:t>The model needs to turn out to be significant for us to run the post-hoc test</w:t>
      </w:r>
    </w:p>
    <w:p w14:paraId="1F5AE33D" w14:textId="290E07CC" w:rsidR="00FA3E88" w:rsidRDefault="00FA3E88" w:rsidP="00FA3E8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final models from forward and backward selection are always the same</w:t>
      </w:r>
    </w:p>
    <w:p w14:paraId="1A4DEC16" w14:textId="4F93BF94" w:rsidR="00FA3E88" w:rsidRPr="00FA3E88" w:rsidRDefault="00FA3E88" w:rsidP="00FA3E88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 w:rsidRPr="00FA3E88">
        <w:rPr>
          <w:b/>
          <w:bCs/>
          <w:color w:val="0070C0"/>
        </w:rPr>
        <w:t>FALSE</w:t>
      </w:r>
    </w:p>
    <w:p w14:paraId="72297A7D" w14:textId="7FEE4DDC" w:rsidR="00FA3E88" w:rsidRDefault="00FA3E88" w:rsidP="00FA3E8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What is true of the distribution of the following boxplot</w:t>
      </w:r>
    </w:p>
    <w:p w14:paraId="186D5C9E" w14:textId="35C5481D" w:rsidR="00FA3E88" w:rsidRPr="00FA3E88" w:rsidRDefault="00FA3E88" w:rsidP="00FA3E88">
      <w:pPr>
        <w:pStyle w:val="ListParagraph"/>
        <w:numPr>
          <w:ilvl w:val="1"/>
          <w:numId w:val="1"/>
        </w:numPr>
        <w:rPr>
          <w:color w:val="0070C0"/>
        </w:rPr>
      </w:pPr>
      <w:r w:rsidRPr="00FA3E88">
        <w:rPr>
          <w:color w:val="0070C0"/>
        </w:rPr>
        <w:t>Left skewed (</w:t>
      </w:r>
      <w:r w:rsidRPr="00FA3E88">
        <w:rPr>
          <w:color w:val="0070C0"/>
        </w:rPr>
        <w:t xml:space="preserve">mean &lt; </w:t>
      </w:r>
      <w:proofErr w:type="gramStart"/>
      <w:r w:rsidRPr="00FA3E88">
        <w:rPr>
          <w:color w:val="0070C0"/>
        </w:rPr>
        <w:t xml:space="preserve">median </w:t>
      </w:r>
      <w:r w:rsidRPr="00FA3E88">
        <w:rPr>
          <w:color w:val="0070C0"/>
        </w:rPr>
        <w:t>)</w:t>
      </w:r>
      <w:proofErr w:type="gramEnd"/>
    </w:p>
    <w:p w14:paraId="2C030D42" w14:textId="6C6C53C7" w:rsidR="00FA3E88" w:rsidRPr="00FA3E88" w:rsidRDefault="00FA3E88" w:rsidP="00FA3E88">
      <w:pPr>
        <w:pStyle w:val="ListParagraph"/>
        <w:numPr>
          <w:ilvl w:val="1"/>
          <w:numId w:val="1"/>
        </w:numPr>
        <w:rPr>
          <w:b/>
          <w:bCs/>
          <w:color w:val="0070C0"/>
        </w:rPr>
      </w:pPr>
      <w:r w:rsidRPr="00FA3E88">
        <w:rPr>
          <w:color w:val="0070C0"/>
        </w:rPr>
        <w:lastRenderedPageBreak/>
        <w:t>Long left tail (small observations on the left of the chart)</w:t>
      </w:r>
    </w:p>
    <w:p w14:paraId="764F181C" w14:textId="77777777" w:rsidR="00FA3E88" w:rsidRPr="00FA3E88" w:rsidRDefault="00FA3E88" w:rsidP="00FA3E88">
      <w:pPr>
        <w:pStyle w:val="ListParagraph"/>
        <w:rPr>
          <w:b/>
          <w:bCs/>
          <w:color w:val="000000" w:themeColor="text1"/>
        </w:rPr>
      </w:pPr>
    </w:p>
    <w:sectPr w:rsidR="00FA3E88" w:rsidRPr="00FA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4AB"/>
    <w:multiLevelType w:val="hybridMultilevel"/>
    <w:tmpl w:val="58DA1A9A"/>
    <w:lvl w:ilvl="0" w:tplc="E96207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2ADE"/>
    <w:multiLevelType w:val="hybridMultilevel"/>
    <w:tmpl w:val="AD345720"/>
    <w:lvl w:ilvl="0" w:tplc="E96207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3402A"/>
    <w:multiLevelType w:val="multilevel"/>
    <w:tmpl w:val="58DA1A9A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EF"/>
    <w:rsid w:val="00027DE8"/>
    <w:rsid w:val="000949EF"/>
    <w:rsid w:val="007713F1"/>
    <w:rsid w:val="007B6FFA"/>
    <w:rsid w:val="007C2B88"/>
    <w:rsid w:val="00F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EEF09"/>
  <w15:chartTrackingRefBased/>
  <w15:docId w15:val="{8BD625E9-59D5-CA4C-8127-64A471DB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Martinez</dc:creator>
  <cp:keywords/>
  <dc:description/>
  <cp:lastModifiedBy>Rudy Martinez</cp:lastModifiedBy>
  <cp:revision>3</cp:revision>
  <dcterms:created xsi:type="dcterms:W3CDTF">2020-10-09T21:05:00Z</dcterms:created>
  <dcterms:modified xsi:type="dcterms:W3CDTF">2020-10-09T21:39:00Z</dcterms:modified>
</cp:coreProperties>
</file>