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BF0" w:rsidRPr="004F0BF0" w:rsidRDefault="004F0BF0" w:rsidP="004F0BF0">
      <w:pPr>
        <w:jc w:val="center"/>
        <w:rPr>
          <w:sz w:val="32"/>
          <w:szCs w:val="32"/>
        </w:rPr>
      </w:pPr>
      <w:r>
        <w:rPr>
          <w:sz w:val="32"/>
          <w:szCs w:val="32"/>
        </w:rPr>
        <w:t>CAPITULO SEXTO</w:t>
      </w:r>
    </w:p>
    <w:p w:rsidR="000B73E9" w:rsidRDefault="004F0BF0" w:rsidP="004F0BF0">
      <w:pPr>
        <w:jc w:val="center"/>
        <w:rPr>
          <w:sz w:val="24"/>
          <w:szCs w:val="24"/>
        </w:rPr>
      </w:pPr>
      <w:r w:rsidRPr="004F0BF0">
        <w:rPr>
          <w:sz w:val="24"/>
          <w:szCs w:val="24"/>
        </w:rPr>
        <w:t>EDUCACIÓN Y ESPIRITUALIDAD ECOLÓGICA</w:t>
      </w:r>
    </w:p>
    <w:p w:rsidR="00F44237" w:rsidRDefault="00F44237" w:rsidP="004F0BF0">
      <w:pPr>
        <w:rPr>
          <w:b/>
          <w:bCs/>
          <w:sz w:val="24"/>
          <w:szCs w:val="24"/>
        </w:rPr>
      </w:pPr>
      <w:r w:rsidRPr="00F44237">
        <w:rPr>
          <w:b/>
          <w:bCs/>
          <w:sz w:val="24"/>
          <w:szCs w:val="24"/>
        </w:rPr>
        <w:t>II. Educación para la alianza entre la humanidad y el ambiente</w:t>
      </w:r>
    </w:p>
    <w:p w:rsidR="00A94A1C" w:rsidRDefault="003419F2" w:rsidP="004F0BF0">
      <w:pPr>
        <w:rPr>
          <w:sz w:val="24"/>
          <w:szCs w:val="24"/>
        </w:rPr>
      </w:pPr>
      <w:r>
        <w:rPr>
          <w:sz w:val="24"/>
          <w:szCs w:val="24"/>
        </w:rPr>
        <w:t xml:space="preserve">En el capítulo II </w:t>
      </w:r>
      <w:r w:rsidR="006B5925">
        <w:rPr>
          <w:sz w:val="24"/>
          <w:szCs w:val="24"/>
        </w:rPr>
        <w:t xml:space="preserve">nos habla y dice </w:t>
      </w:r>
      <w:r w:rsidRPr="005B3DF4">
        <w:rPr>
          <w:sz w:val="24"/>
          <w:szCs w:val="24"/>
        </w:rPr>
        <w:t>«</w:t>
      </w:r>
      <w:r w:rsidRPr="003419F2">
        <w:rPr>
          <w:sz w:val="24"/>
          <w:szCs w:val="24"/>
        </w:rPr>
        <w:t>La conciencia de la gravedad de la crisis cultural y ecológica necesita traducirse en nuevos hábitos.»</w:t>
      </w:r>
      <w:r w:rsidR="004C2BC7">
        <w:rPr>
          <w:sz w:val="24"/>
          <w:szCs w:val="24"/>
        </w:rPr>
        <w:t xml:space="preserve"> nos llama a saber que el ambiente y lo que nos rodea son parte de </w:t>
      </w:r>
      <w:r w:rsidR="001479EB">
        <w:rPr>
          <w:sz w:val="24"/>
          <w:szCs w:val="24"/>
        </w:rPr>
        <w:t>nosotros, no</w:t>
      </w:r>
      <w:r w:rsidR="004C2BC7">
        <w:rPr>
          <w:sz w:val="24"/>
          <w:szCs w:val="24"/>
        </w:rPr>
        <w:t xml:space="preserve"> de nuestro consumo</w:t>
      </w:r>
      <w:r w:rsidR="001479EB">
        <w:rPr>
          <w:sz w:val="24"/>
          <w:szCs w:val="24"/>
        </w:rPr>
        <w:t>.</w:t>
      </w:r>
      <w:r w:rsidR="004C2BC7">
        <w:rPr>
          <w:sz w:val="24"/>
          <w:szCs w:val="24"/>
        </w:rPr>
        <w:t xml:space="preserve"> </w:t>
      </w:r>
      <w:r w:rsidR="001479EB">
        <w:rPr>
          <w:sz w:val="24"/>
          <w:szCs w:val="24"/>
        </w:rPr>
        <w:t xml:space="preserve">En </w:t>
      </w:r>
      <w:r w:rsidR="00A94A1C">
        <w:rPr>
          <w:sz w:val="24"/>
          <w:szCs w:val="24"/>
        </w:rPr>
        <w:t>los últimos años</w:t>
      </w:r>
      <w:r w:rsidR="001479EB">
        <w:rPr>
          <w:sz w:val="24"/>
          <w:szCs w:val="24"/>
        </w:rPr>
        <w:t xml:space="preserve"> s</w:t>
      </w:r>
      <w:r w:rsidR="004C2BC7">
        <w:rPr>
          <w:sz w:val="24"/>
          <w:szCs w:val="24"/>
        </w:rPr>
        <w:t>e da mucho la contaminació</w:t>
      </w:r>
      <w:r w:rsidR="001479EB">
        <w:rPr>
          <w:sz w:val="24"/>
          <w:szCs w:val="24"/>
        </w:rPr>
        <w:t xml:space="preserve">n, y la sociedad cree en algo llamado </w:t>
      </w:r>
      <w:r w:rsidR="001479EB" w:rsidRPr="005B3DF4">
        <w:rPr>
          <w:sz w:val="24"/>
          <w:szCs w:val="24"/>
        </w:rPr>
        <w:t>«</w:t>
      </w:r>
      <w:proofErr w:type="spellStart"/>
      <w:r w:rsidR="001479EB">
        <w:rPr>
          <w:sz w:val="24"/>
          <w:szCs w:val="24"/>
        </w:rPr>
        <w:t>Selective</w:t>
      </w:r>
      <w:proofErr w:type="spellEnd"/>
      <w:r w:rsidR="001479EB">
        <w:rPr>
          <w:sz w:val="24"/>
          <w:szCs w:val="24"/>
        </w:rPr>
        <w:t xml:space="preserve"> </w:t>
      </w:r>
      <w:proofErr w:type="spellStart"/>
      <w:r w:rsidR="001479EB">
        <w:rPr>
          <w:sz w:val="24"/>
          <w:szCs w:val="24"/>
        </w:rPr>
        <w:t>Empat</w:t>
      </w:r>
      <w:r w:rsidR="00A94A1C">
        <w:rPr>
          <w:sz w:val="24"/>
          <w:szCs w:val="24"/>
        </w:rPr>
        <w:t>hy</w:t>
      </w:r>
      <w:proofErr w:type="spellEnd"/>
      <w:r w:rsidR="001479EB" w:rsidRPr="003419F2">
        <w:rPr>
          <w:sz w:val="24"/>
          <w:szCs w:val="24"/>
        </w:rPr>
        <w:t>»</w:t>
      </w:r>
      <w:r w:rsidR="001479EB">
        <w:rPr>
          <w:sz w:val="24"/>
          <w:szCs w:val="24"/>
        </w:rPr>
        <w:t xml:space="preserve"> traducido Empatía Selectiva, un ejemplo claro de esta </w:t>
      </w:r>
      <w:r w:rsidR="00A94A1C">
        <w:rPr>
          <w:sz w:val="24"/>
          <w:szCs w:val="24"/>
        </w:rPr>
        <w:t>sería</w:t>
      </w:r>
      <w:r w:rsidR="001479EB">
        <w:rPr>
          <w:sz w:val="24"/>
          <w:szCs w:val="24"/>
        </w:rPr>
        <w:t xml:space="preserve"> los restaurantes de comidas rápidas al banear los popotes/pajillas</w:t>
      </w:r>
      <w:r w:rsidR="00A94A1C">
        <w:rPr>
          <w:sz w:val="24"/>
          <w:szCs w:val="24"/>
        </w:rPr>
        <w:t>, que nos hacen sentir selectivamente que un utensilio desechable es más importante que otro.</w:t>
      </w:r>
      <w:r w:rsidR="00A94A1C">
        <w:rPr>
          <w:sz w:val="24"/>
          <w:szCs w:val="24"/>
        </w:rPr>
        <w:br/>
        <w:t>Así nos hace creen que una pajilla puede ser más dañina que una tapa desechable hecha de el mismo material.</w:t>
      </w:r>
    </w:p>
    <w:p w:rsidR="005D144D" w:rsidRDefault="00A94A1C" w:rsidP="004F0BF0">
      <w:pPr>
        <w:rPr>
          <w:sz w:val="24"/>
          <w:szCs w:val="24"/>
        </w:rPr>
      </w:pPr>
      <w:r>
        <w:rPr>
          <w:sz w:val="24"/>
          <w:szCs w:val="24"/>
        </w:rPr>
        <w:t xml:space="preserve">Hemos escuchado de plástico y nos importa este porque se hace viral cierto video de una tortuga estando lastimada por una pajilla, esto hizo preocuparse por el plástico; pero el plástico de pajillas. Los restaurantes solo quitan las </w:t>
      </w:r>
      <w:r w:rsidR="00A93A73">
        <w:rPr>
          <w:sz w:val="24"/>
          <w:szCs w:val="24"/>
        </w:rPr>
        <w:t>pajillas,</w:t>
      </w:r>
      <w:r>
        <w:rPr>
          <w:sz w:val="24"/>
          <w:szCs w:val="24"/>
        </w:rPr>
        <w:t xml:space="preserve"> pero no las cucharas, los envoltorios y mucho menos las tapas </w:t>
      </w:r>
      <w:r w:rsidR="005D144D">
        <w:rPr>
          <w:sz w:val="24"/>
          <w:szCs w:val="24"/>
        </w:rPr>
        <w:t>desechables que van encima de los refrescos.</w:t>
      </w:r>
    </w:p>
    <w:p w:rsidR="005D144D" w:rsidRDefault="005D144D" w:rsidP="004F0BF0">
      <w:pPr>
        <w:rPr>
          <w:sz w:val="24"/>
          <w:szCs w:val="24"/>
        </w:rPr>
      </w:pPr>
      <w:r>
        <w:rPr>
          <w:sz w:val="24"/>
          <w:szCs w:val="24"/>
        </w:rPr>
        <w:t xml:space="preserve">En los Animales pasa casi lo mismo, que se tiene esa selección que unos animales son importantes pero otros no, como lo hace China creyendo que alimentarse de un perro, león, tigre es exactamente lo mismo a los animales que se recomienda consumir, es importante también saber que no se debe exceder en el consumismo de los animales </w:t>
      </w:r>
      <w:r w:rsidRPr="005B3DF4">
        <w:rPr>
          <w:sz w:val="24"/>
          <w:szCs w:val="24"/>
        </w:rPr>
        <w:t>«</w:t>
      </w:r>
      <w:r>
        <w:rPr>
          <w:sz w:val="24"/>
          <w:szCs w:val="24"/>
        </w:rPr>
        <w:t>correctos</w:t>
      </w:r>
      <w:r w:rsidRPr="003419F2">
        <w:rPr>
          <w:sz w:val="24"/>
          <w:szCs w:val="24"/>
        </w:rPr>
        <w:t>»</w:t>
      </w:r>
      <w:r>
        <w:rPr>
          <w:sz w:val="24"/>
          <w:szCs w:val="24"/>
        </w:rPr>
        <w:t xml:space="preserve"> para consumo, porque hasta el exceso de consumo de carnes como lo es la res es responsable de casi el 15% de la emisión de gases de efecto invernadero.</w:t>
      </w:r>
    </w:p>
    <w:p w:rsidR="00621C89" w:rsidRDefault="005D144D" w:rsidP="004F0BF0">
      <w:pPr>
        <w:rPr>
          <w:sz w:val="24"/>
          <w:szCs w:val="24"/>
        </w:rPr>
      </w:pPr>
      <w:r>
        <w:rPr>
          <w:sz w:val="24"/>
          <w:szCs w:val="24"/>
        </w:rPr>
        <w:t xml:space="preserve">Humanos, a pesar de saber que los humanos han sido creados de manera igual, no se </w:t>
      </w:r>
      <w:r w:rsidR="00F6795A">
        <w:rPr>
          <w:sz w:val="24"/>
          <w:szCs w:val="24"/>
        </w:rPr>
        <w:t>les</w:t>
      </w:r>
      <w:r>
        <w:rPr>
          <w:sz w:val="24"/>
          <w:szCs w:val="24"/>
        </w:rPr>
        <w:t xml:space="preserve"> da la misma importancia a todas, debido a que nos importa un poco más las personas con las que nos relacionamos, una buena parte somos culpables de ellos (Me in</w:t>
      </w:r>
      <w:r w:rsidR="00F6795A">
        <w:rPr>
          <w:sz w:val="24"/>
          <w:szCs w:val="24"/>
        </w:rPr>
        <w:t>c</w:t>
      </w:r>
      <w:r>
        <w:rPr>
          <w:sz w:val="24"/>
          <w:szCs w:val="24"/>
        </w:rPr>
        <w:t>luyo)</w:t>
      </w:r>
      <w:r w:rsidR="00F6795A">
        <w:rPr>
          <w:sz w:val="24"/>
          <w:szCs w:val="24"/>
        </w:rPr>
        <w:t>, un claro ejemplo es la actual pandemia de Coronavirus (COVID 19), que mientras no estaba en nuestro país solo era algo que pasaba fuera y ni modo, todo seguía igual, hasta que llegó y fue gran catástrofe y escases, es bueno pensar en ello.</w:t>
      </w:r>
      <w:r w:rsidR="00F6795A" w:rsidRPr="00F6795A">
        <w:rPr>
          <w:sz w:val="24"/>
          <w:szCs w:val="24"/>
        </w:rPr>
        <w:t xml:space="preserve"> </w:t>
      </w:r>
      <w:r w:rsidR="00F6795A" w:rsidRPr="00F6795A">
        <w:rPr>
          <w:i/>
          <w:iCs/>
          <w:sz w:val="24"/>
          <w:szCs w:val="24"/>
        </w:rPr>
        <w:t>«</w:t>
      </w:r>
      <w:r w:rsidR="00F6795A" w:rsidRPr="00F6795A">
        <w:rPr>
          <w:i/>
          <w:iCs/>
          <w:sz w:val="24"/>
          <w:szCs w:val="24"/>
        </w:rPr>
        <w:t>Una simple muerte es una tragedia, un millón de muertes es una estadística</w:t>
      </w:r>
      <w:r w:rsidR="00F6795A" w:rsidRPr="00F6795A">
        <w:rPr>
          <w:i/>
          <w:iCs/>
          <w:sz w:val="24"/>
          <w:szCs w:val="24"/>
        </w:rPr>
        <w:t>»</w:t>
      </w:r>
      <w:r w:rsidR="00F6795A">
        <w:rPr>
          <w:sz w:val="24"/>
          <w:szCs w:val="24"/>
        </w:rPr>
        <w:t>, siendo esta una frase un poco triste pero lamentablemente es real.</w:t>
      </w:r>
    </w:p>
    <w:p w:rsidR="00F6795A" w:rsidRDefault="00A93A73" w:rsidP="004F0BF0">
      <w:pPr>
        <w:rPr>
          <w:sz w:val="24"/>
          <w:szCs w:val="24"/>
        </w:rPr>
      </w:pPr>
      <w:bookmarkStart w:id="0" w:name="_GoBack"/>
      <w:bookmarkEnd w:id="0"/>
      <w:r>
        <w:rPr>
          <w:sz w:val="24"/>
          <w:szCs w:val="24"/>
        </w:rPr>
        <w:t xml:space="preserve"> </w:t>
      </w:r>
      <w:r w:rsidR="00F6795A">
        <w:rPr>
          <w:sz w:val="24"/>
          <w:szCs w:val="24"/>
        </w:rPr>
        <w:t>Ahora</w:t>
      </w:r>
      <w:r>
        <w:rPr>
          <w:sz w:val="24"/>
          <w:szCs w:val="24"/>
        </w:rPr>
        <w:t xml:space="preserve"> podría</w:t>
      </w:r>
      <w:r w:rsidR="00F6795A">
        <w:rPr>
          <w:sz w:val="24"/>
          <w:szCs w:val="24"/>
        </w:rPr>
        <w:t xml:space="preserve"> plantear</w:t>
      </w:r>
      <w:r>
        <w:rPr>
          <w:sz w:val="24"/>
          <w:szCs w:val="24"/>
        </w:rPr>
        <w:t>se</w:t>
      </w:r>
      <w:r w:rsidR="00F6795A">
        <w:rPr>
          <w:sz w:val="24"/>
          <w:szCs w:val="24"/>
        </w:rPr>
        <w:t xml:space="preserve"> la pregunta, ¿hay una preocupación real por el ambiente?, ¿por el plástico?, ¿por los animales?, ¿por las </w:t>
      </w:r>
      <w:r>
        <w:rPr>
          <w:sz w:val="24"/>
          <w:szCs w:val="24"/>
        </w:rPr>
        <w:t>personas?, Porqué</w:t>
      </w:r>
      <w:r w:rsidR="00F6795A">
        <w:rPr>
          <w:sz w:val="24"/>
          <w:szCs w:val="24"/>
        </w:rPr>
        <w:t xml:space="preserve"> luego de ver la actualidad humana, solo nos preocupa algunas partes del medio ambientes o algunos aspectos, solo nos preocupa la contaminación de plástico ¿qué hay de otro tipo de contaminación cómo la de los gases de motores de combustión interna?, algunos animales y solo algunas personas. Preocuparse por lo poco es bueno, pero preocuparse por el problema real es </w:t>
      </w:r>
      <w:r w:rsidR="00F6795A">
        <w:rPr>
          <w:sz w:val="24"/>
          <w:szCs w:val="24"/>
        </w:rPr>
        <w:lastRenderedPageBreak/>
        <w:t>aún mejor</w:t>
      </w:r>
      <w:r w:rsidR="003B748F">
        <w:rPr>
          <w:sz w:val="24"/>
          <w:szCs w:val="24"/>
        </w:rPr>
        <w:t xml:space="preserve"> </w:t>
      </w:r>
      <w:r w:rsidR="003B748F" w:rsidRPr="003B748F">
        <w:rPr>
          <w:sz w:val="24"/>
          <w:szCs w:val="24"/>
        </w:rPr>
        <w:t>«no debe descuidarse la relación que hay entre una adecuada educación estética y la preservación de un ambiente sano»</w:t>
      </w:r>
      <w:r w:rsidR="00F6795A">
        <w:rPr>
          <w:sz w:val="24"/>
          <w:szCs w:val="24"/>
        </w:rPr>
        <w:t>.</w:t>
      </w:r>
    </w:p>
    <w:p w:rsidR="003B748F" w:rsidRPr="00F6795A" w:rsidRDefault="003B748F" w:rsidP="004F0BF0">
      <w:pPr>
        <w:rPr>
          <w:sz w:val="24"/>
          <w:szCs w:val="24"/>
        </w:rPr>
      </w:pPr>
      <w:r>
        <w:rPr>
          <w:sz w:val="24"/>
          <w:szCs w:val="24"/>
        </w:rPr>
        <w:t xml:space="preserve">Es importante la familia </w:t>
      </w:r>
      <w:r w:rsidRPr="003B748F">
        <w:rPr>
          <w:sz w:val="24"/>
          <w:szCs w:val="24"/>
        </w:rPr>
        <w:t>«es el ámbito donde la vida, don de Dios, puede ser acogida y protegida de manera adecuada contra los múltiples ataques a que está expuesta, y puede desarrollarse según las exigencias de un auténtico crecimiento humano. Contra la llamada cultura de la muerte, la familia constituye la sede de la cultura de la vida»</w:t>
      </w:r>
      <w:r>
        <w:rPr>
          <w:sz w:val="24"/>
          <w:szCs w:val="24"/>
        </w:rPr>
        <w:t xml:space="preserve">, pero también aprender lo mejor de ella y de la empatía hacia la creación de Dios. </w:t>
      </w:r>
    </w:p>
    <w:p w:rsidR="00A94A1C" w:rsidRDefault="00A94A1C" w:rsidP="004F0BF0">
      <w:pPr>
        <w:rPr>
          <w:sz w:val="24"/>
          <w:szCs w:val="24"/>
        </w:rPr>
      </w:pPr>
    </w:p>
    <w:p w:rsidR="00222F10" w:rsidRDefault="00222F10" w:rsidP="00222F10">
      <w:pPr>
        <w:rPr>
          <w:b/>
          <w:bCs/>
          <w:sz w:val="24"/>
          <w:szCs w:val="24"/>
        </w:rPr>
      </w:pPr>
      <w:r w:rsidRPr="004F0BF0">
        <w:rPr>
          <w:b/>
          <w:bCs/>
          <w:sz w:val="24"/>
          <w:szCs w:val="24"/>
        </w:rPr>
        <w:t>VII. La Trinidad y la relación entre las criaturas</w:t>
      </w:r>
    </w:p>
    <w:p w:rsidR="004F0BF0" w:rsidRDefault="004F0BF0" w:rsidP="004F0BF0">
      <w:pPr>
        <w:rPr>
          <w:sz w:val="24"/>
          <w:szCs w:val="24"/>
        </w:rPr>
      </w:pPr>
      <w:r>
        <w:rPr>
          <w:sz w:val="24"/>
          <w:szCs w:val="24"/>
        </w:rPr>
        <w:t xml:space="preserve">En </w:t>
      </w:r>
      <w:r w:rsidR="003419F2">
        <w:rPr>
          <w:sz w:val="24"/>
          <w:szCs w:val="24"/>
        </w:rPr>
        <w:t>el</w:t>
      </w:r>
      <w:r>
        <w:rPr>
          <w:sz w:val="24"/>
          <w:szCs w:val="24"/>
        </w:rPr>
        <w:t xml:space="preserve"> </w:t>
      </w:r>
      <w:r w:rsidR="00F44237">
        <w:rPr>
          <w:sz w:val="24"/>
          <w:szCs w:val="24"/>
        </w:rPr>
        <w:t>capítulo</w:t>
      </w:r>
      <w:r w:rsidR="003419F2">
        <w:rPr>
          <w:sz w:val="24"/>
          <w:szCs w:val="24"/>
        </w:rPr>
        <w:t xml:space="preserve"> VII</w:t>
      </w:r>
      <w:r>
        <w:rPr>
          <w:sz w:val="24"/>
          <w:szCs w:val="24"/>
        </w:rPr>
        <w:t xml:space="preserve"> nos llama a tener una relación con los animales y/o criaturas salvajes, todo esto tomando y teniendo en cuenta que Dios es parte de todos y todo. Por lo </w:t>
      </w:r>
      <w:r w:rsidR="00D631B2">
        <w:rPr>
          <w:sz w:val="24"/>
          <w:szCs w:val="24"/>
        </w:rPr>
        <w:t>tanto,</w:t>
      </w:r>
      <w:r>
        <w:rPr>
          <w:sz w:val="24"/>
          <w:szCs w:val="24"/>
        </w:rPr>
        <w:t xml:space="preserve"> se considera que al respetar la naturaleza y consigo mismos los animales, se respeta al creador y su preciado trabajo.</w:t>
      </w:r>
    </w:p>
    <w:p w:rsidR="004F0BF0" w:rsidRDefault="004F0BF0" w:rsidP="004F0BF0">
      <w:pPr>
        <w:rPr>
          <w:sz w:val="24"/>
          <w:szCs w:val="24"/>
        </w:rPr>
      </w:pPr>
      <w:r>
        <w:rPr>
          <w:sz w:val="24"/>
          <w:szCs w:val="24"/>
        </w:rPr>
        <w:t xml:space="preserve">Todo es necesario, todo es importante; incluyendo los animales por muy </w:t>
      </w:r>
      <w:r w:rsidR="005B3DF4" w:rsidRPr="005B3DF4">
        <w:rPr>
          <w:sz w:val="24"/>
          <w:szCs w:val="24"/>
        </w:rPr>
        <w:t>«</w:t>
      </w:r>
      <w:r w:rsidRPr="005B3DF4">
        <w:rPr>
          <w:sz w:val="24"/>
          <w:szCs w:val="24"/>
        </w:rPr>
        <w:t>malo</w:t>
      </w:r>
      <w:r w:rsidR="005B3DF4" w:rsidRPr="005B3DF4">
        <w:rPr>
          <w:sz w:val="24"/>
          <w:szCs w:val="24"/>
        </w:rPr>
        <w:t>»</w:t>
      </w:r>
      <w:r>
        <w:rPr>
          <w:sz w:val="24"/>
          <w:szCs w:val="24"/>
        </w:rPr>
        <w:t xml:space="preserve"> que los consideremos son parte de una gran cadena alimenticia o tal vez un eslabón importante del ecosistema local</w:t>
      </w:r>
      <w:r w:rsidR="005B3DF4">
        <w:rPr>
          <w:sz w:val="24"/>
          <w:szCs w:val="24"/>
        </w:rPr>
        <w:t>, hay que respetar y amar lo que se nos dio.</w:t>
      </w:r>
      <w:r w:rsidR="005B3DF4" w:rsidRPr="005B3DF4">
        <w:t xml:space="preserve"> </w:t>
      </w:r>
      <w:r w:rsidR="005B3DF4" w:rsidRPr="005B3DF4">
        <w:rPr>
          <w:sz w:val="24"/>
          <w:szCs w:val="24"/>
        </w:rPr>
        <w:t>«cuando contemplamos con admiración el universo en su grandeza y belleza, debemos alabar a toda la Trinidad»</w:t>
      </w:r>
    </w:p>
    <w:p w:rsidR="00A61DFD" w:rsidRDefault="00D631B2" w:rsidP="004F0BF0">
      <w:pPr>
        <w:rPr>
          <w:sz w:val="24"/>
          <w:szCs w:val="24"/>
        </w:rPr>
      </w:pPr>
      <w:r>
        <w:rPr>
          <w:sz w:val="24"/>
          <w:szCs w:val="24"/>
        </w:rPr>
        <w:t xml:space="preserve">Últimamente se da eso de los </w:t>
      </w:r>
      <w:r w:rsidRPr="005B3DF4">
        <w:rPr>
          <w:sz w:val="24"/>
          <w:szCs w:val="24"/>
        </w:rPr>
        <w:t>«manjares»</w:t>
      </w:r>
      <w:r>
        <w:rPr>
          <w:sz w:val="24"/>
          <w:szCs w:val="24"/>
        </w:rPr>
        <w:t xml:space="preserve"> salvajes, como el ejemplo más claro que es Chin</w:t>
      </w:r>
      <w:r w:rsidR="00A61DFD">
        <w:rPr>
          <w:sz w:val="24"/>
          <w:szCs w:val="24"/>
        </w:rPr>
        <w:t xml:space="preserve">a, que desde 1988 el gobierno chino tomo la decisión de promulgar el comercio de vida silvestre, todo esto por la ley de protección animal que designó como recurso del estado y con esto mismo protegía a las persona en la utilización de los recursos de vida silvestre, teniendo en cuenta que desde entonces se iniciaron los mercados </w:t>
      </w:r>
      <w:r w:rsidR="00A61DFD" w:rsidRPr="005B3DF4">
        <w:rPr>
          <w:sz w:val="24"/>
          <w:szCs w:val="24"/>
        </w:rPr>
        <w:t>«</w:t>
      </w:r>
      <w:r w:rsidR="00A61DFD">
        <w:rPr>
          <w:sz w:val="24"/>
          <w:szCs w:val="24"/>
        </w:rPr>
        <w:t>mojados</w:t>
      </w:r>
      <w:r w:rsidR="00A61DFD" w:rsidRPr="005B3DF4">
        <w:rPr>
          <w:sz w:val="24"/>
          <w:szCs w:val="24"/>
        </w:rPr>
        <w:t>»</w:t>
      </w:r>
      <w:r w:rsidR="00A61DFD">
        <w:rPr>
          <w:sz w:val="24"/>
          <w:szCs w:val="24"/>
        </w:rPr>
        <w:t>, el problema es designar la vida silvestre como recurso natural, lo que significa que puedes usar esto como beneficio humano.</w:t>
      </w:r>
    </w:p>
    <w:p w:rsidR="002E3C94" w:rsidRDefault="00A61DFD" w:rsidP="004F0BF0">
      <w:pPr>
        <w:rPr>
          <w:sz w:val="24"/>
          <w:szCs w:val="24"/>
        </w:rPr>
      </w:pPr>
      <w:r>
        <w:rPr>
          <w:sz w:val="24"/>
          <w:szCs w:val="24"/>
        </w:rPr>
        <w:t>No contento</w:t>
      </w:r>
      <w:r w:rsidR="002E3C94">
        <w:rPr>
          <w:sz w:val="24"/>
          <w:szCs w:val="24"/>
        </w:rPr>
        <w:t>s</w:t>
      </w:r>
      <w:r>
        <w:rPr>
          <w:sz w:val="24"/>
          <w:szCs w:val="24"/>
        </w:rPr>
        <w:t xml:space="preserve"> hicieron que la ley</w:t>
      </w:r>
      <w:r w:rsidR="002E3C94">
        <w:rPr>
          <w:sz w:val="24"/>
          <w:szCs w:val="24"/>
        </w:rPr>
        <w:t xml:space="preserve"> alentara la domesticación y la reproducción de la vida silvestre, con ello inicio la industria de ventas de animales salvajes, por lo tanto, su consumo y su con ello el consumo de enfermedades que los animales en cautiverio podrían pasarse, ya que se enjaulan; a veces unos encima de otros. Eses fecales u orinas, hasta parásitos puede pasar todo tipo de enfermedades.</w:t>
      </w:r>
    </w:p>
    <w:p w:rsidR="00202DBE" w:rsidRDefault="002E3C94" w:rsidP="004F0BF0">
      <w:pPr>
        <w:rPr>
          <w:sz w:val="24"/>
          <w:szCs w:val="24"/>
        </w:rPr>
      </w:pPr>
      <w:r>
        <w:rPr>
          <w:sz w:val="24"/>
          <w:szCs w:val="24"/>
        </w:rPr>
        <w:t xml:space="preserve">Esto ha generado grandes enfermedades desde los países orientales, principalmente en china, como lo fue SARS, MERS y </w:t>
      </w:r>
      <w:r w:rsidR="00202DBE">
        <w:rPr>
          <w:sz w:val="24"/>
          <w:szCs w:val="24"/>
        </w:rPr>
        <w:t>Coronavirus (</w:t>
      </w:r>
      <w:r>
        <w:rPr>
          <w:sz w:val="24"/>
          <w:szCs w:val="24"/>
        </w:rPr>
        <w:t>El más reciente el CODVID-19)</w:t>
      </w:r>
      <w:r w:rsidR="00202DBE">
        <w:rPr>
          <w:sz w:val="24"/>
          <w:szCs w:val="24"/>
        </w:rPr>
        <w:t>.</w:t>
      </w:r>
    </w:p>
    <w:p w:rsidR="001220A6" w:rsidRDefault="00202DBE" w:rsidP="004F0BF0">
      <w:pPr>
        <w:rPr>
          <w:sz w:val="24"/>
          <w:szCs w:val="24"/>
        </w:rPr>
      </w:pPr>
      <w:r>
        <w:rPr>
          <w:sz w:val="24"/>
          <w:szCs w:val="24"/>
        </w:rPr>
        <w:t>La falta de</w:t>
      </w:r>
      <w:r w:rsidR="001220A6">
        <w:rPr>
          <w:sz w:val="24"/>
          <w:szCs w:val="24"/>
        </w:rPr>
        <w:t xml:space="preserve"> conocimiento, de empatía, de respeto provocan muchas cosas.</w:t>
      </w:r>
      <w:r w:rsidR="001220A6">
        <w:rPr>
          <w:sz w:val="24"/>
          <w:szCs w:val="24"/>
        </w:rPr>
        <w:br/>
        <w:t xml:space="preserve">Es bueno entender que Dios creo todo para respeto, cuidado del mismo. </w:t>
      </w:r>
      <w:r w:rsidR="001220A6" w:rsidRPr="005B3DF4">
        <w:rPr>
          <w:sz w:val="24"/>
          <w:szCs w:val="24"/>
        </w:rPr>
        <w:t>«</w:t>
      </w:r>
      <w:r w:rsidR="001220A6" w:rsidRPr="001220A6">
        <w:rPr>
          <w:sz w:val="24"/>
          <w:szCs w:val="24"/>
        </w:rPr>
        <w:t>El santo franciscano nos enseña que </w:t>
      </w:r>
      <w:r w:rsidR="001220A6" w:rsidRPr="001220A6">
        <w:rPr>
          <w:i/>
          <w:iCs/>
          <w:sz w:val="24"/>
          <w:szCs w:val="24"/>
        </w:rPr>
        <w:t>toda criatura lleva en sí una estructura propiamente trinitaria</w:t>
      </w:r>
      <w:r w:rsidR="001220A6">
        <w:rPr>
          <w:i/>
          <w:iCs/>
          <w:sz w:val="24"/>
          <w:szCs w:val="24"/>
        </w:rPr>
        <w:t xml:space="preserve"> </w:t>
      </w:r>
      <w:r w:rsidR="001220A6" w:rsidRPr="001220A6">
        <w:rPr>
          <w:i/>
          <w:iCs/>
          <w:sz w:val="24"/>
          <w:szCs w:val="24"/>
        </w:rPr>
        <w:t xml:space="preserve">tan real que podría ser espontáneamente contemplada si la mirada del ser humano no </w:t>
      </w:r>
      <w:r w:rsidR="001220A6" w:rsidRPr="001220A6">
        <w:rPr>
          <w:i/>
          <w:iCs/>
          <w:sz w:val="24"/>
          <w:szCs w:val="24"/>
        </w:rPr>
        <w:lastRenderedPageBreak/>
        <w:t>fuera limitada, oscura y frágil. Así nos indica el desafío de tratar de leer la realidad en clave trinitaria.</w:t>
      </w:r>
      <w:r w:rsidR="001220A6" w:rsidRPr="001220A6">
        <w:rPr>
          <w:sz w:val="24"/>
          <w:szCs w:val="24"/>
        </w:rPr>
        <w:t>»</w:t>
      </w:r>
    </w:p>
    <w:p w:rsidR="00F44237" w:rsidRDefault="00F44237" w:rsidP="004F0BF0">
      <w:pPr>
        <w:rPr>
          <w:sz w:val="24"/>
          <w:szCs w:val="24"/>
        </w:rPr>
      </w:pPr>
    </w:p>
    <w:p w:rsidR="00F44237" w:rsidRDefault="00F44237" w:rsidP="004F0BF0">
      <w:pPr>
        <w:rPr>
          <w:sz w:val="24"/>
          <w:szCs w:val="24"/>
        </w:rPr>
      </w:pPr>
    </w:p>
    <w:p w:rsidR="00F44237" w:rsidRDefault="00F44237" w:rsidP="004F0BF0">
      <w:pPr>
        <w:rPr>
          <w:sz w:val="24"/>
          <w:szCs w:val="24"/>
        </w:rPr>
      </w:pPr>
    </w:p>
    <w:p w:rsidR="001220A6" w:rsidRDefault="001220A6" w:rsidP="004F0BF0">
      <w:pPr>
        <w:rPr>
          <w:sz w:val="24"/>
          <w:szCs w:val="24"/>
        </w:rPr>
      </w:pPr>
    </w:p>
    <w:p w:rsidR="004D10C3" w:rsidRDefault="004D10C3" w:rsidP="004F0BF0">
      <w:pPr>
        <w:rPr>
          <w:sz w:val="24"/>
          <w:szCs w:val="24"/>
        </w:rPr>
      </w:pPr>
    </w:p>
    <w:p w:rsidR="004D10C3" w:rsidRDefault="004D10C3" w:rsidP="004F0BF0">
      <w:pPr>
        <w:rPr>
          <w:sz w:val="24"/>
          <w:szCs w:val="24"/>
        </w:rPr>
      </w:pPr>
    </w:p>
    <w:p w:rsidR="004D10C3" w:rsidRPr="004F0BF0" w:rsidRDefault="004D10C3" w:rsidP="004F0BF0">
      <w:pPr>
        <w:rPr>
          <w:sz w:val="24"/>
          <w:szCs w:val="24"/>
        </w:rPr>
      </w:pPr>
    </w:p>
    <w:sectPr w:rsidR="004D10C3" w:rsidRPr="004F0B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F0"/>
    <w:rsid w:val="000B73E9"/>
    <w:rsid w:val="001220A6"/>
    <w:rsid w:val="001479EB"/>
    <w:rsid w:val="00202DBE"/>
    <w:rsid w:val="00222F10"/>
    <w:rsid w:val="002E3C94"/>
    <w:rsid w:val="003419F2"/>
    <w:rsid w:val="003B748F"/>
    <w:rsid w:val="00402B9C"/>
    <w:rsid w:val="00464BEC"/>
    <w:rsid w:val="004C2BC7"/>
    <w:rsid w:val="004D10C3"/>
    <w:rsid w:val="004F0BF0"/>
    <w:rsid w:val="005B3DF4"/>
    <w:rsid w:val="005D144D"/>
    <w:rsid w:val="00621C89"/>
    <w:rsid w:val="006B5925"/>
    <w:rsid w:val="0096537F"/>
    <w:rsid w:val="00A61DFD"/>
    <w:rsid w:val="00A93A73"/>
    <w:rsid w:val="00A94A1C"/>
    <w:rsid w:val="00A96AC2"/>
    <w:rsid w:val="00D034AB"/>
    <w:rsid w:val="00D631B2"/>
    <w:rsid w:val="00E8503B"/>
    <w:rsid w:val="00F44237"/>
    <w:rsid w:val="00F6795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F481"/>
  <w15:chartTrackingRefBased/>
  <w15:docId w15:val="{32F22D24-7DDC-41D9-9025-8F9651A7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861</Words>
  <Characters>4738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dc:creator>
  <cp:keywords/>
  <dc:description/>
  <cp:lastModifiedBy>Norma</cp:lastModifiedBy>
  <cp:revision>13</cp:revision>
  <dcterms:created xsi:type="dcterms:W3CDTF">2020-03-14T18:55:00Z</dcterms:created>
  <dcterms:modified xsi:type="dcterms:W3CDTF">2020-03-15T00:35:00Z</dcterms:modified>
</cp:coreProperties>
</file>