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7. 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un  numero"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el apellido del primer presidente despues de franco"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"Suarez"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el apellido del primer presidente despues de franco"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"felicidades"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"Apellido?"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"Edad?"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anyo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anyo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nnumero de enlaces es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penultimoEnlace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enlaces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direccionPenultimoEnlace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penultimoEnlace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direccionPenultimoEnlace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"http://prueba/"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enlaces que contienen prueba son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"Los enlaces del tercer parrafo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muestra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"oculto"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Otra manera de hacerlo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"adicional"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".visible"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"oculto"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"&lt;li&gt;Elemento nuevo &lt;/li&gt;"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anyadirelemento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de la planta?"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"Ubicacion de la planta?"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ejemplares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"Ejemplares de la planta?"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"Flor de la planta?"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ubicacion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ejemplares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borrarelemento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"respuesta"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"Pedro Sanchez"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"Prueba otra vez"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es correcto"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contenido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parrafo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"Acertaste"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EXPRESIONES REGULARES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"Telefono?"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"[0-9]{9}"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telfono no puede ser mayor que 9 ni menor que 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numero es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"Fecha?"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"[0-9]{2}/[0-9]{2}/[0-9]{4}"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"Eso no es una fecha valida"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 una fecha valida"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"Codigo postal?"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"[0-9]{5}"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"Ese codigo postal no es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"Codigo postal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un nif"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//[A-Z]{1}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"[0-9]{8}[A-Z]{1}"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"Eso no es un nif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"nif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"Dime un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"[a-zA-Z0-9_]@[a-zA-Z].[a-z]"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"Eso no es un email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 valido"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Ejercicios de eventos y formularios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 de momento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ocultarMostrar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previousElementSibling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previousElementSibling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innerHMTL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"Ocultar contenidos"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previousElementSibling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innerHMTL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"Mostrar contenidos"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"contenidos_1"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"enlace_1"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Ocultar contenidos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"contenidos_2"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"enlace_2"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Ocultar contenidos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"contenidos_3"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"enlace_3"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Ocultar contenidos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"enlace_"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ocultarMostrar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mouseDown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"siu.jpg"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profe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colorpagina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colordiv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Prueba de eventos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"cr7.jpg"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urlimagen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coordenadasimagen1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"cr72.jpg"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urlimagen2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coordenadasimagen2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urlimagen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urlimagen2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coordenadasimagen1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"Coordenada x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coordenada y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coordenadasimagen2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"Coordenada x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"coordenada y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profe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en aeducar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Ejercicio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Escribe algo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limita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limita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limita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maximoCaracteres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maximoCaracteres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caracteresrestantes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maximoCaracteres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caracteresrestantes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profe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