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9D" w:rsidRDefault="002061F2" w:rsidP="00A8589D">
      <w:pPr>
        <w:shd w:val="clear" w:color="auto" w:fill="FFFFFF"/>
        <w:rPr>
          <w:rStyle w:val="word"/>
          <w:rFonts w:ascii="Arial" w:hAnsi="Arial" w:cs="Arial"/>
          <w:spacing w:val="6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ru-RU"/>
        </w:rPr>
        <w:t>1.</w:t>
      </w:r>
      <w:r w:rsidRPr="002061F2">
        <w:rPr>
          <w:rFonts w:ascii="Arial" w:eastAsia="Times New Roman" w:hAnsi="Arial" w:cs="Arial"/>
          <w:spacing w:val="47"/>
          <w:sz w:val="30"/>
          <w:szCs w:val="30"/>
          <w:lang w:val="ru-RU"/>
        </w:rPr>
        <w:t xml:space="preserve"> </w:t>
      </w:r>
      <w:r w:rsidR="00A8589D">
        <w:rPr>
          <w:rStyle w:val="word"/>
          <w:rFonts w:ascii="Arial" w:hAnsi="Arial" w:cs="Arial"/>
          <w:spacing w:val="6"/>
          <w:sz w:val="30"/>
          <w:szCs w:val="30"/>
          <w:lang w:val="az-Latn-AZ"/>
        </w:rPr>
        <w:t>İstifadəçi kq daxil edir, Kilogramı Gallona çevirən proqram yazın.</w:t>
      </w:r>
    </w:p>
    <w:p w:rsidR="00A8589D" w:rsidRPr="002061F2" w:rsidRDefault="00A8589D" w:rsidP="00A8589D">
      <w:pPr>
        <w:shd w:val="clear" w:color="auto" w:fill="FFFFFF"/>
        <w:rPr>
          <w:rFonts w:ascii="Arial" w:hAnsi="Arial" w:cs="Arial"/>
          <w:sz w:val="30"/>
          <w:szCs w:val="30"/>
          <w:lang w:val="az-Latn-AZ"/>
        </w:rPr>
      </w:pPr>
      <w:r>
        <w:rPr>
          <w:rStyle w:val="word"/>
          <w:rFonts w:ascii="Arial" w:hAnsi="Arial" w:cs="Arial"/>
          <w:spacing w:val="6"/>
          <w:sz w:val="30"/>
          <w:szCs w:val="30"/>
          <w:lang w:val="az-Latn-AZ"/>
        </w:rPr>
        <w:t>(Bir gallonun neçə kilogram olduğunu internetdən araşdırın)</w:t>
      </w:r>
    </w:p>
    <w:p w:rsidR="002061F2" w:rsidRDefault="002061F2" w:rsidP="00A8589D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30"/>
          <w:szCs w:val="30"/>
          <w:lang w:val="az-Latn-AZ"/>
        </w:rPr>
      </w:pPr>
    </w:p>
    <w:p w:rsidR="001740D9" w:rsidRPr="002061F2" w:rsidRDefault="001740D9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2061F2" w:rsidRDefault="002061F2" w:rsidP="00A8589D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6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-6"/>
          <w:sz w:val="30"/>
          <w:szCs w:val="30"/>
          <w:lang w:val="az-Latn-AZ"/>
        </w:rPr>
        <w:t>2.</w:t>
      </w:r>
      <w:r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="00A8589D">
        <w:rPr>
          <w:rFonts w:ascii="Arial" w:eastAsia="Times New Roman" w:hAnsi="Arial" w:cs="Arial"/>
          <w:spacing w:val="-5"/>
          <w:sz w:val="30"/>
          <w:szCs w:val="30"/>
          <w:lang w:val="az-Latn-AZ"/>
        </w:rPr>
        <w:t>İstifadəçi konsertin biletinin qiymətini və konsertə gedəcək böyüklərin və uşaqların (ayrı-ayrı) sayını daxil edir. Ümumi xərclənəcək məbləği ekrana çıxarın. (Uşaqlara bilet 40faiz ucuzdur)</w:t>
      </w:r>
    </w:p>
    <w:p w:rsidR="001740D9" w:rsidRPr="002061F2" w:rsidRDefault="001740D9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33"/>
          <w:sz w:val="30"/>
          <w:szCs w:val="30"/>
          <w:lang w:val="az-Latn-AZ"/>
        </w:rPr>
      </w:pPr>
    </w:p>
    <w:p w:rsidR="002061F2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az-Latn-AZ"/>
        </w:rPr>
        <w:t>3.</w:t>
      </w:r>
      <w:r w:rsidRPr="002061F2">
        <w:rPr>
          <w:rFonts w:ascii="Arial" w:eastAsia="Times New Roman" w:hAnsi="Arial" w:cs="Arial"/>
          <w:spacing w:val="48"/>
          <w:sz w:val="30"/>
          <w:szCs w:val="30"/>
          <w:lang w:val="az-Latn-AZ"/>
        </w:rPr>
        <w:t xml:space="preserve"> </w:t>
      </w:r>
      <w:r w:rsidR="00D5262E">
        <w:rPr>
          <w:rFonts w:ascii="Arial" w:eastAsia="Times New Roman" w:hAnsi="Arial" w:cs="Arial"/>
          <w:spacing w:val="-3"/>
          <w:sz w:val="30"/>
          <w:szCs w:val="30"/>
          <w:lang w:val="az-Latn-AZ"/>
        </w:rPr>
        <w:t>İstifadəçi banka qoyacağı pulu və İLLİK üzərinə gəlinəcək faizi daxil edir. Ekrana faizdən AYLIQ gələcək gəliri hesablayan proqram yazın.</w:t>
      </w:r>
    </w:p>
    <w:p w:rsidR="002E2FF0" w:rsidRDefault="002E2FF0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30"/>
          <w:szCs w:val="30"/>
          <w:lang w:val="az-Latn-AZ"/>
        </w:rPr>
      </w:pPr>
      <w:r>
        <w:rPr>
          <w:rFonts w:ascii="Arial" w:eastAsia="Times New Roman" w:hAnsi="Arial" w:cs="Arial"/>
          <w:spacing w:val="-3"/>
          <w:sz w:val="30"/>
          <w:szCs w:val="30"/>
          <w:lang w:val="az-Latn-AZ"/>
        </w:rPr>
        <w:t>(Məsələn, 1000 manat və 10 faizdirsə, bir il sonra 1100 manat olacaq)</w:t>
      </w:r>
    </w:p>
    <w:p w:rsidR="001740D9" w:rsidRPr="002061F2" w:rsidRDefault="001740D9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A8589D" w:rsidRDefault="002061F2" w:rsidP="00A8589D">
      <w:pPr>
        <w:shd w:val="clear" w:color="auto" w:fill="FFFFFF"/>
        <w:rPr>
          <w:rFonts w:ascii="Arial" w:eastAsia="Times New Roman" w:hAnsi="Arial" w:cs="Arial"/>
          <w:spacing w:val="-2"/>
          <w:sz w:val="30"/>
          <w:szCs w:val="30"/>
          <w:lang w:val="az-Latn-AZ"/>
        </w:rPr>
      </w:pPr>
      <w:r w:rsidRPr="002061F2">
        <w:rPr>
          <w:rFonts w:ascii="Arial" w:eastAsia="Times New Roman" w:hAnsi="Arial" w:cs="Arial"/>
          <w:spacing w:val="9"/>
          <w:sz w:val="30"/>
          <w:szCs w:val="30"/>
          <w:lang w:val="az-Latn-AZ"/>
        </w:rPr>
        <w:t>4.</w:t>
      </w:r>
      <w:r w:rsidR="00A8589D" w:rsidRPr="00A8589D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3"/>
          <w:sz w:val="30"/>
          <w:szCs w:val="30"/>
          <w:lang w:val="az-Latn-AZ"/>
        </w:rPr>
        <w:t>İstifadəçi</w:t>
      </w:r>
      <w:r w:rsidR="00A8589D" w:rsidRPr="000A029F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1"/>
          <w:sz w:val="30"/>
          <w:szCs w:val="30"/>
          <w:lang w:val="az-Latn-AZ"/>
        </w:rPr>
        <w:t>klaviaturadan</w:t>
      </w:r>
      <w:r w:rsidR="00A8589D" w:rsidRPr="000A029F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5"/>
          <w:sz w:val="30"/>
          <w:szCs w:val="30"/>
          <w:lang w:val="az-Latn-AZ"/>
        </w:rPr>
        <w:t>məsafəni,</w:t>
      </w:r>
      <w:r w:rsidR="00A8589D" w:rsidRPr="000A029F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hər</w:t>
      </w:r>
      <w:r w:rsidR="00A8589D" w:rsidRPr="000A029F">
        <w:rPr>
          <w:rFonts w:ascii="Arial" w:eastAsia="Times New Roman" w:hAnsi="Arial" w:cs="Arial"/>
          <w:spacing w:val="2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4"/>
          <w:sz w:val="30"/>
          <w:szCs w:val="30"/>
          <w:lang w:val="az-Latn-AZ"/>
        </w:rPr>
        <w:t>100</w:t>
      </w:r>
      <w:r w:rsidR="00A8589D" w:rsidRPr="000A029F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z w:val="30"/>
          <w:szCs w:val="30"/>
          <w:lang w:val="az-Latn-AZ"/>
        </w:rPr>
        <w:t>km-ə</w:t>
      </w:r>
      <w:r w:rsidR="00A8589D" w:rsidRPr="000A029F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3"/>
          <w:sz w:val="30"/>
          <w:szCs w:val="30"/>
          <w:lang w:val="az-Latn-AZ"/>
        </w:rPr>
        <w:t>benzin</w:t>
      </w:r>
      <w:r w:rsidR="00A8589D" w:rsidRPr="000A029F">
        <w:rPr>
          <w:rFonts w:ascii="Arial" w:eastAsia="Times New Roman" w:hAnsi="Arial" w:cs="Arial"/>
          <w:spacing w:val="1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3"/>
          <w:sz w:val="30"/>
          <w:szCs w:val="30"/>
          <w:lang w:val="az-Latn-AZ"/>
        </w:rPr>
        <w:t>sərfiyyatını</w:t>
      </w:r>
      <w:r w:rsidR="00A8589D" w:rsidRPr="000A029F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5"/>
          <w:sz w:val="30"/>
          <w:szCs w:val="30"/>
          <w:lang w:val="az-Latn-AZ"/>
        </w:rPr>
        <w:t>və</w:t>
      </w:r>
      <w:r w:rsidR="00A8589D" w:rsidRPr="000A029F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5"/>
          <w:sz w:val="30"/>
          <w:szCs w:val="30"/>
          <w:lang w:val="az-Latn-AZ"/>
        </w:rPr>
        <w:t>üç</w:t>
      </w:r>
      <w:r w:rsidR="00A8589D" w:rsidRPr="000A029F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1"/>
          <w:sz w:val="30"/>
          <w:szCs w:val="30"/>
          <w:lang w:val="az-Latn-AZ"/>
        </w:rPr>
        <w:t xml:space="preserve">növ </w:t>
      </w:r>
      <w:r w:rsidR="00A8589D" w:rsidRPr="000A029F">
        <w:rPr>
          <w:rFonts w:ascii="Arial" w:eastAsia="Times New Roman" w:hAnsi="Arial" w:cs="Arial"/>
          <w:spacing w:val="3"/>
          <w:sz w:val="30"/>
          <w:szCs w:val="30"/>
          <w:lang w:val="az-Latn-AZ"/>
        </w:rPr>
        <w:t>benizinin</w:t>
      </w:r>
      <w:r w:rsidR="00A8589D" w:rsidRPr="000A029F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7"/>
          <w:sz w:val="30"/>
          <w:szCs w:val="30"/>
          <w:lang w:val="az-Latn-AZ"/>
        </w:rPr>
        <w:t>qiymətini</w:t>
      </w:r>
      <w:r w:rsidR="00A8589D" w:rsidRPr="000A029F">
        <w:rPr>
          <w:rFonts w:ascii="Arial" w:eastAsia="Times New Roman" w:hAnsi="Arial" w:cs="Arial"/>
          <w:spacing w:val="-5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5"/>
          <w:sz w:val="30"/>
          <w:szCs w:val="30"/>
          <w:lang w:val="az-Latn-AZ"/>
        </w:rPr>
        <w:t>daxil</w:t>
      </w:r>
      <w:r w:rsidR="00A8589D" w:rsidRPr="000A029F">
        <w:rPr>
          <w:rFonts w:ascii="Arial" w:eastAsia="Times New Roman" w:hAnsi="Arial" w:cs="Arial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3"/>
          <w:sz w:val="30"/>
          <w:szCs w:val="30"/>
          <w:lang w:val="az-Latn-AZ"/>
        </w:rPr>
        <w:t>edir.</w:t>
      </w:r>
      <w:r w:rsidR="00A8589D" w:rsidRPr="000A029F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1"/>
          <w:sz w:val="30"/>
          <w:szCs w:val="30"/>
          <w:lang w:val="az-Latn-AZ"/>
        </w:rPr>
        <w:t>Benzinin</w:t>
      </w:r>
      <w:r w:rsidR="00A8589D" w:rsidRPr="000A029F">
        <w:rPr>
          <w:rFonts w:ascii="Arial" w:eastAsia="Times New Roman" w:hAnsi="Arial" w:cs="Arial"/>
          <w:spacing w:val="-4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7"/>
          <w:sz w:val="30"/>
          <w:szCs w:val="30"/>
          <w:lang w:val="az-Latn-AZ"/>
        </w:rPr>
        <w:t>müxtəlif</w:t>
      </w:r>
      <w:r w:rsidR="00A8589D" w:rsidRPr="000A029F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4"/>
          <w:sz w:val="30"/>
          <w:szCs w:val="30"/>
          <w:lang w:val="az-Latn-AZ"/>
        </w:rPr>
        <w:t>növləri</w:t>
      </w:r>
      <w:r w:rsidR="00A8589D" w:rsidRPr="000A029F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6"/>
          <w:sz w:val="30"/>
          <w:szCs w:val="30"/>
          <w:lang w:val="az-Latn-AZ"/>
        </w:rPr>
        <w:t>üçün</w:t>
      </w:r>
      <w:r w:rsidR="00A8589D" w:rsidRPr="000A029F">
        <w:rPr>
          <w:rFonts w:ascii="Arial" w:eastAsia="Times New Roman" w:hAnsi="Arial" w:cs="Arial"/>
          <w:spacing w:val="-1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gedişin </w:t>
      </w:r>
      <w:r w:rsidR="00A8589D" w:rsidRPr="000A029F">
        <w:rPr>
          <w:rFonts w:ascii="Arial" w:eastAsia="Times New Roman" w:hAnsi="Arial" w:cs="Arial"/>
          <w:spacing w:val="-1"/>
          <w:sz w:val="30"/>
          <w:szCs w:val="30"/>
          <w:lang w:val="az-Latn-AZ"/>
        </w:rPr>
        <w:t>müqayisəli</w:t>
      </w:r>
      <w:r w:rsidR="00A8589D" w:rsidRPr="000A029F">
        <w:rPr>
          <w:rFonts w:ascii="Arial" w:eastAsia="Times New Roman" w:hAnsi="Arial" w:cs="Arial"/>
          <w:spacing w:val="-7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2"/>
          <w:sz w:val="30"/>
          <w:szCs w:val="30"/>
          <w:lang w:val="az-Latn-AZ"/>
        </w:rPr>
        <w:t>qiymətlər</w:t>
      </w:r>
      <w:r w:rsidR="00A8589D" w:rsidRPr="000A029F">
        <w:rPr>
          <w:rFonts w:ascii="Arial" w:eastAsia="Times New Roman" w:hAnsi="Arial" w:cs="Arial"/>
          <w:spacing w:val="-3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1"/>
          <w:sz w:val="30"/>
          <w:szCs w:val="30"/>
          <w:lang w:val="az-Latn-AZ"/>
        </w:rPr>
        <w:t>cədvəlini</w:t>
      </w:r>
      <w:r w:rsidR="00A8589D" w:rsidRPr="000A029F">
        <w:rPr>
          <w:rFonts w:ascii="Arial" w:eastAsia="Times New Roman" w:hAnsi="Arial" w:cs="Arial"/>
          <w:spacing w:val="4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10"/>
          <w:sz w:val="30"/>
          <w:szCs w:val="30"/>
          <w:lang w:val="az-Latn-AZ"/>
        </w:rPr>
        <w:t>ekrana</w:t>
      </w:r>
      <w:r w:rsidR="00A8589D" w:rsidRPr="000A029F">
        <w:rPr>
          <w:rFonts w:ascii="Arial" w:eastAsia="Times New Roman" w:hAnsi="Arial" w:cs="Arial"/>
          <w:spacing w:val="-5"/>
          <w:sz w:val="30"/>
          <w:szCs w:val="30"/>
          <w:lang w:val="az-Latn-AZ"/>
        </w:rPr>
        <w:t xml:space="preserve"> </w:t>
      </w:r>
      <w:r w:rsidR="00A8589D" w:rsidRPr="000A029F">
        <w:rPr>
          <w:rFonts w:ascii="Arial" w:eastAsia="Times New Roman" w:hAnsi="Arial" w:cs="Arial"/>
          <w:spacing w:val="-1"/>
          <w:sz w:val="30"/>
          <w:szCs w:val="30"/>
          <w:lang w:val="az-Latn-AZ"/>
        </w:rPr>
        <w:t>çıxarın.</w:t>
      </w:r>
      <w:r w:rsidR="00A8589D" w:rsidRPr="000A029F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</w:t>
      </w:r>
      <w:r w:rsidR="00A8589D">
        <w:rPr>
          <w:rFonts w:ascii="Arial" w:eastAsia="Times New Roman" w:hAnsi="Arial" w:cs="Arial"/>
          <w:spacing w:val="-2"/>
          <w:sz w:val="30"/>
          <w:szCs w:val="30"/>
          <w:lang w:val="az-Latn-AZ"/>
        </w:rPr>
        <w:t xml:space="preserve"> (A-92,A-95,Premium)</w:t>
      </w:r>
    </w:p>
    <w:p w:rsidR="001740D9" w:rsidRPr="002061F2" w:rsidRDefault="001740D9" w:rsidP="00A8589D">
      <w:pPr>
        <w:shd w:val="clear" w:color="auto" w:fill="FFFFFF"/>
        <w:rPr>
          <w:rFonts w:ascii="Arial" w:hAnsi="Arial" w:cs="Arial"/>
          <w:sz w:val="30"/>
          <w:szCs w:val="30"/>
          <w:lang w:val="az-Latn-AZ"/>
        </w:rPr>
      </w:pPr>
    </w:p>
    <w:p w:rsidR="002061F2" w:rsidRDefault="002061F2" w:rsidP="0002484A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8"/>
          <w:sz w:val="30"/>
          <w:szCs w:val="30"/>
          <w:lang w:val="az-Latn-AZ"/>
        </w:rPr>
      </w:pPr>
      <w:r w:rsidRPr="0002484A">
        <w:rPr>
          <w:rFonts w:ascii="Arial" w:eastAsia="Times New Roman" w:hAnsi="Arial" w:cs="Arial"/>
          <w:spacing w:val="6"/>
          <w:sz w:val="30"/>
          <w:szCs w:val="30"/>
          <w:lang w:val="az-Latn-AZ"/>
        </w:rPr>
        <w:t>5.</w:t>
      </w:r>
      <w:r w:rsidRPr="0002484A">
        <w:rPr>
          <w:rFonts w:ascii="Arial" w:eastAsia="Times New Roman" w:hAnsi="Arial" w:cs="Arial"/>
          <w:spacing w:val="44"/>
          <w:sz w:val="30"/>
          <w:szCs w:val="30"/>
          <w:lang w:val="az-Latn-AZ"/>
        </w:rPr>
        <w:t xml:space="preserve"> </w:t>
      </w:r>
      <w:r w:rsidR="001740D9">
        <w:rPr>
          <w:rFonts w:ascii="Arial" w:eastAsia="Times New Roman" w:hAnsi="Arial" w:cs="Arial"/>
          <w:spacing w:val="-8"/>
          <w:sz w:val="30"/>
          <w:szCs w:val="30"/>
          <w:lang w:val="az-Latn-AZ"/>
        </w:rPr>
        <w:t>Otağın eni, uzunluğu, hündürlüyü daxil edilir. Ekrana bu otağı</w:t>
      </w:r>
      <w:r w:rsidR="0003730D">
        <w:rPr>
          <w:rFonts w:ascii="Arial" w:eastAsia="Times New Roman" w:hAnsi="Arial" w:cs="Arial"/>
          <w:spacing w:val="-8"/>
          <w:sz w:val="30"/>
          <w:szCs w:val="30"/>
          <w:lang w:val="az-Latn-AZ"/>
        </w:rPr>
        <w:t>n divarlarını</w:t>
      </w:r>
      <w:r w:rsidR="001740D9">
        <w:rPr>
          <w:rFonts w:ascii="Arial" w:eastAsia="Times New Roman" w:hAnsi="Arial" w:cs="Arial"/>
          <w:spacing w:val="-8"/>
          <w:sz w:val="30"/>
          <w:szCs w:val="30"/>
          <w:lang w:val="az-Latn-AZ"/>
        </w:rPr>
        <w:t xml:space="preserve"> boyamaq üçün nə qədər rəng gedəcəyini hesablayan proqram yazmaq lazımdır</w:t>
      </w:r>
      <w:r w:rsidR="0003730D">
        <w:rPr>
          <w:rFonts w:ascii="Arial" w:eastAsia="Times New Roman" w:hAnsi="Arial" w:cs="Arial"/>
          <w:spacing w:val="-8"/>
          <w:sz w:val="30"/>
          <w:szCs w:val="30"/>
          <w:lang w:val="az-Latn-AZ"/>
        </w:rPr>
        <w:t>. 1 m</w:t>
      </w:r>
      <w:r w:rsidR="0003730D" w:rsidRPr="0003730D">
        <w:rPr>
          <w:rFonts w:ascii="Arial" w:eastAsia="Times New Roman" w:hAnsi="Arial" w:cs="Arial"/>
          <w:spacing w:val="-8"/>
          <w:sz w:val="30"/>
          <w:szCs w:val="30"/>
          <w:vertAlign w:val="superscript"/>
          <w:lang w:val="az-Latn-AZ"/>
        </w:rPr>
        <w:t>2</w:t>
      </w:r>
      <w:r w:rsidR="0003730D">
        <w:rPr>
          <w:rFonts w:ascii="Arial" w:eastAsia="Times New Roman" w:hAnsi="Arial" w:cs="Arial"/>
          <w:spacing w:val="-8"/>
          <w:sz w:val="30"/>
          <w:szCs w:val="30"/>
          <w:vertAlign w:val="superscript"/>
          <w:lang w:val="az-Latn-AZ"/>
        </w:rPr>
        <w:t xml:space="preserve"> </w:t>
      </w:r>
      <w:r w:rsidR="0003730D">
        <w:rPr>
          <w:rFonts w:ascii="Arial" w:eastAsia="Times New Roman" w:hAnsi="Arial" w:cs="Arial"/>
          <w:spacing w:val="-8"/>
          <w:sz w:val="30"/>
          <w:szCs w:val="30"/>
          <w:lang w:val="az-Latn-AZ"/>
        </w:rPr>
        <w:t xml:space="preserve">divar üçün 0.5 litr rəng gedir və </w:t>
      </w:r>
      <w:r w:rsidR="00C222CB">
        <w:rPr>
          <w:rFonts w:ascii="Arial" w:eastAsia="Times New Roman" w:hAnsi="Arial" w:cs="Arial"/>
          <w:spacing w:val="-8"/>
          <w:sz w:val="30"/>
          <w:szCs w:val="30"/>
          <w:lang w:val="az-Latn-AZ"/>
        </w:rPr>
        <w:t>divarların</w:t>
      </w:r>
      <w:r w:rsidR="0003730D">
        <w:rPr>
          <w:rFonts w:ascii="Arial" w:eastAsia="Times New Roman" w:hAnsi="Arial" w:cs="Arial"/>
          <w:spacing w:val="-8"/>
          <w:sz w:val="30"/>
          <w:szCs w:val="30"/>
          <w:lang w:val="az-Latn-AZ"/>
        </w:rPr>
        <w:t xml:space="preserve"> 20faizi pəncərə və qapıdır.</w:t>
      </w:r>
    </w:p>
    <w:p w:rsidR="00AC4E3C" w:rsidRPr="0003730D" w:rsidRDefault="00AC4E3C" w:rsidP="000248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806945" w:rsidRPr="000A029F" w:rsidRDefault="002061F2" w:rsidP="00806945">
      <w:pPr>
        <w:shd w:val="clear" w:color="auto" w:fill="FFFFFF"/>
        <w:rPr>
          <w:rFonts w:ascii="Arial" w:eastAsia="Times New Roman" w:hAnsi="Arial" w:cs="Arial"/>
          <w:sz w:val="30"/>
          <w:szCs w:val="30"/>
          <w:lang w:val="az-Latn-AZ"/>
        </w:rPr>
      </w:pPr>
      <w:r w:rsidRPr="0002484A">
        <w:rPr>
          <w:rFonts w:ascii="Arial" w:eastAsia="Times New Roman" w:hAnsi="Arial" w:cs="Arial"/>
          <w:spacing w:val="1"/>
          <w:sz w:val="30"/>
          <w:szCs w:val="30"/>
          <w:lang w:val="az-Latn-AZ"/>
        </w:rPr>
        <w:t>6.</w:t>
      </w:r>
      <w:r w:rsidRPr="0002484A">
        <w:rPr>
          <w:rFonts w:ascii="Arial" w:eastAsia="Times New Roman" w:hAnsi="Arial" w:cs="Arial"/>
          <w:spacing w:val="39"/>
          <w:sz w:val="30"/>
          <w:szCs w:val="30"/>
          <w:lang w:val="az-Latn-AZ"/>
        </w:rPr>
        <w:t xml:space="preserve"> </w:t>
      </w:r>
      <w:r w:rsidR="00806945">
        <w:rPr>
          <w:rFonts w:ascii="Arial" w:eastAsia="Times New Roman" w:hAnsi="Arial" w:cs="Arial"/>
          <w:spacing w:val="-4"/>
          <w:sz w:val="30"/>
          <w:szCs w:val="30"/>
          <w:lang w:val="az-Latn-AZ"/>
        </w:rPr>
        <w:t>İstifadəçi üçrəqəmli ədəd daxil edir. Bu ədədin hər bir rəqəmini ayrı ayrı ekrana çıxarın. (məsələn. 315. Ekrana 3,1,5)</w:t>
      </w:r>
      <w:r w:rsidR="00806945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</w:p>
    <w:p w:rsidR="000A029F" w:rsidRPr="002061F2" w:rsidRDefault="000A029F" w:rsidP="008069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806945" w:rsidRDefault="002061F2" w:rsidP="0080694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4"/>
          <w:sz w:val="30"/>
          <w:szCs w:val="30"/>
          <w:lang w:val="az-Latn-AZ"/>
        </w:rPr>
      </w:pPr>
      <w:bookmarkStart w:id="0" w:name="_GoBack"/>
      <w:bookmarkEnd w:id="0"/>
      <w:r w:rsidRPr="00E15E0C">
        <w:rPr>
          <w:rFonts w:ascii="Arial" w:eastAsia="Times New Roman" w:hAnsi="Arial" w:cs="Arial"/>
          <w:spacing w:val="7"/>
          <w:sz w:val="30"/>
          <w:szCs w:val="30"/>
          <w:lang w:val="az-Latn-AZ"/>
        </w:rPr>
        <w:t>7.</w:t>
      </w:r>
      <w:r w:rsidRPr="000A029F">
        <w:rPr>
          <w:rFonts w:ascii="Arial" w:eastAsia="Times New Roman" w:hAnsi="Arial" w:cs="Arial"/>
          <w:spacing w:val="11"/>
          <w:sz w:val="30"/>
          <w:szCs w:val="30"/>
          <w:lang w:val="az-Latn-AZ"/>
        </w:rPr>
        <w:t xml:space="preserve"> </w:t>
      </w:r>
      <w:r w:rsidR="00806945">
        <w:rPr>
          <w:rFonts w:ascii="Arial" w:eastAsia="Times New Roman" w:hAnsi="Arial" w:cs="Arial"/>
          <w:spacing w:val="-14"/>
          <w:sz w:val="30"/>
          <w:szCs w:val="30"/>
          <w:lang w:val="az-Latn-AZ"/>
        </w:rPr>
        <w:t>Ekrana 3 rəqəmli ədəd daxil edilir. Onu tərsinə çevirin. (məsələn. 357 daxil edili, ekrana 753 çıxarmaq lazımdır)</w:t>
      </w:r>
    </w:p>
    <w:p w:rsidR="002061F2" w:rsidRPr="000A029F" w:rsidRDefault="002061F2" w:rsidP="000A02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A8589D" w:rsidRPr="000A029F" w:rsidRDefault="002061F2" w:rsidP="00A8589D">
      <w:pPr>
        <w:shd w:val="clear" w:color="auto" w:fill="FFFFFF"/>
        <w:rPr>
          <w:rFonts w:ascii="Arial" w:eastAsia="Times New Roman" w:hAnsi="Arial" w:cs="Arial"/>
          <w:sz w:val="30"/>
          <w:szCs w:val="30"/>
          <w:lang w:val="az-Latn-AZ"/>
        </w:rPr>
      </w:pPr>
      <w:r w:rsidRPr="00F42DF0">
        <w:rPr>
          <w:rFonts w:ascii="Arial" w:eastAsia="Times New Roman" w:hAnsi="Arial" w:cs="Arial"/>
          <w:spacing w:val="8"/>
          <w:sz w:val="30"/>
          <w:szCs w:val="30"/>
          <w:lang w:val="az-Latn-AZ"/>
        </w:rPr>
        <w:t>8.</w:t>
      </w:r>
      <w:r w:rsidR="00A8589D" w:rsidRPr="00A8589D">
        <w:rPr>
          <w:rFonts w:ascii="Arial" w:eastAsia="Times New Roman" w:hAnsi="Arial" w:cs="Arial"/>
          <w:spacing w:val="-6"/>
          <w:sz w:val="30"/>
          <w:szCs w:val="30"/>
          <w:lang w:val="az-Latn-AZ"/>
        </w:rPr>
        <w:t xml:space="preserve"> </w:t>
      </w:r>
      <w:r w:rsidR="00A8589D">
        <w:rPr>
          <w:rFonts w:ascii="Arial" w:eastAsia="Times New Roman" w:hAnsi="Arial" w:cs="Arial"/>
          <w:spacing w:val="-6"/>
          <w:sz w:val="30"/>
          <w:szCs w:val="30"/>
          <w:lang w:val="az-Latn-AZ"/>
        </w:rPr>
        <w:t>İstifadəçi 4 rəqəmli ədəd daxil edir. Bu ədədin 1 və 3-cü rəqəmlərinin cəmini, 2 və 4-cü rəqəmlərinin fərqini tapıb ekrana çıxaran proqram yazın.</w:t>
      </w:r>
    </w:p>
    <w:p w:rsidR="002061F2" w:rsidRPr="00F42DF0" w:rsidRDefault="002061F2" w:rsidP="002061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val="az-Latn-AZ"/>
        </w:rPr>
      </w:pPr>
    </w:p>
    <w:p w:rsidR="00E02EAF" w:rsidRPr="002D1360" w:rsidRDefault="00E02EAF">
      <w:pPr>
        <w:rPr>
          <w:sz w:val="28"/>
          <w:szCs w:val="28"/>
          <w:lang w:val="az-Latn-AZ"/>
        </w:rPr>
      </w:pPr>
    </w:p>
    <w:sectPr w:rsidR="00E02EAF" w:rsidRPr="002D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EB"/>
    <w:rsid w:val="0002484A"/>
    <w:rsid w:val="0003730D"/>
    <w:rsid w:val="000A029F"/>
    <w:rsid w:val="001740D9"/>
    <w:rsid w:val="001A2D70"/>
    <w:rsid w:val="002061F2"/>
    <w:rsid w:val="002A3462"/>
    <w:rsid w:val="002D1360"/>
    <w:rsid w:val="002E2FF0"/>
    <w:rsid w:val="005E4D81"/>
    <w:rsid w:val="00624CEB"/>
    <w:rsid w:val="00731760"/>
    <w:rsid w:val="00806945"/>
    <w:rsid w:val="00A8589D"/>
    <w:rsid w:val="00AC4E3C"/>
    <w:rsid w:val="00BE2D84"/>
    <w:rsid w:val="00C222CB"/>
    <w:rsid w:val="00D5262E"/>
    <w:rsid w:val="00E02EAF"/>
    <w:rsid w:val="00E15E0C"/>
    <w:rsid w:val="00F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864"/>
  <w15:chartTrackingRefBased/>
  <w15:docId w15:val="{D8331593-4971-4C1D-BD14-623D4BD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ropdowntoolbarbutton">
    <w:name w:val="dropdowntoolbarbutton"/>
    <w:basedOn w:val="DefaultParagraphFont"/>
    <w:rsid w:val="002061F2"/>
  </w:style>
  <w:style w:type="character" w:customStyle="1" w:styleId="word">
    <w:name w:val="word"/>
    <w:basedOn w:val="DefaultParagraphFont"/>
    <w:rsid w:val="002061F2"/>
  </w:style>
  <w:style w:type="character" w:customStyle="1" w:styleId="whitespace">
    <w:name w:val="whitespace"/>
    <w:basedOn w:val="DefaultParagraphFont"/>
    <w:rsid w:val="002061F2"/>
  </w:style>
  <w:style w:type="character" w:customStyle="1" w:styleId="icon">
    <w:name w:val="icon"/>
    <w:basedOn w:val="DefaultParagraphFont"/>
    <w:rsid w:val="002061F2"/>
  </w:style>
  <w:style w:type="paragraph" w:styleId="ListParagraph">
    <w:name w:val="List Paragraph"/>
    <w:basedOn w:val="Normal"/>
    <w:uiPriority w:val="34"/>
    <w:qFormat/>
    <w:rsid w:val="0017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7470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6950">
                                  <w:marLeft w:val="90"/>
                                  <w:marRight w:val="9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067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12307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3547">
                                      <w:marLeft w:val="0"/>
                                      <w:marRight w:val="0"/>
                                      <w:marTop w:val="45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5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343">
                          <w:marLeft w:val="2154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2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8552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808080"/>
                            <w:right w:val="none" w:sz="0" w:space="0" w:color="auto"/>
                          </w:divBdr>
                          <w:divsChild>
                            <w:div w:id="11107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5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6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Huseynli</dc:creator>
  <cp:keywords/>
  <dc:description/>
  <cp:lastModifiedBy>Ismayil Huseynli</cp:lastModifiedBy>
  <cp:revision>19</cp:revision>
  <dcterms:created xsi:type="dcterms:W3CDTF">2018-03-02T07:39:00Z</dcterms:created>
  <dcterms:modified xsi:type="dcterms:W3CDTF">2018-03-02T08:24:00Z</dcterms:modified>
</cp:coreProperties>
</file>