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40F99AD8" w:rsidR="00FB703E" w:rsidRDefault="00FB703E" w:rsidP="00FB703E">
      <w:proofErr w:type="gramStart"/>
      <w:r>
        <w:t>git</w:t>
      </w:r>
      <w:proofErr w:type="gramEnd"/>
      <w:r>
        <w:t xml:space="preserve"> commit -m "</w:t>
      </w:r>
      <w:r w:rsidR="00755558">
        <w:t>ajout artisan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18414CEC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1760A451" w14:textId="77777777" w:rsidR="00C055A3" w:rsidRDefault="00C055A3" w:rsidP="00C055A3">
      <w:pPr>
        <w:rPr>
          <w:color w:val="EE0000"/>
        </w:rPr>
      </w:pPr>
    </w:p>
    <w:p w14:paraId="533B1400" w14:textId="77777777" w:rsidR="00C055A3" w:rsidRDefault="00C055A3" w:rsidP="00C055A3">
      <w:pPr>
        <w:rPr>
          <w:color w:val="EE0000"/>
        </w:rPr>
      </w:pPr>
    </w:p>
    <w:p w14:paraId="455F159F" w14:textId="77777777" w:rsidR="00496C63" w:rsidRDefault="00496C63" w:rsidP="00515923">
      <w:pPr>
        <w:rPr>
          <w:color w:val="EE0000"/>
        </w:rPr>
      </w:pPr>
      <w:r>
        <w:rPr>
          <w:color w:val="EE0000"/>
        </w:rPr>
        <w:t>Côté artisan :</w:t>
      </w:r>
    </w:p>
    <w:p w14:paraId="3C429B1C" w14:textId="2AC6D0FA" w:rsidR="00C055A3" w:rsidRPr="00496C63" w:rsidRDefault="00496C63" w:rsidP="00496C63">
      <w:pPr>
        <w:pStyle w:val="Paragraphedeliste"/>
        <w:numPr>
          <w:ilvl w:val="0"/>
          <w:numId w:val="2"/>
        </w:numPr>
        <w:rPr>
          <w:color w:val="EE0000"/>
        </w:rPr>
      </w:pPr>
      <w:r w:rsidRPr="00496C63">
        <w:rPr>
          <w:color w:val="EE0000"/>
        </w:rPr>
        <w:t xml:space="preserve">Pour </w:t>
      </w:r>
      <w:proofErr w:type="gramStart"/>
      <w:r w:rsidRPr="00496C63">
        <w:rPr>
          <w:color w:val="EE0000"/>
        </w:rPr>
        <w:t>les non-conformité</w:t>
      </w:r>
      <w:proofErr w:type="gramEnd"/>
      <w:r w:rsidRPr="00496C63">
        <w:rPr>
          <w:color w:val="EE0000"/>
        </w:rPr>
        <w:t xml:space="preserve"> artisan : </w:t>
      </w:r>
      <w:r w:rsidR="00BA75D7">
        <w:rPr>
          <w:color w:val="EE0000"/>
        </w:rPr>
        <w:t>pouvoir mettre des photos</w:t>
      </w:r>
    </w:p>
    <w:p w14:paraId="512A035C" w14:textId="1C0DE2FD" w:rsidR="00496C63" w:rsidRPr="00496C63" w:rsidRDefault="00496C63" w:rsidP="00496C63">
      <w:pPr>
        <w:pStyle w:val="Paragraphedeliste"/>
        <w:numPr>
          <w:ilvl w:val="0"/>
          <w:numId w:val="2"/>
        </w:numPr>
        <w:rPr>
          <w:color w:val="EE0000"/>
        </w:rPr>
      </w:pPr>
      <w:r>
        <w:rPr>
          <w:color w:val="EE0000"/>
        </w:rPr>
        <w:t>Ajouter les SAV assigné à l’artisan</w:t>
      </w:r>
    </w:p>
    <w:p w14:paraId="36EE43D4" w14:textId="3609F7BC" w:rsidR="00496C63" w:rsidRDefault="00496C63" w:rsidP="00515923">
      <w:pPr>
        <w:rPr>
          <w:color w:val="EE0000"/>
        </w:rPr>
      </w:pPr>
      <w:r>
        <w:rPr>
          <w:color w:val="EE0000"/>
        </w:rPr>
        <w:t xml:space="preserve">Côté constructeur : </w:t>
      </w:r>
    </w:p>
    <w:p w14:paraId="1FE62617" w14:textId="76C8561D" w:rsidR="00496C63" w:rsidRPr="00496C63" w:rsidRDefault="00496C63" w:rsidP="00496C63">
      <w:pPr>
        <w:pStyle w:val="Paragraphedeliste"/>
        <w:numPr>
          <w:ilvl w:val="0"/>
          <w:numId w:val="2"/>
        </w:numPr>
        <w:rPr>
          <w:color w:val="EE0000"/>
        </w:rPr>
      </w:pPr>
      <w:r>
        <w:rPr>
          <w:color w:val="EE0000"/>
        </w:rPr>
        <w:t xml:space="preserve">SAV : Ajouter </w:t>
      </w:r>
      <w:proofErr w:type="gramStart"/>
      <w:r>
        <w:rPr>
          <w:color w:val="EE0000"/>
        </w:rPr>
        <w:t>assigné</w:t>
      </w:r>
      <w:proofErr w:type="gramEnd"/>
      <w:r>
        <w:rPr>
          <w:color w:val="EE0000"/>
        </w:rPr>
        <w:t xml:space="preserve"> à un artisan avant date prévisionnelle. Le SAV arrive chez l’artisan, le SAV n’est pas enlevé chez l’artisan tant qu’il n’est pas noté Fin de SAV chez constructeur.</w:t>
      </w:r>
    </w:p>
    <w:sectPr w:rsidR="00496C63" w:rsidRPr="00496C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1"/>
  </w:num>
  <w:num w:numId="2" w16cid:durableId="1073546741">
    <w:abstractNumId w:val="2"/>
  </w:num>
  <w:num w:numId="3" w16cid:durableId="56247580">
    <w:abstractNumId w:val="3"/>
  </w:num>
  <w:num w:numId="4" w16cid:durableId="1835104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440C0"/>
    <w:rsid w:val="000677B1"/>
    <w:rsid w:val="001652BC"/>
    <w:rsid w:val="00287A74"/>
    <w:rsid w:val="002C5F30"/>
    <w:rsid w:val="002F10E3"/>
    <w:rsid w:val="0046308C"/>
    <w:rsid w:val="00496C63"/>
    <w:rsid w:val="004F7196"/>
    <w:rsid w:val="00515923"/>
    <w:rsid w:val="00595E9E"/>
    <w:rsid w:val="005A5102"/>
    <w:rsid w:val="00616018"/>
    <w:rsid w:val="00654382"/>
    <w:rsid w:val="0066628A"/>
    <w:rsid w:val="0069314E"/>
    <w:rsid w:val="006D1561"/>
    <w:rsid w:val="0071652A"/>
    <w:rsid w:val="00755558"/>
    <w:rsid w:val="0082688B"/>
    <w:rsid w:val="008C1E55"/>
    <w:rsid w:val="00931F94"/>
    <w:rsid w:val="00963E02"/>
    <w:rsid w:val="009E4DD5"/>
    <w:rsid w:val="00A7795E"/>
    <w:rsid w:val="00B83563"/>
    <w:rsid w:val="00BA75D7"/>
    <w:rsid w:val="00C055A3"/>
    <w:rsid w:val="00EC486A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2968</TotalTime>
  <Pages>1</Pages>
  <Words>75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Raphael</cp:lastModifiedBy>
  <cp:revision>11</cp:revision>
  <dcterms:created xsi:type="dcterms:W3CDTF">2025-12-27T17:16:00Z</dcterms:created>
  <dcterms:modified xsi:type="dcterms:W3CDTF">2026-01-01T19:00:00Z</dcterms:modified>
</cp:coreProperties>
</file>