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C44B" w14:textId="77777777" w:rsidR="00974C69" w:rsidRPr="00130927" w:rsidRDefault="00974C69" w:rsidP="00974C69">
      <w:pPr>
        <w:pStyle w:val="Standard"/>
        <w:rPr>
          <w:rFonts w:ascii="Arial" w:hAnsi="Arial" w:cs="Arial"/>
        </w:rPr>
      </w:pPr>
    </w:p>
    <w:p w14:paraId="3E1B68C2" w14:textId="707C3A6E" w:rsidR="00974C69" w:rsidRPr="00130927" w:rsidRDefault="00974C69" w:rsidP="00974C69">
      <w:pPr>
        <w:pStyle w:val="Standard"/>
        <w:rPr>
          <w:rFonts w:ascii="Arial" w:hAnsi="Arial" w:cs="Arial"/>
        </w:rPr>
      </w:pPr>
    </w:p>
    <w:p w14:paraId="3C8EA987" w14:textId="68DA8698" w:rsidR="00974C69" w:rsidRPr="00130927" w:rsidRDefault="00232C51" w:rsidP="00974C69">
      <w:pPr>
        <w:pStyle w:val="Standard"/>
        <w:rPr>
          <w:rFonts w:ascii="Arial" w:hAnsi="Arial" w:cs="Arial"/>
        </w:rPr>
      </w:pPr>
      <w:r w:rsidRPr="00130927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0D072D1A" wp14:editId="125BABA0">
            <wp:simplePos x="0" y="0"/>
            <wp:positionH relativeFrom="column">
              <wp:posOffset>1600835</wp:posOffset>
            </wp:positionH>
            <wp:positionV relativeFrom="paragraph">
              <wp:posOffset>280882</wp:posOffset>
            </wp:positionV>
            <wp:extent cx="2517140" cy="1939290"/>
            <wp:effectExtent l="0" t="0" r="0" b="381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A6BB8" w14:textId="77777777" w:rsidR="00974C69" w:rsidRPr="00130927" w:rsidRDefault="00974C69" w:rsidP="00974C69">
      <w:pPr>
        <w:pStyle w:val="Standard"/>
        <w:rPr>
          <w:rFonts w:ascii="Arial" w:hAnsi="Arial" w:cs="Arial"/>
        </w:rPr>
      </w:pPr>
    </w:p>
    <w:p w14:paraId="52D35D37" w14:textId="77777777" w:rsidR="00974C69" w:rsidRPr="00130927" w:rsidRDefault="00974C69" w:rsidP="00974C69">
      <w:pPr>
        <w:pStyle w:val="Standard"/>
        <w:rPr>
          <w:rFonts w:ascii="Arial" w:hAnsi="Arial" w:cs="Arial"/>
        </w:rPr>
      </w:pPr>
    </w:p>
    <w:p w14:paraId="11ABEBFD" w14:textId="77777777" w:rsidR="00974C69" w:rsidRPr="00130927" w:rsidRDefault="00974C69" w:rsidP="00974C69">
      <w:pPr>
        <w:pStyle w:val="Standard"/>
        <w:rPr>
          <w:rFonts w:ascii="Arial" w:hAnsi="Arial" w:cs="Arial"/>
        </w:rPr>
      </w:pPr>
    </w:p>
    <w:p w14:paraId="0B88F6B2" w14:textId="77777777" w:rsidR="00974C69" w:rsidRPr="00130927" w:rsidRDefault="00974C69" w:rsidP="00974C69">
      <w:pPr>
        <w:pStyle w:val="Tema"/>
        <w:jc w:val="center"/>
        <w:rPr>
          <w:rFonts w:ascii="Arial" w:hAnsi="Arial" w:cs="Arial"/>
          <w:sz w:val="54"/>
        </w:rPr>
      </w:pPr>
      <w:r w:rsidRPr="00130927">
        <w:rPr>
          <w:rFonts w:ascii="Arial" w:hAnsi="Arial" w:cs="Arial"/>
          <w:sz w:val="54"/>
        </w:rPr>
        <w:t>HOPE</w:t>
      </w:r>
    </w:p>
    <w:p w14:paraId="206CBD78" w14:textId="77777777" w:rsidR="00974C69" w:rsidRPr="00130927" w:rsidRDefault="00974C69" w:rsidP="00974C69">
      <w:pPr>
        <w:pStyle w:val="Tema"/>
        <w:jc w:val="center"/>
        <w:rPr>
          <w:rFonts w:ascii="Arial" w:hAnsi="Arial" w:cs="Arial"/>
          <w:sz w:val="54"/>
        </w:rPr>
      </w:pPr>
    </w:p>
    <w:p w14:paraId="06AD5DEB" w14:textId="77777777" w:rsidR="00974C69" w:rsidRPr="00130927" w:rsidRDefault="00974C69" w:rsidP="00974C69">
      <w:pPr>
        <w:pStyle w:val="Ttulo"/>
        <w:jc w:val="center"/>
        <w:rPr>
          <w:rFonts w:ascii="Arial" w:hAnsi="Arial" w:cs="Arial"/>
        </w:rPr>
      </w:pPr>
      <w:r w:rsidRPr="00130927">
        <w:rPr>
          <w:rFonts w:ascii="Arial" w:hAnsi="Arial" w:cs="Arial"/>
        </w:rPr>
        <w:fldChar w:fldCharType="begin"/>
      </w:r>
      <w:r w:rsidRPr="00130927">
        <w:rPr>
          <w:rFonts w:ascii="Arial" w:hAnsi="Arial" w:cs="Arial"/>
        </w:rPr>
        <w:instrText xml:space="preserve"> TITLE </w:instrText>
      </w:r>
      <w:r w:rsidRPr="00130927">
        <w:rPr>
          <w:rFonts w:ascii="Arial" w:hAnsi="Arial" w:cs="Arial"/>
        </w:rPr>
        <w:fldChar w:fldCharType="separate"/>
      </w:r>
      <w:r w:rsidRPr="00130927">
        <w:rPr>
          <w:rFonts w:ascii="Arial" w:hAnsi="Arial" w:cs="Arial"/>
        </w:rPr>
        <w:t>Manual de Instalación</w:t>
      </w:r>
      <w:r w:rsidRPr="00130927">
        <w:rPr>
          <w:rFonts w:ascii="Arial" w:hAnsi="Arial" w:cs="Arial"/>
        </w:rPr>
        <w:fldChar w:fldCharType="end"/>
      </w:r>
    </w:p>
    <w:p w14:paraId="43F8B220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</w:rPr>
      </w:pPr>
    </w:p>
    <w:p w14:paraId="36D6407B" w14:textId="77777777" w:rsidR="00974C69" w:rsidRPr="00130927" w:rsidRDefault="00974C69" w:rsidP="00974C69">
      <w:pPr>
        <w:pStyle w:val="Textbody"/>
        <w:jc w:val="center"/>
        <w:rPr>
          <w:rFonts w:ascii="Arial" w:hAnsi="Arial" w:cs="Arial"/>
        </w:rPr>
      </w:pPr>
    </w:p>
    <w:p w14:paraId="547473C4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>Universidad Tecnológica del Estado de Puebla</w:t>
      </w:r>
    </w:p>
    <w:p w14:paraId="128A122E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</w:p>
    <w:p w14:paraId="55E8185F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</w:p>
    <w:p w14:paraId="43FBCE0D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>Integrantes:</w:t>
      </w:r>
    </w:p>
    <w:p w14:paraId="2E1CA4E3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</w:p>
    <w:p w14:paraId="1BEE5BFA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</w:p>
    <w:p w14:paraId="224B528D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>Ángel de Jesús Rufino Mendoza</w:t>
      </w:r>
    </w:p>
    <w:p w14:paraId="3EAA9EB3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>Guadalupe Idai Vargas Galindo</w:t>
      </w:r>
    </w:p>
    <w:p w14:paraId="32970AB3" w14:textId="7777777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>Dulce Balderas Gómez</w:t>
      </w:r>
    </w:p>
    <w:p w14:paraId="67824E6A" w14:textId="7E8654B7" w:rsidR="00974C69" w:rsidRPr="00130927" w:rsidRDefault="00974C69" w:rsidP="00974C69">
      <w:pPr>
        <w:pStyle w:val="Subttulo"/>
        <w:jc w:val="center"/>
        <w:rPr>
          <w:rFonts w:ascii="Arial" w:hAnsi="Arial" w:cs="Arial"/>
          <w:i w:val="0"/>
          <w:sz w:val="36"/>
        </w:rPr>
      </w:pPr>
      <w:r w:rsidRPr="00130927">
        <w:rPr>
          <w:rFonts w:ascii="Arial" w:hAnsi="Arial" w:cs="Arial"/>
          <w:i w:val="0"/>
          <w:sz w:val="36"/>
        </w:rPr>
        <w:t xml:space="preserve">Antonio </w:t>
      </w:r>
      <w:proofErr w:type="spellStart"/>
      <w:r w:rsidRPr="00130927">
        <w:rPr>
          <w:rFonts w:ascii="Arial" w:hAnsi="Arial" w:cs="Arial"/>
          <w:i w:val="0"/>
          <w:sz w:val="36"/>
        </w:rPr>
        <w:t>Ocpaco</w:t>
      </w:r>
      <w:proofErr w:type="spellEnd"/>
      <w:r w:rsidRPr="00130927">
        <w:rPr>
          <w:rFonts w:ascii="Arial" w:hAnsi="Arial" w:cs="Arial"/>
          <w:i w:val="0"/>
          <w:sz w:val="36"/>
        </w:rPr>
        <w:t xml:space="preserve"> Dolores</w:t>
      </w:r>
    </w:p>
    <w:p w14:paraId="026CF7BB" w14:textId="29686F2B" w:rsidR="00974C69" w:rsidRPr="00130927" w:rsidRDefault="00974C69" w:rsidP="00974C69">
      <w:pPr>
        <w:pStyle w:val="Textbody"/>
        <w:rPr>
          <w:rFonts w:ascii="Arial" w:hAnsi="Arial" w:cs="Arial"/>
        </w:rPr>
      </w:pPr>
    </w:p>
    <w:p w14:paraId="267D7AE0" w14:textId="36DF9AF9" w:rsidR="00974C69" w:rsidRPr="00130927" w:rsidRDefault="00974C69" w:rsidP="00974C69">
      <w:pPr>
        <w:pStyle w:val="Textbody"/>
        <w:rPr>
          <w:rFonts w:ascii="Arial" w:hAnsi="Arial" w:cs="Arial"/>
        </w:rPr>
      </w:pPr>
    </w:p>
    <w:p w14:paraId="3B4913C1" w14:textId="7D87B005" w:rsidR="00974C69" w:rsidRPr="00130927" w:rsidRDefault="00974C69" w:rsidP="00974C69">
      <w:pPr>
        <w:pStyle w:val="Textbody"/>
        <w:rPr>
          <w:rFonts w:ascii="Arial" w:hAnsi="Arial" w:cs="Arial"/>
        </w:rPr>
      </w:pPr>
    </w:p>
    <w:p w14:paraId="5978B902" w14:textId="075E720C" w:rsidR="00974C69" w:rsidRPr="00130927" w:rsidRDefault="00974C69" w:rsidP="00974C69">
      <w:pPr>
        <w:pStyle w:val="Textbody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val="es-ES" w:eastAsia="en-US"/>
        </w:rPr>
        <w:id w:val="185954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C7D32" w14:textId="0ECC7C16" w:rsidR="00A709ED" w:rsidRPr="00130927" w:rsidRDefault="00A709ED">
          <w:pPr>
            <w:pStyle w:val="TtuloTDC"/>
            <w:rPr>
              <w:rFonts w:ascii="Arial" w:hAnsi="Arial" w:cs="Arial"/>
              <w:b/>
              <w:color w:val="auto"/>
            </w:rPr>
          </w:pPr>
          <w:r w:rsidRPr="0013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44973418" w14:textId="5E3E14D1" w:rsidR="00A709ED" w:rsidRPr="00130927" w:rsidRDefault="00A709ED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r w:rsidRPr="00130927">
            <w:rPr>
              <w:rFonts w:cs="Arial"/>
            </w:rPr>
            <w:fldChar w:fldCharType="begin"/>
          </w:r>
          <w:r w:rsidRPr="00130927">
            <w:rPr>
              <w:rFonts w:cs="Arial"/>
            </w:rPr>
            <w:instrText xml:space="preserve"> TOC \o "1-3" \h \z \u </w:instrText>
          </w:r>
          <w:r w:rsidRPr="00130927">
            <w:rPr>
              <w:rFonts w:cs="Arial"/>
            </w:rPr>
            <w:fldChar w:fldCharType="separate"/>
          </w:r>
          <w:hyperlink w:anchor="_Toc172889380" w:history="1">
            <w:r w:rsidRPr="00130927">
              <w:rPr>
                <w:rStyle w:val="Hipervnculo"/>
                <w:rFonts w:cs="Arial"/>
                <w:noProof/>
                <w:color w:val="auto"/>
              </w:rPr>
              <w:t>1.</w:t>
            </w:r>
            <w:r w:rsidRPr="00130927">
              <w:rPr>
                <w:rFonts w:cs="Arial"/>
                <w:noProof/>
              </w:rPr>
              <w:tab/>
            </w:r>
            <w:r w:rsidRPr="00130927">
              <w:rPr>
                <w:rStyle w:val="Hipervnculo"/>
                <w:rFonts w:cs="Arial"/>
                <w:noProof/>
                <w:color w:val="auto"/>
              </w:rPr>
              <w:t>Introducción</w:t>
            </w:r>
            <w:r w:rsidRPr="00130927">
              <w:rPr>
                <w:rFonts w:cs="Arial"/>
                <w:noProof/>
                <w:webHidden/>
              </w:rPr>
              <w:tab/>
            </w:r>
            <w:r w:rsidRPr="00130927">
              <w:rPr>
                <w:rFonts w:cs="Arial"/>
                <w:noProof/>
                <w:webHidden/>
              </w:rPr>
              <w:fldChar w:fldCharType="begin"/>
            </w:r>
            <w:r w:rsidRPr="00130927">
              <w:rPr>
                <w:rFonts w:cs="Arial"/>
                <w:noProof/>
                <w:webHidden/>
              </w:rPr>
              <w:instrText xml:space="preserve"> PAGEREF _Toc172889380 \h </w:instrText>
            </w:r>
            <w:r w:rsidRPr="00130927">
              <w:rPr>
                <w:rFonts w:cs="Arial"/>
                <w:noProof/>
                <w:webHidden/>
              </w:rPr>
            </w:r>
            <w:r w:rsidRPr="00130927">
              <w:rPr>
                <w:rFonts w:cs="Arial"/>
                <w:noProof/>
                <w:webHidden/>
              </w:rPr>
              <w:fldChar w:fldCharType="separate"/>
            </w:r>
            <w:r w:rsidRPr="00130927">
              <w:rPr>
                <w:rFonts w:cs="Arial"/>
                <w:noProof/>
                <w:webHidden/>
              </w:rPr>
              <w:t>2</w:t>
            </w:r>
            <w:r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B65535" w14:textId="5A5FC032" w:rsidR="00A709ED" w:rsidRPr="00130927" w:rsidRDefault="00217AF2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72889381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2.</w:t>
            </w:r>
            <w:r w:rsidR="00A709ED" w:rsidRPr="00130927">
              <w:rPr>
                <w:rFonts w:cs="Arial"/>
                <w:noProof/>
              </w:rPr>
              <w:tab/>
            </w:r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Objetivo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_Toc172889381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8EFBFF3" w14:textId="27F71B27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2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3. Requisitos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_Toc172889382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0A3A41F" w14:textId="30DF927E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3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4. Entorno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_Toc172889383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0DC00BE" w14:textId="2769F782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4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5. Tema y Diseño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_Toc172889384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155DCD" w14:textId="4DEE3DDC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5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6. Plugins y Extensiones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_Toc172889385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5BC6727" w14:textId="287D345B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6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7. Pruebas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_Toc172889386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2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7CE094D" w14:textId="29A5C2A1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7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8. Mantenimiento y actualizacines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_Toc172889387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3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47A969" w14:textId="0F55C1C5" w:rsidR="00A709ED" w:rsidRPr="00130927" w:rsidRDefault="00217AF2">
          <w:pPr>
            <w:pStyle w:val="TDC2"/>
            <w:tabs>
              <w:tab w:val="right" w:leader="dot" w:pos="8828"/>
            </w:tabs>
            <w:rPr>
              <w:rFonts w:cs="Arial"/>
              <w:noProof/>
            </w:rPr>
          </w:pPr>
          <w:hyperlink w:anchor="_Toc172889388" w:history="1">
            <w:r w:rsidR="00A709ED" w:rsidRPr="00130927">
              <w:rPr>
                <w:rStyle w:val="Hipervnculo"/>
                <w:rFonts w:cs="Arial"/>
                <w:noProof/>
                <w:color w:val="auto"/>
              </w:rPr>
              <w:t>9. Contacto y Soporte</w:t>
            </w:r>
            <w:r w:rsidR="00A709ED" w:rsidRPr="00130927">
              <w:rPr>
                <w:rFonts w:cs="Arial"/>
                <w:noProof/>
                <w:webHidden/>
              </w:rPr>
              <w:tab/>
            </w:r>
            <w:r w:rsidR="00A709ED" w:rsidRPr="00130927">
              <w:rPr>
                <w:rFonts w:cs="Arial"/>
                <w:noProof/>
                <w:webHidden/>
              </w:rPr>
              <w:fldChar w:fldCharType="begin"/>
            </w:r>
            <w:r w:rsidR="00A709ED" w:rsidRPr="00130927">
              <w:rPr>
                <w:rFonts w:cs="Arial"/>
                <w:noProof/>
                <w:webHidden/>
              </w:rPr>
              <w:instrText xml:space="preserve"> PAGEREF _Toc172889388 \h </w:instrText>
            </w:r>
            <w:r w:rsidR="00A709ED" w:rsidRPr="00130927">
              <w:rPr>
                <w:rFonts w:cs="Arial"/>
                <w:noProof/>
                <w:webHidden/>
              </w:rPr>
            </w:r>
            <w:r w:rsidR="00A709ED" w:rsidRPr="00130927">
              <w:rPr>
                <w:rFonts w:cs="Arial"/>
                <w:noProof/>
                <w:webHidden/>
              </w:rPr>
              <w:fldChar w:fldCharType="separate"/>
            </w:r>
            <w:r w:rsidR="00A709ED" w:rsidRPr="00130927">
              <w:rPr>
                <w:rFonts w:cs="Arial"/>
                <w:noProof/>
                <w:webHidden/>
              </w:rPr>
              <w:t>3</w:t>
            </w:r>
            <w:r w:rsidR="00A709ED" w:rsidRPr="00130927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6C69281" w14:textId="77777777" w:rsidR="00A709ED" w:rsidRPr="00130927" w:rsidRDefault="00A709ED" w:rsidP="00A709ED">
          <w:pPr>
            <w:rPr>
              <w:rFonts w:cs="Arial"/>
              <w:b/>
              <w:bCs/>
              <w:lang w:val="es-ES"/>
            </w:rPr>
          </w:pPr>
          <w:r w:rsidRPr="00130927">
            <w:rPr>
              <w:rFonts w:cs="Arial"/>
              <w:b/>
              <w:bCs/>
              <w:lang w:val="es-ES"/>
            </w:rPr>
            <w:fldChar w:fldCharType="end"/>
          </w:r>
        </w:p>
        <w:p w14:paraId="6712B3EA" w14:textId="77777777" w:rsidR="00232C51" w:rsidRPr="00130927" w:rsidRDefault="00232C51" w:rsidP="00A709ED">
          <w:pPr>
            <w:rPr>
              <w:rFonts w:cs="Arial"/>
            </w:rPr>
          </w:pPr>
        </w:p>
        <w:p w14:paraId="22E18E09" w14:textId="195054F2" w:rsidR="00974C69" w:rsidRPr="00130927" w:rsidRDefault="00217AF2" w:rsidP="00A709ED">
          <w:pPr>
            <w:rPr>
              <w:rFonts w:cs="Arial"/>
              <w:b/>
              <w:bCs/>
              <w:lang w:val="es-ES"/>
            </w:rPr>
          </w:pPr>
        </w:p>
      </w:sdtContent>
    </w:sdt>
    <w:p w14:paraId="39D78F52" w14:textId="1DA21A9A" w:rsidR="00232C51" w:rsidRPr="00130927" w:rsidRDefault="00232C51" w:rsidP="00A709ED">
      <w:pPr>
        <w:rPr>
          <w:rFonts w:cs="Arial"/>
        </w:rPr>
      </w:pPr>
    </w:p>
    <w:p w14:paraId="6EE3494E" w14:textId="24B5E570" w:rsidR="00232C51" w:rsidRPr="00130927" w:rsidRDefault="00232C51" w:rsidP="00A709ED">
      <w:pPr>
        <w:rPr>
          <w:rFonts w:cs="Arial"/>
        </w:rPr>
      </w:pPr>
    </w:p>
    <w:p w14:paraId="712FD206" w14:textId="53B250EC" w:rsidR="00232C51" w:rsidRPr="00130927" w:rsidRDefault="00232C51" w:rsidP="00A709ED">
      <w:pPr>
        <w:rPr>
          <w:rFonts w:cs="Arial"/>
        </w:rPr>
      </w:pPr>
    </w:p>
    <w:p w14:paraId="7AD75150" w14:textId="7B3633D4" w:rsidR="00232C51" w:rsidRPr="00130927" w:rsidRDefault="00232C51" w:rsidP="00A709ED">
      <w:pPr>
        <w:rPr>
          <w:rFonts w:cs="Arial"/>
        </w:rPr>
      </w:pPr>
    </w:p>
    <w:p w14:paraId="696F40D4" w14:textId="440443EA" w:rsidR="00232C51" w:rsidRPr="00130927" w:rsidRDefault="00232C51" w:rsidP="00A709ED">
      <w:pPr>
        <w:rPr>
          <w:rFonts w:cs="Arial"/>
        </w:rPr>
      </w:pPr>
    </w:p>
    <w:p w14:paraId="72AE4045" w14:textId="63A15873" w:rsidR="00232C51" w:rsidRPr="00130927" w:rsidRDefault="00232C51" w:rsidP="00A709ED">
      <w:pPr>
        <w:rPr>
          <w:rFonts w:cs="Arial"/>
        </w:rPr>
      </w:pPr>
    </w:p>
    <w:p w14:paraId="3FCB1F00" w14:textId="562A9ECD" w:rsidR="00232C51" w:rsidRPr="00130927" w:rsidRDefault="00232C51" w:rsidP="00A709ED">
      <w:pPr>
        <w:rPr>
          <w:rFonts w:cs="Arial"/>
        </w:rPr>
      </w:pPr>
    </w:p>
    <w:p w14:paraId="3C1B0C2B" w14:textId="68A19B0B" w:rsidR="00232C51" w:rsidRPr="00130927" w:rsidRDefault="00232C51" w:rsidP="00A709ED">
      <w:pPr>
        <w:rPr>
          <w:rFonts w:cs="Arial"/>
        </w:rPr>
      </w:pPr>
    </w:p>
    <w:p w14:paraId="1AC5E89D" w14:textId="568F3B88" w:rsidR="00232C51" w:rsidRPr="00130927" w:rsidRDefault="00232C51" w:rsidP="00A709ED">
      <w:pPr>
        <w:rPr>
          <w:rFonts w:cs="Arial"/>
        </w:rPr>
      </w:pPr>
    </w:p>
    <w:p w14:paraId="4FEBAC58" w14:textId="250E8C83" w:rsidR="00232C51" w:rsidRPr="00130927" w:rsidRDefault="00232C51" w:rsidP="00A709ED">
      <w:pPr>
        <w:rPr>
          <w:rFonts w:cs="Arial"/>
        </w:rPr>
      </w:pPr>
    </w:p>
    <w:p w14:paraId="299BC079" w14:textId="77777777" w:rsidR="00232C51" w:rsidRPr="00130927" w:rsidRDefault="00232C51" w:rsidP="00A709ED">
      <w:pPr>
        <w:rPr>
          <w:rFonts w:cs="Arial"/>
        </w:rPr>
      </w:pPr>
      <w:bookmarkStart w:id="0" w:name="_GoBack"/>
      <w:bookmarkEnd w:id="0"/>
    </w:p>
    <w:p w14:paraId="4212B33B" w14:textId="0B737508" w:rsidR="00974C69" w:rsidRPr="00130927" w:rsidRDefault="00974C69" w:rsidP="00232C51">
      <w:pPr>
        <w:pStyle w:val="Ttulo1"/>
        <w:numPr>
          <w:ilvl w:val="0"/>
          <w:numId w:val="5"/>
        </w:numPr>
        <w:rPr>
          <w:rFonts w:cs="Arial"/>
        </w:rPr>
      </w:pPr>
      <w:bookmarkStart w:id="1" w:name="_Toc172889380"/>
      <w:r w:rsidRPr="00130927">
        <w:rPr>
          <w:rFonts w:cs="Arial"/>
        </w:rPr>
        <w:lastRenderedPageBreak/>
        <w:t>Introducción</w:t>
      </w:r>
      <w:bookmarkEnd w:id="1"/>
    </w:p>
    <w:p w14:paraId="64A157C8" w14:textId="39865648" w:rsidR="00974C69" w:rsidRPr="00130927" w:rsidRDefault="00974C69" w:rsidP="00130927">
      <w:r w:rsidRPr="00130927">
        <w:t xml:space="preserve">Este manual se ha creado con el fin de proporcionar una guía detallada sobre nuestro proyecto una página web dedicada a la </w:t>
      </w:r>
      <w:r w:rsidR="00232C51" w:rsidRPr="00130927">
        <w:t>búsqueda</w:t>
      </w:r>
      <w:r w:rsidRPr="00130927">
        <w:t xml:space="preserve"> de hogar para personas que en situación de calle.</w:t>
      </w:r>
    </w:p>
    <w:p w14:paraId="0CD46340" w14:textId="62A8F452" w:rsidR="00974C69" w:rsidRPr="00130927" w:rsidRDefault="00974C69" w:rsidP="00130927">
      <w:r w:rsidRPr="00130927">
        <w:t>Esto con el fin de que se tenga una vista más detallada de todo el proceso que puede llegar a tener, en este manual se mostraran los requisitos, el contenido, pruebas, mantenimiento, etc.</w:t>
      </w:r>
    </w:p>
    <w:p w14:paraId="06B1EB13" w14:textId="77777777" w:rsidR="00232C51" w:rsidRPr="00130927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4AF03EE1" w14:textId="311A768E" w:rsidR="00974C69" w:rsidRPr="00130927" w:rsidRDefault="00974C69" w:rsidP="00232C51">
      <w:pPr>
        <w:pStyle w:val="Ttulo1"/>
        <w:numPr>
          <w:ilvl w:val="0"/>
          <w:numId w:val="5"/>
        </w:numPr>
        <w:rPr>
          <w:rFonts w:cs="Arial"/>
        </w:rPr>
      </w:pPr>
      <w:bookmarkStart w:id="2" w:name="_Toc172889381"/>
      <w:r w:rsidRPr="00130927">
        <w:rPr>
          <w:rFonts w:cs="Arial"/>
        </w:rPr>
        <w:t>Objetivo</w:t>
      </w:r>
      <w:bookmarkEnd w:id="2"/>
    </w:p>
    <w:p w14:paraId="5A50C211" w14:textId="77462D05" w:rsidR="00974C69" w:rsidRPr="00130927" w:rsidRDefault="00974C69" w:rsidP="00130927">
      <w:r w:rsidRPr="00130927">
        <w:t xml:space="preserve">Este manual funge como una guía integral para establecer y operar la correspondiente página web, </w:t>
      </w:r>
      <w:r w:rsidR="00232C51" w:rsidRPr="00130927">
        <w:t>proporcionando</w:t>
      </w:r>
      <w:r w:rsidRPr="00130927">
        <w:t xml:space="preserve"> una plataforma sólida.</w:t>
      </w:r>
    </w:p>
    <w:p w14:paraId="3A9DBD6B" w14:textId="77777777" w:rsidR="00232C51" w:rsidRPr="00130927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6731EC9A" w14:textId="105D68E3" w:rsidR="00974C69" w:rsidRPr="00130927" w:rsidRDefault="00974C69" w:rsidP="00232C51">
      <w:pPr>
        <w:pStyle w:val="Ttulo2"/>
        <w:rPr>
          <w:rFonts w:cs="Arial"/>
        </w:rPr>
      </w:pPr>
      <w:bookmarkStart w:id="3" w:name="_Toc172889382"/>
      <w:r w:rsidRPr="00130927">
        <w:rPr>
          <w:rFonts w:cs="Arial"/>
        </w:rPr>
        <w:t>3. Requisitos</w:t>
      </w:r>
      <w:bookmarkEnd w:id="3"/>
    </w:p>
    <w:p w14:paraId="014EB567" w14:textId="24B75146" w:rsidR="00974C69" w:rsidRPr="00130927" w:rsidRDefault="00974C69" w:rsidP="00130927">
      <w:pPr>
        <w:pStyle w:val="Prrafodelista"/>
        <w:numPr>
          <w:ilvl w:val="0"/>
          <w:numId w:val="16"/>
        </w:numPr>
      </w:pPr>
      <w:r w:rsidRPr="00130927">
        <w:rPr>
          <w:b/>
        </w:rPr>
        <w:t xml:space="preserve">Servidor web: </w:t>
      </w:r>
      <w:r w:rsidRPr="00130927">
        <w:t>un servidor compatible con PHP y MySQL.</w:t>
      </w:r>
    </w:p>
    <w:p w14:paraId="4391E1A5" w14:textId="3E599D7A" w:rsidR="00974C69" w:rsidRPr="00130927" w:rsidRDefault="00974C69" w:rsidP="00130927">
      <w:pPr>
        <w:pStyle w:val="Prrafodelista"/>
        <w:numPr>
          <w:ilvl w:val="0"/>
          <w:numId w:val="16"/>
        </w:numPr>
      </w:pPr>
      <w:r w:rsidRPr="00130927">
        <w:rPr>
          <w:b/>
        </w:rPr>
        <w:t>Dominio:</w:t>
      </w:r>
      <w:r w:rsidRPr="00130927">
        <w:t xml:space="preserve"> la página debe estar </w:t>
      </w:r>
      <w:r w:rsidR="00232C51" w:rsidRPr="00130927">
        <w:t>registrada</w:t>
      </w:r>
      <w:r w:rsidRPr="00130927">
        <w:t xml:space="preserve"> con un nombre de dominio correspondiente a la rama de la página.</w:t>
      </w:r>
    </w:p>
    <w:p w14:paraId="4E8A5DBE" w14:textId="54351B41" w:rsidR="00974C69" w:rsidRPr="00130927" w:rsidRDefault="00974C69" w:rsidP="00130927">
      <w:pPr>
        <w:pStyle w:val="Prrafodelista"/>
        <w:numPr>
          <w:ilvl w:val="0"/>
          <w:numId w:val="16"/>
        </w:numPr>
      </w:pPr>
      <w:r w:rsidRPr="00130927">
        <w:rPr>
          <w:b/>
        </w:rPr>
        <w:t>Hosting:</w:t>
      </w:r>
      <w:r w:rsidR="00A709ED" w:rsidRPr="00130927">
        <w:t xml:space="preserve"> </w:t>
      </w:r>
      <w:r w:rsidRPr="00130927">
        <w:t xml:space="preserve">se necesita un buen servicio de </w:t>
      </w:r>
      <w:r w:rsidR="00232C51" w:rsidRPr="00130927">
        <w:t>hosting</w:t>
      </w:r>
      <w:r w:rsidRPr="00130927">
        <w:t xml:space="preserve"> para que sea un espacio en línea confiable.</w:t>
      </w:r>
    </w:p>
    <w:p w14:paraId="2D3B2F6C" w14:textId="463EF18F" w:rsidR="00974C69" w:rsidRPr="00130927" w:rsidRDefault="00974C69" w:rsidP="00130927">
      <w:pPr>
        <w:pStyle w:val="Prrafodelista"/>
        <w:numPr>
          <w:ilvl w:val="0"/>
          <w:numId w:val="16"/>
        </w:numPr>
      </w:pPr>
      <w:r w:rsidRPr="00130927">
        <w:rPr>
          <w:b/>
        </w:rPr>
        <w:t xml:space="preserve">Certificados SSL: </w:t>
      </w:r>
      <w:r w:rsidRPr="00130927">
        <w:t>se necesita tener un sitio seguro y confiable.</w:t>
      </w:r>
    </w:p>
    <w:p w14:paraId="5296FD34" w14:textId="487A527B" w:rsidR="00974C69" w:rsidRPr="00130927" w:rsidRDefault="00974C69" w:rsidP="00130927">
      <w:pPr>
        <w:pStyle w:val="Prrafodelista"/>
        <w:numPr>
          <w:ilvl w:val="0"/>
          <w:numId w:val="16"/>
        </w:numPr>
      </w:pPr>
      <w:r w:rsidRPr="00130927">
        <w:rPr>
          <w:b/>
        </w:rPr>
        <w:t>Contenido:</w:t>
      </w:r>
      <w:r w:rsidRPr="00130927">
        <w:t xml:space="preserve"> se incluyen </w:t>
      </w:r>
      <w:r w:rsidR="00232C51" w:rsidRPr="00130927">
        <w:t>imágenes</w:t>
      </w:r>
      <w:r w:rsidRPr="00130927">
        <w:t>, videos, información relevante para el lanzamiento correcto de la página web.</w:t>
      </w:r>
    </w:p>
    <w:p w14:paraId="3E394C2C" w14:textId="77777777" w:rsidR="00232C51" w:rsidRPr="00130927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057C8BDC" w14:textId="03AFC3ED" w:rsidR="00974C69" w:rsidRPr="00130927" w:rsidRDefault="00974C69" w:rsidP="00232C51">
      <w:pPr>
        <w:pStyle w:val="Ttulo2"/>
        <w:rPr>
          <w:rFonts w:cs="Arial"/>
        </w:rPr>
      </w:pPr>
      <w:bookmarkStart w:id="4" w:name="_Toc172889383"/>
      <w:r w:rsidRPr="00130927">
        <w:rPr>
          <w:rFonts w:cs="Arial"/>
        </w:rPr>
        <w:t xml:space="preserve">4. </w:t>
      </w:r>
      <w:r w:rsidRPr="00130927">
        <w:rPr>
          <w:rStyle w:val="Ttulo2Car"/>
          <w:rFonts w:cs="Arial"/>
          <w:b/>
        </w:rPr>
        <w:t>Entorno</w:t>
      </w:r>
      <w:bookmarkEnd w:id="4"/>
    </w:p>
    <w:p w14:paraId="160E33D7" w14:textId="7CDF8613" w:rsidR="00974C69" w:rsidRPr="00130927" w:rsidRDefault="00974C69" w:rsidP="00130927">
      <w:pPr>
        <w:pStyle w:val="Prrafodelista"/>
        <w:numPr>
          <w:ilvl w:val="0"/>
          <w:numId w:val="17"/>
        </w:numPr>
      </w:pPr>
      <w:r w:rsidRPr="00130927">
        <w:rPr>
          <w:b/>
        </w:rPr>
        <w:t>Adquisición del Hosting:</w:t>
      </w:r>
      <w:r w:rsidRPr="00130927">
        <w:t xml:space="preserve"> se </w:t>
      </w:r>
      <w:r w:rsidR="00232C51" w:rsidRPr="00130927">
        <w:t>seleccionará</w:t>
      </w:r>
      <w:r w:rsidRPr="00130927">
        <w:t xml:space="preserve"> un proveedor de hosting confiable, que nos logre ofrecer lo que necesitamos en tanto a requerimientos como lo son en PHP y MySQL.</w:t>
      </w:r>
    </w:p>
    <w:p w14:paraId="39E78C6F" w14:textId="6AEF59AB" w:rsidR="00974C69" w:rsidRPr="00130927" w:rsidRDefault="00974C69" w:rsidP="00130927">
      <w:pPr>
        <w:pStyle w:val="Prrafodelista"/>
        <w:numPr>
          <w:ilvl w:val="0"/>
          <w:numId w:val="17"/>
        </w:numPr>
      </w:pPr>
      <w:r w:rsidRPr="00130927">
        <w:rPr>
          <w:b/>
        </w:rPr>
        <w:lastRenderedPageBreak/>
        <w:t>Instalación de SSL:</w:t>
      </w:r>
      <w:r w:rsidRPr="00130927">
        <w:t xml:space="preserve"> Se debe buscar un certificado SSL acorde a nuestras necesidades y demandas, para su instalación debemos seguir las instrucciones de nuestro proveedor.</w:t>
      </w:r>
    </w:p>
    <w:p w14:paraId="7B4FEA28" w14:textId="77777777" w:rsidR="00A709ED" w:rsidRPr="00130927" w:rsidRDefault="00A709ED" w:rsidP="00232C51">
      <w:pPr>
        <w:pStyle w:val="Textbody"/>
        <w:spacing w:line="360" w:lineRule="auto"/>
        <w:ind w:left="560"/>
        <w:rPr>
          <w:rFonts w:ascii="Arial" w:hAnsi="Arial" w:cs="Arial"/>
        </w:rPr>
      </w:pPr>
    </w:p>
    <w:p w14:paraId="7E9E0E01" w14:textId="77777777" w:rsidR="00A709ED" w:rsidRPr="00130927" w:rsidRDefault="00974C69" w:rsidP="00232C51">
      <w:pPr>
        <w:pStyle w:val="Ttulo2"/>
        <w:rPr>
          <w:rFonts w:cs="Arial"/>
        </w:rPr>
      </w:pPr>
      <w:bookmarkStart w:id="5" w:name="_Toc172889384"/>
      <w:r w:rsidRPr="00130927">
        <w:rPr>
          <w:rFonts w:cs="Arial"/>
        </w:rPr>
        <w:t>5. Tema y Diseño</w:t>
      </w:r>
      <w:bookmarkEnd w:id="5"/>
    </w:p>
    <w:p w14:paraId="03034330" w14:textId="3F6504AB" w:rsidR="00974C69" w:rsidRPr="00130927" w:rsidRDefault="00974C69" w:rsidP="00130927">
      <w:r w:rsidRPr="00130927">
        <w:t xml:space="preserve"> Se </w:t>
      </w:r>
      <w:r w:rsidR="00232C51" w:rsidRPr="00130927">
        <w:t>elegirá</w:t>
      </w:r>
      <w:r w:rsidRPr="00130927">
        <w:t xml:space="preserve"> un tema acorde a lo que se busca plasmar, se determinará una paleta de colores con colores </w:t>
      </w:r>
      <w:r w:rsidR="00232C51" w:rsidRPr="00130927">
        <w:t>fríos</w:t>
      </w:r>
      <w:r w:rsidRPr="00130927">
        <w:t xml:space="preserve">, se determinará el tipo de fuente deseada. Esto cuando se seleccione la opción de temas. </w:t>
      </w:r>
    </w:p>
    <w:p w14:paraId="6B0635DD" w14:textId="77777777" w:rsidR="00232C51" w:rsidRPr="00130927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5C9973FE" w14:textId="045768B1" w:rsidR="00A709ED" w:rsidRPr="00130927" w:rsidRDefault="00974C69" w:rsidP="00232C51">
      <w:pPr>
        <w:pStyle w:val="Ttulo2"/>
        <w:rPr>
          <w:rFonts w:cs="Arial"/>
        </w:rPr>
      </w:pPr>
      <w:bookmarkStart w:id="6" w:name="_Toc172889385"/>
      <w:r w:rsidRPr="00130927">
        <w:rPr>
          <w:rFonts w:cs="Arial"/>
        </w:rPr>
        <w:t xml:space="preserve">6. </w:t>
      </w:r>
      <w:r w:rsidR="00232C51" w:rsidRPr="00130927">
        <w:rPr>
          <w:rFonts w:cs="Arial"/>
        </w:rPr>
        <w:t>Plugin</w:t>
      </w:r>
      <w:r w:rsidRPr="00130927">
        <w:rPr>
          <w:rFonts w:cs="Arial"/>
        </w:rPr>
        <w:t xml:space="preserve"> y Extensiones</w:t>
      </w:r>
      <w:bookmarkEnd w:id="6"/>
    </w:p>
    <w:p w14:paraId="2F353924" w14:textId="55C90DDD" w:rsidR="00974C69" w:rsidRPr="00130927" w:rsidRDefault="00130927" w:rsidP="00130927">
      <w:r>
        <w:t>I</w:t>
      </w:r>
      <w:r w:rsidR="00974C69" w:rsidRPr="00130927">
        <w:t xml:space="preserve">nstalación de los </w:t>
      </w:r>
      <w:r w:rsidR="00232C51" w:rsidRPr="00130927">
        <w:t>plugin</w:t>
      </w:r>
      <w:r w:rsidR="00974C69" w:rsidRPr="00130927">
        <w:t xml:space="preserve"> necesarios y </w:t>
      </w:r>
      <w:r w:rsidR="00232C51" w:rsidRPr="00130927">
        <w:t>esenciales</w:t>
      </w:r>
      <w:r w:rsidR="00974C69" w:rsidRPr="00130927">
        <w:t xml:space="preserve">, cada plugin </w:t>
      </w:r>
      <w:r w:rsidR="00232C51" w:rsidRPr="00130927">
        <w:t>será</w:t>
      </w:r>
      <w:r w:rsidR="00974C69" w:rsidRPr="00130927">
        <w:t xml:space="preserve"> instalado y configurado acorde a las necesidades específicas.</w:t>
      </w:r>
    </w:p>
    <w:p w14:paraId="452C6ECC" w14:textId="77777777" w:rsidR="00232C51" w:rsidRPr="00130927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58BC7F8A" w14:textId="77777777" w:rsidR="00A709ED" w:rsidRPr="00130927" w:rsidRDefault="00974C69" w:rsidP="00232C51">
      <w:pPr>
        <w:pStyle w:val="Ttulo2"/>
        <w:rPr>
          <w:rFonts w:cs="Arial"/>
        </w:rPr>
      </w:pPr>
      <w:bookmarkStart w:id="7" w:name="_Toc172889386"/>
      <w:r w:rsidRPr="00130927">
        <w:rPr>
          <w:rFonts w:cs="Arial"/>
        </w:rPr>
        <w:t>7. Pruebas</w:t>
      </w:r>
      <w:bookmarkEnd w:id="7"/>
    </w:p>
    <w:p w14:paraId="27DDF678" w14:textId="67C15957" w:rsidR="00974C69" w:rsidRPr="00130927" w:rsidRDefault="00974C69" w:rsidP="00130927">
      <w:r w:rsidRPr="00130927">
        <w:t xml:space="preserve">Se </w:t>
      </w:r>
      <w:r w:rsidR="00232C51" w:rsidRPr="00130927">
        <w:t>realizarán</w:t>
      </w:r>
      <w:r w:rsidRPr="00130927">
        <w:t xml:space="preserve"> diferentes tipos de pruebas, como lo son:</w:t>
      </w:r>
    </w:p>
    <w:p w14:paraId="094522A7" w14:textId="6B6454EC" w:rsidR="00974C69" w:rsidRPr="00130927" w:rsidRDefault="00974C69" w:rsidP="00130927">
      <w:pPr>
        <w:pStyle w:val="Prrafodelista"/>
        <w:numPr>
          <w:ilvl w:val="0"/>
          <w:numId w:val="18"/>
        </w:numPr>
      </w:pPr>
      <w:r w:rsidRPr="00130927">
        <w:rPr>
          <w:b/>
        </w:rPr>
        <w:t>Navegación:</w:t>
      </w:r>
      <w:r w:rsidRPr="00130927">
        <w:t xml:space="preserve"> nos aseguraremos de que cada uno de los enlaces redirija correctamente a donde debe de ir, </w:t>
      </w:r>
      <w:r w:rsidR="00232C51" w:rsidRPr="00130927">
        <w:t>verificando</w:t>
      </w:r>
      <w:r w:rsidRPr="00130927">
        <w:t xml:space="preserve"> que no existan errores.</w:t>
      </w:r>
    </w:p>
    <w:p w14:paraId="3C4F17F7" w14:textId="392C8801" w:rsidR="00974C69" w:rsidRPr="00130927" w:rsidRDefault="00974C69" w:rsidP="00130927">
      <w:pPr>
        <w:pStyle w:val="Prrafodelista"/>
        <w:numPr>
          <w:ilvl w:val="0"/>
          <w:numId w:val="18"/>
        </w:numPr>
      </w:pPr>
      <w:r w:rsidRPr="00130927">
        <w:rPr>
          <w:b/>
        </w:rPr>
        <w:t>Formularios</w:t>
      </w:r>
      <w:r w:rsidRPr="00130927">
        <w:t xml:space="preserve">: se </w:t>
      </w:r>
      <w:r w:rsidR="00232C51" w:rsidRPr="00130927">
        <w:t>verificará</w:t>
      </w:r>
      <w:r w:rsidRPr="00130927">
        <w:t xml:space="preserve"> que la información agregada a los formularios sea guardada de forma correcta en el sistema.</w:t>
      </w:r>
    </w:p>
    <w:p w14:paraId="41573A85" w14:textId="5E296835" w:rsidR="00974C69" w:rsidRPr="00130927" w:rsidRDefault="00974C69" w:rsidP="00130927">
      <w:pPr>
        <w:pStyle w:val="Prrafodelista"/>
        <w:numPr>
          <w:ilvl w:val="0"/>
          <w:numId w:val="18"/>
        </w:numPr>
      </w:pPr>
      <w:r w:rsidRPr="00130927">
        <w:rPr>
          <w:b/>
        </w:rPr>
        <w:t>Seguridad:</w:t>
      </w:r>
      <w:r w:rsidRPr="00130927">
        <w:t xml:space="preserve"> se deben realizar pruebas de seguridad pertinentes, para verificar que la información o datos personales no sea expuesta.</w:t>
      </w:r>
    </w:p>
    <w:p w14:paraId="758FA1B3" w14:textId="2D88E2CD" w:rsidR="00232C51" w:rsidRDefault="00232C51" w:rsidP="00232C51">
      <w:pPr>
        <w:pStyle w:val="Textbody"/>
        <w:spacing w:line="360" w:lineRule="auto"/>
        <w:rPr>
          <w:rFonts w:ascii="Arial" w:hAnsi="Arial" w:cs="Arial"/>
        </w:rPr>
      </w:pPr>
    </w:p>
    <w:p w14:paraId="77718BCA" w14:textId="77777777" w:rsidR="00130927" w:rsidRPr="00130927" w:rsidRDefault="00130927" w:rsidP="00232C51">
      <w:pPr>
        <w:pStyle w:val="Textbody"/>
        <w:spacing w:line="360" w:lineRule="auto"/>
        <w:rPr>
          <w:rFonts w:ascii="Arial" w:hAnsi="Arial" w:cs="Arial"/>
        </w:rPr>
      </w:pPr>
    </w:p>
    <w:p w14:paraId="1AD95753" w14:textId="4CDFA63B" w:rsidR="00A709ED" w:rsidRPr="00130927" w:rsidRDefault="00974C69" w:rsidP="00232C51">
      <w:pPr>
        <w:pStyle w:val="Ttulo2"/>
        <w:rPr>
          <w:rFonts w:cs="Arial"/>
        </w:rPr>
      </w:pPr>
      <w:bookmarkStart w:id="8" w:name="_Toc172889387"/>
      <w:r w:rsidRPr="00130927">
        <w:rPr>
          <w:rFonts w:cs="Arial"/>
        </w:rPr>
        <w:t xml:space="preserve">8. Mantenimiento y </w:t>
      </w:r>
      <w:bookmarkEnd w:id="8"/>
      <w:r w:rsidR="00232C51" w:rsidRPr="00130927">
        <w:rPr>
          <w:rFonts w:cs="Arial"/>
        </w:rPr>
        <w:t>actualizaciones</w:t>
      </w:r>
    </w:p>
    <w:p w14:paraId="4A6CC759" w14:textId="369C6324" w:rsidR="00974C69" w:rsidRPr="00130927" w:rsidRDefault="00130927" w:rsidP="00130927">
      <w:r>
        <w:t>C</w:t>
      </w:r>
      <w:r w:rsidR="00974C69" w:rsidRPr="00130927">
        <w:t>on el mantenimiento y las actualizaciones pertinentes, se busca el tener un sistema eficaz y que cuente con buena seguridad, para ello:</w:t>
      </w:r>
    </w:p>
    <w:p w14:paraId="4A2882AA" w14:textId="7E54875D" w:rsidR="00974C69" w:rsidRPr="00130927" w:rsidRDefault="00974C69" w:rsidP="00232C51">
      <w:pPr>
        <w:pStyle w:val="Textbody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130927">
        <w:rPr>
          <w:rFonts w:ascii="Arial" w:hAnsi="Arial" w:cs="Arial"/>
          <w:b/>
        </w:rPr>
        <w:t>Actualizar regularmente:</w:t>
      </w:r>
      <w:r w:rsidRPr="00130927">
        <w:rPr>
          <w:rFonts w:ascii="Arial" w:hAnsi="Arial" w:cs="Arial"/>
        </w:rPr>
        <w:t xml:space="preserve"> mantener actualizaciones regulares de los </w:t>
      </w:r>
      <w:r w:rsidR="00232C51" w:rsidRPr="00130927">
        <w:rPr>
          <w:rFonts w:ascii="Arial" w:hAnsi="Arial" w:cs="Arial"/>
        </w:rPr>
        <w:t>plugin</w:t>
      </w:r>
      <w:r w:rsidRPr="00130927">
        <w:rPr>
          <w:rFonts w:ascii="Arial" w:hAnsi="Arial" w:cs="Arial"/>
        </w:rPr>
        <w:t>, asegurara un buen funcionamiento y seguridad del sitio.</w:t>
      </w:r>
    </w:p>
    <w:p w14:paraId="0F298BBA" w14:textId="44E8E8CC" w:rsidR="00974C69" w:rsidRPr="00130927" w:rsidRDefault="00974C69" w:rsidP="00232C51">
      <w:pPr>
        <w:pStyle w:val="Textbody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130927">
        <w:rPr>
          <w:rFonts w:ascii="Arial" w:hAnsi="Arial" w:cs="Arial"/>
          <w:b/>
        </w:rPr>
        <w:lastRenderedPageBreak/>
        <w:t>Copias de seguridad:</w:t>
      </w:r>
      <w:r w:rsidRPr="00130927">
        <w:rPr>
          <w:rFonts w:ascii="Arial" w:hAnsi="Arial" w:cs="Arial"/>
        </w:rPr>
        <w:t xml:space="preserve"> las copias de seguridad del sitio garantizaran que nuestros datos </w:t>
      </w:r>
      <w:r w:rsidR="00232C51" w:rsidRPr="00130927">
        <w:rPr>
          <w:rFonts w:ascii="Arial" w:hAnsi="Arial" w:cs="Arial"/>
        </w:rPr>
        <w:t>estén</w:t>
      </w:r>
      <w:r w:rsidRPr="00130927">
        <w:rPr>
          <w:rFonts w:ascii="Arial" w:hAnsi="Arial" w:cs="Arial"/>
        </w:rPr>
        <w:t xml:space="preserve"> más seguros en caso de ocurrir un percance.</w:t>
      </w:r>
    </w:p>
    <w:p w14:paraId="09F88164" w14:textId="5D10A106" w:rsidR="00232C51" w:rsidRPr="00130927" w:rsidRDefault="00974C69" w:rsidP="00232C51">
      <w:pPr>
        <w:pStyle w:val="Textbody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130927">
        <w:rPr>
          <w:rFonts w:ascii="Arial" w:hAnsi="Arial" w:cs="Arial"/>
          <w:b/>
        </w:rPr>
        <w:t>Monitoreo continuo</w:t>
      </w:r>
      <w:r w:rsidRPr="00130927">
        <w:rPr>
          <w:rFonts w:ascii="Arial" w:hAnsi="Arial" w:cs="Arial"/>
        </w:rPr>
        <w:t>: es necesario implementar una herramienta que nos permita el monitoreo continuo y asegure que no existan amenazas que puedan afectarnos a largo o corto plazo.</w:t>
      </w:r>
    </w:p>
    <w:p w14:paraId="0C649306" w14:textId="77777777" w:rsidR="00A709ED" w:rsidRPr="00130927" w:rsidRDefault="00974C69" w:rsidP="00232C51">
      <w:pPr>
        <w:pStyle w:val="Ttulo2"/>
        <w:rPr>
          <w:rFonts w:cs="Arial"/>
        </w:rPr>
      </w:pPr>
      <w:bookmarkStart w:id="9" w:name="_Toc172889388"/>
      <w:r w:rsidRPr="00130927">
        <w:rPr>
          <w:rFonts w:cs="Arial"/>
        </w:rPr>
        <w:t>9. Contacto y Soporte</w:t>
      </w:r>
      <w:bookmarkEnd w:id="9"/>
    </w:p>
    <w:p w14:paraId="2743B285" w14:textId="4E501906" w:rsidR="00974C69" w:rsidRPr="00130927" w:rsidRDefault="00130927" w:rsidP="00130927">
      <w:r>
        <w:t>S</w:t>
      </w:r>
      <w:r w:rsidR="00974C69" w:rsidRPr="00130927">
        <w:t xml:space="preserve">i se necesita asistencia </w:t>
      </w:r>
      <w:r w:rsidR="00232C51" w:rsidRPr="00130927">
        <w:t>técnica</w:t>
      </w:r>
      <w:r w:rsidR="00974C69" w:rsidRPr="00130927">
        <w:t>, puede contactarse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2"/>
        <w:gridCol w:w="2152"/>
        <w:gridCol w:w="3451"/>
        <w:gridCol w:w="1733"/>
      </w:tblGrid>
      <w:tr w:rsidR="00A709ED" w:rsidRPr="00130927" w14:paraId="26ECDD1C" w14:textId="77777777" w:rsidTr="00232C51">
        <w:trPr>
          <w:trHeight w:val="657"/>
        </w:trPr>
        <w:tc>
          <w:tcPr>
            <w:tcW w:w="0" w:type="auto"/>
            <w:vAlign w:val="center"/>
          </w:tcPr>
          <w:p w14:paraId="5B53F318" w14:textId="48164845" w:rsidR="00A709ED" w:rsidRPr="00130927" w:rsidRDefault="00A709ED" w:rsidP="00232C51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0927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3EA1B73C" w14:textId="7AB2EAD7" w:rsidR="00A709ED" w:rsidRPr="00130927" w:rsidRDefault="00A709ED" w:rsidP="00232C51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0927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0" w:type="auto"/>
            <w:vAlign w:val="center"/>
          </w:tcPr>
          <w:p w14:paraId="5CFF58A1" w14:textId="4C221630" w:rsidR="00A709ED" w:rsidRPr="00130927" w:rsidRDefault="00A709ED" w:rsidP="00232C51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0927">
              <w:rPr>
                <w:rFonts w:ascii="Arial" w:hAnsi="Arial" w:cs="Arial"/>
                <w:b/>
              </w:rPr>
              <w:t>LIGA GITHUB</w:t>
            </w:r>
          </w:p>
        </w:tc>
        <w:tc>
          <w:tcPr>
            <w:tcW w:w="0" w:type="auto"/>
            <w:vAlign w:val="center"/>
          </w:tcPr>
          <w:p w14:paraId="4AF7FE8A" w14:textId="3638C8C4" w:rsidR="00A709ED" w:rsidRPr="00130927" w:rsidRDefault="00A709ED" w:rsidP="00232C51">
            <w:pPr>
              <w:pStyle w:val="Textbody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30927">
              <w:rPr>
                <w:rFonts w:ascii="Arial" w:hAnsi="Arial" w:cs="Arial"/>
                <w:b/>
              </w:rPr>
              <w:t xml:space="preserve">NÚMERO </w:t>
            </w:r>
            <w:r w:rsidR="00232C51" w:rsidRPr="00130927">
              <w:rPr>
                <w:rFonts w:ascii="Arial" w:hAnsi="Arial" w:cs="Arial"/>
                <w:b/>
              </w:rPr>
              <w:t>TELEFÓNICO</w:t>
            </w:r>
          </w:p>
        </w:tc>
      </w:tr>
      <w:tr w:rsidR="00A709ED" w:rsidRPr="00130927" w14:paraId="26C84BA1" w14:textId="77777777" w:rsidTr="00A709ED">
        <w:trPr>
          <w:trHeight w:val="657"/>
        </w:trPr>
        <w:tc>
          <w:tcPr>
            <w:tcW w:w="0" w:type="auto"/>
          </w:tcPr>
          <w:p w14:paraId="67EB4101" w14:textId="1C5EF444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Ángel de Jesús Rufino Mendoza</w:t>
            </w:r>
          </w:p>
        </w:tc>
        <w:tc>
          <w:tcPr>
            <w:tcW w:w="0" w:type="auto"/>
          </w:tcPr>
          <w:p w14:paraId="4729A84B" w14:textId="51EE688C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 xml:space="preserve">Líder del Desarrollo </w:t>
            </w:r>
            <w:proofErr w:type="spellStart"/>
            <w:r w:rsidRPr="00130927">
              <w:rPr>
                <w:rFonts w:ascii="Arial" w:hAnsi="Arial" w:cs="Arial"/>
              </w:rPr>
              <w:t>FrontEnd</w:t>
            </w:r>
            <w:proofErr w:type="spellEnd"/>
          </w:p>
        </w:tc>
        <w:tc>
          <w:tcPr>
            <w:tcW w:w="0" w:type="auto"/>
          </w:tcPr>
          <w:p w14:paraId="242A126D" w14:textId="16CF47C2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@</w:t>
            </w:r>
            <w:proofErr w:type="spellStart"/>
            <w:r w:rsidRPr="00130927">
              <w:rPr>
                <w:rFonts w:ascii="Arial" w:hAnsi="Arial" w:cs="Arial"/>
              </w:rPr>
              <w:t>RufinoAngel</w:t>
            </w:r>
            <w:proofErr w:type="spellEnd"/>
          </w:p>
        </w:tc>
        <w:tc>
          <w:tcPr>
            <w:tcW w:w="0" w:type="auto"/>
          </w:tcPr>
          <w:p w14:paraId="7D119684" w14:textId="3601F40F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764-119-9195</w:t>
            </w:r>
          </w:p>
        </w:tc>
      </w:tr>
      <w:tr w:rsidR="00A709ED" w:rsidRPr="00130927" w14:paraId="31302FFD" w14:textId="77777777" w:rsidTr="00A709ED">
        <w:trPr>
          <w:trHeight w:val="657"/>
        </w:trPr>
        <w:tc>
          <w:tcPr>
            <w:tcW w:w="0" w:type="auto"/>
          </w:tcPr>
          <w:p w14:paraId="596F5F10" w14:textId="77777777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Guadalupe Idai Vargas Galindo</w:t>
            </w:r>
          </w:p>
          <w:p w14:paraId="6D0A14C3" w14:textId="2648FF1A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6CB5C4D" w14:textId="5E9B617B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 xml:space="preserve">Encargada de desarrollo de </w:t>
            </w:r>
            <w:proofErr w:type="spellStart"/>
            <w:r w:rsidRPr="00130927">
              <w:rPr>
                <w:rFonts w:ascii="Arial" w:hAnsi="Arial" w:cs="Arial"/>
              </w:rPr>
              <w:t>BackEnd</w:t>
            </w:r>
            <w:proofErr w:type="spellEnd"/>
            <w:r w:rsidRPr="00130927">
              <w:rPr>
                <w:rFonts w:ascii="Arial" w:hAnsi="Arial" w:cs="Arial"/>
              </w:rPr>
              <w:t xml:space="preserve"> y Documentadora</w:t>
            </w:r>
          </w:p>
        </w:tc>
        <w:tc>
          <w:tcPr>
            <w:tcW w:w="0" w:type="auto"/>
          </w:tcPr>
          <w:p w14:paraId="32A0B956" w14:textId="243CE721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@</w:t>
            </w:r>
            <w:proofErr w:type="spellStart"/>
            <w:r w:rsidRPr="00130927">
              <w:rPr>
                <w:rFonts w:ascii="Arial" w:hAnsi="Arial" w:cs="Arial"/>
              </w:rPr>
              <w:t>IdaiVG</w:t>
            </w:r>
            <w:proofErr w:type="spellEnd"/>
          </w:p>
        </w:tc>
        <w:tc>
          <w:tcPr>
            <w:tcW w:w="0" w:type="auto"/>
          </w:tcPr>
          <w:p w14:paraId="5AF2D708" w14:textId="6E6353B2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764-123-7293</w:t>
            </w:r>
          </w:p>
        </w:tc>
      </w:tr>
      <w:tr w:rsidR="00A709ED" w:rsidRPr="00130927" w14:paraId="62E3C489" w14:textId="77777777" w:rsidTr="00A709ED">
        <w:trPr>
          <w:trHeight w:val="657"/>
        </w:trPr>
        <w:tc>
          <w:tcPr>
            <w:tcW w:w="0" w:type="auto"/>
          </w:tcPr>
          <w:p w14:paraId="20ADCDD6" w14:textId="46B1BD36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 xml:space="preserve">Dulce Balderas </w:t>
            </w:r>
            <w:proofErr w:type="spellStart"/>
            <w:r w:rsidRPr="00130927">
              <w:rPr>
                <w:rFonts w:ascii="Arial" w:hAnsi="Arial" w:cs="Arial"/>
              </w:rPr>
              <w:t>Gomez</w:t>
            </w:r>
            <w:proofErr w:type="spellEnd"/>
          </w:p>
        </w:tc>
        <w:tc>
          <w:tcPr>
            <w:tcW w:w="0" w:type="auto"/>
          </w:tcPr>
          <w:p w14:paraId="46BE44D0" w14:textId="4FADE7B5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 xml:space="preserve">Encargada </w:t>
            </w:r>
            <w:proofErr w:type="spellStart"/>
            <w:r w:rsidRPr="00130927">
              <w:rPr>
                <w:rFonts w:ascii="Arial" w:hAnsi="Arial" w:cs="Arial"/>
              </w:rPr>
              <w:t>Databases</w:t>
            </w:r>
            <w:proofErr w:type="spellEnd"/>
          </w:p>
        </w:tc>
        <w:tc>
          <w:tcPr>
            <w:tcW w:w="0" w:type="auto"/>
          </w:tcPr>
          <w:p w14:paraId="0C62B0A3" w14:textId="54357B7A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@</w:t>
            </w:r>
            <w:proofErr w:type="spellStart"/>
            <w:r w:rsidRPr="00130927">
              <w:rPr>
                <w:rFonts w:ascii="Arial" w:hAnsi="Arial" w:cs="Arial"/>
              </w:rPr>
              <w:t>DulceBal</w:t>
            </w:r>
            <w:proofErr w:type="spellEnd"/>
          </w:p>
        </w:tc>
        <w:tc>
          <w:tcPr>
            <w:tcW w:w="0" w:type="auto"/>
          </w:tcPr>
          <w:p w14:paraId="411F2539" w14:textId="5D6D915A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776-117-9608</w:t>
            </w:r>
          </w:p>
        </w:tc>
      </w:tr>
      <w:tr w:rsidR="00A709ED" w:rsidRPr="00130927" w14:paraId="399903B9" w14:textId="77777777" w:rsidTr="00A709ED">
        <w:trPr>
          <w:trHeight w:val="658"/>
        </w:trPr>
        <w:tc>
          <w:tcPr>
            <w:tcW w:w="0" w:type="auto"/>
          </w:tcPr>
          <w:p w14:paraId="56F7AAE3" w14:textId="4131EA39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 xml:space="preserve">Antonio </w:t>
            </w:r>
            <w:proofErr w:type="spellStart"/>
            <w:r w:rsidRPr="00130927">
              <w:rPr>
                <w:rFonts w:ascii="Arial" w:hAnsi="Arial" w:cs="Arial"/>
              </w:rPr>
              <w:t>Ocpaco</w:t>
            </w:r>
            <w:proofErr w:type="spellEnd"/>
            <w:r w:rsidRPr="00130927">
              <w:rPr>
                <w:rFonts w:ascii="Arial" w:hAnsi="Arial" w:cs="Arial"/>
              </w:rPr>
              <w:t xml:space="preserve"> Dolores</w:t>
            </w:r>
          </w:p>
        </w:tc>
        <w:tc>
          <w:tcPr>
            <w:tcW w:w="0" w:type="auto"/>
          </w:tcPr>
          <w:p w14:paraId="7663AE9D" w14:textId="3E10F529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Encargado de Hosting</w:t>
            </w:r>
          </w:p>
        </w:tc>
        <w:tc>
          <w:tcPr>
            <w:tcW w:w="0" w:type="auto"/>
          </w:tcPr>
          <w:p w14:paraId="692EA94E" w14:textId="5D8DBD37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@</w:t>
            </w:r>
            <w:proofErr w:type="spellStart"/>
            <w:r w:rsidRPr="00130927">
              <w:rPr>
                <w:rFonts w:ascii="Arial" w:hAnsi="Arial" w:cs="Arial"/>
              </w:rPr>
              <w:t>ANTONIOOCPACODOLORES</w:t>
            </w:r>
            <w:proofErr w:type="spellEnd"/>
          </w:p>
        </w:tc>
        <w:tc>
          <w:tcPr>
            <w:tcW w:w="0" w:type="auto"/>
          </w:tcPr>
          <w:p w14:paraId="3E22014F" w14:textId="20D63373" w:rsidR="00A709ED" w:rsidRPr="00130927" w:rsidRDefault="00A709ED" w:rsidP="00232C51">
            <w:pPr>
              <w:pStyle w:val="Textbody"/>
              <w:spacing w:line="360" w:lineRule="auto"/>
              <w:rPr>
                <w:rFonts w:ascii="Arial" w:hAnsi="Arial" w:cs="Arial"/>
              </w:rPr>
            </w:pPr>
            <w:r w:rsidRPr="00130927">
              <w:rPr>
                <w:rFonts w:ascii="Arial" w:hAnsi="Arial" w:cs="Arial"/>
              </w:rPr>
              <w:t>776-118-1149</w:t>
            </w:r>
          </w:p>
        </w:tc>
      </w:tr>
    </w:tbl>
    <w:p w14:paraId="398B8B08" w14:textId="77777777" w:rsidR="00A709ED" w:rsidRPr="00130927" w:rsidRDefault="00A709ED" w:rsidP="00232C51">
      <w:pPr>
        <w:pStyle w:val="Textbody"/>
        <w:spacing w:line="360" w:lineRule="auto"/>
        <w:rPr>
          <w:rFonts w:ascii="Arial" w:hAnsi="Arial" w:cs="Arial"/>
        </w:rPr>
      </w:pPr>
    </w:p>
    <w:p w14:paraId="7DFE74D3" w14:textId="7614194A" w:rsidR="00F2358A" w:rsidRPr="00130927" w:rsidRDefault="00F2358A" w:rsidP="00232C51">
      <w:pPr>
        <w:rPr>
          <w:rFonts w:cs="Arial"/>
        </w:rPr>
      </w:pPr>
    </w:p>
    <w:sectPr w:rsidR="00F2358A" w:rsidRPr="00130927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k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52"/>
    <w:multiLevelType w:val="hybridMultilevel"/>
    <w:tmpl w:val="F9303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633A"/>
    <w:multiLevelType w:val="hybridMultilevel"/>
    <w:tmpl w:val="0A189E08"/>
    <w:lvl w:ilvl="0" w:tplc="080A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0F694ED0"/>
    <w:multiLevelType w:val="hybridMultilevel"/>
    <w:tmpl w:val="F7528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70C8"/>
    <w:multiLevelType w:val="hybridMultilevel"/>
    <w:tmpl w:val="E3BA1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3557"/>
    <w:multiLevelType w:val="hybridMultilevel"/>
    <w:tmpl w:val="094037C2"/>
    <w:lvl w:ilvl="0" w:tplc="6068D27A">
      <w:start w:val="30"/>
      <w:numFmt w:val="bullet"/>
      <w:lvlText w:val="-"/>
      <w:lvlJc w:val="left"/>
      <w:pPr>
        <w:ind w:left="61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5" w15:restartNumberingAfterBreak="0">
    <w:nsid w:val="1C727888"/>
    <w:multiLevelType w:val="hybridMultilevel"/>
    <w:tmpl w:val="C144D72A"/>
    <w:lvl w:ilvl="0" w:tplc="A9ACB0A8">
      <w:start w:val="30"/>
      <w:numFmt w:val="bullet"/>
      <w:lvlText w:val="-"/>
      <w:lvlJc w:val="left"/>
      <w:pPr>
        <w:ind w:left="56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1F6C3479"/>
    <w:multiLevelType w:val="hybridMultilevel"/>
    <w:tmpl w:val="909E7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6D4F"/>
    <w:multiLevelType w:val="hybridMultilevel"/>
    <w:tmpl w:val="70526136"/>
    <w:lvl w:ilvl="0" w:tplc="080A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8" w15:restartNumberingAfterBreak="0">
    <w:nsid w:val="26DE3B87"/>
    <w:multiLevelType w:val="hybridMultilevel"/>
    <w:tmpl w:val="C9B82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842"/>
    <w:multiLevelType w:val="hybridMultilevel"/>
    <w:tmpl w:val="D8E67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501E9"/>
    <w:multiLevelType w:val="hybridMultilevel"/>
    <w:tmpl w:val="364A2364"/>
    <w:lvl w:ilvl="0" w:tplc="9FDE7B8C">
      <w:start w:val="30"/>
      <w:numFmt w:val="bullet"/>
      <w:lvlText w:val="-"/>
      <w:lvlJc w:val="left"/>
      <w:pPr>
        <w:ind w:left="560" w:hanging="360"/>
      </w:pPr>
      <w:rPr>
        <w:rFonts w:ascii="NewsGotT" w:eastAsia="Arial Unicode MS" w:hAnsi="NewsGotT" w:cs="Mangal" w:hint="default"/>
      </w:rPr>
    </w:lvl>
    <w:lvl w:ilvl="1" w:tplc="08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1" w15:restartNumberingAfterBreak="0">
    <w:nsid w:val="2E650528"/>
    <w:multiLevelType w:val="hybridMultilevel"/>
    <w:tmpl w:val="193C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D6ADB"/>
    <w:multiLevelType w:val="hybridMultilevel"/>
    <w:tmpl w:val="63F07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B7FF1"/>
    <w:multiLevelType w:val="hybridMultilevel"/>
    <w:tmpl w:val="48045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C23A9"/>
    <w:multiLevelType w:val="hybridMultilevel"/>
    <w:tmpl w:val="AE1CD620"/>
    <w:lvl w:ilvl="0" w:tplc="080A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1DA76AA">
      <w:start w:val="30"/>
      <w:numFmt w:val="bullet"/>
      <w:lvlText w:val="-"/>
      <w:lvlJc w:val="left"/>
      <w:pPr>
        <w:ind w:left="3440" w:hanging="360"/>
      </w:pPr>
      <w:rPr>
        <w:rFonts w:ascii="NewsGotT" w:eastAsia="Arial Unicode MS" w:hAnsi="NewsGotT" w:cs="Mangal" w:hint="default"/>
      </w:rPr>
    </w:lvl>
    <w:lvl w:ilvl="5" w:tplc="08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5" w15:restartNumberingAfterBreak="0">
    <w:nsid w:val="5A651620"/>
    <w:multiLevelType w:val="hybridMultilevel"/>
    <w:tmpl w:val="119CC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03CF"/>
    <w:multiLevelType w:val="hybridMultilevel"/>
    <w:tmpl w:val="B0F2C8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46D5E"/>
    <w:multiLevelType w:val="hybridMultilevel"/>
    <w:tmpl w:val="893C6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940F5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6"/>
  </w:num>
  <w:num w:numId="5">
    <w:abstractNumId w:val="16"/>
  </w:num>
  <w:num w:numId="6">
    <w:abstractNumId w:val="11"/>
  </w:num>
  <w:num w:numId="7">
    <w:abstractNumId w:val="10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7"/>
  </w:num>
  <w:num w:numId="13">
    <w:abstractNumId w:val="8"/>
  </w:num>
  <w:num w:numId="14">
    <w:abstractNumId w:val="5"/>
  </w:num>
  <w:num w:numId="15">
    <w:abstractNumId w:val="1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ED"/>
    <w:rsid w:val="000C2D84"/>
    <w:rsid w:val="00130927"/>
    <w:rsid w:val="00161897"/>
    <w:rsid w:val="001660A4"/>
    <w:rsid w:val="001D5A2B"/>
    <w:rsid w:val="00217AF2"/>
    <w:rsid w:val="00232C51"/>
    <w:rsid w:val="002A4838"/>
    <w:rsid w:val="003463ED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67327"/>
    <w:rsid w:val="00792248"/>
    <w:rsid w:val="007C5921"/>
    <w:rsid w:val="008315AF"/>
    <w:rsid w:val="008C3685"/>
    <w:rsid w:val="00974C69"/>
    <w:rsid w:val="009F2BD8"/>
    <w:rsid w:val="00A47710"/>
    <w:rsid w:val="00A610E2"/>
    <w:rsid w:val="00A709ED"/>
    <w:rsid w:val="00A83B32"/>
    <w:rsid w:val="00AE3D4F"/>
    <w:rsid w:val="00B222AF"/>
    <w:rsid w:val="00C54693"/>
    <w:rsid w:val="00CD7EB6"/>
    <w:rsid w:val="00DE4B51"/>
    <w:rsid w:val="00EA26AD"/>
    <w:rsid w:val="00F2358A"/>
    <w:rsid w:val="00F307CF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461"/>
  <w15:chartTrackingRefBased/>
  <w15:docId w15:val="{3A5E40F5-C784-4477-B674-CFFFEA7C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92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3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9E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ED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3463ED"/>
    <w:pPr>
      <w:ind w:left="720"/>
      <w:contextualSpacing/>
    </w:pPr>
  </w:style>
  <w:style w:type="paragraph" w:customStyle="1" w:styleId="Standard">
    <w:name w:val="Standard"/>
    <w:rsid w:val="00974C69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Textbody">
    <w:name w:val="Text body"/>
    <w:basedOn w:val="Standard"/>
    <w:rsid w:val="00974C69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974C69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74C69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74C69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</w:rPr>
  </w:style>
  <w:style w:type="paragraph" w:styleId="Subttulo">
    <w:name w:val="Subtitle"/>
    <w:basedOn w:val="Normal"/>
    <w:next w:val="Textbody"/>
    <w:link w:val="SubttuloCar"/>
    <w:uiPriority w:val="11"/>
    <w:qFormat/>
    <w:rsid w:val="00974C69"/>
    <w:pPr>
      <w:keepNext/>
      <w:widowControl w:val="0"/>
      <w:suppressAutoHyphens/>
      <w:autoSpaceDN w:val="0"/>
      <w:spacing w:after="0" w:line="240" w:lineRule="auto"/>
      <w:jc w:val="right"/>
      <w:textAlignment w:val="baseline"/>
    </w:pPr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74C69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709ED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table" w:styleId="Tablaconcuadrcula">
    <w:name w:val="Table Grid"/>
    <w:basedOn w:val="Tablanormal"/>
    <w:uiPriority w:val="39"/>
    <w:rsid w:val="00A7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709ED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709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9E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70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C307-AFF9-4A26-82B5-1BFF5A87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4</cp:revision>
  <dcterms:created xsi:type="dcterms:W3CDTF">2024-07-26T18:43:00Z</dcterms:created>
  <dcterms:modified xsi:type="dcterms:W3CDTF">2024-07-26T19:07:00Z</dcterms:modified>
</cp:coreProperties>
</file>