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01242084"/>
        <w:docPartObj>
          <w:docPartGallery w:val="Cover Pages"/>
          <w:docPartUnique/>
        </w:docPartObj>
      </w:sdtPr>
      <w:sdtContent>
        <w:p w14:paraId="70C1E828" w14:textId="2ADF8665" w:rsidR="00F01750" w:rsidRDefault="00F01750">
          <w:r>
            <w:rPr>
              <w:noProof/>
            </w:rPr>
            <w:pict w14:anchorId="66C07BAE">
              <v:group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94b6d2 [3204]" stroked="f" strokeweight="2pt"/>
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94b6d2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09017604" w14:textId="0070509E" w:rsidR="00F01750" w:rsidRDefault="00F0175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WEB APP</w:t>
                            </w:r>
                          </w:p>
                        </w:sdtContent>
                      </w:sdt>
                      <w:p w14:paraId="18192A8F" w14:textId="7588F510" w:rsidR="00F01750" w:rsidRDefault="00F01750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ñía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NAVICORE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  <w:lang w:val="es-ES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Dirección"/>
                            <w:tag w:val=""/>
                            <w:id w:val="-253358678"/>
                            <w:showingPlcHdr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94B6D2" w:themeColor="accent1"/>
                            <w:sz w:val="72"/>
                            <w:szCs w:val="72"/>
                          </w:rPr>
                          <w:alias w:val="Título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5C7AE649" w14:textId="66C3E54D" w:rsidR="00F01750" w:rsidRDefault="00F01750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  <w:t>Build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440958D2" w14:textId="6FDF514A" w:rsidR="00F01750" w:rsidRDefault="00F01750">
          <w:pPr>
            <w:rPr>
              <w:rFonts w:asciiTheme="majorHAnsi" w:eastAsiaTheme="majorEastAsia" w:hAnsiTheme="majorHAnsi" w:cstheme="majorBidi"/>
              <w:b/>
              <w:bCs/>
              <w:color w:val="4B83B2" w:themeColor="accent1" w:themeShade="B5"/>
              <w:sz w:val="36"/>
              <w:szCs w:val="36"/>
            </w:rPr>
          </w:pPr>
          <w:r>
            <w:br w:type="page"/>
          </w:r>
        </w:p>
      </w:sdtContent>
    </w:sdt>
    <w:p w14:paraId="42679259" w14:textId="77777777" w:rsidR="00C06DE7" w:rsidRDefault="00000000">
      <w:pPr>
        <w:pStyle w:val="Ttulo1"/>
      </w:pPr>
      <w:bookmarkStart w:id="0" w:name="build-travexperience-webapp"/>
      <w:proofErr w:type="spellStart"/>
      <w:r>
        <w:lastRenderedPageBreak/>
        <w:t>Build</w:t>
      </w:r>
      <w:proofErr w:type="spellEnd"/>
      <w:r>
        <w:t xml:space="preserve"> — </w:t>
      </w:r>
      <w:proofErr w:type="spellStart"/>
      <w:r>
        <w:t>TraveXperience</w:t>
      </w:r>
      <w:proofErr w:type="spellEnd"/>
      <w:r>
        <w:t xml:space="preserve"> </w:t>
      </w:r>
      <w:proofErr w:type="spellStart"/>
      <w:r>
        <w:t>WebApp</w:t>
      </w:r>
      <w:proofErr w:type="spellEnd"/>
    </w:p>
    <w:p w14:paraId="1A663B39" w14:textId="77777777" w:rsidR="00C06DE7" w:rsidRDefault="00000000">
      <w:pPr>
        <w:pStyle w:val="FirstParagraph"/>
      </w:pPr>
      <w:r>
        <w:t xml:space="preserve">Esta carpeta documenta cómo compilar la aplicación web </w:t>
      </w:r>
      <w:r>
        <w:rPr>
          <w:b/>
          <w:bCs/>
        </w:rPr>
        <w:t>TraveXperience</w:t>
      </w:r>
      <w:r>
        <w:t xml:space="preserve">, construida en </w:t>
      </w:r>
      <w:r>
        <w:rPr>
          <w:b/>
          <w:bCs/>
        </w:rPr>
        <w:t>React</w:t>
      </w:r>
      <w:r>
        <w:t xml:space="preserve"> (frontend) con un </w:t>
      </w:r>
      <w:r>
        <w:rPr>
          <w:b/>
          <w:bCs/>
        </w:rPr>
        <w:t>backend en JavaScript</w:t>
      </w:r>
      <w:r>
        <w:t xml:space="preserve"> (Node.js). La WebApp incluye dos zonas:</w:t>
      </w:r>
    </w:p>
    <w:p w14:paraId="5EFAB9D8" w14:textId="77777777" w:rsidR="00C06DE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Sitio de usuario</w:t>
      </w:r>
      <w:r>
        <w:t>: landing, registro/login, descubrimiento, mapa, reservas, pagos, perfil, notificaciones, seguridad, etc.</w:t>
      </w:r>
    </w:p>
    <w:p w14:paraId="53B87FE4" w14:textId="77777777" w:rsidR="00C06DE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Panel de administrador</w:t>
      </w:r>
      <w:r>
        <w:t>: dashboard, inventario de servicios, registro de hoteles/transporte, pagos y configuración de la plataforma.</w:t>
      </w:r>
    </w:p>
    <w:p w14:paraId="680F214C" w14:textId="77777777" w:rsidR="00C06DE7" w:rsidRDefault="00000000">
      <w:pPr>
        <w:pStyle w:val="Textodebloque"/>
      </w:pPr>
      <w:r>
        <w:rPr>
          <w:b/>
          <w:bCs/>
        </w:rPr>
        <w:t>Nota:</w:t>
      </w:r>
      <w:r>
        <w:t xml:space="preserve"> aún no se ha confirmado si el frontend usa Vite o Create React App (</w:t>
      </w:r>
      <w:r>
        <w:rPr>
          <w:rStyle w:val="VerbatimChar"/>
        </w:rPr>
        <w:t>react-scripts</w:t>
      </w:r>
      <w:r>
        <w:t xml:space="preserve">). Esta guía cubre ambos casos — usa la sección que corresponda a tu </w:t>
      </w:r>
      <w:r>
        <w:rPr>
          <w:rStyle w:val="VerbatimChar"/>
        </w:rPr>
        <w:t>package.json</w:t>
      </w:r>
      <w:r>
        <w:t>.</w:t>
      </w:r>
    </w:p>
    <w:p w14:paraId="277D47CA" w14:textId="77777777" w:rsidR="00C06DE7" w:rsidRDefault="00000000">
      <w:pPr>
        <w:pStyle w:val="Ttulo2"/>
      </w:pPr>
      <w:bookmarkStart w:id="1" w:name="requisitos-previos"/>
      <w:r>
        <w:t>Requisitos previos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5"/>
        <w:gridCol w:w="4952"/>
      </w:tblGrid>
      <w:tr w:rsidR="00C06DE7" w14:paraId="4D21FBF0" w14:textId="77777777" w:rsidTr="00C06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7C86F" w14:textId="77777777" w:rsidR="00C06DE7" w:rsidRDefault="00000000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5310F8B4" w14:textId="77777777" w:rsidR="00C06DE7" w:rsidRDefault="00000000">
            <w:pPr>
              <w:pStyle w:val="Compact"/>
            </w:pPr>
            <w:r>
              <w:t>Versión recomendada</w:t>
            </w:r>
          </w:p>
        </w:tc>
      </w:tr>
      <w:tr w:rsidR="00C06DE7" w14:paraId="5CB7C8F8" w14:textId="77777777">
        <w:tc>
          <w:tcPr>
            <w:tcW w:w="0" w:type="auto"/>
          </w:tcPr>
          <w:p w14:paraId="2BCB0B44" w14:textId="77777777" w:rsidR="00C06DE7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277C0AD1" w14:textId="77777777" w:rsidR="00C06DE7" w:rsidRDefault="00000000">
            <w:pPr>
              <w:pStyle w:val="Compact"/>
            </w:pPr>
            <w:r>
              <w:t>LTS más reciente (18.x o superior)</w:t>
            </w:r>
          </w:p>
        </w:tc>
      </w:tr>
      <w:tr w:rsidR="00C06DE7" w14:paraId="33FD5374" w14:textId="77777777">
        <w:tc>
          <w:tcPr>
            <w:tcW w:w="0" w:type="auto"/>
          </w:tcPr>
          <w:p w14:paraId="11A5B228" w14:textId="77777777" w:rsidR="00C06DE7" w:rsidRDefault="00000000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1CB056C4" w14:textId="77777777" w:rsidR="00C06DE7" w:rsidRDefault="00000000">
            <w:pPr>
              <w:pStyle w:val="Compact"/>
            </w:pPr>
            <w:r>
              <w:t>Incluido con Node.js</w:t>
            </w:r>
          </w:p>
        </w:tc>
      </w:tr>
      <w:tr w:rsidR="00C06DE7" w14:paraId="62995680" w14:textId="77777777">
        <w:tc>
          <w:tcPr>
            <w:tcW w:w="0" w:type="auto"/>
          </w:tcPr>
          <w:p w14:paraId="1877501A" w14:textId="77777777" w:rsidR="00C06DE7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3448A972" w14:textId="77777777" w:rsidR="00C06DE7" w:rsidRDefault="00000000">
            <w:pPr>
              <w:pStyle w:val="Compact"/>
            </w:pPr>
            <w:r>
              <w:t>Node.js con el framework usado (Express u otro)</w:t>
            </w:r>
          </w:p>
        </w:tc>
      </w:tr>
    </w:tbl>
    <w:p w14:paraId="2F984F68" w14:textId="77777777" w:rsidR="00C06DE7" w:rsidRDefault="00000000">
      <w:pPr>
        <w:pStyle w:val="Ttulo2"/>
      </w:pPr>
      <w:bookmarkStart w:id="2" w:name="instalación-de-dependencias"/>
      <w:bookmarkEnd w:id="1"/>
      <w:r>
        <w:t>Instalación de dependencias</w:t>
      </w:r>
    </w:p>
    <w:p w14:paraId="012B19A2" w14:textId="77777777" w:rsidR="00C06DE7" w:rsidRDefault="00000000">
      <w:pPr>
        <w:pStyle w:val="FirstParagraph"/>
      </w:pPr>
      <w:r>
        <w:t>Frontend:</w:t>
      </w:r>
    </w:p>
    <w:p w14:paraId="6D830EF3" w14:textId="77777777" w:rsidR="00C06DE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57E17BD6" w14:textId="77777777" w:rsidR="00C06DE7" w:rsidRDefault="00000000">
      <w:pPr>
        <w:pStyle w:val="FirstParagraph"/>
      </w:pPr>
      <w:r>
        <w:t>Backend:</w:t>
      </w:r>
    </w:p>
    <w:p w14:paraId="005893FE" w14:textId="77777777" w:rsidR="00C06DE7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132232E" w14:textId="77777777" w:rsidR="00C06DE7" w:rsidRDefault="00000000">
      <w:pPr>
        <w:pStyle w:val="Ttulo2"/>
      </w:pPr>
      <w:bookmarkStart w:id="3" w:name="variables-de-entorno"/>
      <w:bookmarkEnd w:id="2"/>
      <w:r>
        <w:t>Variables de entorno</w:t>
      </w:r>
    </w:p>
    <w:p w14:paraId="5B7C867C" w14:textId="77777777" w:rsidR="00C06DE7" w:rsidRDefault="00000000">
      <w:pPr>
        <w:pStyle w:val="FirstParagraph"/>
      </w:pPr>
      <w:r>
        <w:t xml:space="preserve">Crear un archivo </w:t>
      </w:r>
      <w:r>
        <w:rPr>
          <w:rStyle w:val="VerbatimChar"/>
        </w:rPr>
        <w:t>.env</w:t>
      </w:r>
      <w:r>
        <w:t xml:space="preserve"> en cada proyecto (frontend y backend) con al menos:</w:t>
      </w:r>
    </w:p>
    <w:p w14:paraId="5340250D" w14:textId="77777777" w:rsidR="00C06DE7" w:rsidRDefault="00000000">
      <w:pPr>
        <w:pStyle w:val="Textoindependiente"/>
      </w:pPr>
      <w:r>
        <w:rPr>
          <w:b/>
          <w:bCs/>
        </w:rPr>
        <w:t>Frontend</w:t>
      </w:r>
      <w:r>
        <w:t xml:space="preserve"> (</w:t>
      </w:r>
      <w:r>
        <w:rPr>
          <w:rStyle w:val="VerbatimChar"/>
        </w:rPr>
        <w:t>.env</w:t>
      </w:r>
      <w:r>
        <w:t xml:space="preserve"> — el prefijo depende de la herramienta):</w:t>
      </w:r>
    </w:p>
    <w:p w14:paraId="5EDA540A" w14:textId="77777777" w:rsidR="00C06DE7" w:rsidRDefault="00000000">
      <w:pPr>
        <w:pStyle w:val="SourceCode"/>
      </w:pPr>
      <w:r>
        <w:rPr>
          <w:rStyle w:val="VerbatimChar"/>
        </w:rPr>
        <w:t># Si usan Vite:</w:t>
      </w:r>
      <w:r>
        <w:br/>
      </w:r>
      <w:r>
        <w:rPr>
          <w:rStyle w:val="VerbatimChar"/>
        </w:rPr>
        <w:t>VITE_API_URL=http://localhost:4000</w:t>
      </w:r>
      <w:r>
        <w:br/>
      </w:r>
      <w:r>
        <w:br/>
      </w:r>
      <w:r>
        <w:rPr>
          <w:rStyle w:val="VerbatimChar"/>
        </w:rPr>
        <w:t># Si usan Create React App:</w:t>
      </w:r>
      <w:r>
        <w:br/>
      </w:r>
      <w:r>
        <w:rPr>
          <w:rStyle w:val="VerbatimChar"/>
        </w:rPr>
        <w:t>REACT_APP_API_URL=http://localhost:4000</w:t>
      </w:r>
    </w:p>
    <w:p w14:paraId="78D6E82F" w14:textId="77777777" w:rsidR="00C06DE7" w:rsidRDefault="00000000">
      <w:pPr>
        <w:pStyle w:val="FirstParagraph"/>
      </w:pPr>
      <w:r>
        <w:rPr>
          <w:b/>
          <w:bCs/>
        </w:rPr>
        <w:t>Backend:</w:t>
      </w:r>
    </w:p>
    <w:p w14:paraId="67964A22" w14:textId="77777777" w:rsidR="00C06DE7" w:rsidRDefault="00000000">
      <w:pPr>
        <w:pStyle w:val="SourceCode"/>
      </w:pPr>
      <w:r>
        <w:rPr>
          <w:rStyle w:val="VerbatimChar"/>
        </w:rPr>
        <w:lastRenderedPageBreak/>
        <w:t>PORT=4000</w:t>
      </w:r>
      <w:r>
        <w:br/>
      </w:r>
      <w:r>
        <w:rPr>
          <w:rStyle w:val="VerbatimChar"/>
        </w:rPr>
        <w:t>DATABASE_URL=&lt;cadena de conexión de la base de datos&gt;</w:t>
      </w:r>
      <w:r>
        <w:br/>
      </w:r>
      <w:r>
        <w:rPr>
          <w:rStyle w:val="VerbatimChar"/>
        </w:rPr>
        <w:t>JWT_SECRET=&lt;clave secreta para tokens de sesión&gt;</w:t>
      </w:r>
    </w:p>
    <w:p w14:paraId="0BA6EC52" w14:textId="77777777" w:rsidR="00C06DE7" w:rsidRDefault="00000000">
      <w:pPr>
        <w:pStyle w:val="Textodebloque"/>
      </w:pPr>
      <w:r>
        <w:t>Ajustar nombres exactos de variables según cómo esté implementado el backend real.</w:t>
      </w:r>
    </w:p>
    <w:p w14:paraId="1DC4C3D5" w14:textId="77777777" w:rsidR="00C06DE7" w:rsidRDefault="00000000">
      <w:pPr>
        <w:pStyle w:val="Ttulo2"/>
      </w:pPr>
      <w:bookmarkStart w:id="4" w:name="compilar-en-desarrollo"/>
      <w:bookmarkEnd w:id="3"/>
      <w:r>
        <w:t>Compilar en desarrollo</w:t>
      </w:r>
    </w:p>
    <w:p w14:paraId="20998524" w14:textId="77777777" w:rsidR="00C06DE7" w:rsidRDefault="00000000">
      <w:pPr>
        <w:pStyle w:val="FirstParagraph"/>
      </w:pPr>
      <w:r>
        <w:t>Frontend (elige según la herramienta usada):</w:t>
      </w:r>
    </w:p>
    <w:p w14:paraId="3C9589D9" w14:textId="77777777" w:rsidR="00C06DE7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      </w:t>
      </w:r>
      <w:r>
        <w:rPr>
          <w:rStyle w:val="CommentTok"/>
        </w:rPr>
        <w:t># Vite</w:t>
      </w:r>
      <w:r>
        <w:br/>
      </w:r>
      <w:r>
        <w:rPr>
          <w:rStyle w:val="CommentTok"/>
        </w:rPr>
        <w:t># o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        </w:t>
      </w:r>
      <w:r>
        <w:rPr>
          <w:rStyle w:val="CommentTok"/>
        </w:rPr>
        <w:t># Create React App</w:t>
      </w:r>
    </w:p>
    <w:p w14:paraId="4FD62685" w14:textId="77777777" w:rsidR="00C06DE7" w:rsidRDefault="00000000">
      <w:pPr>
        <w:pStyle w:val="FirstParagraph"/>
      </w:pPr>
      <w:r>
        <w:t>Backend:</w:t>
      </w:r>
    </w:p>
    <w:p w14:paraId="65908A3D" w14:textId="77777777" w:rsidR="00C06DE7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      </w:t>
      </w:r>
      <w:r>
        <w:rPr>
          <w:rStyle w:val="CommentTok"/>
        </w:rPr>
        <w:t># si usan nodemon u otro watcher</w:t>
      </w:r>
      <w:r>
        <w:br/>
      </w:r>
      <w:r>
        <w:rPr>
          <w:rStyle w:val="CommentTok"/>
        </w:rPr>
        <w:t># o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751442C3" w14:textId="77777777" w:rsidR="00C06DE7" w:rsidRDefault="00000000">
      <w:pPr>
        <w:pStyle w:val="Ttulo2"/>
      </w:pPr>
      <w:bookmarkStart w:id="5" w:name="compilar-para-producción"/>
      <w:bookmarkEnd w:id="4"/>
      <w:r>
        <w:t>Compilar para producción</w:t>
      </w:r>
    </w:p>
    <w:p w14:paraId="255235AB" w14:textId="77777777" w:rsidR="00C06DE7" w:rsidRDefault="00000000">
      <w:pPr>
        <w:pStyle w:val="FirstParagraph"/>
      </w:pPr>
      <w:r>
        <w:t>Frontend:</w:t>
      </w:r>
    </w:p>
    <w:p w14:paraId="5DE19A4A" w14:textId="77777777" w:rsidR="00C06DE7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32E8F96D" w14:textId="77777777" w:rsidR="00C06DE7" w:rsidRDefault="00000000">
      <w:pPr>
        <w:pStyle w:val="Compact"/>
        <w:numPr>
          <w:ilvl w:val="0"/>
          <w:numId w:val="3"/>
        </w:numPr>
      </w:pPr>
      <w:r>
        <w:t xml:space="preserve">Con </w:t>
      </w:r>
      <w:r>
        <w:rPr>
          <w:b/>
          <w:bCs/>
        </w:rPr>
        <w:t>Vite</w:t>
      </w:r>
      <w:r>
        <w:t xml:space="preserve">, esto genera la carpeta </w:t>
      </w:r>
      <w:r>
        <w:rPr>
          <w:rStyle w:val="VerbatimChar"/>
        </w:rPr>
        <w:t>dist/</w:t>
      </w:r>
      <w:r>
        <w:t>.</w:t>
      </w:r>
    </w:p>
    <w:p w14:paraId="2EB59DB2" w14:textId="77777777" w:rsidR="00C06DE7" w:rsidRDefault="00000000">
      <w:pPr>
        <w:pStyle w:val="Compact"/>
        <w:numPr>
          <w:ilvl w:val="0"/>
          <w:numId w:val="3"/>
        </w:numPr>
      </w:pPr>
      <w:r>
        <w:t xml:space="preserve">Con </w:t>
      </w:r>
      <w:r>
        <w:rPr>
          <w:b/>
          <w:bCs/>
        </w:rPr>
        <w:t>Create React App</w:t>
      </w:r>
      <w:r>
        <w:t xml:space="preserve">, esto genera la carpeta </w:t>
      </w:r>
      <w:r>
        <w:rPr>
          <w:rStyle w:val="VerbatimChar"/>
        </w:rPr>
        <w:t>build/</w:t>
      </w:r>
      <w:r>
        <w:t>.</w:t>
      </w:r>
    </w:p>
    <w:p w14:paraId="086F7A01" w14:textId="77777777" w:rsidR="00C06DE7" w:rsidRDefault="00000000">
      <w:pPr>
        <w:pStyle w:val="FirstParagraph"/>
      </w:pPr>
      <w:r>
        <w:t>Para previsualizar el build de producción localmente (solo Vite):</w:t>
      </w:r>
    </w:p>
    <w:p w14:paraId="37A81EA7" w14:textId="77777777" w:rsidR="00C06DE7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preview</w:t>
      </w:r>
    </w:p>
    <w:p w14:paraId="47ACBF8A" w14:textId="77777777" w:rsidR="00C06DE7" w:rsidRDefault="00000000">
      <w:pPr>
        <w:pStyle w:val="FirstParagraph"/>
      </w:pPr>
      <w:r>
        <w:t xml:space="preserve">Backend: normalmente no requiere un paso de “build” si es JS puro (sin TypeScript); simplemente se ejecuta con </w:t>
      </w:r>
      <w:r>
        <w:rPr>
          <w:rStyle w:val="VerbatimChar"/>
        </w:rPr>
        <w:t>npm start</w:t>
      </w:r>
      <w:r>
        <w:t xml:space="preserve"> en el servidor de producción.</w:t>
      </w:r>
    </w:p>
    <w:p w14:paraId="493CE6ED" w14:textId="77777777" w:rsidR="00C06DE7" w:rsidRDefault="00000000">
      <w:pPr>
        <w:pStyle w:val="Ttulo2"/>
      </w:pPr>
      <w:bookmarkStart w:id="6" w:name="X057ff7ea37458ea5c79f0c5dee466a1ec6fdeb0"/>
      <w:bookmarkEnd w:id="5"/>
      <w:r>
        <w:t>Estructura relevante del proyecto (según el código revisado)</w:t>
      </w:r>
    </w:p>
    <w:p w14:paraId="4073EB1D" w14:textId="77777777" w:rsidR="00C06DE7" w:rsidRDefault="00000000">
      <w:pPr>
        <w:pStyle w:val="SourceCode"/>
      </w:pP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 └─ src/</w:t>
      </w:r>
      <w:r>
        <w:br/>
      </w:r>
      <w:r>
        <w:rPr>
          <w:rStyle w:val="VerbatimChar"/>
        </w:rPr>
        <w:t xml:space="preserve">     ├─ pages/               # Páginas de usuario: landing, login, register,</w:t>
      </w:r>
      <w:r>
        <w:br/>
      </w:r>
      <w:r>
        <w:rPr>
          <w:rStyle w:val="VerbatimChar"/>
        </w:rPr>
        <w:t xml:space="preserve">     │                        # recuperarContraseña, Inicio, mapa, infoCards,</w:t>
      </w:r>
      <w:r>
        <w:br/>
      </w:r>
      <w:r>
        <w:rPr>
          <w:rStyle w:val="VerbatimChar"/>
        </w:rPr>
        <w:t xml:space="preserve">     │                        # itinerario, pago, confirmacionPago, favoritos,</w:t>
      </w:r>
      <w:r>
        <w:br/>
      </w:r>
      <w:r>
        <w:rPr>
          <w:rStyle w:val="VerbatimChar"/>
        </w:rPr>
        <w:t xml:space="preserve">     │                        # notificaciones, perfil, privacidad, seguridad,</w:t>
      </w:r>
      <w:r>
        <w:br/>
      </w:r>
      <w:r>
        <w:rPr>
          <w:rStyle w:val="VerbatimChar"/>
        </w:rPr>
        <w:t xml:space="preserve">     │                        # historialPagos, 404</w:t>
      </w:r>
      <w:r>
        <w:br/>
      </w:r>
      <w:r>
        <w:rPr>
          <w:rStyle w:val="VerbatimChar"/>
        </w:rPr>
        <w:t xml:space="preserve">     ├─ pages/admin/         # Páginas de administrador: dashboard, inventario,</w:t>
      </w:r>
      <w:r>
        <w:br/>
      </w:r>
      <w:r>
        <w:rPr>
          <w:rStyle w:val="VerbatimChar"/>
        </w:rPr>
        <w:t xml:space="preserve">     │                        # registroHotel, registroTransporte, pagosA</w:t>
      </w:r>
      <w:r>
        <w:rPr>
          <w:rStyle w:val="VerbatimChar"/>
        </w:rPr>
        <w:lastRenderedPageBreak/>
        <w:t>dmin,</w:t>
      </w:r>
      <w:r>
        <w:br/>
      </w:r>
      <w:r>
        <w:rPr>
          <w:rStyle w:val="VerbatimChar"/>
        </w:rPr>
        <w:t xml:space="preserve">     │                        # adminPerfil, configuracionesAdmin,</w:t>
      </w:r>
      <w:r>
        <w:br/>
      </w:r>
      <w:r>
        <w:rPr>
          <w:rStyle w:val="VerbatimChar"/>
        </w:rPr>
        <w:t xml:space="preserve">     │                        # notificacionesAdmin</w:t>
      </w:r>
      <w:r>
        <w:br/>
      </w:r>
      <w:r>
        <w:rPr>
          <w:rStyle w:val="VerbatimChar"/>
        </w:rPr>
        <w:t xml:space="preserve">     └─ components/          # Header, Footer, Layout, adminLayout, etc.</w:t>
      </w:r>
    </w:p>
    <w:p w14:paraId="3A0F8948" w14:textId="77777777" w:rsidR="00C06DE7" w:rsidRDefault="00000000">
      <w:pPr>
        <w:pStyle w:val="Ttulo2"/>
      </w:pPr>
      <w:bookmarkStart w:id="7" w:name="notas-técnicas-encontradas-en-el-código"/>
      <w:bookmarkEnd w:id="6"/>
      <w:r>
        <w:t>Notas técnicas encontradas en el código</w:t>
      </w:r>
    </w:p>
    <w:p w14:paraId="01126F85" w14:textId="77777777" w:rsidR="00C06DE7" w:rsidRDefault="00000000">
      <w:pPr>
        <w:pStyle w:val="Compact"/>
        <w:numPr>
          <w:ilvl w:val="0"/>
          <w:numId w:val="4"/>
        </w:numPr>
      </w:pPr>
      <w:r>
        <w:t>El mapa interactivo (</w:t>
      </w:r>
      <w:r>
        <w:rPr>
          <w:rStyle w:val="VerbatimChar"/>
        </w:rPr>
        <w:t>mapa.jsx</w:t>
      </w:r>
      <w:r>
        <w:t xml:space="preserve">) usa </w:t>
      </w:r>
      <w:r>
        <w:rPr>
          <w:b/>
          <w:bCs/>
        </w:rPr>
        <w:t>React Leaflet + OpenStreetMap</w:t>
      </w:r>
      <w:r>
        <w:t xml:space="preserve"> (no Google Maps), por lo que no requiere ninguna API key.</w:t>
      </w:r>
    </w:p>
    <w:p w14:paraId="3B4CE50F" w14:textId="77777777" w:rsidR="00C06DE7" w:rsidRDefault="00000000">
      <w:pPr>
        <w:pStyle w:val="Compact"/>
        <w:numPr>
          <w:ilvl w:val="0"/>
          <w:numId w:val="4"/>
        </w:numPr>
      </w:pPr>
      <w:r>
        <w:t xml:space="preserve">Varias páginas de usuario usan un patrón de navegación por prop </w:t>
      </w:r>
      <w:r>
        <w:rPr>
          <w:rStyle w:val="VerbatimChar"/>
        </w:rPr>
        <w:t>onNavigate(pagina)</w:t>
      </w:r>
      <w:r>
        <w:t xml:space="preserve"> en lugar de una librería de rutas (</w:t>
      </w:r>
      <w:r>
        <w:rPr>
          <w:rStyle w:val="VerbatimChar"/>
        </w:rPr>
        <w:t>react-router-dom</w:t>
      </w:r>
      <w:r>
        <w:t>) — confirmar con el equipo si el proyecto real usa rutas de verdad o este patrón de “SPA de una sola página” con estado.</w:t>
      </w:r>
    </w:p>
    <w:p w14:paraId="0FFC3C95" w14:textId="77777777" w:rsidR="00C06DE7" w:rsidRDefault="00000000">
      <w:pPr>
        <w:pStyle w:val="Compact"/>
        <w:numPr>
          <w:ilvl w:val="0"/>
          <w:numId w:val="4"/>
        </w:numPr>
      </w:pPr>
      <w:r>
        <w:t>El registro (</w:t>
      </w:r>
      <w:r>
        <w:rPr>
          <w:rStyle w:val="VerbatimChar"/>
        </w:rPr>
        <w:t>register.jsx</w:t>
      </w:r>
      <w:r>
        <w:t xml:space="preserve">) permite elegir rol </w:t>
      </w:r>
      <w:r>
        <w:rPr>
          <w:b/>
          <w:bCs/>
        </w:rPr>
        <w:t>Usuario</w:t>
      </w:r>
      <w:r>
        <w:t xml:space="preserve"> o </w:t>
      </w:r>
      <w:r>
        <w:rPr>
          <w:b/>
          <w:bCs/>
        </w:rPr>
        <w:t>Administrador</w:t>
      </w:r>
      <w:r>
        <w:t xml:space="preserve"> con reglas de contraseña distintas para cada uno (usuario: 8+ caracteres con letra y número; administrador: 10+ caracteres con mayúscula, minúscula, número y carácter especial).</w:t>
      </w:r>
      <w:bookmarkEnd w:id="0"/>
      <w:bookmarkEnd w:id="7"/>
    </w:p>
    <w:sectPr w:rsidR="00C06DE7" w:rsidSect="00F01750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A9557" w14:textId="77777777" w:rsidR="00966597" w:rsidRDefault="00966597">
      <w:pPr>
        <w:spacing w:after="0"/>
      </w:pPr>
      <w:r>
        <w:separator/>
      </w:r>
    </w:p>
  </w:endnote>
  <w:endnote w:type="continuationSeparator" w:id="0">
    <w:p w14:paraId="14F8B105" w14:textId="77777777" w:rsidR="00966597" w:rsidRDefault="00966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3E89A" w14:textId="77777777" w:rsidR="00966597" w:rsidRDefault="00966597">
      <w:r>
        <w:separator/>
      </w:r>
    </w:p>
  </w:footnote>
  <w:footnote w:type="continuationSeparator" w:id="0">
    <w:p w14:paraId="2BAAED3D" w14:textId="77777777" w:rsidR="00966597" w:rsidRDefault="00966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438CF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43EF3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139055">
    <w:abstractNumId w:val="0"/>
  </w:num>
  <w:num w:numId="2" w16cid:durableId="819463271">
    <w:abstractNumId w:val="1"/>
  </w:num>
  <w:num w:numId="3" w16cid:durableId="2110078927">
    <w:abstractNumId w:val="1"/>
  </w:num>
  <w:num w:numId="4" w16cid:durableId="54207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6DE7"/>
    <w:rsid w:val="00966597"/>
    <w:rsid w:val="00BB18E8"/>
    <w:rsid w:val="00C06DE7"/>
    <w:rsid w:val="00F0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7660E9D"/>
  <w15:docId w15:val="{B3FBB085-7F53-4702-A9E1-67C81CA7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1750"/>
  </w:style>
  <w:style w:type="paragraph" w:styleId="Ttulo1">
    <w:name w:val="heading 1"/>
    <w:basedOn w:val="Normal"/>
    <w:next w:val="Normal"/>
    <w:link w:val="Ttulo1Car"/>
    <w:uiPriority w:val="9"/>
    <w:qFormat/>
    <w:rsid w:val="00F0175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175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01750"/>
    <w:pPr>
      <w:keepNext/>
      <w:keepLines/>
      <w:spacing w:before="16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0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01750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0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F0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F0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F0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F0175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pPr>
      <w:keepNext/>
      <w:keepLines/>
      <w:jc w:val="center"/>
    </w:pPr>
  </w:style>
  <w:style w:type="paragraph" w:styleId="Fecha">
    <w:name w:val="Date"/>
    <w:next w:val="Textoindependient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01750"/>
    <w:pPr>
      <w:spacing w:after="200"/>
    </w:pPr>
    <w:rPr>
      <w:i/>
      <w:iCs/>
      <w:color w:val="775F55" w:themeColor="text2"/>
      <w:sz w:val="18"/>
      <w:szCs w:val="18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775F55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SectionNumber">
    <w:name w:val="Section Number"/>
    <w:basedOn w:val="DescripcinCar"/>
    <w:rPr>
      <w:i/>
      <w:iCs/>
      <w:color w:val="775F55" w:themeColor="text2"/>
      <w:sz w:val="18"/>
      <w:szCs w:val="18"/>
    </w:rPr>
  </w:style>
  <w:style w:type="character" w:styleId="Refdenotaalpie">
    <w:name w:val="footnote reference"/>
    <w:basedOn w:val="DescripcinCar"/>
    <w:rPr>
      <w:i/>
      <w:iCs/>
      <w:color w:val="775F55" w:themeColor="text2"/>
      <w:sz w:val="18"/>
      <w:szCs w:val="18"/>
      <w:vertAlign w:val="superscript"/>
    </w:rPr>
  </w:style>
  <w:style w:type="character" w:styleId="Hipervnculo">
    <w:name w:val="Hyperlink"/>
    <w:basedOn w:val="DescripcinCar"/>
    <w:rPr>
      <w:i/>
      <w:iCs/>
      <w:color w:val="94B6D2" w:themeColor="accent1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F01750"/>
    <w:pPr>
      <w:spacing w:before="240" w:after="0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paragraph" w:styleId="Sinespaciado">
    <w:name w:val="No Spacing"/>
    <w:link w:val="SinespaciadoCar"/>
    <w:uiPriority w:val="1"/>
    <w:qFormat/>
    <w:rsid w:val="00F01750"/>
    <w:pPr>
      <w:spacing w:after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F01750"/>
  </w:style>
  <w:style w:type="character" w:customStyle="1" w:styleId="Ttulo1Car">
    <w:name w:val="Título 1 Car"/>
    <w:basedOn w:val="Fuentedeprrafopredeter"/>
    <w:link w:val="Ttulo1"/>
    <w:uiPriority w:val="9"/>
    <w:rsid w:val="00F01750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1750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01750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01750"/>
    <w:rPr>
      <w:rFonts w:eastAsiaTheme="majorEastAsia" w:cstheme="majorBidi"/>
      <w:i/>
      <w:iCs/>
      <w:color w:val="548AB7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01750"/>
    <w:rPr>
      <w:rFonts w:eastAsiaTheme="majorEastAsia" w:cstheme="majorBidi"/>
      <w:color w:val="548AB7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F017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F017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F017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F0175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F0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F0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01750"/>
    <w:rPr>
      <w:b/>
      <w:bCs/>
    </w:rPr>
  </w:style>
  <w:style w:type="character" w:styleId="nfasis">
    <w:name w:val="Emphasis"/>
    <w:basedOn w:val="Fuentedeprrafopredeter"/>
    <w:uiPriority w:val="20"/>
    <w:qFormat/>
    <w:rsid w:val="00F01750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F0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75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750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750"/>
    <w:rPr>
      <w:i/>
      <w:iCs/>
      <w:color w:val="548AB7" w:themeColor="accent1" w:themeShade="BF"/>
    </w:rPr>
  </w:style>
  <w:style w:type="character" w:styleId="nfasissutil">
    <w:name w:val="Subtle Emphasis"/>
    <w:basedOn w:val="Fuentedeprrafopredeter"/>
    <w:uiPriority w:val="19"/>
    <w:qFormat/>
    <w:rsid w:val="00F0175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F01750"/>
    <w:rPr>
      <w:i/>
      <w:iCs/>
      <w:color w:val="548AB7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F01750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F01750"/>
    <w:rPr>
      <w:b/>
      <w:bCs/>
      <w:smallCaps/>
      <w:color w:val="548AB7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F0175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526</Words>
  <Characters>2897</Characters>
  <Application>Microsoft Office Word</Application>
  <DocSecurity>0</DocSecurity>
  <Lines>24</Lines>
  <Paragraphs>6</Paragraphs>
  <ScaleCrop>false</ScaleCrop>
  <Company>NAVICORE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</dc:title>
  <dc:creator>WEB APP</dc:creator>
  <cp:keywords/>
  <cp:lastModifiedBy>aguzm347@gmail.com</cp:lastModifiedBy>
  <cp:revision>2</cp:revision>
  <dcterms:created xsi:type="dcterms:W3CDTF">2026-07-28T03:31:00Z</dcterms:created>
  <dcterms:modified xsi:type="dcterms:W3CDTF">2026-07-28T03:39:00Z</dcterms:modified>
</cp:coreProperties>
</file>