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E1" w:rsidRDefault="00F0052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342E1" w:rsidRDefault="00F0052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342E1" w:rsidRDefault="00E342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42E1"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342E1"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t>154537</w:t>
            </w:r>
            <w:bookmarkStart w:id="0" w:name="_GoBack"/>
            <w:bookmarkEnd w:id="0"/>
          </w:p>
        </w:tc>
      </w:tr>
      <w:tr w:rsidR="00E342E1"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342E1"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342E1" w:rsidRDefault="00E342E1">
      <w:pPr>
        <w:spacing w:after="160" w:line="259" w:lineRule="auto"/>
        <w:rPr>
          <w:rFonts w:ascii="Calibri" w:eastAsia="Calibri" w:hAnsi="Calibri" w:cs="Calibri"/>
          <w:b/>
        </w:rPr>
      </w:pPr>
    </w:p>
    <w:p w:rsidR="00E342E1" w:rsidRDefault="00F0052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342E1" w:rsidRDefault="00F0052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</w:t>
      </w:r>
      <w:proofErr w:type="gramStart"/>
      <w:r>
        <w:t>personalized</w:t>
      </w:r>
      <w:proofErr w:type="gramEnd"/>
      <w:r>
        <w:t xml:space="preserve"> playlists. The architecture prioritizes seamless audio delivery, real-time recommendations, and cross-device synchronization to enhance user engagement.</w:t>
      </w:r>
    </w:p>
    <w:p w:rsidR="00E342E1" w:rsidRDefault="00F0052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E342E1" w:rsidRDefault="00F0052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E342E1" w:rsidRDefault="00F0052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342E1" w:rsidRDefault="00F0052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E342E1" w:rsidRDefault="00E342E1">
      <w:pPr>
        <w:spacing w:after="160" w:line="259" w:lineRule="auto"/>
        <w:rPr>
          <w:rFonts w:ascii="Calibri" w:eastAsia="Calibri" w:hAnsi="Calibri" w:cs="Calibri"/>
          <w:b/>
        </w:rPr>
      </w:pPr>
    </w:p>
    <w:p w:rsidR="00E342E1" w:rsidRDefault="00F005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342E1" w:rsidRDefault="00E342E1">
      <w:pPr>
        <w:spacing w:after="160" w:line="259" w:lineRule="auto"/>
        <w:rPr>
          <w:rFonts w:ascii="Calibri" w:eastAsia="Calibri" w:hAnsi="Calibri" w:cs="Calibri"/>
          <w:b/>
        </w:rPr>
      </w:pPr>
    </w:p>
    <w:p w:rsidR="00E342E1" w:rsidRDefault="00F0052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E1" w:rsidRDefault="00E342E1"/>
    <w:p w:rsidR="00E342E1" w:rsidRDefault="00E342E1"/>
    <w:sectPr w:rsidR="00E342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C2C3B"/>
    <w:multiLevelType w:val="multilevel"/>
    <w:tmpl w:val="F8986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2E1"/>
    <w:rsid w:val="00E342E1"/>
    <w:rsid w:val="00F0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5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5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2</cp:revision>
  <dcterms:created xsi:type="dcterms:W3CDTF">2025-03-08T12:04:00Z</dcterms:created>
  <dcterms:modified xsi:type="dcterms:W3CDTF">2025-03-08T12:05:00Z</dcterms:modified>
</cp:coreProperties>
</file>