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361EF" w14:textId="0ED1529D" w:rsidR="00E5147C" w:rsidRDefault="00E5147C" w:rsidP="0048661E">
      <w:r>
        <w:t xml:space="preserve">Functional Specification </w:t>
      </w:r>
      <w:r>
        <w:br/>
      </w:r>
      <w:r w:rsidRPr="00A55F8B">
        <w:t xml:space="preserve">Android </w:t>
      </w:r>
      <w:r w:rsidR="003E3FE6">
        <w:t>Team</w:t>
      </w:r>
      <w:r>
        <w:t xml:space="preserve"> Score Application</w:t>
      </w:r>
    </w:p>
    <w:p w14:paraId="0EFF6B65" w14:textId="77777777" w:rsidR="00E5147C" w:rsidRDefault="00E5147C" w:rsidP="0048661E">
      <w:pPr>
        <w:pStyle w:val="Heading1"/>
      </w:pPr>
      <w:bookmarkStart w:id="0" w:name="_Toc535974427"/>
      <w:bookmarkStart w:id="1" w:name="_Toc7500946"/>
      <w:bookmarkStart w:id="2" w:name="_Toc31252767"/>
      <w:r>
        <w:t>History</w:t>
      </w:r>
      <w:bookmarkEnd w:id="0"/>
      <w:bookmarkEnd w:id="1"/>
      <w:bookmarkEnd w:id="2"/>
    </w:p>
    <w:tbl>
      <w:tblPr>
        <w:tblW w:w="10980" w:type="dxa"/>
        <w:tblInd w:w="-72" w:type="dxa"/>
        <w:tblLayout w:type="fixed"/>
        <w:tblLook w:val="0000" w:firstRow="0" w:lastRow="0" w:firstColumn="0" w:lastColumn="0" w:noHBand="0" w:noVBand="0"/>
      </w:tblPr>
      <w:tblGrid>
        <w:gridCol w:w="1620"/>
        <w:gridCol w:w="1350"/>
        <w:gridCol w:w="1620"/>
        <w:gridCol w:w="6390"/>
      </w:tblGrid>
      <w:tr w:rsidR="00E5147C" w14:paraId="62CB52BE" w14:textId="77777777" w:rsidTr="00E5147C">
        <w:trPr>
          <w:trHeight w:val="423"/>
        </w:trPr>
        <w:tc>
          <w:tcPr>
            <w:tcW w:w="1620" w:type="dxa"/>
            <w:tcBorders>
              <w:top w:val="double" w:sz="6" w:space="0" w:color="auto"/>
              <w:left w:val="double" w:sz="6" w:space="0" w:color="auto"/>
              <w:right w:val="single" w:sz="6" w:space="0" w:color="auto"/>
            </w:tcBorders>
          </w:tcPr>
          <w:p w14:paraId="4607A711" w14:textId="4E64B772" w:rsidR="00E5147C" w:rsidRDefault="00E5147C" w:rsidP="0048661E">
            <w:pPr>
              <w:rPr>
                <w:noProof/>
              </w:rPr>
            </w:pPr>
            <w:r>
              <w:rPr>
                <w:noProof/>
              </w:rPr>
              <w:t>Release #</w:t>
            </w:r>
          </w:p>
        </w:tc>
        <w:tc>
          <w:tcPr>
            <w:tcW w:w="1350" w:type="dxa"/>
            <w:tcBorders>
              <w:top w:val="double" w:sz="6" w:space="0" w:color="auto"/>
              <w:left w:val="nil"/>
              <w:right w:val="single" w:sz="6" w:space="0" w:color="auto"/>
            </w:tcBorders>
          </w:tcPr>
          <w:p w14:paraId="2EA105ED" w14:textId="77777777" w:rsidR="00E5147C" w:rsidRDefault="00E5147C" w:rsidP="0048661E">
            <w:pPr>
              <w:rPr>
                <w:noProof/>
              </w:rPr>
            </w:pPr>
            <w:r>
              <w:rPr>
                <w:noProof/>
              </w:rPr>
              <w:t>Date</w:t>
            </w:r>
          </w:p>
        </w:tc>
        <w:tc>
          <w:tcPr>
            <w:tcW w:w="1620" w:type="dxa"/>
            <w:tcBorders>
              <w:top w:val="double" w:sz="6" w:space="0" w:color="auto"/>
              <w:left w:val="nil"/>
              <w:right w:val="double" w:sz="6" w:space="0" w:color="auto"/>
            </w:tcBorders>
          </w:tcPr>
          <w:p w14:paraId="726D2B43" w14:textId="77777777" w:rsidR="00E5147C" w:rsidRDefault="00E5147C" w:rsidP="0048661E">
            <w:pPr>
              <w:rPr>
                <w:noProof/>
              </w:rPr>
            </w:pPr>
            <w:r>
              <w:rPr>
                <w:noProof/>
              </w:rPr>
              <w:t>Author</w:t>
            </w:r>
          </w:p>
        </w:tc>
        <w:tc>
          <w:tcPr>
            <w:tcW w:w="6390" w:type="dxa"/>
            <w:tcBorders>
              <w:top w:val="double" w:sz="6" w:space="0" w:color="auto"/>
              <w:left w:val="nil"/>
              <w:right w:val="double" w:sz="6" w:space="0" w:color="auto"/>
            </w:tcBorders>
          </w:tcPr>
          <w:p w14:paraId="6121A532" w14:textId="77777777" w:rsidR="00E5147C" w:rsidRDefault="00E5147C" w:rsidP="0048661E">
            <w:pPr>
              <w:rPr>
                <w:noProof/>
              </w:rPr>
            </w:pPr>
            <w:r>
              <w:rPr>
                <w:noProof/>
              </w:rPr>
              <w:t>Change Description</w:t>
            </w:r>
          </w:p>
        </w:tc>
      </w:tr>
      <w:tr w:rsidR="00E5147C" w14:paraId="40CD0096" w14:textId="77777777" w:rsidTr="00E5147C">
        <w:trPr>
          <w:trHeight w:val="405"/>
        </w:trPr>
        <w:tc>
          <w:tcPr>
            <w:tcW w:w="1620" w:type="dxa"/>
            <w:tcBorders>
              <w:top w:val="double" w:sz="6" w:space="0" w:color="auto"/>
              <w:left w:val="double" w:sz="6" w:space="0" w:color="auto"/>
              <w:bottom w:val="double" w:sz="6" w:space="0" w:color="auto"/>
              <w:right w:val="single" w:sz="6" w:space="0" w:color="auto"/>
            </w:tcBorders>
          </w:tcPr>
          <w:p w14:paraId="2D322C39" w14:textId="77777777" w:rsidR="00E5147C" w:rsidRDefault="00E5147C" w:rsidP="0048661E">
            <w:pPr>
              <w:rPr>
                <w:noProof/>
              </w:rPr>
            </w:pPr>
            <w:r>
              <w:rPr>
                <w:noProof/>
              </w:rPr>
              <w:t>1.0</w:t>
            </w:r>
          </w:p>
        </w:tc>
        <w:tc>
          <w:tcPr>
            <w:tcW w:w="1350" w:type="dxa"/>
            <w:tcBorders>
              <w:top w:val="double" w:sz="6" w:space="0" w:color="auto"/>
              <w:left w:val="nil"/>
              <w:bottom w:val="double" w:sz="6" w:space="0" w:color="auto"/>
              <w:right w:val="single" w:sz="6" w:space="0" w:color="auto"/>
            </w:tcBorders>
          </w:tcPr>
          <w:p w14:paraId="78D76171" w14:textId="4034131D" w:rsidR="00E5147C" w:rsidRDefault="00E5147C" w:rsidP="0048661E">
            <w:pPr>
              <w:rPr>
                <w:noProof/>
              </w:rPr>
            </w:pPr>
            <w:r>
              <w:t>2/17/2024</w:t>
            </w:r>
          </w:p>
        </w:tc>
        <w:tc>
          <w:tcPr>
            <w:tcW w:w="1620" w:type="dxa"/>
            <w:tcBorders>
              <w:top w:val="double" w:sz="6" w:space="0" w:color="auto"/>
              <w:left w:val="nil"/>
              <w:bottom w:val="double" w:sz="6" w:space="0" w:color="auto"/>
              <w:right w:val="double" w:sz="6" w:space="0" w:color="auto"/>
            </w:tcBorders>
          </w:tcPr>
          <w:p w14:paraId="79C22AFA" w14:textId="77777777" w:rsidR="00E5147C" w:rsidRDefault="00E5147C" w:rsidP="0048661E">
            <w:pPr>
              <w:rPr>
                <w:noProof/>
              </w:rPr>
            </w:pPr>
            <w:r>
              <w:rPr>
                <w:noProof/>
              </w:rPr>
              <w:t>Vince Gamble</w:t>
            </w:r>
          </w:p>
        </w:tc>
        <w:tc>
          <w:tcPr>
            <w:tcW w:w="6390" w:type="dxa"/>
            <w:tcBorders>
              <w:top w:val="double" w:sz="6" w:space="0" w:color="auto"/>
              <w:left w:val="nil"/>
              <w:bottom w:val="double" w:sz="6" w:space="0" w:color="auto"/>
              <w:right w:val="double" w:sz="6" w:space="0" w:color="auto"/>
            </w:tcBorders>
          </w:tcPr>
          <w:p w14:paraId="28F7ADA3" w14:textId="77777777" w:rsidR="00E5147C" w:rsidRDefault="00E5147C" w:rsidP="0048661E">
            <w:pPr>
              <w:rPr>
                <w:noProof/>
              </w:rPr>
            </w:pPr>
            <w:r>
              <w:rPr>
                <w:noProof/>
              </w:rPr>
              <w:t>Draft Functional Specification</w:t>
            </w:r>
          </w:p>
        </w:tc>
      </w:tr>
      <w:tr w:rsidR="00E5147C" w14:paraId="0B2148BF" w14:textId="77777777" w:rsidTr="00E5147C">
        <w:trPr>
          <w:trHeight w:val="288"/>
        </w:trPr>
        <w:tc>
          <w:tcPr>
            <w:tcW w:w="1620" w:type="dxa"/>
            <w:tcBorders>
              <w:top w:val="double" w:sz="6" w:space="0" w:color="auto"/>
              <w:left w:val="double" w:sz="6" w:space="0" w:color="auto"/>
              <w:bottom w:val="double" w:sz="6" w:space="0" w:color="auto"/>
              <w:right w:val="single" w:sz="6" w:space="0" w:color="auto"/>
            </w:tcBorders>
          </w:tcPr>
          <w:p w14:paraId="139C4114" w14:textId="28CE079E" w:rsidR="00E5147C" w:rsidRDefault="00E5147C" w:rsidP="0048661E">
            <w:pPr>
              <w:rPr>
                <w:noProof/>
              </w:rPr>
            </w:pPr>
          </w:p>
        </w:tc>
        <w:tc>
          <w:tcPr>
            <w:tcW w:w="1350" w:type="dxa"/>
            <w:tcBorders>
              <w:top w:val="double" w:sz="6" w:space="0" w:color="auto"/>
              <w:left w:val="nil"/>
              <w:bottom w:val="double" w:sz="6" w:space="0" w:color="auto"/>
              <w:right w:val="single" w:sz="6" w:space="0" w:color="auto"/>
            </w:tcBorders>
          </w:tcPr>
          <w:p w14:paraId="6C7953C9" w14:textId="3FD25129" w:rsidR="00E5147C" w:rsidRDefault="00E5147C" w:rsidP="0048661E">
            <w:pPr>
              <w:rPr>
                <w:noProof/>
              </w:rPr>
            </w:pPr>
          </w:p>
        </w:tc>
        <w:tc>
          <w:tcPr>
            <w:tcW w:w="1620" w:type="dxa"/>
            <w:tcBorders>
              <w:top w:val="double" w:sz="6" w:space="0" w:color="auto"/>
              <w:left w:val="nil"/>
              <w:bottom w:val="double" w:sz="6" w:space="0" w:color="auto"/>
              <w:right w:val="double" w:sz="6" w:space="0" w:color="auto"/>
            </w:tcBorders>
          </w:tcPr>
          <w:p w14:paraId="059036B7" w14:textId="03070833" w:rsidR="00E5147C" w:rsidRDefault="00E5147C" w:rsidP="0048661E">
            <w:pPr>
              <w:rPr>
                <w:noProof/>
              </w:rPr>
            </w:pPr>
          </w:p>
        </w:tc>
        <w:tc>
          <w:tcPr>
            <w:tcW w:w="6390" w:type="dxa"/>
            <w:tcBorders>
              <w:top w:val="double" w:sz="6" w:space="0" w:color="auto"/>
              <w:left w:val="nil"/>
              <w:bottom w:val="double" w:sz="6" w:space="0" w:color="auto"/>
              <w:right w:val="double" w:sz="6" w:space="0" w:color="auto"/>
            </w:tcBorders>
          </w:tcPr>
          <w:p w14:paraId="0E8B2544" w14:textId="77777777" w:rsidR="00E5147C" w:rsidRDefault="00E5147C" w:rsidP="0048661E">
            <w:pPr>
              <w:rPr>
                <w:noProof/>
              </w:rPr>
            </w:pPr>
          </w:p>
        </w:tc>
      </w:tr>
    </w:tbl>
    <w:p w14:paraId="069B4DAC" w14:textId="77777777" w:rsidR="00E5147C" w:rsidRDefault="00E5147C" w:rsidP="0048661E"/>
    <w:p w14:paraId="2F3B0E2F" w14:textId="77777777" w:rsidR="00F562E8" w:rsidRDefault="00F562E8" w:rsidP="0048661E">
      <w:pPr>
        <w:pStyle w:val="Heading1"/>
      </w:pPr>
      <w:r>
        <w:t>Introduction:</w:t>
      </w:r>
    </w:p>
    <w:p w14:paraId="5DCC7644" w14:textId="187E166E" w:rsidR="00E5147C" w:rsidRDefault="00E5147C" w:rsidP="0048661E">
      <w:r>
        <w:t>This Functional Specification documents the requirement for "</w:t>
      </w:r>
      <w:r w:rsidR="003E3FE6">
        <w:t>Team</w:t>
      </w:r>
      <w:r>
        <w:t xml:space="preserve"> Score Card" app. The App will provide score keeping for one to four </w:t>
      </w:r>
      <w:r w:rsidRPr="008009B4">
        <w:t>individuals</w:t>
      </w:r>
      <w:r>
        <w:t xml:space="preserve"> along </w:t>
      </w:r>
      <w:r w:rsidR="00CA0FAD">
        <w:t>with</w:t>
      </w:r>
      <w:r>
        <w:t xml:space="preserve"> predefine </w:t>
      </w:r>
      <w:r w:rsidR="00291810">
        <w:t>scoring</w:t>
      </w:r>
      <w:r w:rsidR="00CA0FAD">
        <w:t xml:space="preserve"> game</w:t>
      </w:r>
      <w:r w:rsidR="00291810">
        <w:t xml:space="preserve"> </w:t>
      </w:r>
      <w:r w:rsidR="00CA0FAD">
        <w:t>determined by the user</w:t>
      </w:r>
      <w:r>
        <w:t xml:space="preserve">. </w:t>
      </w:r>
    </w:p>
    <w:p w14:paraId="5F760A98" w14:textId="77777777" w:rsidR="00A941FC" w:rsidRDefault="00A941FC" w:rsidP="0048661E">
      <w:pPr>
        <w:pStyle w:val="Heading2"/>
      </w:pPr>
      <w:r>
        <w:t>Requirements:</w:t>
      </w:r>
    </w:p>
    <w:p w14:paraId="51AC70F3" w14:textId="519175A0" w:rsidR="00A941FC" w:rsidRDefault="00A941FC" w:rsidP="0048661E">
      <w:r>
        <w:t xml:space="preserve">The App will run on an Android device running the OS </w:t>
      </w:r>
      <w:r w:rsidRPr="003E3FE6">
        <w:t xml:space="preserve">Android 11 </w:t>
      </w:r>
      <w:r>
        <w:t xml:space="preserve">or higher.  </w:t>
      </w:r>
    </w:p>
    <w:p w14:paraId="75489A89" w14:textId="77777777" w:rsidR="00E5147C" w:rsidRDefault="00E5147C" w:rsidP="0048661E">
      <w:pPr>
        <w:pStyle w:val="Heading2"/>
      </w:pPr>
      <w:r>
        <w:t>Operation</w:t>
      </w:r>
    </w:p>
    <w:p w14:paraId="7D5D6A88" w14:textId="4881BE86" w:rsidR="00E5147C" w:rsidRDefault="00E5147C" w:rsidP="0048661E">
      <w:r>
        <w:t xml:space="preserve">Launching the App will display the last saved round and display the game summary screen from when the application </w:t>
      </w:r>
      <w:r w:rsidR="00291810">
        <w:t>exits</w:t>
      </w:r>
      <w:r>
        <w:t xml:space="preserve">. The Resume game will allow the user to review the current scores and continue </w:t>
      </w:r>
      <w:r w:rsidR="00291810">
        <w:t>scoring</w:t>
      </w:r>
      <w:r>
        <w:t xml:space="preserve"> the game.  If the saved golf course no longer </w:t>
      </w:r>
      <w:proofErr w:type="gramStart"/>
      <w:r>
        <w:t>exists</w:t>
      </w:r>
      <w:proofErr w:type="gramEnd"/>
      <w:r>
        <w:t xml:space="preserve"> then the user will be provided with </w:t>
      </w:r>
      <w:r w:rsidR="00491B51">
        <w:t>a “Select</w:t>
      </w:r>
      <w:r>
        <w:t xml:space="preserve"> </w:t>
      </w:r>
      <w:r w:rsidR="0052505A">
        <w:t>Course or</w:t>
      </w:r>
      <w:r>
        <w:t xml:space="preserve"> Add a New Course" screen. </w:t>
      </w:r>
    </w:p>
    <w:p w14:paraId="452E22E9" w14:textId="77777777" w:rsidR="0052505A" w:rsidRDefault="003E3FE6" w:rsidP="0048661E">
      <w:r w:rsidRPr="00CC0E81">
        <w:rPr>
          <w:rStyle w:val="Heading2Char"/>
        </w:rPr>
        <w:t>Features</w:t>
      </w:r>
      <w:r w:rsidR="00291810">
        <w:rPr>
          <w:rStyle w:val="Heading2Char"/>
        </w:rPr>
        <w:br/>
      </w:r>
      <w:r w:rsidR="00291810" w:rsidRPr="00291810">
        <w:t>The bottom navigation bar</w:t>
      </w:r>
      <w:r w:rsidR="00291810">
        <w:t xml:space="preserve"> will allow the user to switch between scoring displays.</w:t>
      </w:r>
      <w:r w:rsidR="00CC0E81" w:rsidRPr="00291810">
        <w:br/>
      </w:r>
    </w:p>
    <w:p w14:paraId="74C80B45" w14:textId="3E4CAFF9" w:rsidR="0052505A" w:rsidRDefault="0001502A" w:rsidP="0048661E">
      <w:pPr>
        <w:pStyle w:val="ListParagraph"/>
        <w:numPr>
          <w:ilvl w:val="0"/>
          <w:numId w:val="2"/>
        </w:numPr>
      </w:pPr>
      <w:r>
        <w:t xml:space="preserve">Gross </w:t>
      </w:r>
      <w:r w:rsidR="0052505A">
        <w:t>– The actual strokes a player had for the hole.</w:t>
      </w:r>
    </w:p>
    <w:p w14:paraId="0B145FBD" w14:textId="18846C40" w:rsidR="0052505A" w:rsidRDefault="000A63A4" w:rsidP="0048661E">
      <w:pPr>
        <w:pStyle w:val="ListParagraph"/>
        <w:numPr>
          <w:ilvl w:val="0"/>
          <w:numId w:val="2"/>
        </w:numPr>
      </w:pPr>
      <w:r>
        <w:t xml:space="preserve">GHIN </w:t>
      </w:r>
      <w:r w:rsidR="0052505A">
        <w:t>– The cap strokes are determined by the player’s handicap.</w:t>
      </w:r>
    </w:p>
    <w:p w14:paraId="57476B62" w14:textId="4A1964BE" w:rsidR="0052505A" w:rsidRDefault="00CC0E81" w:rsidP="0048661E">
      <w:pPr>
        <w:pStyle w:val="ListParagraph"/>
        <w:numPr>
          <w:ilvl w:val="0"/>
          <w:numId w:val="2"/>
        </w:numPr>
      </w:pPr>
      <w:r w:rsidRPr="00CC0E81">
        <w:t xml:space="preserve">Net </w:t>
      </w:r>
      <w:r w:rsidR="0052505A">
        <w:t>– The net adjusted stroke score determined by the player’s handicap.</w:t>
      </w:r>
    </w:p>
    <w:p w14:paraId="013BCBFC" w14:textId="294F9D55" w:rsidR="0052505A" w:rsidRDefault="00CE37F0" w:rsidP="0048661E">
      <w:pPr>
        <w:pStyle w:val="ListParagraph"/>
        <w:numPr>
          <w:ilvl w:val="0"/>
          <w:numId w:val="2"/>
        </w:numPr>
      </w:pPr>
      <w:r>
        <w:t xml:space="preserve">Stableford </w:t>
      </w:r>
      <w:r w:rsidR="0052505A">
        <w:t xml:space="preserve">- </w:t>
      </w:r>
      <w:r>
        <w:t>A</w:t>
      </w:r>
      <w:r w:rsidR="0052505A">
        <w:t>wards points for the number of strokes taken on each hole in relation to par,</w:t>
      </w:r>
    </w:p>
    <w:p w14:paraId="1E59DB0A" w14:textId="56E57376" w:rsidR="0052505A" w:rsidRDefault="00CC0E81" w:rsidP="0048661E">
      <w:pPr>
        <w:pStyle w:val="ListParagraph"/>
        <w:numPr>
          <w:ilvl w:val="0"/>
          <w:numId w:val="2"/>
        </w:numPr>
      </w:pPr>
      <w:r>
        <w:t>Point Quota</w:t>
      </w:r>
      <w:r w:rsidR="00CE37F0">
        <w:t xml:space="preserve"> - Player earn points for their scores on each hole,</w:t>
      </w:r>
    </w:p>
    <w:p w14:paraId="30D3B263" w14:textId="1A23D2DC" w:rsidR="0052505A" w:rsidRDefault="00B4422B" w:rsidP="0048661E">
      <w:pPr>
        <w:pStyle w:val="ListParagraph"/>
        <w:numPr>
          <w:ilvl w:val="0"/>
          <w:numId w:val="2"/>
        </w:numPr>
      </w:pPr>
      <w:r>
        <w:t xml:space="preserve">Team </w:t>
      </w:r>
      <w:r w:rsidR="00CC0E81">
        <w:t>Match Play</w:t>
      </w:r>
      <w:r w:rsidR="00CE37F0">
        <w:t xml:space="preserve"> - Team with the lowest total score for the hole wins the hole.</w:t>
      </w:r>
    </w:p>
    <w:p w14:paraId="5D13D7A9" w14:textId="4A32A061" w:rsidR="0052505A" w:rsidRDefault="00B4422B" w:rsidP="0048661E">
      <w:pPr>
        <w:pStyle w:val="ListParagraph"/>
        <w:numPr>
          <w:ilvl w:val="0"/>
          <w:numId w:val="2"/>
        </w:numPr>
      </w:pPr>
      <w:r>
        <w:t>Player Match Play</w:t>
      </w:r>
      <w:r w:rsidR="00CE37F0">
        <w:t xml:space="preserve"> - The player with the lowest total score for the hole wins the hole.</w:t>
      </w:r>
    </w:p>
    <w:p w14:paraId="5AB8AE35" w14:textId="3F4CFB8A" w:rsidR="00CC0E81" w:rsidRDefault="00CC0E81" w:rsidP="0048661E">
      <w:pPr>
        <w:pStyle w:val="ListParagraph"/>
        <w:numPr>
          <w:ilvl w:val="0"/>
          <w:numId w:val="2"/>
        </w:numPr>
      </w:pPr>
      <w:r>
        <w:t xml:space="preserve">9 </w:t>
      </w:r>
      <w:r w:rsidR="009D06A9">
        <w:t>Game</w:t>
      </w:r>
      <w:r w:rsidR="00CE37F0">
        <w:t xml:space="preserve"> - Three golfers in which points are given based on the golfer's score.</w:t>
      </w:r>
    </w:p>
    <w:p w14:paraId="53FF536F" w14:textId="0530AC4F" w:rsidR="00491B51" w:rsidRDefault="00491B51" w:rsidP="0048661E">
      <w:r>
        <w:br w:type="page"/>
      </w:r>
    </w:p>
    <w:p w14:paraId="140734DA" w14:textId="10FDCE98" w:rsidR="0048661E" w:rsidRPr="00114692" w:rsidRDefault="00491B51" w:rsidP="00114692">
      <w:pPr>
        <w:pStyle w:val="Heading1"/>
        <w:rPr>
          <w:rStyle w:val="Heading2Char"/>
          <w:sz w:val="32"/>
          <w:szCs w:val="32"/>
        </w:rPr>
      </w:pPr>
      <w:r>
        <w:lastRenderedPageBreak/>
        <w:t>Top Level Team Score Menu</w:t>
      </w:r>
      <w:r>
        <w:rPr>
          <w:noProof/>
        </w:rPr>
        <w:drawing>
          <wp:inline distT="0" distB="0" distL="0" distR="0" wp14:anchorId="41E2B911" wp14:editId="336E6432">
            <wp:extent cx="6858000" cy="3857625"/>
            <wp:effectExtent l="0" t="0" r="0" b="9525"/>
            <wp:docPr id="196115266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52663" name=""/>
                    <pic:cNvPicPr/>
                  </pic:nvPicPr>
                  <pic:blipFill>
                    <a:blip r:embed="rId5">
                      <a:extLst>
                        <a:ext uri="{96DAC541-7B7A-43D3-8B79-37D633B846F1}">
                          <asvg:svgBlip xmlns:asvg="http://schemas.microsoft.com/office/drawing/2016/SVG/main" r:embed="rId6"/>
                        </a:ext>
                      </a:extLst>
                    </a:blip>
                    <a:stretch>
                      <a:fillRect/>
                    </a:stretch>
                  </pic:blipFill>
                  <pic:spPr>
                    <a:xfrm>
                      <a:off x="0" y="0"/>
                      <a:ext cx="6858000" cy="3857625"/>
                    </a:xfrm>
                    <a:prstGeom prst="rect">
                      <a:avLst/>
                    </a:prstGeom>
                  </pic:spPr>
                </pic:pic>
              </a:graphicData>
            </a:graphic>
          </wp:inline>
        </w:drawing>
      </w:r>
      <w:r>
        <w:rPr>
          <w:rStyle w:val="Heading2Char"/>
        </w:rPr>
        <w:t>Application Screens</w:t>
      </w:r>
    </w:p>
    <w:p w14:paraId="11B8758B" w14:textId="77777777" w:rsidR="00114692" w:rsidRDefault="0048661E" w:rsidP="00114692">
      <w:r>
        <w:t>The application has four main screens –</w:t>
      </w:r>
    </w:p>
    <w:p w14:paraId="193FB109" w14:textId="25A04D0B" w:rsidR="00114692" w:rsidRPr="00730EC4" w:rsidRDefault="0048661E" w:rsidP="00114692">
      <w:r w:rsidRPr="0048661E">
        <w:rPr>
          <w:rStyle w:val="Heading2Char"/>
          <w:rFonts w:ascii="Times New Roman" w:eastAsiaTheme="minorHAnsi" w:hAnsi="Times New Roman" w:cs="Times New Roman"/>
          <w:color w:val="auto"/>
          <w:kern w:val="2"/>
          <w:sz w:val="24"/>
          <w:szCs w:val="24"/>
        </w:rPr>
        <w:t>Game Summary</w:t>
      </w:r>
      <w:r>
        <w:rPr>
          <w:rStyle w:val="Heading2Char"/>
          <w:rFonts w:ascii="Times New Roman" w:eastAsiaTheme="minorHAnsi" w:hAnsi="Times New Roman" w:cs="Times New Roman"/>
          <w:color w:val="auto"/>
          <w:kern w:val="2"/>
          <w:sz w:val="24"/>
          <w:szCs w:val="24"/>
        </w:rPr>
        <w:t xml:space="preserve"> Screen - will display players overall scores and details and with the Team scores.</w:t>
      </w:r>
      <w:r w:rsidR="00114692">
        <w:rPr>
          <w:rStyle w:val="Heading2Char"/>
          <w:rFonts w:ascii="Times New Roman" w:eastAsiaTheme="minorHAnsi" w:hAnsi="Times New Roman" w:cs="Times New Roman"/>
          <w:color w:val="auto"/>
          <w:kern w:val="2"/>
          <w:sz w:val="24"/>
          <w:szCs w:val="24"/>
        </w:rPr>
        <w:t xml:space="preserve"> </w:t>
      </w:r>
      <w:r w:rsidR="00114692" w:rsidRPr="0048661E">
        <w:rPr>
          <w:rStyle w:val="Heading2Char"/>
          <w:rFonts w:ascii="Times New Roman" w:eastAsiaTheme="minorHAnsi" w:hAnsi="Times New Roman" w:cs="Times New Roman"/>
          <w:color w:val="auto"/>
          <w:kern w:val="2"/>
          <w:sz w:val="24"/>
          <w:szCs w:val="24"/>
        </w:rPr>
        <w:t>Game Summary</w:t>
      </w:r>
      <w:r w:rsidR="00114692">
        <w:rPr>
          <w:rStyle w:val="Heading2Char"/>
          <w:rFonts w:ascii="Times New Roman" w:eastAsiaTheme="minorHAnsi" w:hAnsi="Times New Roman" w:cs="Times New Roman"/>
          <w:color w:val="auto"/>
          <w:kern w:val="2"/>
          <w:sz w:val="24"/>
          <w:szCs w:val="24"/>
        </w:rPr>
        <w:t xml:space="preserve"> Screen – Menu – Display the “About App” and the “Contact email address.”</w:t>
      </w:r>
    </w:p>
    <w:p w14:paraId="1836E460" w14:textId="3B776210" w:rsidR="0048661E" w:rsidRDefault="0048661E" w:rsidP="0048661E">
      <w:pPr>
        <w:pStyle w:val="NoSpacing"/>
        <w:rPr>
          <w:rStyle w:val="Heading2Char"/>
          <w:rFonts w:ascii="Times New Roman" w:eastAsiaTheme="minorHAnsi" w:hAnsi="Times New Roman" w:cs="Times New Roman"/>
          <w:color w:val="auto"/>
          <w:kern w:val="2"/>
          <w:sz w:val="24"/>
          <w:szCs w:val="24"/>
        </w:rPr>
      </w:pPr>
    </w:p>
    <w:p w14:paraId="159BD496" w14:textId="06E478AB" w:rsidR="00730EC4" w:rsidRDefault="00730EC4" w:rsidP="0048661E">
      <w:pPr>
        <w:pStyle w:val="NoSpacing"/>
        <w:rPr>
          <w:rStyle w:val="Heading2Char"/>
          <w:rFonts w:ascii="Times New Roman" w:eastAsiaTheme="minorHAnsi" w:hAnsi="Times New Roman" w:cs="Times New Roman"/>
          <w:color w:val="auto"/>
          <w:kern w:val="2"/>
          <w:sz w:val="24"/>
          <w:szCs w:val="24"/>
        </w:rPr>
      </w:pPr>
      <w:r>
        <w:rPr>
          <w:noProof/>
        </w:rPr>
        <w:drawing>
          <wp:inline distT="0" distB="0" distL="0" distR="0" wp14:anchorId="05F5FB1C" wp14:editId="5ACF3A93">
            <wp:extent cx="6858000" cy="3657600"/>
            <wp:effectExtent l="0" t="0" r="0" b="0"/>
            <wp:docPr id="17664775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77517" name=""/>
                    <pic:cNvPicPr/>
                  </pic:nvPicPr>
                  <pic:blipFill>
                    <a:blip r:embed="rId7">
                      <a:extLst>
                        <a:ext uri="{96DAC541-7B7A-43D3-8B79-37D633B846F1}">
                          <asvg:svgBlip xmlns:asvg="http://schemas.microsoft.com/office/drawing/2016/SVG/main" r:embed="rId8"/>
                        </a:ext>
                      </a:extLst>
                    </a:blip>
                    <a:stretch>
                      <a:fillRect/>
                    </a:stretch>
                  </pic:blipFill>
                  <pic:spPr>
                    <a:xfrm>
                      <a:off x="0" y="0"/>
                      <a:ext cx="6858000" cy="3657600"/>
                    </a:xfrm>
                    <a:prstGeom prst="rect">
                      <a:avLst/>
                    </a:prstGeom>
                  </pic:spPr>
                </pic:pic>
              </a:graphicData>
            </a:graphic>
          </wp:inline>
        </w:drawing>
      </w:r>
    </w:p>
    <w:p w14:paraId="58482DDC" w14:textId="529053BA" w:rsidR="0048661E" w:rsidRDefault="0048661E" w:rsidP="0048661E">
      <w:pPr>
        <w:pStyle w:val="NoSpacing"/>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lastRenderedPageBreak/>
        <w:t>Courses Screen – will display a list of available courses.</w:t>
      </w:r>
    </w:p>
    <w:p w14:paraId="5296266C" w14:textId="359A3D2D" w:rsidR="00730EC4" w:rsidRDefault="00730EC4" w:rsidP="0048661E">
      <w:pPr>
        <w:pStyle w:val="NoSpacing"/>
        <w:rPr>
          <w:rStyle w:val="Heading2Char"/>
          <w:rFonts w:ascii="Times New Roman" w:eastAsiaTheme="minorHAnsi" w:hAnsi="Times New Roman" w:cs="Times New Roman"/>
          <w:color w:val="auto"/>
          <w:kern w:val="2"/>
          <w:sz w:val="24"/>
          <w:szCs w:val="24"/>
        </w:rPr>
      </w:pPr>
      <w:r>
        <w:rPr>
          <w:noProof/>
        </w:rPr>
        <w:drawing>
          <wp:inline distT="0" distB="0" distL="0" distR="0" wp14:anchorId="7929CA7A" wp14:editId="7CFA3ACF">
            <wp:extent cx="6858000" cy="3857625"/>
            <wp:effectExtent l="0" t="0" r="0" b="9525"/>
            <wp:docPr id="517696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9686"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858000" cy="3857625"/>
                    </a:xfrm>
                    <a:prstGeom prst="rect">
                      <a:avLst/>
                    </a:prstGeom>
                  </pic:spPr>
                </pic:pic>
              </a:graphicData>
            </a:graphic>
          </wp:inline>
        </w:drawing>
      </w:r>
    </w:p>
    <w:p w14:paraId="7D296DFE" w14:textId="77777777" w:rsidR="00730EC4" w:rsidRDefault="00730EC4">
      <w:pPr>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br w:type="page"/>
      </w:r>
    </w:p>
    <w:p w14:paraId="2B56AA09" w14:textId="5DB17D86" w:rsidR="00730EC4" w:rsidRDefault="00730EC4" w:rsidP="00730EC4">
      <w:r>
        <w:rPr>
          <w:rStyle w:val="Heading2Char"/>
          <w:rFonts w:ascii="Times New Roman" w:eastAsiaTheme="minorHAnsi" w:hAnsi="Times New Roman" w:cs="Times New Roman"/>
          <w:color w:val="auto"/>
          <w:kern w:val="2"/>
          <w:sz w:val="24"/>
          <w:szCs w:val="24"/>
        </w:rPr>
        <w:lastRenderedPageBreak/>
        <w:t xml:space="preserve">Courses Screen - </w:t>
      </w:r>
      <w:r>
        <w:t>Configuration Menu – will allow the user to configure the following:</w:t>
      </w:r>
    </w:p>
    <w:p w14:paraId="36C5E1DA" w14:textId="77777777" w:rsidR="00730EC4" w:rsidRDefault="00730EC4" w:rsidP="00730EC4">
      <w:pPr>
        <w:pStyle w:val="ListParagraph"/>
        <w:numPr>
          <w:ilvl w:val="0"/>
          <w:numId w:val="8"/>
        </w:numPr>
      </w:pPr>
      <w:r>
        <w:t>Point Quota</w:t>
      </w:r>
    </w:p>
    <w:p w14:paraId="60764614" w14:textId="77777777" w:rsidR="00730EC4" w:rsidRDefault="00730EC4" w:rsidP="00730EC4">
      <w:pPr>
        <w:pStyle w:val="ListParagraph"/>
        <w:numPr>
          <w:ilvl w:val="0"/>
          <w:numId w:val="8"/>
        </w:numPr>
      </w:pPr>
      <w:r>
        <w:t>Email Address</w:t>
      </w:r>
    </w:p>
    <w:p w14:paraId="346B5DF5" w14:textId="77777777" w:rsidR="00730EC4" w:rsidRDefault="00730EC4" w:rsidP="00730EC4">
      <w:pPr>
        <w:pStyle w:val="ListParagraph"/>
        <w:numPr>
          <w:ilvl w:val="0"/>
          <w:numId w:val="8"/>
        </w:numPr>
      </w:pPr>
      <w:r>
        <w:t>Player’s Junk</w:t>
      </w:r>
    </w:p>
    <w:p w14:paraId="1600610A" w14:textId="77777777" w:rsidR="00730EC4" w:rsidRDefault="00730EC4" w:rsidP="00730EC4">
      <w:pPr>
        <w:pStyle w:val="ListParagraph"/>
        <w:numPr>
          <w:ilvl w:val="0"/>
          <w:numId w:val="8"/>
        </w:numPr>
      </w:pPr>
      <w:r>
        <w:t>Backup</w:t>
      </w:r>
    </w:p>
    <w:p w14:paraId="279778BA" w14:textId="77777777" w:rsidR="00730EC4" w:rsidRPr="0048661E" w:rsidRDefault="00730EC4" w:rsidP="00730EC4">
      <w:pPr>
        <w:pStyle w:val="ListParagraph"/>
        <w:numPr>
          <w:ilvl w:val="0"/>
          <w:numId w:val="8"/>
        </w:numPr>
      </w:pPr>
      <w:r>
        <w:t>Restore</w:t>
      </w:r>
    </w:p>
    <w:p w14:paraId="2D121FB2" w14:textId="70F7F826" w:rsidR="00730EC4" w:rsidRDefault="00730EC4" w:rsidP="0048661E">
      <w:pPr>
        <w:pStyle w:val="NoSpacing"/>
        <w:rPr>
          <w:rStyle w:val="Heading2Char"/>
          <w:rFonts w:ascii="Times New Roman" w:eastAsiaTheme="minorHAnsi" w:hAnsi="Times New Roman" w:cs="Times New Roman"/>
          <w:color w:val="auto"/>
          <w:kern w:val="2"/>
          <w:sz w:val="24"/>
          <w:szCs w:val="24"/>
        </w:rPr>
      </w:pPr>
      <w:r>
        <w:rPr>
          <w:noProof/>
        </w:rPr>
        <w:drawing>
          <wp:inline distT="0" distB="0" distL="0" distR="0" wp14:anchorId="73F7CFEC" wp14:editId="30AFA74A">
            <wp:extent cx="6858000" cy="3857625"/>
            <wp:effectExtent l="0" t="0" r="0" b="9525"/>
            <wp:docPr id="16357221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21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858000" cy="3857625"/>
                    </a:xfrm>
                    <a:prstGeom prst="rect">
                      <a:avLst/>
                    </a:prstGeom>
                  </pic:spPr>
                </pic:pic>
              </a:graphicData>
            </a:graphic>
          </wp:inline>
        </w:drawing>
      </w:r>
    </w:p>
    <w:p w14:paraId="41BD5AAF" w14:textId="77777777" w:rsidR="00730EC4" w:rsidRDefault="00730EC4" w:rsidP="0048661E">
      <w:pPr>
        <w:pStyle w:val="NoSpacing"/>
        <w:rPr>
          <w:rStyle w:val="Heading2Char"/>
          <w:rFonts w:ascii="Times New Roman" w:eastAsiaTheme="minorHAnsi" w:hAnsi="Times New Roman" w:cs="Times New Roman"/>
          <w:color w:val="auto"/>
          <w:kern w:val="2"/>
          <w:sz w:val="24"/>
          <w:szCs w:val="24"/>
        </w:rPr>
      </w:pPr>
    </w:p>
    <w:p w14:paraId="3EB68D70" w14:textId="77777777" w:rsidR="00730EC4" w:rsidRDefault="00730EC4">
      <w:pPr>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br w:type="page"/>
      </w:r>
    </w:p>
    <w:p w14:paraId="51C23025" w14:textId="4FC7CAA9" w:rsidR="0048661E" w:rsidRDefault="0048661E" w:rsidP="0048661E">
      <w:pPr>
        <w:pStyle w:val="NoSpacing"/>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lastRenderedPageBreak/>
        <w:t xml:space="preserve">Course Detail – will display the course name, </w:t>
      </w:r>
      <w:proofErr w:type="gramStart"/>
      <w:r>
        <w:rPr>
          <w:rStyle w:val="Heading2Char"/>
          <w:rFonts w:ascii="Times New Roman" w:eastAsiaTheme="minorHAnsi" w:hAnsi="Times New Roman" w:cs="Times New Roman"/>
          <w:color w:val="auto"/>
          <w:kern w:val="2"/>
          <w:sz w:val="24"/>
          <w:szCs w:val="24"/>
        </w:rPr>
        <w:t>par</w:t>
      </w:r>
      <w:proofErr w:type="gramEnd"/>
      <w:r>
        <w:rPr>
          <w:rStyle w:val="Heading2Char"/>
          <w:rFonts w:ascii="Times New Roman" w:eastAsiaTheme="minorHAnsi" w:hAnsi="Times New Roman" w:cs="Times New Roman"/>
          <w:color w:val="auto"/>
          <w:kern w:val="2"/>
          <w:sz w:val="24"/>
          <w:szCs w:val="24"/>
        </w:rPr>
        <w:t>, and handicaps for each hole.</w:t>
      </w:r>
    </w:p>
    <w:p w14:paraId="265839C9" w14:textId="2AFAB485" w:rsidR="00730EC4" w:rsidRDefault="00730EC4" w:rsidP="0048661E">
      <w:pPr>
        <w:pStyle w:val="NoSpacing"/>
        <w:rPr>
          <w:rStyle w:val="Heading2Char"/>
          <w:rFonts w:ascii="Times New Roman" w:eastAsiaTheme="minorHAnsi" w:hAnsi="Times New Roman" w:cs="Times New Roman"/>
          <w:color w:val="auto"/>
          <w:kern w:val="2"/>
          <w:sz w:val="24"/>
          <w:szCs w:val="24"/>
        </w:rPr>
      </w:pPr>
      <w:r>
        <w:rPr>
          <w:noProof/>
        </w:rPr>
        <w:drawing>
          <wp:inline distT="0" distB="0" distL="0" distR="0" wp14:anchorId="6EEC282F" wp14:editId="41E27F51">
            <wp:extent cx="6858000" cy="3857625"/>
            <wp:effectExtent l="0" t="0" r="0" b="9525"/>
            <wp:docPr id="5813384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8457"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6858000" cy="3857625"/>
                    </a:xfrm>
                    <a:prstGeom prst="rect">
                      <a:avLst/>
                    </a:prstGeom>
                  </pic:spPr>
                </pic:pic>
              </a:graphicData>
            </a:graphic>
          </wp:inline>
        </w:drawing>
      </w:r>
    </w:p>
    <w:p w14:paraId="3AE1AB64" w14:textId="77777777" w:rsidR="00114692" w:rsidRDefault="00114692">
      <w:pPr>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br w:type="page"/>
      </w:r>
    </w:p>
    <w:p w14:paraId="456A0D06" w14:textId="09D49195" w:rsidR="0048661E" w:rsidRDefault="0048661E" w:rsidP="0048661E">
      <w:pPr>
        <w:pStyle w:val="NoSpacing"/>
        <w:rPr>
          <w:rStyle w:val="Heading2Char"/>
          <w:rFonts w:ascii="Times New Roman" w:eastAsiaTheme="minorHAnsi" w:hAnsi="Times New Roman" w:cs="Times New Roman"/>
          <w:color w:val="auto"/>
          <w:kern w:val="2"/>
          <w:sz w:val="24"/>
          <w:szCs w:val="24"/>
        </w:rPr>
      </w:pPr>
      <w:r>
        <w:rPr>
          <w:rStyle w:val="Heading2Char"/>
          <w:rFonts w:ascii="Times New Roman" w:eastAsiaTheme="minorHAnsi" w:hAnsi="Times New Roman" w:cs="Times New Roman"/>
          <w:color w:val="auto"/>
          <w:kern w:val="2"/>
          <w:sz w:val="24"/>
          <w:szCs w:val="24"/>
        </w:rPr>
        <w:lastRenderedPageBreak/>
        <w:t>Score Card – will display the current player’s score.</w:t>
      </w:r>
    </w:p>
    <w:p w14:paraId="386E7800" w14:textId="00FE760A" w:rsidR="00114692" w:rsidRDefault="00114692" w:rsidP="00114692">
      <w:pPr>
        <w:pStyle w:val="NoSpacing"/>
      </w:pPr>
      <w:r>
        <w:rPr>
          <w:noProof/>
        </w:rPr>
        <w:drawing>
          <wp:inline distT="0" distB="0" distL="0" distR="0" wp14:anchorId="294F5C6A" wp14:editId="70B96F81">
            <wp:extent cx="6858000" cy="3857625"/>
            <wp:effectExtent l="0" t="0" r="0" b="9525"/>
            <wp:docPr id="209842750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7507"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6858000" cy="3857625"/>
                    </a:xfrm>
                    <a:prstGeom prst="rect">
                      <a:avLst/>
                    </a:prstGeom>
                  </pic:spPr>
                </pic:pic>
              </a:graphicData>
            </a:graphic>
          </wp:inline>
        </w:drawing>
      </w:r>
    </w:p>
    <w:p w14:paraId="3977D390" w14:textId="7CB74C5E" w:rsidR="00114692" w:rsidRDefault="00114692" w:rsidP="00114692">
      <w:pPr>
        <w:pStyle w:val="Heading2"/>
      </w:pPr>
      <w:r>
        <w:t>Enter Player’s Score Screen</w:t>
      </w:r>
    </w:p>
    <w:p w14:paraId="68FA74DF" w14:textId="5664797B" w:rsidR="00114692" w:rsidRDefault="00114692" w:rsidP="00114692">
      <w:pPr>
        <w:pStyle w:val="NoSpacing"/>
      </w:pPr>
      <w:r>
        <w:rPr>
          <w:noProof/>
        </w:rPr>
        <w:drawing>
          <wp:inline distT="0" distB="0" distL="0" distR="0" wp14:anchorId="6795525A" wp14:editId="0C20CABD">
            <wp:extent cx="6858000" cy="3857625"/>
            <wp:effectExtent l="0" t="0" r="0" b="9525"/>
            <wp:docPr id="371659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5936"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858000" cy="3857625"/>
                    </a:xfrm>
                    <a:prstGeom prst="rect">
                      <a:avLst/>
                    </a:prstGeom>
                  </pic:spPr>
                </pic:pic>
              </a:graphicData>
            </a:graphic>
          </wp:inline>
        </w:drawing>
      </w:r>
    </w:p>
    <w:p w14:paraId="4C976D83" w14:textId="5B070C44" w:rsidR="00A941FC" w:rsidRDefault="00A941FC" w:rsidP="0048661E">
      <w:pPr>
        <w:pStyle w:val="Heading1"/>
      </w:pPr>
      <w:r>
        <w:lastRenderedPageBreak/>
        <w:t>Architecture:</w:t>
      </w:r>
    </w:p>
    <w:p w14:paraId="4BF66AA4" w14:textId="77777777" w:rsidR="00F562E8" w:rsidRDefault="00F562E8" w:rsidP="0048661E">
      <w:pPr>
        <w:pStyle w:val="Heading2"/>
      </w:pPr>
      <w:r w:rsidRPr="00A67674">
        <w:t>P</w:t>
      </w:r>
      <w:r>
        <w:t>oint Quota S</w:t>
      </w:r>
      <w:r w:rsidRPr="00A67674">
        <w:t>coring</w:t>
      </w:r>
      <w:r>
        <w:t>:</w:t>
      </w:r>
    </w:p>
    <w:p w14:paraId="4765E171" w14:textId="27CF1214" w:rsidR="00746A9E" w:rsidRDefault="00746A9E" w:rsidP="0048661E">
      <w:r>
        <w:t xml:space="preserve">The points used for the Point Quote scoring game are configured from the Select Course Menu. </w:t>
      </w:r>
      <w:r w:rsidR="00F562E8" w:rsidRPr="00A67674">
        <w:t xml:space="preserve">The </w:t>
      </w:r>
      <w:r w:rsidR="00F562E8">
        <w:t xml:space="preserve">Point Quota score for a player is derived from the Target score minus the player handicap. The player must accumulate that many </w:t>
      </w:r>
      <w:r>
        <w:t>points</w:t>
      </w:r>
      <w:r w:rsidR="00F562E8">
        <w:t xml:space="preserve"> before the player is over their quota. </w:t>
      </w:r>
      <w:r>
        <w:t>Therefore,</w:t>
      </w:r>
      <w:r w:rsidR="00F562E8">
        <w:t xml:space="preserve"> the player's total score will start off with a negative number (Handicap - Target) i.e.  19 - 36 = -19. The front nine will show a total </w:t>
      </w:r>
      <w:r>
        <w:t>target value</w:t>
      </w:r>
      <w:r w:rsidR="00F562E8">
        <w:t xml:space="preserve"> of half the points required. (i.e. Total equal to 9</w:t>
      </w:r>
      <w:r>
        <w:t>) The</w:t>
      </w:r>
      <w:r w:rsidR="00F562E8">
        <w:t xml:space="preserve"> back nine would </w:t>
      </w:r>
      <w:r>
        <w:t>use</w:t>
      </w:r>
      <w:r w:rsidR="00F562E8">
        <w:t xml:space="preserve"> the total target value added to the total points accumulated for the player score.</w:t>
      </w:r>
    </w:p>
    <w:p w14:paraId="35F0E7A2" w14:textId="684AAEBD" w:rsidR="00746A9E" w:rsidRPr="00746A9E" w:rsidRDefault="00746A9E" w:rsidP="0048661E">
      <w:pPr>
        <w:pStyle w:val="Heading2"/>
      </w:pPr>
      <w:r>
        <w:t>Stableford Scoring</w:t>
      </w:r>
    </w:p>
    <w:p w14:paraId="439E81F6" w14:textId="06E262B1" w:rsidR="00746A9E" w:rsidRPr="00746A9E" w:rsidRDefault="00746A9E" w:rsidP="00746A9E">
      <w:pPr>
        <w:pStyle w:val="NoSpacing"/>
      </w:pPr>
      <w:r w:rsidRPr="00746A9E">
        <w:t>Standard Stableford points values are:</w:t>
      </w:r>
    </w:p>
    <w:p w14:paraId="29208FF5" w14:textId="653A47B0" w:rsidR="00746A9E" w:rsidRDefault="00746A9E" w:rsidP="00746A9E">
      <w:pPr>
        <w:pStyle w:val="NoSpacing"/>
        <w:numPr>
          <w:ilvl w:val="0"/>
          <w:numId w:val="6"/>
        </w:numPr>
      </w:pPr>
      <w:r>
        <w:t>0 Points – Double Bogey or Worse (Two strokes or more over par)</w:t>
      </w:r>
    </w:p>
    <w:p w14:paraId="613F63C6" w14:textId="1FE5BD1A" w:rsidR="00746A9E" w:rsidRDefault="00746A9E" w:rsidP="00746A9E">
      <w:pPr>
        <w:pStyle w:val="NoSpacing"/>
        <w:numPr>
          <w:ilvl w:val="0"/>
          <w:numId w:val="6"/>
        </w:numPr>
      </w:pPr>
      <w:r>
        <w:t>1 Point – Bogey (One stroke over par)</w:t>
      </w:r>
    </w:p>
    <w:p w14:paraId="57E37E7E" w14:textId="4B9456AD" w:rsidR="00746A9E" w:rsidRDefault="00746A9E" w:rsidP="00746A9E">
      <w:pPr>
        <w:pStyle w:val="NoSpacing"/>
        <w:numPr>
          <w:ilvl w:val="0"/>
          <w:numId w:val="6"/>
        </w:numPr>
      </w:pPr>
      <w:r>
        <w:t>2 Points – Par</w:t>
      </w:r>
    </w:p>
    <w:p w14:paraId="4D788043" w14:textId="14CE0896" w:rsidR="00746A9E" w:rsidRDefault="00746A9E" w:rsidP="00746A9E">
      <w:pPr>
        <w:pStyle w:val="NoSpacing"/>
        <w:numPr>
          <w:ilvl w:val="0"/>
          <w:numId w:val="6"/>
        </w:numPr>
      </w:pPr>
      <w:r>
        <w:t>3 Points – Birdie (One stroke under par)</w:t>
      </w:r>
    </w:p>
    <w:p w14:paraId="22DD7809" w14:textId="3F2C1EE3" w:rsidR="00746A9E" w:rsidRDefault="00746A9E" w:rsidP="00746A9E">
      <w:pPr>
        <w:pStyle w:val="NoSpacing"/>
        <w:numPr>
          <w:ilvl w:val="0"/>
          <w:numId w:val="6"/>
        </w:numPr>
      </w:pPr>
      <w:r>
        <w:t>4 Points – Eagle (Two strokes under par)</w:t>
      </w:r>
    </w:p>
    <w:p w14:paraId="2552C81D" w14:textId="1AA9AD61" w:rsidR="00746A9E" w:rsidRDefault="00746A9E" w:rsidP="00746A9E">
      <w:pPr>
        <w:pStyle w:val="NoSpacing"/>
        <w:numPr>
          <w:ilvl w:val="0"/>
          <w:numId w:val="6"/>
        </w:numPr>
      </w:pPr>
      <w:r>
        <w:t>5 Points – Albatross/Double Eagle (Three strokes under par)</w:t>
      </w:r>
    </w:p>
    <w:p w14:paraId="2579EF5E" w14:textId="7A6D1D94" w:rsidR="00F562E8" w:rsidRDefault="00746A9E" w:rsidP="00746A9E">
      <w:pPr>
        <w:pStyle w:val="NoSpacing"/>
        <w:numPr>
          <w:ilvl w:val="0"/>
          <w:numId w:val="6"/>
        </w:numPr>
      </w:pPr>
      <w:r>
        <w:t>6 Points – Condor (Four strokes under par)</w:t>
      </w:r>
    </w:p>
    <w:p w14:paraId="6A075C23" w14:textId="77777777" w:rsidR="005E11BE" w:rsidRDefault="005E11BE" w:rsidP="005E11BE">
      <w:pPr>
        <w:pStyle w:val="NoSpacing"/>
        <w:ind w:left="720"/>
      </w:pPr>
    </w:p>
    <w:p w14:paraId="669DB839" w14:textId="77777777" w:rsidR="005E11BE" w:rsidRDefault="005E11BE" w:rsidP="0048661E">
      <w:pPr>
        <w:pStyle w:val="Heading2"/>
      </w:pPr>
      <w:r>
        <w:t>Junk Awards</w:t>
      </w:r>
    </w:p>
    <w:p w14:paraId="3CE1AEDD" w14:textId="77777777" w:rsidR="005E11BE" w:rsidRDefault="005E11BE" w:rsidP="007F2C75">
      <w:pPr>
        <w:pStyle w:val="NoSpacing"/>
      </w:pPr>
      <w:r>
        <w:t>Closest to Pin</w:t>
      </w:r>
    </w:p>
    <w:p w14:paraId="11B816A8" w14:textId="77777777" w:rsidR="005E11BE" w:rsidRDefault="005E11BE" w:rsidP="007F2C75">
      <w:pPr>
        <w:pStyle w:val="NoSpacing"/>
      </w:pPr>
      <w:r>
        <w:t>Polie</w:t>
      </w:r>
    </w:p>
    <w:p w14:paraId="1503305E" w14:textId="0629B7B8" w:rsidR="007F2C75" w:rsidRDefault="007F2C75" w:rsidP="007F2C75">
      <w:pPr>
        <w:pStyle w:val="NoSpacing"/>
      </w:pPr>
      <w:r>
        <w:t>Green side sandy</w:t>
      </w:r>
    </w:p>
    <w:p w14:paraId="1F6D334A" w14:textId="08A18F6F" w:rsidR="007F2C75" w:rsidRDefault="007F2C75" w:rsidP="007F2C75">
      <w:pPr>
        <w:pStyle w:val="NoSpacing"/>
      </w:pPr>
      <w:r>
        <w:t>Sandy</w:t>
      </w:r>
    </w:p>
    <w:p w14:paraId="10C070E9" w14:textId="64FA6EE4" w:rsidR="007F2C75" w:rsidRDefault="007F2C75" w:rsidP="007F2C75">
      <w:pPr>
        <w:pStyle w:val="NoSpacing"/>
      </w:pPr>
      <w:r w:rsidRPr="007F2C75">
        <w:t>Birdies</w:t>
      </w:r>
    </w:p>
    <w:p w14:paraId="613AF722" w14:textId="04DF4D77" w:rsidR="007F2C75" w:rsidRDefault="007F2C75" w:rsidP="007F2C75">
      <w:pPr>
        <w:pStyle w:val="NoSpacing"/>
      </w:pPr>
      <w:r w:rsidRPr="007F2C75">
        <w:t>Chippies</w:t>
      </w:r>
    </w:p>
    <w:p w14:paraId="0685AC03" w14:textId="4B91B71E" w:rsidR="007F2C75" w:rsidRDefault="007F2C75" w:rsidP="007F2C75">
      <w:pPr>
        <w:pStyle w:val="NoSpacing"/>
      </w:pPr>
      <w:proofErr w:type="gramStart"/>
      <w:r>
        <w:t>P</w:t>
      </w:r>
      <w:r w:rsidRPr="007F2C75">
        <w:t>utt</w:t>
      </w:r>
      <w:proofErr w:type="gramEnd"/>
      <w:r w:rsidRPr="007F2C75">
        <w:t xml:space="preserve"> made longer than the flagstick.</w:t>
      </w:r>
    </w:p>
    <w:p w14:paraId="77AA9894" w14:textId="069B7C53" w:rsidR="007F2C75" w:rsidRDefault="007F2C75" w:rsidP="007F2C75">
      <w:pPr>
        <w:pStyle w:val="NoSpacing"/>
      </w:pPr>
      <w:r>
        <w:t>F</w:t>
      </w:r>
      <w:r w:rsidRPr="007F2C75">
        <w:t>airway bunkers</w:t>
      </w:r>
    </w:p>
    <w:p w14:paraId="2DA01F15" w14:textId="4112D2E9" w:rsidR="007F2C75" w:rsidRDefault="007F2C75" w:rsidP="007F2C75">
      <w:pPr>
        <w:pStyle w:val="NoSpacing"/>
      </w:pPr>
      <w:r>
        <w:t>Clouseau</w:t>
      </w:r>
    </w:p>
    <w:p w14:paraId="0B4CBF34" w14:textId="77777777" w:rsidR="007F2C75" w:rsidRDefault="007F2C75" w:rsidP="007F2C75">
      <w:pPr>
        <w:pStyle w:val="NoSpacing"/>
      </w:pPr>
    </w:p>
    <w:p w14:paraId="371E9BF6" w14:textId="77777777" w:rsidR="007F2C75" w:rsidRDefault="007F2C75" w:rsidP="007F2C75">
      <w:pPr>
        <w:pStyle w:val="NoSpacing"/>
      </w:pPr>
    </w:p>
    <w:p w14:paraId="16FE20E5" w14:textId="16A6A296" w:rsidR="005E11BE" w:rsidRDefault="005E11BE" w:rsidP="0048661E">
      <w:r>
        <w:br w:type="page"/>
      </w:r>
    </w:p>
    <w:p w14:paraId="6AF181B4" w14:textId="77777777" w:rsidR="00746A9E" w:rsidRDefault="00746A9E" w:rsidP="00746A9E">
      <w:pPr>
        <w:pStyle w:val="NoSpacing"/>
      </w:pPr>
    </w:p>
    <w:p w14:paraId="2A8695B4" w14:textId="77777777" w:rsidR="00F562E8" w:rsidRDefault="00F562E8" w:rsidP="0048661E">
      <w:r>
        <w:t>The team total would be the accumulation of each player's target and points scored.</w:t>
      </w:r>
      <w:r>
        <w:tab/>
      </w:r>
    </w:p>
    <w:p w14:paraId="72DB17C5" w14:textId="77777777" w:rsidR="00746A9E" w:rsidRDefault="00746A9E" w:rsidP="0048661E">
      <w:r>
        <w:t>Feature</w:t>
      </w:r>
      <w:r w:rsidRPr="00F562E8">
        <w:t xml:space="preserve"> </w:t>
      </w:r>
      <w:r w:rsidRPr="0041187D">
        <w:t>Display</w:t>
      </w:r>
      <w:r>
        <w:t xml:space="preserve"> </w:t>
      </w:r>
      <w:r w:rsidRPr="0041187D">
        <w:t>Player</w:t>
      </w:r>
      <w:r>
        <w:t xml:space="preserve"> </w:t>
      </w:r>
      <w:r w:rsidRPr="0041187D">
        <w:t>Score</w:t>
      </w:r>
      <w:r>
        <w:t xml:space="preserve"> </w:t>
      </w:r>
      <w:r w:rsidRPr="0041187D">
        <w:t>Data</w:t>
      </w:r>
      <w:r>
        <w:t xml:space="preserve"> Class</w:t>
      </w:r>
    </w:p>
    <w:p w14:paraId="5A2BCB43" w14:textId="77777777" w:rsidR="00746A9E" w:rsidRDefault="00746A9E" w:rsidP="0048661E">
      <w:r>
        <w:t>There is one class for each player, the class holds the net, gross, point quote and Team Player Score Data class.</w:t>
      </w:r>
    </w:p>
    <w:p w14:paraId="5D21BC5A" w14:textId="77777777" w:rsidR="00746A9E" w:rsidRDefault="00746A9E" w:rsidP="0048661E">
      <w:r>
        <w:t>Startup:</w:t>
      </w:r>
      <w:r>
        <w:br/>
        <w:t>Read the database for the player's gross hole scores and save the data local</w:t>
      </w:r>
      <w:r>
        <w:br/>
        <w:t xml:space="preserve">Calculate the net and point quote scores </w:t>
      </w:r>
      <w:r>
        <w:br/>
        <w:t>Populate the player's Team and used scores</w:t>
      </w:r>
    </w:p>
    <w:p w14:paraId="7243C1ED" w14:textId="77777777" w:rsidR="00746A9E" w:rsidRDefault="00746A9E" w:rsidP="0048661E">
      <w:r w:rsidRPr="0041187D">
        <w:t>Team Player Score Data Class</w:t>
      </w:r>
    </w:p>
    <w:p w14:paraId="2C739D41" w14:textId="77777777" w:rsidR="00746A9E" w:rsidRPr="00ED61D9" w:rsidRDefault="00746A9E" w:rsidP="0048661E">
      <w:r w:rsidRPr="00ED61D9">
        <w:t>This class will hold of the team</w:t>
      </w:r>
      <w:r>
        <w:t xml:space="preserve"> scores for each player depending on the team selection when saving the player score.</w:t>
      </w:r>
    </w:p>
    <w:p w14:paraId="0CBE1292" w14:textId="77777777" w:rsidR="00746A9E" w:rsidRDefault="00746A9E" w:rsidP="0048661E">
      <w:pPr>
        <w:pStyle w:val="Heading2"/>
      </w:pPr>
    </w:p>
    <w:p w14:paraId="4EB932FC" w14:textId="122ABDBF" w:rsidR="00A941FC" w:rsidRDefault="00A941FC" w:rsidP="0048661E">
      <w:pPr>
        <w:pStyle w:val="Heading2"/>
      </w:pPr>
      <w:r>
        <w:t>Database Layout</w:t>
      </w:r>
    </w:p>
    <w:p w14:paraId="07831CD9" w14:textId="77777777" w:rsidR="00F562E8" w:rsidRDefault="00F562E8" w:rsidP="0048661E">
      <w:pPr>
        <w:pStyle w:val="Heading2"/>
      </w:pPr>
    </w:p>
    <w:p w14:paraId="6BC3405D" w14:textId="77777777" w:rsidR="00F562E8" w:rsidRDefault="00F562E8" w:rsidP="0048661E">
      <w:r>
        <w:t>Database records</w:t>
      </w:r>
      <w:r>
        <w:br/>
      </w:r>
      <w:r>
        <w:tab/>
        <w:t>Golf course - Name and hole handicaps</w:t>
      </w:r>
      <w:r>
        <w:br/>
      </w:r>
      <w:r>
        <w:tab/>
        <w:t xml:space="preserve">Player record - Player Name, handicap, and </w:t>
      </w:r>
      <w:proofErr w:type="gramStart"/>
      <w:r>
        <w:t>18 hole</w:t>
      </w:r>
      <w:proofErr w:type="gramEnd"/>
      <w:r>
        <w:t xml:space="preserve"> scores</w:t>
      </w:r>
      <w:r>
        <w:br/>
      </w:r>
      <w:r>
        <w:tab/>
        <w:t>Current hole</w:t>
      </w:r>
      <w:r>
        <w:br/>
      </w:r>
      <w:r>
        <w:tab/>
        <w:t>Point Quota record</w:t>
      </w:r>
    </w:p>
    <w:p w14:paraId="1B10BA2E" w14:textId="77777777" w:rsidR="00F562E8" w:rsidRDefault="00F562E8" w:rsidP="0048661E"/>
    <w:tbl>
      <w:tblPr>
        <w:tblStyle w:val="TableGrid"/>
        <w:tblW w:w="0" w:type="auto"/>
        <w:tblLook w:val="04A0" w:firstRow="1" w:lastRow="0" w:firstColumn="1" w:lastColumn="0" w:noHBand="0" w:noVBand="1"/>
      </w:tblPr>
      <w:tblGrid>
        <w:gridCol w:w="1870"/>
        <w:gridCol w:w="1870"/>
        <w:gridCol w:w="1870"/>
        <w:gridCol w:w="1870"/>
        <w:gridCol w:w="1870"/>
      </w:tblGrid>
      <w:tr w:rsidR="006C7E18" w:rsidRPr="001A4703" w14:paraId="2442CD1C" w14:textId="77777777" w:rsidTr="00423523">
        <w:tc>
          <w:tcPr>
            <w:tcW w:w="1870" w:type="dxa"/>
          </w:tcPr>
          <w:p w14:paraId="61AC64FA" w14:textId="77777777" w:rsidR="006C7E18" w:rsidRPr="001A4703" w:rsidRDefault="006C7E18" w:rsidP="00423523">
            <w:pPr>
              <w:rPr>
                <w:rFonts w:ascii="Century Schoolbook" w:hAnsi="Century Schoolbook"/>
                <w:sz w:val="24"/>
                <w:szCs w:val="24"/>
              </w:rPr>
            </w:pPr>
          </w:p>
        </w:tc>
        <w:tc>
          <w:tcPr>
            <w:tcW w:w="1870" w:type="dxa"/>
          </w:tcPr>
          <w:p w14:paraId="2DAABB4A"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Display</w:t>
            </w:r>
          </w:p>
        </w:tc>
        <w:tc>
          <w:tcPr>
            <w:tcW w:w="1870" w:type="dxa"/>
          </w:tcPr>
          <w:p w14:paraId="09DFD203" w14:textId="77777777" w:rsidR="006C7E18" w:rsidRPr="001A4703" w:rsidRDefault="006C7E18" w:rsidP="00423523">
            <w:pPr>
              <w:rPr>
                <w:rFonts w:ascii="Century Schoolbook" w:hAnsi="Century Schoolbook"/>
                <w:sz w:val="24"/>
                <w:szCs w:val="24"/>
              </w:rPr>
            </w:pPr>
            <w:r>
              <w:rPr>
                <w:rFonts w:ascii="Century Schoolbook" w:hAnsi="Century Schoolbook"/>
                <w:sz w:val="24"/>
                <w:szCs w:val="24"/>
              </w:rPr>
              <w:t>Team</w:t>
            </w:r>
          </w:p>
        </w:tc>
        <w:tc>
          <w:tcPr>
            <w:tcW w:w="1870" w:type="dxa"/>
          </w:tcPr>
          <w:p w14:paraId="6A88858B" w14:textId="77777777" w:rsidR="006C7E18" w:rsidRPr="001A4703" w:rsidRDefault="006C7E18" w:rsidP="00423523">
            <w:pPr>
              <w:rPr>
                <w:rFonts w:ascii="Century Schoolbook" w:hAnsi="Century Schoolbook"/>
                <w:sz w:val="24"/>
                <w:szCs w:val="24"/>
              </w:rPr>
            </w:pPr>
          </w:p>
        </w:tc>
        <w:tc>
          <w:tcPr>
            <w:tcW w:w="1870" w:type="dxa"/>
          </w:tcPr>
          <w:p w14:paraId="12781824" w14:textId="77777777" w:rsidR="006C7E18" w:rsidRPr="001A4703" w:rsidRDefault="006C7E18" w:rsidP="00423523">
            <w:pPr>
              <w:rPr>
                <w:rFonts w:ascii="Century Schoolbook" w:hAnsi="Century Schoolbook"/>
                <w:sz w:val="24"/>
                <w:szCs w:val="24"/>
              </w:rPr>
            </w:pPr>
          </w:p>
        </w:tc>
      </w:tr>
      <w:tr w:rsidR="006C7E18" w:rsidRPr="001A4703" w14:paraId="63D83F02" w14:textId="77777777" w:rsidTr="00423523">
        <w:tc>
          <w:tcPr>
            <w:tcW w:w="1870" w:type="dxa"/>
          </w:tcPr>
          <w:p w14:paraId="31C36F35"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Gross</w:t>
            </w:r>
          </w:p>
        </w:tc>
        <w:tc>
          <w:tcPr>
            <w:tcW w:w="1870" w:type="dxa"/>
          </w:tcPr>
          <w:p w14:paraId="318E1B66" w14:textId="77777777" w:rsidR="006C7E18" w:rsidRPr="001A4703" w:rsidRDefault="006C7E18" w:rsidP="00423523">
            <w:pPr>
              <w:rPr>
                <w:rFonts w:ascii="Century Schoolbook" w:hAnsi="Century Schoolbook"/>
                <w:sz w:val="24"/>
                <w:szCs w:val="24"/>
              </w:rPr>
            </w:pPr>
            <w:proofErr w:type="gramStart"/>
            <w:r w:rsidRPr="001A4703">
              <w:rPr>
                <w:rFonts w:ascii="Century Schoolbook" w:hAnsi="Century Schoolbook"/>
                <w:sz w:val="24"/>
                <w:szCs w:val="24"/>
              </w:rPr>
              <w:t>Score</w:t>
            </w:r>
            <w:proofErr w:type="gramEnd"/>
            <w:r w:rsidRPr="001A4703">
              <w:rPr>
                <w:rFonts w:ascii="Century Schoolbook" w:hAnsi="Century Schoolbook"/>
                <w:sz w:val="24"/>
                <w:szCs w:val="24"/>
              </w:rPr>
              <w:t xml:space="preserve"> enter</w:t>
            </w:r>
          </w:p>
        </w:tc>
        <w:tc>
          <w:tcPr>
            <w:tcW w:w="1870" w:type="dxa"/>
          </w:tcPr>
          <w:p w14:paraId="33BDD50C" w14:textId="77777777" w:rsidR="006C7E18" w:rsidRPr="001A4703" w:rsidRDefault="006C7E18" w:rsidP="00423523">
            <w:pPr>
              <w:rPr>
                <w:rFonts w:ascii="Century Schoolbook" w:hAnsi="Century Schoolbook"/>
                <w:sz w:val="24"/>
                <w:szCs w:val="24"/>
              </w:rPr>
            </w:pPr>
          </w:p>
        </w:tc>
        <w:tc>
          <w:tcPr>
            <w:tcW w:w="1870" w:type="dxa"/>
          </w:tcPr>
          <w:p w14:paraId="14A301A8" w14:textId="77777777" w:rsidR="006C7E18" w:rsidRPr="001A4703" w:rsidRDefault="006C7E18" w:rsidP="00423523">
            <w:pPr>
              <w:rPr>
                <w:rFonts w:ascii="Century Schoolbook" w:hAnsi="Century Schoolbook"/>
                <w:sz w:val="24"/>
                <w:szCs w:val="24"/>
              </w:rPr>
            </w:pPr>
          </w:p>
        </w:tc>
        <w:tc>
          <w:tcPr>
            <w:tcW w:w="1870" w:type="dxa"/>
          </w:tcPr>
          <w:p w14:paraId="4C834AC5" w14:textId="77777777" w:rsidR="006C7E18" w:rsidRPr="001A4703" w:rsidRDefault="006C7E18" w:rsidP="00423523">
            <w:pPr>
              <w:rPr>
                <w:rFonts w:ascii="Century Schoolbook" w:hAnsi="Century Schoolbook"/>
                <w:sz w:val="24"/>
                <w:szCs w:val="24"/>
              </w:rPr>
            </w:pPr>
          </w:p>
        </w:tc>
      </w:tr>
      <w:tr w:rsidR="006C7E18" w:rsidRPr="001A4703" w14:paraId="0B18A08E" w14:textId="77777777" w:rsidTr="00423523">
        <w:tc>
          <w:tcPr>
            <w:tcW w:w="1870" w:type="dxa"/>
          </w:tcPr>
          <w:p w14:paraId="79F60897"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Net</w:t>
            </w:r>
          </w:p>
        </w:tc>
        <w:tc>
          <w:tcPr>
            <w:tcW w:w="1870" w:type="dxa"/>
          </w:tcPr>
          <w:p w14:paraId="6EB47307"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Score - strokes</w:t>
            </w:r>
          </w:p>
        </w:tc>
        <w:tc>
          <w:tcPr>
            <w:tcW w:w="1870" w:type="dxa"/>
          </w:tcPr>
          <w:p w14:paraId="1BADBC38" w14:textId="77777777" w:rsidR="006C7E18" w:rsidRPr="001A4703" w:rsidRDefault="006C7E18" w:rsidP="00423523">
            <w:pPr>
              <w:rPr>
                <w:rFonts w:ascii="Century Schoolbook" w:hAnsi="Century Schoolbook"/>
                <w:sz w:val="24"/>
                <w:szCs w:val="24"/>
              </w:rPr>
            </w:pPr>
          </w:p>
        </w:tc>
        <w:tc>
          <w:tcPr>
            <w:tcW w:w="1870" w:type="dxa"/>
          </w:tcPr>
          <w:p w14:paraId="731A80BD" w14:textId="77777777" w:rsidR="006C7E18" w:rsidRPr="001A4703" w:rsidRDefault="006C7E18" w:rsidP="00423523">
            <w:pPr>
              <w:rPr>
                <w:rFonts w:ascii="Century Schoolbook" w:hAnsi="Century Schoolbook"/>
                <w:sz w:val="24"/>
                <w:szCs w:val="24"/>
              </w:rPr>
            </w:pPr>
          </w:p>
        </w:tc>
        <w:tc>
          <w:tcPr>
            <w:tcW w:w="1870" w:type="dxa"/>
          </w:tcPr>
          <w:p w14:paraId="5AC9CF0A" w14:textId="77777777" w:rsidR="006C7E18" w:rsidRPr="001A4703" w:rsidRDefault="006C7E18" w:rsidP="00423523">
            <w:pPr>
              <w:rPr>
                <w:rFonts w:ascii="Century Schoolbook" w:hAnsi="Century Schoolbook"/>
                <w:sz w:val="24"/>
                <w:szCs w:val="24"/>
              </w:rPr>
            </w:pPr>
          </w:p>
        </w:tc>
      </w:tr>
      <w:tr w:rsidR="006C7E18" w:rsidRPr="001A4703" w14:paraId="73F13974" w14:textId="77777777" w:rsidTr="00423523">
        <w:tc>
          <w:tcPr>
            <w:tcW w:w="1870" w:type="dxa"/>
          </w:tcPr>
          <w:p w14:paraId="4AD42CF8"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Standford</w:t>
            </w:r>
          </w:p>
        </w:tc>
        <w:tc>
          <w:tcPr>
            <w:tcW w:w="1870" w:type="dxa"/>
          </w:tcPr>
          <w:p w14:paraId="48CE0793" w14:textId="77777777" w:rsidR="006C7E18" w:rsidRPr="001A4703" w:rsidRDefault="006C7E18" w:rsidP="00423523">
            <w:pPr>
              <w:rPr>
                <w:rFonts w:ascii="Century Schoolbook" w:hAnsi="Century Schoolbook"/>
                <w:sz w:val="24"/>
                <w:szCs w:val="24"/>
              </w:rPr>
            </w:pPr>
          </w:p>
        </w:tc>
        <w:tc>
          <w:tcPr>
            <w:tcW w:w="1870" w:type="dxa"/>
          </w:tcPr>
          <w:p w14:paraId="2305784F" w14:textId="77777777" w:rsidR="006C7E18" w:rsidRPr="001A4703" w:rsidRDefault="006C7E18" w:rsidP="00423523">
            <w:pPr>
              <w:rPr>
                <w:rFonts w:ascii="Century Schoolbook" w:hAnsi="Century Schoolbook"/>
                <w:sz w:val="24"/>
                <w:szCs w:val="24"/>
              </w:rPr>
            </w:pPr>
          </w:p>
        </w:tc>
        <w:tc>
          <w:tcPr>
            <w:tcW w:w="1870" w:type="dxa"/>
          </w:tcPr>
          <w:p w14:paraId="23E52360" w14:textId="77777777" w:rsidR="006C7E18" w:rsidRPr="001A4703" w:rsidRDefault="006C7E18" w:rsidP="00423523">
            <w:pPr>
              <w:rPr>
                <w:rFonts w:ascii="Century Schoolbook" w:hAnsi="Century Schoolbook"/>
                <w:sz w:val="24"/>
                <w:szCs w:val="24"/>
              </w:rPr>
            </w:pPr>
          </w:p>
        </w:tc>
        <w:tc>
          <w:tcPr>
            <w:tcW w:w="1870" w:type="dxa"/>
          </w:tcPr>
          <w:p w14:paraId="288AE7F4" w14:textId="77777777" w:rsidR="006C7E18" w:rsidRPr="001A4703" w:rsidRDefault="006C7E18" w:rsidP="00423523">
            <w:pPr>
              <w:rPr>
                <w:rFonts w:ascii="Century Schoolbook" w:hAnsi="Century Schoolbook"/>
                <w:sz w:val="24"/>
                <w:szCs w:val="24"/>
              </w:rPr>
            </w:pPr>
          </w:p>
        </w:tc>
      </w:tr>
      <w:tr w:rsidR="006C7E18" w:rsidRPr="001A4703" w14:paraId="306E977E" w14:textId="77777777" w:rsidTr="00423523">
        <w:tc>
          <w:tcPr>
            <w:tcW w:w="1870" w:type="dxa"/>
          </w:tcPr>
          <w:p w14:paraId="083611BA" w14:textId="77777777" w:rsidR="006C7E18" w:rsidRPr="001A4703" w:rsidRDefault="006C7E18" w:rsidP="00423523">
            <w:pPr>
              <w:rPr>
                <w:rFonts w:ascii="Century Schoolbook" w:hAnsi="Century Schoolbook"/>
                <w:sz w:val="24"/>
                <w:szCs w:val="24"/>
              </w:rPr>
            </w:pPr>
            <w:r w:rsidRPr="001A4703">
              <w:rPr>
                <w:rFonts w:ascii="Century Schoolbook" w:hAnsi="Century Schoolbook"/>
                <w:sz w:val="24"/>
                <w:szCs w:val="24"/>
              </w:rPr>
              <w:t>Pt. Quote</w:t>
            </w:r>
          </w:p>
        </w:tc>
        <w:tc>
          <w:tcPr>
            <w:tcW w:w="1870" w:type="dxa"/>
          </w:tcPr>
          <w:p w14:paraId="1D52C658" w14:textId="77777777" w:rsidR="006C7E18" w:rsidRPr="001A4703" w:rsidRDefault="006C7E18" w:rsidP="00423523">
            <w:pPr>
              <w:rPr>
                <w:rFonts w:ascii="Century Schoolbook" w:hAnsi="Century Schoolbook"/>
                <w:sz w:val="24"/>
                <w:szCs w:val="24"/>
              </w:rPr>
            </w:pPr>
            <w:r>
              <w:rPr>
                <w:rFonts w:ascii="Century Schoolbook" w:hAnsi="Century Schoolbook"/>
                <w:sz w:val="24"/>
                <w:szCs w:val="24"/>
              </w:rPr>
              <w:t>36 - Hdcp</w:t>
            </w:r>
          </w:p>
        </w:tc>
        <w:tc>
          <w:tcPr>
            <w:tcW w:w="1870" w:type="dxa"/>
          </w:tcPr>
          <w:p w14:paraId="0B8FD32C" w14:textId="77777777" w:rsidR="006C7E18" w:rsidRPr="001A4703" w:rsidRDefault="006C7E18" w:rsidP="00423523">
            <w:pPr>
              <w:rPr>
                <w:rFonts w:ascii="Century Schoolbook" w:hAnsi="Century Schoolbook"/>
                <w:sz w:val="24"/>
                <w:szCs w:val="24"/>
              </w:rPr>
            </w:pPr>
          </w:p>
        </w:tc>
        <w:tc>
          <w:tcPr>
            <w:tcW w:w="1870" w:type="dxa"/>
          </w:tcPr>
          <w:p w14:paraId="27A4F11D" w14:textId="77777777" w:rsidR="006C7E18" w:rsidRPr="001A4703" w:rsidRDefault="006C7E18" w:rsidP="00423523">
            <w:pPr>
              <w:rPr>
                <w:rFonts w:ascii="Century Schoolbook" w:hAnsi="Century Schoolbook"/>
                <w:sz w:val="24"/>
                <w:szCs w:val="24"/>
              </w:rPr>
            </w:pPr>
          </w:p>
        </w:tc>
        <w:tc>
          <w:tcPr>
            <w:tcW w:w="1870" w:type="dxa"/>
          </w:tcPr>
          <w:p w14:paraId="7DC2ACDD" w14:textId="77777777" w:rsidR="006C7E18" w:rsidRPr="001A4703" w:rsidRDefault="006C7E18" w:rsidP="00423523">
            <w:pPr>
              <w:rPr>
                <w:rFonts w:ascii="Century Schoolbook" w:hAnsi="Century Schoolbook"/>
                <w:sz w:val="24"/>
                <w:szCs w:val="24"/>
              </w:rPr>
            </w:pPr>
          </w:p>
        </w:tc>
      </w:tr>
    </w:tbl>
    <w:p w14:paraId="1DB68455" w14:textId="77777777" w:rsidR="006C7E18" w:rsidRDefault="006C7E18" w:rsidP="006C7E18">
      <w:pPr>
        <w:rPr>
          <w:rFonts w:ascii="Century Schoolbook" w:hAnsi="Century Schoolbook"/>
        </w:rPr>
      </w:pPr>
    </w:p>
    <w:p w14:paraId="7DFF7642" w14:textId="77777777" w:rsidR="006C7E18" w:rsidRPr="001A4703" w:rsidRDefault="006C7E18" w:rsidP="006C7E18">
      <w:pPr>
        <w:rPr>
          <w:rFonts w:ascii="Century Schoolbook" w:hAnsi="Century Schoolbook"/>
        </w:rPr>
      </w:pPr>
      <w:r w:rsidRPr="001A4703">
        <w:rPr>
          <w:rFonts w:ascii="Century Schoolbook" w:hAnsi="Century Schoolbook"/>
        </w:rPr>
        <w:t>Point Quote – points are stored in a database record.</w:t>
      </w:r>
    </w:p>
    <w:p w14:paraId="4C68C9D2" w14:textId="77777777" w:rsidR="006C7E18" w:rsidRPr="005A4525" w:rsidRDefault="006C7E18" w:rsidP="006C7E18">
      <w:pPr>
        <w:spacing w:after="0" w:line="240" w:lineRule="auto"/>
        <w:rPr>
          <w:rFonts w:ascii="Century Schoolbook" w:eastAsia="Times New Roman" w:hAnsi="Century Schoolbook"/>
          <w:kern w:val="0"/>
          <w14:ligatures w14:val="none"/>
        </w:rPr>
      </w:pPr>
      <w:r w:rsidRPr="005A4525">
        <w:rPr>
          <w:rFonts w:ascii="Century Schoolbook" w:eastAsia="Times New Roman" w:hAnsi="Century Schoolbook"/>
          <w:kern w:val="0"/>
          <w14:ligatures w14:val="none"/>
        </w:rPr>
        <w:t>Bogey = 1 point</w:t>
      </w:r>
    </w:p>
    <w:p w14:paraId="6B136344" w14:textId="77777777" w:rsidR="006C7E18" w:rsidRPr="005A4525" w:rsidRDefault="006C7E18" w:rsidP="006C7E18">
      <w:pPr>
        <w:spacing w:after="0" w:line="240" w:lineRule="auto"/>
        <w:rPr>
          <w:rFonts w:ascii="Century Schoolbook" w:eastAsia="Times New Roman" w:hAnsi="Century Schoolbook"/>
          <w:kern w:val="0"/>
          <w14:ligatures w14:val="none"/>
        </w:rPr>
      </w:pPr>
      <w:r w:rsidRPr="005A4525">
        <w:rPr>
          <w:rFonts w:ascii="Century Schoolbook" w:eastAsia="Times New Roman" w:hAnsi="Century Schoolbook"/>
          <w:kern w:val="0"/>
          <w14:ligatures w14:val="none"/>
        </w:rPr>
        <w:t>Par = 2 points</w:t>
      </w:r>
    </w:p>
    <w:p w14:paraId="61D409B5" w14:textId="77777777" w:rsidR="006C7E18" w:rsidRPr="005A4525" w:rsidRDefault="006C7E18" w:rsidP="006C7E18">
      <w:pPr>
        <w:spacing w:after="0" w:line="240" w:lineRule="auto"/>
        <w:rPr>
          <w:rFonts w:ascii="Century Schoolbook" w:eastAsia="Times New Roman" w:hAnsi="Century Schoolbook"/>
          <w:kern w:val="0"/>
          <w14:ligatures w14:val="none"/>
        </w:rPr>
      </w:pPr>
      <w:r w:rsidRPr="005A4525">
        <w:rPr>
          <w:rFonts w:ascii="Century Schoolbook" w:eastAsia="Times New Roman" w:hAnsi="Century Schoolbook"/>
          <w:kern w:val="0"/>
          <w14:ligatures w14:val="none"/>
        </w:rPr>
        <w:t xml:space="preserve">Birdie = </w:t>
      </w:r>
      <w:r w:rsidRPr="001A4703">
        <w:rPr>
          <w:rFonts w:ascii="Century Schoolbook" w:eastAsia="Times New Roman" w:hAnsi="Century Schoolbook"/>
          <w:kern w:val="0"/>
          <w14:ligatures w14:val="none"/>
        </w:rPr>
        <w:t>3</w:t>
      </w:r>
      <w:r w:rsidRPr="005A4525">
        <w:rPr>
          <w:rFonts w:ascii="Century Schoolbook" w:eastAsia="Times New Roman" w:hAnsi="Century Schoolbook"/>
          <w:kern w:val="0"/>
          <w14:ligatures w14:val="none"/>
        </w:rPr>
        <w:t xml:space="preserve"> points</w:t>
      </w:r>
    </w:p>
    <w:p w14:paraId="1E855513" w14:textId="77777777" w:rsidR="006C7E18" w:rsidRPr="005A4525" w:rsidRDefault="006C7E18" w:rsidP="006C7E18">
      <w:pPr>
        <w:spacing w:after="0" w:line="240" w:lineRule="auto"/>
        <w:rPr>
          <w:rFonts w:ascii="Century Schoolbook" w:eastAsia="Times New Roman" w:hAnsi="Century Schoolbook"/>
          <w:kern w:val="0"/>
          <w14:ligatures w14:val="none"/>
        </w:rPr>
      </w:pPr>
      <w:r w:rsidRPr="005A4525">
        <w:rPr>
          <w:rFonts w:ascii="Century Schoolbook" w:eastAsia="Times New Roman" w:hAnsi="Century Schoolbook"/>
          <w:kern w:val="0"/>
          <w14:ligatures w14:val="none"/>
        </w:rPr>
        <w:t xml:space="preserve">Eagle = </w:t>
      </w:r>
      <w:r w:rsidRPr="001A4703">
        <w:rPr>
          <w:rFonts w:ascii="Century Schoolbook" w:eastAsia="Times New Roman" w:hAnsi="Century Schoolbook"/>
          <w:kern w:val="0"/>
          <w14:ligatures w14:val="none"/>
        </w:rPr>
        <w:t>4</w:t>
      </w:r>
      <w:r w:rsidRPr="005A4525">
        <w:rPr>
          <w:rFonts w:ascii="Century Schoolbook" w:eastAsia="Times New Roman" w:hAnsi="Century Schoolbook"/>
          <w:kern w:val="0"/>
          <w14:ligatures w14:val="none"/>
        </w:rPr>
        <w:t xml:space="preserve"> points</w:t>
      </w:r>
    </w:p>
    <w:p w14:paraId="7C1D7817" w14:textId="77777777" w:rsidR="006C7E18" w:rsidRDefault="006C7E18" w:rsidP="006C7E18">
      <w:pPr>
        <w:rPr>
          <w:rFonts w:ascii="Century Schoolbook" w:hAnsi="Century Schoolbook"/>
        </w:rPr>
      </w:pPr>
    </w:p>
    <w:p w14:paraId="1195016B" w14:textId="77777777" w:rsidR="006C7E18" w:rsidRDefault="006C7E18" w:rsidP="006C7E18">
      <w:pPr>
        <w:rPr>
          <w:rFonts w:ascii="Century Schoolbook" w:hAnsi="Century Schoolbook"/>
        </w:rPr>
      </w:pPr>
      <w:r w:rsidRPr="001A4703">
        <w:rPr>
          <w:rFonts w:ascii="Century Schoolbook" w:hAnsi="Century Schoolbook"/>
        </w:rPr>
        <w:t xml:space="preserve">Points are scored </w:t>
      </w:r>
      <w:r>
        <w:rPr>
          <w:rFonts w:ascii="Century Schoolbook" w:hAnsi="Century Schoolbook"/>
        </w:rPr>
        <w:t xml:space="preserve">based on par for the hole – Your quote is 36 – your handicap determines your final score – over or under your </w:t>
      </w:r>
      <w:proofErr w:type="gramStart"/>
      <w:r>
        <w:rPr>
          <w:rFonts w:ascii="Century Schoolbook" w:hAnsi="Century Schoolbook"/>
        </w:rPr>
        <w:t>quote</w:t>
      </w:r>
      <w:proofErr w:type="gramEnd"/>
    </w:p>
    <w:p w14:paraId="1C64317A" w14:textId="77777777" w:rsidR="006C7E18" w:rsidRDefault="006C7E18" w:rsidP="006C7E18">
      <w:pPr>
        <w:rPr>
          <w:rFonts w:ascii="Century Schoolbook" w:hAnsi="Century Schoolbook"/>
        </w:rPr>
      </w:pPr>
      <w:r w:rsidRPr="00E96D7B">
        <w:rPr>
          <w:rFonts w:ascii="Century Schoolbook" w:hAnsi="Century Schoolbook"/>
        </w:rPr>
        <w:t>Stableford</w:t>
      </w:r>
      <w:r>
        <w:rPr>
          <w:rFonts w:ascii="Century Schoolbook" w:hAnsi="Century Schoolbook"/>
        </w:rPr>
        <w:t xml:space="preserve"> Scoring</w:t>
      </w:r>
    </w:p>
    <w:p w14:paraId="4ACAD35C" w14:textId="77777777" w:rsidR="006C7E18" w:rsidRDefault="006C7E18" w:rsidP="006C7E18">
      <w:pPr>
        <w:rPr>
          <w:rFonts w:ascii="Century Schoolbook" w:hAnsi="Century Schoolbook"/>
        </w:rPr>
      </w:pPr>
      <w:r>
        <w:rPr>
          <w:rFonts w:ascii="Century Schoolbook" w:hAnsi="Century Schoolbook"/>
        </w:rPr>
        <w:lastRenderedPageBreak/>
        <w:t xml:space="preserve">Points are </w:t>
      </w:r>
      <w:proofErr w:type="gramStart"/>
      <w:r>
        <w:rPr>
          <w:rFonts w:ascii="Century Schoolbook" w:hAnsi="Century Schoolbook"/>
        </w:rPr>
        <w:t>score</w:t>
      </w:r>
      <w:proofErr w:type="gramEnd"/>
      <w:r>
        <w:rPr>
          <w:rFonts w:ascii="Century Schoolbook" w:hAnsi="Century Schoolbook"/>
        </w:rPr>
        <w:t xml:space="preserve"> using the point quote table, however the player’s score for the hole would use the player’s handicap for that hole to determine score. I.E. The player’s net score is used when calculating the player’s points.</w:t>
      </w:r>
    </w:p>
    <w:p w14:paraId="621B598B" w14:textId="77777777" w:rsidR="006C7E18" w:rsidRDefault="006C7E18" w:rsidP="006C7E18">
      <w:pPr>
        <w:rPr>
          <w:rFonts w:ascii="Century Schoolbook" w:hAnsi="Century Schoolbook"/>
        </w:rPr>
      </w:pPr>
      <w:r>
        <w:rPr>
          <w:rFonts w:ascii="Century Schoolbook" w:hAnsi="Century Schoolbook"/>
        </w:rPr>
        <w:t>Display player gross score – Score enter for the hole.</w:t>
      </w:r>
    </w:p>
    <w:p w14:paraId="4E4723A1" w14:textId="77777777" w:rsidR="006C7E18" w:rsidRDefault="006C7E18" w:rsidP="006C7E18">
      <w:pPr>
        <w:rPr>
          <w:rFonts w:ascii="Century Schoolbook" w:hAnsi="Century Schoolbook"/>
        </w:rPr>
      </w:pPr>
      <w:r>
        <w:rPr>
          <w:rFonts w:ascii="Century Schoolbook" w:hAnsi="Century Schoolbook"/>
        </w:rPr>
        <w:t xml:space="preserve">Display player net score – gross score – </w:t>
      </w:r>
      <w:proofErr w:type="gramStart"/>
      <w:r>
        <w:rPr>
          <w:rFonts w:ascii="Century Schoolbook" w:hAnsi="Century Schoolbook"/>
        </w:rPr>
        <w:t>strokes</w:t>
      </w:r>
      <w:proofErr w:type="gramEnd"/>
    </w:p>
    <w:p w14:paraId="1A2EB42D" w14:textId="77777777" w:rsidR="006C7E18" w:rsidRDefault="006C7E18" w:rsidP="006C7E18">
      <w:pPr>
        <w:rPr>
          <w:rFonts w:ascii="Century Schoolbook" w:hAnsi="Century Schoolbook"/>
        </w:rPr>
      </w:pPr>
      <w:r w:rsidRPr="00E96D7B">
        <w:rPr>
          <w:rFonts w:ascii="Century Schoolbook" w:hAnsi="Century Schoolbook"/>
        </w:rPr>
        <w:t>Stableford</w:t>
      </w:r>
      <w:r>
        <w:rPr>
          <w:rFonts w:ascii="Century Schoolbook" w:hAnsi="Century Schoolbook"/>
        </w:rPr>
        <w:t xml:space="preserve"> score – net score used to lookup points in the point table.</w:t>
      </w:r>
    </w:p>
    <w:p w14:paraId="0CC2F047" w14:textId="77777777" w:rsidR="006C7E18" w:rsidRDefault="006C7E18" w:rsidP="006C7E18">
      <w:pPr>
        <w:rPr>
          <w:rFonts w:ascii="Century Schoolbook" w:hAnsi="Century Schoolbook"/>
        </w:rPr>
      </w:pPr>
      <w:r>
        <w:rPr>
          <w:rFonts w:ascii="Century Schoolbook" w:hAnsi="Century Schoolbook"/>
        </w:rPr>
        <w:t>Pt Quote score – gross score used to lookup points in the point table.</w:t>
      </w:r>
    </w:p>
    <w:p w14:paraId="2D8883AC" w14:textId="77777777" w:rsidR="006C7E18" w:rsidRDefault="006C7E18" w:rsidP="006C7E18">
      <w:pPr>
        <w:rPr>
          <w:rFonts w:ascii="Century Schoolbook" w:hAnsi="Century Schoolbook"/>
        </w:rPr>
      </w:pPr>
      <w:r>
        <w:rPr>
          <w:rFonts w:ascii="Century Schoolbook" w:hAnsi="Century Schoolbook"/>
        </w:rPr>
        <w:t>Team Scoring</w:t>
      </w:r>
    </w:p>
    <w:p w14:paraId="693039F2" w14:textId="77777777" w:rsidR="006C7E18" w:rsidRDefault="006C7E18" w:rsidP="006C7E18">
      <w:pPr>
        <w:rPr>
          <w:rFonts w:ascii="Century Schoolbook" w:hAnsi="Century Schoolbook"/>
        </w:rPr>
      </w:pPr>
      <w:r>
        <w:rPr>
          <w:rFonts w:ascii="Century Schoolbook" w:hAnsi="Century Schoolbook"/>
        </w:rPr>
        <w:t>Display Team gross score – total select player’s net score minus par.</w:t>
      </w:r>
      <w:r>
        <w:rPr>
          <w:rFonts w:ascii="Century Schoolbook" w:hAnsi="Century Schoolbook"/>
        </w:rPr>
        <w:br/>
        <w:t>Used holds the number of selected players.</w:t>
      </w:r>
    </w:p>
    <w:p w14:paraId="7A2BD84B" w14:textId="77777777" w:rsidR="006C7E18" w:rsidRPr="00E96D7B" w:rsidRDefault="006C7E18" w:rsidP="006C7E18">
      <w:pPr>
        <w:rPr>
          <w:rFonts w:ascii="Century Schoolbook" w:hAnsi="Century Schoolbook"/>
        </w:rPr>
      </w:pPr>
      <w:r>
        <w:rPr>
          <w:rFonts w:ascii="Century Schoolbook" w:hAnsi="Century Schoolbook"/>
        </w:rPr>
        <w:t xml:space="preserve">Display Team net score – total select player’s net score. </w:t>
      </w:r>
      <w:r>
        <w:rPr>
          <w:rFonts w:ascii="Century Schoolbook" w:hAnsi="Century Schoolbook"/>
        </w:rPr>
        <w:br/>
        <w:t>Used holds the number of selected players.</w:t>
      </w:r>
    </w:p>
    <w:p w14:paraId="7F15BE36" w14:textId="77777777" w:rsidR="006C7E18" w:rsidRDefault="006C7E18" w:rsidP="006C7E18">
      <w:pPr>
        <w:rPr>
          <w:rFonts w:ascii="Century Schoolbook" w:hAnsi="Century Schoolbook"/>
        </w:rPr>
      </w:pPr>
      <w:r>
        <w:rPr>
          <w:rFonts w:ascii="Century Schoolbook" w:hAnsi="Century Schoolbook"/>
        </w:rPr>
        <w:t xml:space="preserve">Display </w:t>
      </w:r>
      <w:r w:rsidRPr="00E96D7B">
        <w:rPr>
          <w:rFonts w:ascii="Century Schoolbook" w:hAnsi="Century Schoolbook"/>
        </w:rPr>
        <w:t>Stableford</w:t>
      </w:r>
      <w:r>
        <w:rPr>
          <w:rFonts w:ascii="Century Schoolbook" w:hAnsi="Century Schoolbook"/>
        </w:rPr>
        <w:t xml:space="preserve"> net score – total all player’s points.</w:t>
      </w:r>
      <w:r>
        <w:rPr>
          <w:rFonts w:ascii="Century Schoolbook" w:hAnsi="Century Schoolbook"/>
        </w:rPr>
        <w:br/>
        <w:t>Used holds the points for the selected players – double, count the score twice.</w:t>
      </w:r>
    </w:p>
    <w:p w14:paraId="002F1F53" w14:textId="77777777" w:rsidR="006C7E18" w:rsidRDefault="006C7E18" w:rsidP="006C7E18">
      <w:pPr>
        <w:rPr>
          <w:rFonts w:ascii="Century Schoolbook" w:hAnsi="Century Schoolbook"/>
        </w:rPr>
      </w:pPr>
      <w:r>
        <w:rPr>
          <w:rFonts w:ascii="Century Schoolbook" w:hAnsi="Century Schoolbook"/>
        </w:rPr>
        <w:t xml:space="preserve">Display </w:t>
      </w:r>
      <w:r w:rsidRPr="001A4703">
        <w:rPr>
          <w:rFonts w:ascii="Century Schoolbook" w:hAnsi="Century Schoolbook"/>
        </w:rPr>
        <w:t xml:space="preserve">Point Quote </w:t>
      </w:r>
      <w:r>
        <w:rPr>
          <w:rFonts w:ascii="Century Schoolbook" w:hAnsi="Century Schoolbook"/>
        </w:rPr>
        <w:t>gross score – total all player’s points.</w:t>
      </w:r>
      <w:r>
        <w:rPr>
          <w:rFonts w:ascii="Century Schoolbook" w:hAnsi="Century Schoolbook"/>
        </w:rPr>
        <w:br/>
        <w:t>Used holds the points for the selected players – double, count the score twice.</w:t>
      </w:r>
    </w:p>
    <w:p w14:paraId="2AD15073" w14:textId="77777777" w:rsidR="006C7E18" w:rsidRPr="00E96D7B" w:rsidRDefault="006C7E18" w:rsidP="006C7E18">
      <w:pPr>
        <w:rPr>
          <w:rFonts w:ascii="Century Schoolbook" w:hAnsi="Century Schoolbook"/>
        </w:rPr>
      </w:pPr>
    </w:p>
    <w:p w14:paraId="3B082671" w14:textId="77777777" w:rsidR="006C7E18" w:rsidRPr="00E96D7B" w:rsidRDefault="006C7E18" w:rsidP="006C7E18">
      <w:pPr>
        <w:rPr>
          <w:rFonts w:ascii="Century Schoolbook" w:hAnsi="Century Schoolbook"/>
        </w:rPr>
      </w:pPr>
    </w:p>
    <w:p w14:paraId="6553E11E" w14:textId="77777777" w:rsidR="006C7E18" w:rsidRPr="00F562E8" w:rsidRDefault="006C7E18" w:rsidP="0048661E"/>
    <w:sectPr w:rsidR="006C7E18" w:rsidRPr="00F562E8" w:rsidSect="0035507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07E8"/>
    <w:multiLevelType w:val="hybridMultilevel"/>
    <w:tmpl w:val="6EB81000"/>
    <w:lvl w:ilvl="0" w:tplc="DFBE1D5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18B1"/>
    <w:multiLevelType w:val="hybridMultilevel"/>
    <w:tmpl w:val="EC78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E6793"/>
    <w:multiLevelType w:val="hybridMultilevel"/>
    <w:tmpl w:val="7DC6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5352D"/>
    <w:multiLevelType w:val="multilevel"/>
    <w:tmpl w:val="9D8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E79F2"/>
    <w:multiLevelType w:val="hybridMultilevel"/>
    <w:tmpl w:val="18607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618B5"/>
    <w:multiLevelType w:val="hybridMultilevel"/>
    <w:tmpl w:val="178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B30F8"/>
    <w:multiLevelType w:val="hybridMultilevel"/>
    <w:tmpl w:val="9FC6D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D56BF"/>
    <w:multiLevelType w:val="hybridMultilevel"/>
    <w:tmpl w:val="26BC4F44"/>
    <w:lvl w:ilvl="0" w:tplc="DFBE1D5A">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7479305">
    <w:abstractNumId w:val="1"/>
  </w:num>
  <w:num w:numId="2" w16cid:durableId="1242563810">
    <w:abstractNumId w:val="2"/>
  </w:num>
  <w:num w:numId="3" w16cid:durableId="1091199207">
    <w:abstractNumId w:val="3"/>
  </w:num>
  <w:num w:numId="4" w16cid:durableId="408774814">
    <w:abstractNumId w:val="5"/>
  </w:num>
  <w:num w:numId="5" w16cid:durableId="1055154171">
    <w:abstractNumId w:val="0"/>
  </w:num>
  <w:num w:numId="6" w16cid:durableId="147092765">
    <w:abstractNumId w:val="7"/>
  </w:num>
  <w:num w:numId="7" w16cid:durableId="1169755264">
    <w:abstractNumId w:val="6"/>
  </w:num>
  <w:num w:numId="8" w16cid:durableId="1178157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E8"/>
    <w:rsid w:val="0001502A"/>
    <w:rsid w:val="00071764"/>
    <w:rsid w:val="000A63A4"/>
    <w:rsid w:val="00114692"/>
    <w:rsid w:val="00182878"/>
    <w:rsid w:val="002427EC"/>
    <w:rsid w:val="00291810"/>
    <w:rsid w:val="002A05A0"/>
    <w:rsid w:val="00314574"/>
    <w:rsid w:val="003507D7"/>
    <w:rsid w:val="00355073"/>
    <w:rsid w:val="003724E8"/>
    <w:rsid w:val="003E3FE6"/>
    <w:rsid w:val="00457182"/>
    <w:rsid w:val="004851CF"/>
    <w:rsid w:val="0048661E"/>
    <w:rsid w:val="00491B51"/>
    <w:rsid w:val="00522FE0"/>
    <w:rsid w:val="0052505A"/>
    <w:rsid w:val="005B0CB7"/>
    <w:rsid w:val="005B4ADF"/>
    <w:rsid w:val="005E11BE"/>
    <w:rsid w:val="00684C39"/>
    <w:rsid w:val="006C7E18"/>
    <w:rsid w:val="00730EC4"/>
    <w:rsid w:val="00746A9E"/>
    <w:rsid w:val="00796887"/>
    <w:rsid w:val="007C2D11"/>
    <w:rsid w:val="007F2C75"/>
    <w:rsid w:val="008B0520"/>
    <w:rsid w:val="00937772"/>
    <w:rsid w:val="009D06A9"/>
    <w:rsid w:val="00A156B3"/>
    <w:rsid w:val="00A8557F"/>
    <w:rsid w:val="00A941FC"/>
    <w:rsid w:val="00B203F8"/>
    <w:rsid w:val="00B4422B"/>
    <w:rsid w:val="00BF4394"/>
    <w:rsid w:val="00C33977"/>
    <w:rsid w:val="00CA0FAD"/>
    <w:rsid w:val="00CC0E81"/>
    <w:rsid w:val="00CE37F0"/>
    <w:rsid w:val="00E14BBC"/>
    <w:rsid w:val="00E5147C"/>
    <w:rsid w:val="00E635CD"/>
    <w:rsid w:val="00E72139"/>
    <w:rsid w:val="00F5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1AC5"/>
  <w15:chartTrackingRefBased/>
  <w15:docId w15:val="{DA8C2945-DE58-4231-8D59-93C80C16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1E"/>
  </w:style>
  <w:style w:type="paragraph" w:styleId="Heading1">
    <w:name w:val="heading 1"/>
    <w:basedOn w:val="Normal"/>
    <w:next w:val="Normal"/>
    <w:link w:val="Heading1Char"/>
    <w:uiPriority w:val="9"/>
    <w:qFormat/>
    <w:rsid w:val="00F562E8"/>
    <w:pPr>
      <w:keepNext/>
      <w:keepLines/>
      <w:spacing w:before="240" w:after="0"/>
      <w:outlineLvl w:val="0"/>
    </w:pPr>
    <w:rPr>
      <w:rFonts w:asciiTheme="majorHAnsi" w:eastAsiaTheme="majorEastAsia" w:hAnsiTheme="majorHAnsi" w:cstheme="majorBidi"/>
      <w:color w:val="365F91" w:themeColor="accent1" w:themeShade="BF"/>
      <w:kern w:val="0"/>
      <w:sz w:val="32"/>
      <w:szCs w:val="32"/>
    </w:rPr>
  </w:style>
  <w:style w:type="paragraph" w:styleId="Heading2">
    <w:name w:val="heading 2"/>
    <w:basedOn w:val="Normal"/>
    <w:next w:val="Normal"/>
    <w:link w:val="Heading2Char"/>
    <w:uiPriority w:val="9"/>
    <w:unhideWhenUsed/>
    <w:qFormat/>
    <w:rsid w:val="00F562E8"/>
    <w:pPr>
      <w:keepNext/>
      <w:keepLines/>
      <w:spacing w:before="40" w:after="0"/>
      <w:outlineLvl w:val="1"/>
    </w:pPr>
    <w:rPr>
      <w:rFonts w:asciiTheme="majorHAnsi" w:eastAsiaTheme="majorEastAsia" w:hAnsiTheme="majorHAnsi" w:cstheme="majorBidi"/>
      <w:color w:val="365F91" w:themeColor="accent1" w:themeShade="BF"/>
      <w:kern w:val="0"/>
      <w:sz w:val="26"/>
      <w:szCs w:val="26"/>
    </w:rPr>
  </w:style>
  <w:style w:type="paragraph" w:styleId="Heading3">
    <w:name w:val="heading 3"/>
    <w:basedOn w:val="Normal"/>
    <w:next w:val="Normal"/>
    <w:link w:val="Heading3Char"/>
    <w:uiPriority w:val="9"/>
    <w:unhideWhenUsed/>
    <w:qFormat/>
    <w:rsid w:val="0048661E"/>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2E8"/>
    <w:rPr>
      <w:rFonts w:asciiTheme="majorHAnsi" w:eastAsiaTheme="majorEastAsia" w:hAnsiTheme="majorHAnsi" w:cstheme="majorBidi"/>
      <w:color w:val="365F91" w:themeColor="accent1" w:themeShade="BF"/>
      <w:kern w:val="0"/>
      <w:sz w:val="32"/>
      <w:szCs w:val="32"/>
    </w:rPr>
  </w:style>
  <w:style w:type="character" w:customStyle="1" w:styleId="Heading2Char">
    <w:name w:val="Heading 2 Char"/>
    <w:basedOn w:val="DefaultParagraphFont"/>
    <w:link w:val="Heading2"/>
    <w:uiPriority w:val="9"/>
    <w:rsid w:val="00F562E8"/>
    <w:rPr>
      <w:rFonts w:asciiTheme="majorHAnsi" w:eastAsiaTheme="majorEastAsia" w:hAnsiTheme="majorHAnsi" w:cstheme="majorBidi"/>
      <w:color w:val="365F91" w:themeColor="accent1" w:themeShade="BF"/>
      <w:kern w:val="0"/>
      <w:sz w:val="26"/>
      <w:szCs w:val="26"/>
    </w:rPr>
  </w:style>
  <w:style w:type="paragraph" w:styleId="ListParagraph">
    <w:name w:val="List Paragraph"/>
    <w:basedOn w:val="Normal"/>
    <w:uiPriority w:val="34"/>
    <w:qFormat/>
    <w:rsid w:val="0052505A"/>
    <w:pPr>
      <w:ind w:left="720"/>
      <w:contextualSpacing/>
    </w:pPr>
  </w:style>
  <w:style w:type="paragraph" w:styleId="NoSpacing">
    <w:name w:val="No Spacing"/>
    <w:uiPriority w:val="1"/>
    <w:qFormat/>
    <w:rsid w:val="00B203F8"/>
    <w:pPr>
      <w:spacing w:after="0" w:line="240" w:lineRule="auto"/>
    </w:pPr>
  </w:style>
  <w:style w:type="paragraph" w:styleId="NormalWeb">
    <w:name w:val="Normal (Web)"/>
    <w:basedOn w:val="Normal"/>
    <w:uiPriority w:val="99"/>
    <w:semiHidden/>
    <w:unhideWhenUsed/>
    <w:rsid w:val="00746A9E"/>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46A9E"/>
    <w:rPr>
      <w:b/>
      <w:bCs/>
    </w:rPr>
  </w:style>
  <w:style w:type="character" w:styleId="Hyperlink">
    <w:name w:val="Hyperlink"/>
    <w:basedOn w:val="DefaultParagraphFont"/>
    <w:uiPriority w:val="99"/>
    <w:semiHidden/>
    <w:unhideWhenUsed/>
    <w:rsid w:val="00746A9E"/>
    <w:rPr>
      <w:color w:val="0000FF"/>
      <w:u w:val="single"/>
    </w:rPr>
  </w:style>
  <w:style w:type="character" w:customStyle="1" w:styleId="Heading3Char">
    <w:name w:val="Heading 3 Char"/>
    <w:basedOn w:val="DefaultParagraphFont"/>
    <w:link w:val="Heading3"/>
    <w:uiPriority w:val="9"/>
    <w:rsid w:val="0048661E"/>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6C7E18"/>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131247">
      <w:bodyDiv w:val="1"/>
      <w:marLeft w:val="0"/>
      <w:marRight w:val="0"/>
      <w:marTop w:val="0"/>
      <w:marBottom w:val="0"/>
      <w:divBdr>
        <w:top w:val="none" w:sz="0" w:space="0" w:color="auto"/>
        <w:left w:val="none" w:sz="0" w:space="0" w:color="auto"/>
        <w:bottom w:val="none" w:sz="0" w:space="0" w:color="auto"/>
        <w:right w:val="none" w:sz="0" w:space="0" w:color="auto"/>
      </w:divBdr>
    </w:div>
    <w:div w:id="1415081995">
      <w:bodyDiv w:val="1"/>
      <w:marLeft w:val="0"/>
      <w:marRight w:val="0"/>
      <w:marTop w:val="0"/>
      <w:marBottom w:val="0"/>
      <w:divBdr>
        <w:top w:val="none" w:sz="0" w:space="0" w:color="auto"/>
        <w:left w:val="none" w:sz="0" w:space="0" w:color="auto"/>
        <w:bottom w:val="none" w:sz="0" w:space="0" w:color="auto"/>
        <w:right w:val="none" w:sz="0" w:space="0" w:color="auto"/>
      </w:divBdr>
    </w:div>
    <w:div w:id="211165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9</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Gamble</dc:creator>
  <cp:keywords/>
  <dc:description/>
  <cp:lastModifiedBy>Vince Gamble</cp:lastModifiedBy>
  <cp:revision>12</cp:revision>
  <dcterms:created xsi:type="dcterms:W3CDTF">2024-02-17T12:37:00Z</dcterms:created>
  <dcterms:modified xsi:type="dcterms:W3CDTF">2024-05-07T03:01:00Z</dcterms:modified>
</cp:coreProperties>
</file>