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Sample User Story Export</w:t>
      </w:r>
    </w:p>
    <w:p>
      <w:pPr>
        <w:spacing w:after="400"/>
      </w:pPr>
      <w:r>
        <w:t xml:space="preserve">Generated by SynqForge on 10/23/2025</w:t>
      </w:r>
    </w:p>
    <w:p>
      <w:pPr>
        <w:pStyle w:val="Heading2"/>
        <w:spacing w:before="200"/>
      </w:pPr>
      <w:r>
        <w:t xml:space="preserve">Product Filtering Enhancement</w:t>
      </w:r>
    </w:p>
    <w:p>
      <w:pPr>
        <w:spacing w:before="200" w:after="100"/>
      </w:pPr>
      <w:r>
        <w:rPr>
          <w:b/>
          <w:bCs/>
        </w:rPr>
        <w:t xml:space="preserve">User Story</w:t>
      </w:r>
    </w:p>
    <w:p>
      <w:pPr>
        <w:spacing w:after="200"/>
      </w:pPr>
      <w:r>
        <w:rPr>
          <w:b w:val="false"/>
          <w:bCs w:val="false"/>
        </w:rPr>
        <w:t xml:space="preserve">As an </w:t>
      </w:r>
      <w:r>
        <w:rPr>
          <w:b/>
          <w:bCs/>
        </w:rPr>
        <w:t xml:space="preserve">online shopper</w:t>
      </w:r>
      <w:r>
        <w:rPr>
          <w:b w:val="false"/>
          <w:bCs w:val="false"/>
        </w:rPr>
        <w:t xml:space="preserve">, I want to </w:t>
      </w:r>
      <w:r>
        <w:rPr>
          <w:b/>
          <w:bCs/>
        </w:rPr>
        <w:t xml:space="preserve">filter products by category, price range, and customer rating</w:t>
      </w:r>
      <w:r>
        <w:rPr>
          <w:b w:val="false"/>
          <w:bCs w:val="false"/>
        </w:rPr>
        <w:t xml:space="preserve">, so that </w:t>
      </w:r>
      <w:r>
        <w:rPr>
          <w:b/>
          <w:bCs/>
        </w:rPr>
        <w:t xml:space="preserve">I can quickly find items that meet my specific needs and save time.</w:t>
      </w:r>
    </w:p>
    <w:p>
      <w:r>
        <w:rPr>
          <w:b/>
          <w:bCs/>
        </w:rPr>
        <w:t xml:space="preserve">Status: </w:t>
      </w:r>
      <w:r>
        <w:t xml:space="preserve">Ready for Development</w:t>
      </w:r>
    </w:p>
    <w:p>
      <w:r>
        <w:rPr>
          <w:b/>
          <w:bCs/>
        </w:rPr>
        <w:t xml:space="preserve">Priority: </w:t>
      </w:r>
      <w:r>
        <w:t xml:space="preserve">High</w:t>
      </w:r>
    </w:p>
    <w:p>
      <w:pPr>
        <w:spacing w:after="300"/>
      </w:pPr>
      <w:r>
        <w:rPr>
          <w:b/>
          <w:bCs/>
        </w:rPr>
        <w:t xml:space="preserve">Story Points: </w:t>
      </w:r>
      <w:r>
        <w:t xml:space="preserve">8</w:t>
      </w:r>
    </w:p>
    <w:p>
      <w:pPr>
        <w:spacing w:before="200" w:after="100"/>
      </w:pPr>
      <w:r>
        <w:rPr>
          <w:b/>
          <w:bCs/>
        </w:rPr>
        <w:t xml:space="preserve">Acceptance Criteria (Gherkin Format)</w:t>
      </w:r>
    </w:p>
    <w:p>
      <w:pPr>
        <w:spacing w:after="100"/>
      </w:pPr>
      <w:r>
        <w:t xml:space="preserve">1. Given I am on the product listing page with more than 1,000 items available, When I apply a category filter, Then the results update instantly to show only products in that category.</w:t>
      </w:r>
    </w:p>
    <w:p>
      <w:pPr>
        <w:spacing w:after="100"/>
      </w:pPr>
      <w:r>
        <w:t xml:space="preserve">2. Given I am viewing a filtered or unfiltered product list, When I set a minimum and maximum price range using the price slider, Then only products within that price range are displayed.</w:t>
      </w:r>
    </w:p>
    <w:p>
      <w:pPr>
        <w:spacing w:after="100"/>
      </w:pPr>
      <w:r>
        <w:t xml:space="preserve">3. Given products have customer ratings from 1 to 5 stars, When I select a minimum rating filter (e.g., 4 stars and above), Then only products with that rating or higher appear in the results.</w:t>
      </w:r>
    </w:p>
    <w:p>
      <w:pPr>
        <w:spacing w:after="100"/>
      </w:pPr>
      <w:r>
        <w:t xml:space="preserve">4. Given I have applied multiple filters (e.g., category, price, and rating), When I clear all filters, Then the product list resets to show all items in the current context without any filters applied.</w:t>
      </w:r>
    </w:p>
    <w:p>
      <w:pPr>
        <w:spacing w:after="100"/>
      </w:pPr>
      <w:r>
        <w:t xml:space="preserve">5. Given I am using either a desktop or mobile device, When I interact with any filter control, Then the interface responds within 1 second and remains usable on both screen sizes.</w:t>
      </w:r>
    </w:p>
    <w:p>
      <w:pPr>
        <w:spacing w:after="100"/>
      </w:pPr>
      <w:r>
        <w:t xml:space="preserve">6. Given the catalogue contains up to 20,000 products, When I apply any combination of valid filters, Then the system returns results in under 2 seconds without timing out or crashing.</w:t>
      </w:r>
    </w:p>
    <w:p>
      <w:pPr>
        <w:spacing w:after="100"/>
      </w:pPr>
      <w:r>
        <w:t xml:space="preserve">7. Given no products match my selected filters, When the results are loaded, Then a clear message is displayed stating "No products match your filters" along with an option to reset filters.</w:t>
      </w:r>
    </w:p>
    <w:p>
      <w:pPr>
        <w:spacing w:after="100"/>
      </w:pPr>
      <w:r>
        <w:t xml:space="preserve">8. Given I apply a filter and then navigate away and return to the product listing page, When the page reloads, Then my previously selected filters are retained and reapplied automatically.</w:t>
      </w:r>
    </w:p>
    <w:p>
      <w:pPr>
        <w:spacing w:before="300" w:after="100"/>
      </w:pPr>
      <w:r>
        <w:rPr>
          <w:b/>
          <w:bCs/>
        </w:rPr>
        <w:t xml:space="preserve">Additional Notes</w:t>
      </w:r>
    </w:p>
    <w:p>
      <w:pPr>
        <w:spacing w:after="100"/>
      </w:pPr>
      <w:r>
        <w:t xml:space="preserve">• Assumes product data (including category, price, and rating) is consistently available in the backend catalogue.</w:t>
      </w:r>
    </w:p>
    <w:p>
      <w:pPr>
        <w:spacing w:after="100"/>
      </w:pPr>
      <w:r>
        <w:t xml:space="preserve">• Performance criteria assume typical network conditions (≥3G or Wi-Fi).</w:t>
      </w:r>
    </w:p>
    <w:p>
      <w:pPr>
        <w:spacing w:after="100"/>
      </w:pPr>
      <w:r>
        <w:t xml:space="preserve">• Filter UI must be responsive and accessible per WCAG 2.1 AA standards.</w:t>
      </w:r>
    </w:p>
    <w:p>
      <w:pPr>
        <w:spacing w:after="100"/>
      </w:pPr>
      <w:r>
        <w:t xml:space="preserve">• Backend must support efficient querying of up to 20K products with indexed filter fields.</w:t>
      </w:r>
    </w:p>
    <w:p>
      <w:pPr>
        <w:spacing w:before="300"/>
      </w:pPr>
      <w:r>
        <w:rPr>
          <w:b/>
          <w:bCs/>
        </w:rPr>
        <w:t xml:space="preserve">Epic: </w:t>
      </w:r>
      <w:r>
        <w:t xml:space="preserve">E-commerce Platform Enhancement</w:t>
      </w:r>
    </w:p>
    <w:p>
      <w:r>
        <w:rPr>
          <w:b/>
          <w:bCs/>
        </w:rPr>
        <w:t xml:space="preserve">Project: </w:t>
      </w:r>
      <w:r>
        <w:t xml:space="preserve">Online Store Modernization</w:t>
      </w:r>
    </w:p>
    <w:p>
      <w:pPr>
        <w:spacing w:after="400"/>
      </w:pPr>
      <w:r>
        <w:rPr>
          <w:b/>
          <w:bCs/>
        </w:rPr>
        <w:t xml:space="preserve">Tags: </w:t>
      </w:r>
      <w:r>
        <w:t xml:space="preserve">filtering, search, ux, performance, accessibility</w:t>
      </w:r>
    </w:p>
    <w:p>
      <w:pPr>
        <w:spacing w:before="400" w:after="200"/>
      </w:pPr>
      <w:r>
        <w:t xml:space="preserve">─────────────────────────────────────────────────────────────</w:t>
      </w:r>
    </w:p>
    <w:p>
      <w:r>
        <w:rPr>
          <w:i/>
          <w:iCs/>
        </w:rPr>
        <w:t xml:space="preserve">This is a sample export generated by SynqForge. Your actual exports will include all your custom fields, tags, and formatting preferences.</w:t>
      </w:r>
    </w:p>
    <w:p>
      <w:pPr>
        <w:spacing w:before="100"/>
      </w:pPr>
      <w:r>
        <w:rPr>
          <w:i/>
          <w:iCs/>
          <w:color w:val="a855f7"/>
        </w:rPr>
        <w:t xml:space="preserve">Learn more at synqforge.com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2025-10-23T10:39:18.650Z</dcterms:created>
  <dcterms:modified xsi:type="dcterms:W3CDTF">2025-10-23T10:39:18.651Z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