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1327" w:rsidRDefault="00D25AB7" w:rsidP="00D25AB7">
      <w:pPr>
        <w:jc w:val="center"/>
        <w:rPr>
          <w:b/>
          <w:bCs/>
          <w:sz w:val="32"/>
          <w:szCs w:val="32"/>
        </w:rPr>
      </w:pPr>
      <w:r w:rsidRPr="00D25AB7">
        <w:rPr>
          <w:b/>
          <w:bCs/>
          <w:sz w:val="32"/>
          <w:szCs w:val="32"/>
        </w:rPr>
        <w:t>Отчёт по Дисциплине “Серверная веб-разработка”</w:t>
      </w: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941"/>
      </w:tblGrid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Цель 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5043E8">
              <w:rPr>
                <w:rFonts w:ascii="Times New Roman" w:hAnsi="Times New Roman" w:cs="Times New Roman"/>
              </w:rPr>
              <w:t>назначение результата:</w:t>
            </w:r>
            <w:r>
              <w:t xml:space="preserve">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Увеличение количество экспертов при проведении оценочных сессия путем предоставления им возможности работать удаленно (вне зависимости от географической и временной привязки). Повышение точности результатов за счет автоматизации вычислений и оптимизации управления экспертными сессиями. </w:t>
            </w:r>
          </w:p>
        </w:tc>
      </w:tr>
      <w:tr w:rsidR="00D25AB7" w:rsidRPr="005043E8" w:rsidTr="00885129"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Модельные условия и роль экзаменуемого: </w:t>
            </w:r>
          </w:p>
        </w:tc>
        <w:tc>
          <w:tcPr>
            <w:tcW w:w="6941" w:type="dxa"/>
          </w:tcPr>
          <w:p w:rsidR="00D25AB7" w:rsidRPr="005043E8" w:rsidRDefault="00D25AB7" w:rsidP="00885129">
            <w:pPr>
              <w:spacing w:before="120" w:after="6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Аналитическое агентство, занимающееся по заказам коммерческих организаций исследованием рынков сбыта различной продукции, заказало у Вас, как у профессионала серверной веб-разработки, систему </w:t>
            </w:r>
            <w:proofErr w:type="spellStart"/>
            <w:r>
              <w:rPr>
                <w:rFonts w:ascii="Times New Roman" w:hAnsi="Times New Roman" w:cs="Times New Roman"/>
              </w:rPr>
              <w:t>цифровизации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своей деятельности. Уже завтра планируется проведение более 100 экспертных сессий одновременно, поэтому работа приобрела очень срочных характер. Помните, что заказчик мог не указать в задании всех общепринятых особенностей веб-приложений, поэтому дополнительно ориентируйтесь на высокий уровень и сложившиеся стандарты. </w:t>
            </w:r>
          </w:p>
        </w:tc>
      </w:tr>
      <w:tr w:rsidR="00D25AB7" w:rsidRPr="00D25AB7" w:rsidTr="00D25AB7">
        <w:trPr>
          <w:trHeight w:val="284"/>
        </w:trPr>
        <w:tc>
          <w:tcPr>
            <w:tcW w:w="2410" w:type="dxa"/>
          </w:tcPr>
          <w:p w:rsidR="00D25AB7" w:rsidRPr="005043E8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 w:rsidRPr="005043E8">
              <w:rPr>
                <w:rFonts w:ascii="Times New Roman" w:hAnsi="Times New Roman" w:cs="Times New Roman"/>
              </w:rPr>
              <w:t xml:space="preserve">Основные критерии достижения положительного результата: </w:t>
            </w:r>
          </w:p>
        </w:tc>
        <w:tc>
          <w:tcPr>
            <w:tcW w:w="6941" w:type="dxa"/>
          </w:tcPr>
          <w:p w:rsidR="00D25AB7" w:rsidRDefault="00D25AB7" w:rsidP="00885129">
            <w:pPr>
              <w:spacing w:before="12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Работающее веб-приложение, осуществляющее: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аутентификация администратора системы;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новой экспертной сессии и добавление в нее вопросов различного типа;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формирование администратором уникальных ссылок-приглашений для ответа на вопросы сессии;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 к вопросам экспертной сессии по одной из ссылок и ввод ответов на вопросы;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у администратора закрыть сессию, после чего ввод ответов на вопросы становится невозможным;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получение сводной информации по ответам на сессию как по всем ответившим, так и по группам экспертов с одинаковой ссылкой (сохраняется и после закрытия сессии); </w:t>
            </w:r>
          </w:p>
          <w:p w:rsidR="00D25AB7" w:rsidRDefault="00D25AB7" w:rsidP="00D25AB7">
            <w:pPr>
              <w:pStyle w:val="a3"/>
              <w:numPr>
                <w:ilvl w:val="0"/>
                <w:numId w:val="2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одновременное проведение любого количества экспертных сессий</w:t>
            </w: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D25AB7" w:rsidRPr="00D25AB7" w:rsidRDefault="00D25AB7" w:rsidP="00D25AB7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Pr="00E539DA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</w:p>
    <w:p w:rsidR="00D25AB7" w:rsidRDefault="00D25AB7" w:rsidP="00D25AB7">
      <w:pPr>
        <w:rPr>
          <w:b/>
          <w:bCs/>
          <w:sz w:val="32"/>
          <w:szCs w:val="32"/>
        </w:rPr>
      </w:pPr>
    </w:p>
    <w:p w:rsidR="008F655C" w:rsidRDefault="008F655C" w:rsidP="008F655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работы</w:t>
      </w:r>
    </w:p>
    <w:p w:rsidR="008F655C" w:rsidRDefault="008F655C" w:rsidP="008F655C">
      <w:pPr>
        <w:rPr>
          <w:b/>
          <w:bCs/>
          <w:sz w:val="32"/>
          <w:szCs w:val="32"/>
        </w:rPr>
      </w:pPr>
    </w:p>
    <w:p w:rsidR="008F655C" w:rsidRDefault="008F655C" w:rsidP="008F65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Основное</w:t>
      </w:r>
    </w:p>
    <w:p w:rsidR="008F655C" w:rsidRDefault="008F655C" w:rsidP="008F655C">
      <w:pPr>
        <w:rPr>
          <w:b/>
          <w:bCs/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Первое, я одно из самых важных в проекте, что нужно было сделать, это создать систему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 пользователя, чтобы таким образом создать администратора, который сможет делать </w:t>
      </w:r>
      <w:proofErr w:type="spellStart"/>
      <w:r>
        <w:rPr>
          <w:sz w:val="32"/>
          <w:szCs w:val="32"/>
        </w:rPr>
        <w:t>оперции</w:t>
      </w:r>
      <w:proofErr w:type="spellEnd"/>
      <w:r>
        <w:rPr>
          <w:sz w:val="32"/>
          <w:szCs w:val="32"/>
        </w:rPr>
        <w:t xml:space="preserve"> с экспертными сессиями. Делая систему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, я </w:t>
      </w:r>
      <w:proofErr w:type="spellStart"/>
      <w:r>
        <w:rPr>
          <w:sz w:val="32"/>
          <w:szCs w:val="32"/>
        </w:rPr>
        <w:t>ссылкался</w:t>
      </w:r>
      <w:proofErr w:type="spellEnd"/>
      <w:r>
        <w:rPr>
          <w:sz w:val="32"/>
          <w:szCs w:val="32"/>
        </w:rPr>
        <w:t xml:space="preserve"> на первую лабораторную работу 3его семестра по дисциплине </w:t>
      </w:r>
      <w:r w:rsidRPr="008F655C">
        <w:rPr>
          <w:sz w:val="32"/>
          <w:szCs w:val="32"/>
        </w:rPr>
        <w:t>“</w:t>
      </w:r>
      <w:r>
        <w:rPr>
          <w:sz w:val="32"/>
          <w:szCs w:val="32"/>
        </w:rPr>
        <w:t>Серверная веб-разработка</w:t>
      </w:r>
      <w:r w:rsidRPr="008F655C">
        <w:rPr>
          <w:sz w:val="32"/>
          <w:szCs w:val="32"/>
        </w:rPr>
        <w:t>”</w:t>
      </w:r>
      <w:r>
        <w:rPr>
          <w:sz w:val="32"/>
          <w:szCs w:val="32"/>
        </w:rPr>
        <w:t xml:space="preserve">. 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После выполнения </w:t>
      </w:r>
      <w:proofErr w:type="spellStart"/>
      <w:r>
        <w:rPr>
          <w:sz w:val="32"/>
          <w:szCs w:val="32"/>
        </w:rPr>
        <w:t>аунтификации</w:t>
      </w:r>
      <w:proofErr w:type="spellEnd"/>
      <w:r>
        <w:rPr>
          <w:sz w:val="32"/>
          <w:szCs w:val="32"/>
        </w:rPr>
        <w:t xml:space="preserve">, под формой я добавил кнопку при нажатии на которую можно было перейти в саму сессию и начать отвечать на </w:t>
      </w:r>
      <w:proofErr w:type="gramStart"/>
      <w:r>
        <w:rPr>
          <w:sz w:val="32"/>
          <w:szCs w:val="32"/>
        </w:rPr>
        <w:t>вопросы(</w:t>
      </w:r>
      <w:proofErr w:type="gramEnd"/>
      <w:r>
        <w:rPr>
          <w:sz w:val="32"/>
          <w:szCs w:val="32"/>
        </w:rPr>
        <w:t xml:space="preserve">это сделано для пользователя, эксперта(по зад.) ). В форме я </w:t>
      </w:r>
      <w:proofErr w:type="spellStart"/>
      <w:r>
        <w:rPr>
          <w:sz w:val="32"/>
          <w:szCs w:val="32"/>
        </w:rPr>
        <w:t>добавилвсе</w:t>
      </w:r>
      <w:proofErr w:type="spellEnd"/>
      <w:r>
        <w:rPr>
          <w:sz w:val="32"/>
          <w:szCs w:val="32"/>
        </w:rPr>
        <w:t xml:space="preserve"> 6 необходимых </w:t>
      </w:r>
      <w:r>
        <w:rPr>
          <w:sz w:val="32"/>
          <w:szCs w:val="32"/>
          <w:lang w:val="en-US"/>
        </w:rPr>
        <w:t>input</w:t>
      </w:r>
      <w:r w:rsidRPr="008F655C">
        <w:rPr>
          <w:sz w:val="32"/>
          <w:szCs w:val="32"/>
        </w:rPr>
        <w:t>’</w:t>
      </w:r>
      <w:proofErr w:type="spellStart"/>
      <w:r>
        <w:rPr>
          <w:sz w:val="32"/>
          <w:szCs w:val="32"/>
        </w:rPr>
        <w:t>ов</w:t>
      </w:r>
      <w:proofErr w:type="spellEnd"/>
      <w:r>
        <w:rPr>
          <w:sz w:val="32"/>
          <w:szCs w:val="32"/>
        </w:rPr>
        <w:t xml:space="preserve">, с различными способами </w:t>
      </w:r>
      <w:proofErr w:type="gramStart"/>
      <w:r>
        <w:rPr>
          <w:sz w:val="32"/>
          <w:szCs w:val="32"/>
        </w:rPr>
        <w:t>ответа(</w:t>
      </w:r>
      <w:proofErr w:type="gramEnd"/>
      <w:r>
        <w:rPr>
          <w:sz w:val="32"/>
          <w:szCs w:val="32"/>
        </w:rPr>
        <w:t>см ТЗ)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  <w:r>
        <w:rPr>
          <w:sz w:val="32"/>
          <w:szCs w:val="32"/>
        </w:rPr>
        <w:t xml:space="preserve">После отправки формы, снизу выдавался результат – </w:t>
      </w:r>
      <w:proofErr w:type="gramStart"/>
      <w:r>
        <w:rPr>
          <w:sz w:val="32"/>
          <w:szCs w:val="32"/>
        </w:rPr>
        <w:t>таблица</w:t>
      </w:r>
      <w:proofErr w:type="gramEnd"/>
      <w:r>
        <w:rPr>
          <w:sz w:val="32"/>
          <w:szCs w:val="32"/>
        </w:rPr>
        <w:t xml:space="preserve"> где показывалось корректность ответа. Под таблицей, </w:t>
      </w:r>
      <w:proofErr w:type="gramStart"/>
      <w:r>
        <w:rPr>
          <w:sz w:val="32"/>
          <w:szCs w:val="32"/>
        </w:rPr>
        <w:t>я ,</w:t>
      </w:r>
      <w:proofErr w:type="gramEnd"/>
      <w:r>
        <w:rPr>
          <w:sz w:val="32"/>
          <w:szCs w:val="32"/>
        </w:rPr>
        <w:t xml:space="preserve"> как и требовалось в ТЗ вывел две строки, одна со средним баллом, вторая с суммарным баллом. Также результаты формы сохранялись в отдельную таблицу, как и требовалось в ТЗ, при отправке каждой новой формы, таблица перезаписывается.</w:t>
      </w:r>
    </w:p>
    <w:p w:rsidR="008F655C" w:rsidRDefault="008F655C" w:rsidP="008F655C">
      <w:pPr>
        <w:rPr>
          <w:sz w:val="32"/>
          <w:szCs w:val="32"/>
        </w:rPr>
      </w:pPr>
    </w:p>
    <w:p w:rsidR="008F655C" w:rsidRDefault="008F655C" w:rsidP="008F655C">
      <w:pPr>
        <w:rPr>
          <w:sz w:val="32"/>
          <w:szCs w:val="32"/>
        </w:rPr>
      </w:pPr>
    </w:p>
    <w:p w:rsidR="008F655C" w:rsidRPr="008F655C" w:rsidRDefault="008F655C" w:rsidP="008F655C">
      <w:pPr>
        <w:rPr>
          <w:b/>
          <w:bCs/>
          <w:sz w:val="32"/>
          <w:szCs w:val="32"/>
        </w:rPr>
      </w:pPr>
      <w:r w:rsidRPr="008F655C">
        <w:rPr>
          <w:b/>
          <w:bCs/>
          <w:sz w:val="32"/>
          <w:szCs w:val="32"/>
        </w:rPr>
        <w:t>Админ панель</w:t>
      </w:r>
    </w:p>
    <w:p w:rsidR="008F655C" w:rsidRDefault="008F655C" w:rsidP="00D25AB7">
      <w:pPr>
        <w:rPr>
          <w:b/>
          <w:bCs/>
          <w:sz w:val="32"/>
          <w:szCs w:val="32"/>
        </w:rPr>
      </w:pPr>
    </w:p>
    <w:p w:rsidR="008F655C" w:rsidRDefault="008F655C" w:rsidP="00D25AB7">
      <w:pPr>
        <w:rPr>
          <w:sz w:val="28"/>
          <w:szCs w:val="28"/>
        </w:rPr>
      </w:pPr>
      <w:r>
        <w:rPr>
          <w:sz w:val="28"/>
          <w:szCs w:val="28"/>
        </w:rPr>
        <w:t xml:space="preserve">В административной панели я создал две кнопки: </w:t>
      </w:r>
    </w:p>
    <w:p w:rsidR="008F655C" w:rsidRDefault="008F655C" w:rsidP="008F65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 переходом в редактирование экспертных сессий – перенаправляет вас на страницу с редактированием </w:t>
      </w:r>
      <w:proofErr w:type="gramStart"/>
      <w:r>
        <w:rPr>
          <w:sz w:val="28"/>
          <w:szCs w:val="28"/>
        </w:rPr>
        <w:t>сессий(</w:t>
      </w:r>
      <w:proofErr w:type="gramEnd"/>
      <w:r>
        <w:rPr>
          <w:sz w:val="28"/>
          <w:szCs w:val="28"/>
        </w:rPr>
        <w:t>все пункты из ТЗ выполнены)</w:t>
      </w:r>
    </w:p>
    <w:p w:rsidR="008F655C" w:rsidRDefault="008F655C" w:rsidP="008F65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созданием </w:t>
      </w:r>
      <w:proofErr w:type="spellStart"/>
      <w:r>
        <w:rPr>
          <w:sz w:val="28"/>
          <w:szCs w:val="28"/>
        </w:rPr>
        <w:t>единоразовой</w:t>
      </w:r>
      <w:proofErr w:type="spellEnd"/>
      <w:r>
        <w:rPr>
          <w:sz w:val="28"/>
          <w:szCs w:val="28"/>
        </w:rPr>
        <w:t xml:space="preserve"> ссылки на </w:t>
      </w:r>
      <w:proofErr w:type="gramStart"/>
      <w:r>
        <w:rPr>
          <w:sz w:val="28"/>
          <w:szCs w:val="28"/>
        </w:rPr>
        <w:t>форму(</w:t>
      </w:r>
      <w:proofErr w:type="gramEnd"/>
      <w:r>
        <w:rPr>
          <w:sz w:val="28"/>
          <w:szCs w:val="28"/>
        </w:rPr>
        <w:t xml:space="preserve">ссылка записывается в отдельную таблицу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>
        <w:rPr>
          <w:sz w:val="28"/>
          <w:szCs w:val="28"/>
        </w:rPr>
        <w:t>)</w:t>
      </w:r>
    </w:p>
    <w:p w:rsidR="008F655C" w:rsidRDefault="008F655C" w:rsidP="008F655C">
      <w:pPr>
        <w:rPr>
          <w:sz w:val="28"/>
          <w:szCs w:val="28"/>
        </w:rPr>
      </w:pPr>
    </w:p>
    <w:p w:rsidR="008F655C" w:rsidRPr="00BA028A" w:rsidRDefault="008F655C" w:rsidP="008F655C">
      <w:pPr>
        <w:rPr>
          <w:sz w:val="28"/>
          <w:szCs w:val="28"/>
        </w:rPr>
      </w:pPr>
      <w:r>
        <w:rPr>
          <w:sz w:val="28"/>
          <w:szCs w:val="28"/>
        </w:rPr>
        <w:t xml:space="preserve">Мною были выполнены все необходимые задачи и </w:t>
      </w:r>
      <w:proofErr w:type="gramStart"/>
      <w:r>
        <w:rPr>
          <w:sz w:val="28"/>
          <w:szCs w:val="28"/>
        </w:rPr>
        <w:t>критерии</w:t>
      </w:r>
      <w:proofErr w:type="gramEnd"/>
      <w:r>
        <w:rPr>
          <w:sz w:val="28"/>
          <w:szCs w:val="28"/>
        </w:rPr>
        <w:t xml:space="preserve"> которые требовались в ТЗ.</w:t>
      </w:r>
    </w:p>
    <w:p w:rsidR="008F655C" w:rsidRDefault="008F655C" w:rsidP="008F655C">
      <w:pPr>
        <w:rPr>
          <w:sz w:val="28"/>
          <w:szCs w:val="28"/>
        </w:rPr>
      </w:pPr>
    </w:p>
    <w:p w:rsidR="008F655C" w:rsidRPr="00BA028A" w:rsidRDefault="008F655C" w:rsidP="00D25AB7">
      <w:pPr>
        <w:rPr>
          <w:b/>
          <w:bCs/>
          <w:sz w:val="32"/>
          <w:szCs w:val="32"/>
          <w:lang w:val="en-US"/>
        </w:rPr>
      </w:pPr>
    </w:p>
    <w:p w:rsidR="00D25AB7" w:rsidRDefault="00D25AB7" w:rsidP="00D25A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Результат работы</w:t>
      </w:r>
    </w:p>
    <w:p w:rsidR="00D25AB7" w:rsidRPr="008F655C" w:rsidRDefault="00D25AB7" w:rsidP="00D25AB7">
      <w:pPr>
        <w:rPr>
          <w:b/>
          <w:bCs/>
          <w:sz w:val="32"/>
          <w:szCs w:val="32"/>
        </w:rPr>
      </w:pP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b/>
          <w:bCs/>
          <w:sz w:val="32"/>
          <w:szCs w:val="32"/>
        </w:rPr>
        <w:t>Репозиторий</w:t>
      </w:r>
      <w:proofErr w:type="spellEnd"/>
      <w:r>
        <w:rPr>
          <w:b/>
          <w:bCs/>
          <w:sz w:val="32"/>
          <w:szCs w:val="32"/>
        </w:rPr>
        <w:t xml:space="preserve"> на </w:t>
      </w:r>
      <w:r>
        <w:rPr>
          <w:b/>
          <w:bCs/>
          <w:sz w:val="32"/>
          <w:szCs w:val="32"/>
          <w:lang w:val="en-US"/>
        </w:rPr>
        <w:t>GitHub</w:t>
      </w:r>
      <w:r w:rsidRPr="00D25AB7">
        <w:rPr>
          <w:b/>
          <w:bCs/>
          <w:sz w:val="32"/>
          <w:szCs w:val="32"/>
        </w:rPr>
        <w:t xml:space="preserve">: </w:t>
      </w:r>
      <w:hyperlink r:id="rId5" w:history="1"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Rugnus</w:t>
        </w:r>
        <w:proofErr w:type="spellEnd"/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php</w:t>
        </w:r>
        <w:r w:rsidRPr="00D25AB7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proofErr w:type="spellStart"/>
        <w:r w:rsidRPr="00D25AB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sem</w:t>
        </w:r>
        <w:proofErr w:type="spellEnd"/>
      </w:hyperlink>
    </w:p>
    <w:p w:rsidR="00E539DA" w:rsidRDefault="00E539DA" w:rsidP="00D25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5AB7" w:rsidRPr="00E539DA" w:rsidRDefault="00D25AB7" w:rsidP="00D25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представлением проекта:</w:t>
      </w:r>
      <w:r w:rsidRPr="00D25AB7">
        <w:t xml:space="preserve"> </w:t>
      </w:r>
      <w:hyperlink r:id="rId6" w:history="1">
        <w:r w:rsidRPr="00815958">
          <w:rPr>
            <w:rStyle w:val="a5"/>
            <w:rFonts w:ascii="Times New Roman" w:hAnsi="Times New Roman" w:cs="Times New Roman"/>
            <w:sz w:val="28"/>
            <w:szCs w:val="28"/>
          </w:rPr>
          <w:t>https://drive.google.com/drive/folders/1z-YUEINBHvD8pMjPe0ptslx2RDsRNia3?usp=sharing</w:t>
        </w:r>
      </w:hyperlink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</w:rPr>
      </w:pPr>
    </w:p>
    <w:p w:rsidR="00D25AB7" w:rsidRPr="00D25AB7" w:rsidRDefault="00D25AB7" w:rsidP="00D25A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D25AB7">
        <w:rPr>
          <w:rFonts w:ascii="Times New Roman" w:hAnsi="Times New Roman" w:cs="Times New Roman"/>
          <w:sz w:val="28"/>
          <w:szCs w:val="28"/>
          <w:u w:val="single"/>
        </w:rPr>
        <w:t xml:space="preserve">Вход в </w:t>
      </w:r>
      <w:proofErr w:type="spellStart"/>
      <w:r w:rsidRPr="00D25AB7">
        <w:rPr>
          <w:rFonts w:ascii="Times New Roman" w:hAnsi="Times New Roman" w:cs="Times New Roman"/>
          <w:sz w:val="28"/>
          <w:szCs w:val="28"/>
          <w:u w:val="single"/>
        </w:rPr>
        <w:t>админку</w:t>
      </w:r>
      <w:proofErr w:type="spellEnd"/>
      <w:r w:rsidRPr="00D25A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Логин: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:rsidR="00D25AB7" w:rsidRDefault="00D25AB7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Пароль: </w:t>
      </w:r>
      <w:r>
        <w:rPr>
          <w:rFonts w:ascii="Times New Roman" w:hAnsi="Times New Roman" w:cs="Times New Roman"/>
          <w:sz w:val="28"/>
          <w:szCs w:val="28"/>
          <w:lang w:val="en-US"/>
        </w:rPr>
        <w:t>12345</w:t>
      </w:r>
    </w:p>
    <w:p w:rsidR="00BA028A" w:rsidRDefault="00BA028A" w:rsidP="00D25AB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028A" w:rsidRDefault="00BA028A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phpMyAdmin:</w:t>
      </w:r>
    </w:p>
    <w:p w:rsidR="00BA028A" w:rsidRDefault="00BA028A" w:rsidP="00D25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 std-961</w:t>
      </w:r>
    </w:p>
    <w:p w:rsidR="00BA028A" w:rsidRPr="00BA028A" w:rsidRDefault="00BA028A" w:rsidP="00D25AB7">
      <w:pPr>
        <w:rPr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pass: sungur05</w:t>
      </w:r>
    </w:p>
    <w:sectPr w:rsidR="00BA028A" w:rsidRPr="00BA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93B"/>
    <w:multiLevelType w:val="hybridMultilevel"/>
    <w:tmpl w:val="ADA6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B72F8"/>
    <w:multiLevelType w:val="hybridMultilevel"/>
    <w:tmpl w:val="CA8C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C6068"/>
    <w:multiLevelType w:val="hybridMultilevel"/>
    <w:tmpl w:val="1F50A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B7"/>
    <w:rsid w:val="001F01F4"/>
    <w:rsid w:val="004E20A9"/>
    <w:rsid w:val="008F655C"/>
    <w:rsid w:val="00BA028A"/>
    <w:rsid w:val="00D25AB7"/>
    <w:rsid w:val="00E539DA"/>
    <w:rsid w:val="00F9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CA916"/>
  <w15:chartTrackingRefBased/>
  <w15:docId w15:val="{A172BBD9-992B-FA48-B677-27CA4EED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AB7"/>
    <w:pPr>
      <w:ind w:left="720"/>
      <w:contextualSpacing/>
    </w:pPr>
  </w:style>
  <w:style w:type="table" w:styleId="a4">
    <w:name w:val="Table Grid"/>
    <w:basedOn w:val="a1"/>
    <w:rsid w:val="00D25AB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25A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5A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-YUEINBHvD8pMjPe0ptslx2RDsRNia3?usp=sharing" TargetMode="External"/><Relationship Id="rId5" Type="http://schemas.openxmlformats.org/officeDocument/2006/relationships/hyperlink" Target="https://github.com/Rugnus/php3s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2021-01-28T14:04:00Z</dcterms:created>
  <dcterms:modified xsi:type="dcterms:W3CDTF">2021-01-28T14:33:00Z</dcterms:modified>
</cp:coreProperties>
</file>