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A37501D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DAB6C7B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2EB378F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A05A809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A39BBE3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1C8F396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2A3D3EC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D0B940D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E27B00A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0061E4C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4EAFD9C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3E34664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Trabalho de Empreendedorismo e Inovação</w:t>
      </w:r>
    </w:p>
    <w:p w14:paraId="71FE7173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Professora: </w:t>
      </w:r>
      <w:proofErr w:type="spellStart"/>
      <w:r>
        <w:rPr>
          <w:rFonts w:ascii="Bookman Old Style" w:hAnsi="Bookman Old Style"/>
          <w:b/>
          <w:bCs/>
          <w:sz w:val="32"/>
          <w:szCs w:val="32"/>
        </w:rPr>
        <w:t>Yasuko</w:t>
      </w:r>
      <w:proofErr w:type="spellEnd"/>
      <w:r>
        <w:rPr>
          <w:rFonts w:ascii="Bookman Old Style" w:hAnsi="Bookman Old Style"/>
          <w:b/>
          <w:bCs/>
          <w:sz w:val="32"/>
          <w:szCs w:val="32"/>
        </w:rPr>
        <w:t xml:space="preserve"> Cunha</w:t>
      </w:r>
      <w:r w:rsidR="00777025" w:rsidRPr="004F4708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14:paraId="4B94D5A5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DEEC669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F37F95E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Empresa:  Editora Power Livros</w:t>
      </w:r>
    </w:p>
    <w:p w14:paraId="3656B9AB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5FB0818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49F31CB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3128261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2486C05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101652C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B99056E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299C43A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DDBEF00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461D779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CF2D8B6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FB78278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FC39945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562CB0E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4CE0A41" w14:textId="77777777" w:rsidR="00890788" w:rsidRDefault="00890788" w:rsidP="004F4708">
      <w:pPr>
        <w:pStyle w:val="Corpodetexto2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AF8D9E3" w14:textId="14D02CC4" w:rsidR="00890788" w:rsidRDefault="00890788" w:rsidP="1B876270">
      <w:pPr>
        <w:pStyle w:val="Corpodetexto2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Alunas: Isadora Guerreiro                       </w:t>
      </w:r>
      <w:r w:rsidR="00884BEC">
        <w:rPr>
          <w:rFonts w:ascii="Bookman Old Style" w:hAnsi="Bookman Old Style"/>
          <w:b/>
          <w:bCs/>
          <w:sz w:val="32"/>
          <w:szCs w:val="32"/>
        </w:rPr>
        <w:tab/>
      </w:r>
      <w:r w:rsidR="0012764E">
        <w:rPr>
          <w:rFonts w:ascii="Bookman Old Style" w:hAnsi="Bookman Old Style"/>
          <w:b/>
          <w:bCs/>
          <w:sz w:val="32"/>
          <w:szCs w:val="32"/>
        </w:rPr>
        <w:tab/>
      </w:r>
      <w:r w:rsidR="0012764E">
        <w:rPr>
          <w:rFonts w:ascii="Bookman Old Style" w:hAnsi="Bookman Old Style"/>
          <w:b/>
          <w:bCs/>
          <w:sz w:val="32"/>
          <w:szCs w:val="32"/>
        </w:rPr>
        <w:tab/>
      </w:r>
      <w:r w:rsidR="0012764E">
        <w:rPr>
          <w:rFonts w:ascii="Bookman Old Style" w:hAnsi="Bookman Old Style"/>
          <w:b/>
          <w:bCs/>
          <w:sz w:val="32"/>
          <w:szCs w:val="32"/>
        </w:rPr>
        <w:tab/>
        <w:t>2°Eminfo</w:t>
      </w:r>
    </w:p>
    <w:p w14:paraId="7169143F" w14:textId="77777777" w:rsidR="00890788" w:rsidRDefault="00890788" w:rsidP="1B876270">
      <w:pPr>
        <w:pStyle w:val="Corpodetexto2"/>
        <w:ind w:left="720" w:firstLine="72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Julia </w:t>
      </w:r>
      <w:proofErr w:type="spellStart"/>
      <w:r>
        <w:rPr>
          <w:rFonts w:ascii="Bookman Old Style" w:hAnsi="Bookman Old Style"/>
          <w:b/>
          <w:bCs/>
          <w:sz w:val="32"/>
          <w:szCs w:val="32"/>
        </w:rPr>
        <w:t>Piovesani</w:t>
      </w:r>
      <w:proofErr w:type="spellEnd"/>
      <w:r w:rsidR="0012764E">
        <w:rPr>
          <w:rFonts w:ascii="Bookman Old Style" w:hAnsi="Bookman Old Style"/>
          <w:b/>
          <w:bCs/>
          <w:sz w:val="32"/>
          <w:szCs w:val="32"/>
        </w:rPr>
        <w:tab/>
      </w:r>
    </w:p>
    <w:p w14:paraId="767E2A80" w14:textId="77777777" w:rsidR="00890788" w:rsidRDefault="00890788" w:rsidP="00890788">
      <w:pPr>
        <w:pStyle w:val="Corpodetexto2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>Lúcia Motta</w:t>
      </w:r>
    </w:p>
    <w:p w14:paraId="52FC5F70" w14:textId="779EC59E" w:rsidR="0098000B" w:rsidRPr="00A953A4" w:rsidRDefault="00890788" w:rsidP="1B876270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Arial"/>
          <w:b/>
          <w:bCs/>
          <w:sz w:val="32"/>
          <w:szCs w:val="32"/>
        </w:rPr>
      </w:pPr>
      <w:r>
        <w:rPr>
          <w:rFonts w:ascii="Bookman Old Style" w:hAnsi="Bookman Old Style" w:cs="Arial"/>
          <w:b/>
          <w:bCs/>
          <w:sz w:val="32"/>
          <w:szCs w:val="32"/>
        </w:rPr>
        <w:tab/>
      </w:r>
      <w:r>
        <w:rPr>
          <w:rFonts w:ascii="Bookman Old Style" w:hAnsi="Bookman Old Style" w:cs="Arial"/>
          <w:b/>
          <w:bCs/>
          <w:sz w:val="32"/>
          <w:szCs w:val="32"/>
        </w:rPr>
        <w:tab/>
      </w:r>
      <w:proofErr w:type="spellStart"/>
      <w:r>
        <w:rPr>
          <w:rFonts w:ascii="Bookman Old Style" w:hAnsi="Bookman Old Style" w:cs="Arial"/>
          <w:b/>
          <w:bCs/>
          <w:sz w:val="32"/>
          <w:szCs w:val="32"/>
        </w:rPr>
        <w:t>Ruahma</w:t>
      </w:r>
      <w:proofErr w:type="spellEnd"/>
      <w:r>
        <w:rPr>
          <w:rFonts w:ascii="Bookman Old Style" w:hAnsi="Bookman Old Style" w:cs="Arial"/>
          <w:b/>
          <w:bCs/>
          <w:sz w:val="32"/>
          <w:szCs w:val="32"/>
        </w:rPr>
        <w:t xml:space="preserve"> Marcondes</w:t>
      </w:r>
    </w:p>
    <w:p w14:paraId="62EBF3C5" w14:textId="77777777" w:rsidR="0098000B" w:rsidRPr="00A953A4" w:rsidRDefault="0098000B" w:rsidP="0098000B">
      <w:pPr>
        <w:pStyle w:val="Corpodetexto2"/>
        <w:rPr>
          <w:rFonts w:ascii="Bookman Old Style" w:hAnsi="Bookman Old Style"/>
          <w:sz w:val="24"/>
        </w:rPr>
      </w:pPr>
    </w:p>
    <w:p w14:paraId="6D98A12B" w14:textId="77777777" w:rsidR="00A953A4" w:rsidRPr="00A953A4" w:rsidRDefault="00A953A4" w:rsidP="0098000B">
      <w:pPr>
        <w:pStyle w:val="Corpodetexto2"/>
        <w:rPr>
          <w:rFonts w:ascii="Bookman Old Style" w:hAnsi="Bookman Old Style"/>
          <w:sz w:val="24"/>
        </w:rPr>
      </w:pPr>
    </w:p>
    <w:p w14:paraId="2946DB82" w14:textId="77777777" w:rsidR="00A953A4" w:rsidRPr="00A953A4" w:rsidRDefault="00A953A4" w:rsidP="0098000B">
      <w:pPr>
        <w:pStyle w:val="Corpodetexto2"/>
        <w:rPr>
          <w:rFonts w:ascii="Bookman Old Style" w:hAnsi="Bookman Old Style"/>
          <w:sz w:val="24"/>
        </w:rPr>
      </w:pPr>
    </w:p>
    <w:p w14:paraId="5997CC1D" w14:textId="77777777" w:rsidR="00A953A4" w:rsidRPr="00A953A4" w:rsidRDefault="00A953A4" w:rsidP="0098000B">
      <w:pPr>
        <w:pStyle w:val="Corpodetexto2"/>
        <w:rPr>
          <w:rFonts w:ascii="Bookman Old Style" w:hAnsi="Bookman Old Style"/>
          <w:sz w:val="24"/>
        </w:rPr>
      </w:pPr>
    </w:p>
    <w:p w14:paraId="1AADFABA" w14:textId="77777777" w:rsidR="00A953A4" w:rsidRPr="00A953A4" w:rsidRDefault="00A953A4" w:rsidP="00A953A4">
      <w:pPr>
        <w:rPr>
          <w:rFonts w:ascii="Bookman Old Style" w:hAnsi="Bookman Old Style"/>
          <w:b/>
          <w:sz w:val="28"/>
          <w:szCs w:val="28"/>
        </w:rPr>
      </w:pPr>
      <w:r w:rsidRPr="00A953A4">
        <w:rPr>
          <w:rFonts w:ascii="Bookman Old Style" w:hAnsi="Bookman Old Style"/>
          <w:b/>
          <w:sz w:val="28"/>
          <w:szCs w:val="28"/>
        </w:rPr>
        <w:t>1-) O que é o negócio?</w:t>
      </w:r>
    </w:p>
    <w:p w14:paraId="3D21EAF4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Editora e produtora de livros.</w:t>
      </w:r>
    </w:p>
    <w:p w14:paraId="7445EA74" w14:textId="77777777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1.1 Quais os principais produtos ou serviços?</w:t>
      </w:r>
    </w:p>
    <w:p w14:paraId="4684884B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Editar, produzir e vender livros.</w:t>
      </w:r>
    </w:p>
    <w:p w14:paraId="594DDE1C" w14:textId="77777777" w:rsidR="00A953A4" w:rsidRPr="00A953A4" w:rsidRDefault="1B876270" w:rsidP="1B876270">
      <w:pPr>
        <w:rPr>
          <w:rFonts w:ascii="Bookman Old Style" w:hAnsi="Bookman Old Style"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1.2 Quem serão os principais clientes?</w:t>
      </w:r>
    </w:p>
    <w:p w14:paraId="3E01283E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Os interessados em livros.</w:t>
      </w:r>
    </w:p>
    <w:p w14:paraId="620021A6" w14:textId="77777777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1.3 Onde será localizada a empresa?</w:t>
      </w:r>
    </w:p>
    <w:p w14:paraId="51ECB92C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Guaratinguetá - SP, Brasil.</w:t>
      </w:r>
    </w:p>
    <w:p w14:paraId="72CCB68C" w14:textId="77777777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1.4 Que lucros esperam obter da empresa?</w:t>
      </w:r>
    </w:p>
    <w:p w14:paraId="7AC6785C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Crescer mundialmente, ganhar R$25.000 por ano.</w:t>
      </w:r>
    </w:p>
    <w:p w14:paraId="166E1BBD" w14:textId="77777777" w:rsidR="00A953A4" w:rsidRPr="00A953A4" w:rsidRDefault="1B876270" w:rsidP="1B876270">
      <w:pPr>
        <w:rPr>
          <w:rFonts w:ascii="Bookman Old Style" w:hAnsi="Bookman Old Style"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1.5 Principais ramos de atividade</w:t>
      </w:r>
      <w:r w:rsidRPr="1B876270">
        <w:rPr>
          <w:rFonts w:ascii="Bookman Old Style" w:hAnsi="Bookman Old Style"/>
          <w:sz w:val="28"/>
          <w:szCs w:val="28"/>
        </w:rPr>
        <w:t>: produtor, comércio, prestadora de serviços, indústria.</w:t>
      </w:r>
    </w:p>
    <w:p w14:paraId="595A4DDB" w14:textId="77777777" w:rsid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- Produtor e comercial</w:t>
      </w:r>
    </w:p>
    <w:p w14:paraId="110FFD37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</w:p>
    <w:p w14:paraId="5889B0DF" w14:textId="5681C506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2-) Dados do empreendimento.</w:t>
      </w:r>
    </w:p>
    <w:p w14:paraId="628C5267" w14:textId="77777777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2.1 Nome da empresa(Razão social)</w:t>
      </w:r>
    </w:p>
    <w:p w14:paraId="78F41B8E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 xml:space="preserve">Nome: </w:t>
      </w:r>
      <w:proofErr w:type="spellStart"/>
      <w:r w:rsidRPr="00A953A4">
        <w:rPr>
          <w:rFonts w:ascii="Bookman Old Style" w:hAnsi="Bookman Old Style"/>
          <w:sz w:val="28"/>
          <w:szCs w:val="28"/>
        </w:rPr>
        <w:t>IsaJuhLúhRuh</w:t>
      </w:r>
      <w:proofErr w:type="spellEnd"/>
      <w:r w:rsidRPr="00A953A4">
        <w:rPr>
          <w:rFonts w:ascii="Bookman Old Style" w:hAnsi="Bookman Old Style"/>
          <w:sz w:val="28"/>
          <w:szCs w:val="28"/>
        </w:rPr>
        <w:t xml:space="preserve"> Comércio E Produtor De Livros LTDA.</w:t>
      </w:r>
    </w:p>
    <w:p w14:paraId="083404BE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Nome Fantasia: Power Livros (IJLR.LTDA)</w:t>
      </w:r>
    </w:p>
    <w:p w14:paraId="5C45EDF7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Endereço: avenida Claudio Vilela Santos, Village Mantiqueira, Guaratinguetá-SP, Brasil.</w:t>
      </w:r>
    </w:p>
    <w:p w14:paraId="3ED0931E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  <w:lang w:val="en-US"/>
        </w:rPr>
      </w:pPr>
      <w:r w:rsidRPr="00A953A4">
        <w:rPr>
          <w:rFonts w:ascii="Bookman Old Style" w:hAnsi="Bookman Old Style"/>
          <w:sz w:val="28"/>
          <w:szCs w:val="28"/>
        </w:rPr>
        <w:tab/>
      </w:r>
      <w:r w:rsidRPr="00A953A4">
        <w:rPr>
          <w:rFonts w:ascii="Bookman Old Style" w:hAnsi="Bookman Old Style"/>
          <w:sz w:val="28"/>
          <w:szCs w:val="28"/>
          <w:lang w:val="en-US"/>
        </w:rPr>
        <w:t xml:space="preserve">Email: </w:t>
      </w:r>
      <w:r w:rsidR="00F26FA0">
        <w:fldChar w:fldCharType="begin"/>
      </w:r>
      <w:r w:rsidR="00F26FA0">
        <w:instrText xml:space="preserve"> HYPERLINK "mailto:powerlivros@gmail.com" </w:instrText>
      </w:r>
      <w:r w:rsidR="00F26FA0">
        <w:fldChar w:fldCharType="separate"/>
      </w:r>
      <w:r w:rsidRPr="00A953A4">
        <w:rPr>
          <w:rStyle w:val="Hyperlink"/>
          <w:rFonts w:ascii="Bookman Old Style" w:hAnsi="Bookman Old Style"/>
          <w:sz w:val="28"/>
          <w:szCs w:val="28"/>
          <w:lang w:val="en-US"/>
        </w:rPr>
        <w:t>powerlivros@gmail.com</w:t>
      </w:r>
      <w:r w:rsidR="00F26FA0">
        <w:rPr>
          <w:rStyle w:val="Hyperlink"/>
          <w:rFonts w:ascii="Bookman Old Style" w:hAnsi="Bookman Old Style"/>
          <w:sz w:val="28"/>
          <w:szCs w:val="28"/>
          <w:lang w:val="en-US"/>
        </w:rPr>
        <w:fldChar w:fldCharType="end"/>
      </w:r>
    </w:p>
    <w:p w14:paraId="206EBC2B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  <w:lang w:val="en-US"/>
        </w:rPr>
      </w:pPr>
      <w:r w:rsidRPr="00A953A4">
        <w:rPr>
          <w:rFonts w:ascii="Bookman Old Style" w:hAnsi="Bookman Old Style"/>
          <w:sz w:val="28"/>
          <w:szCs w:val="28"/>
          <w:lang w:val="en-US"/>
        </w:rPr>
        <w:tab/>
        <w:t>Fone: +55 021 34567892</w:t>
      </w:r>
    </w:p>
    <w:p w14:paraId="3528C301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  <w:lang w:val="en-US"/>
        </w:rPr>
        <w:tab/>
      </w:r>
      <w:r w:rsidRPr="00A953A4">
        <w:rPr>
          <w:rFonts w:ascii="Bookman Old Style" w:hAnsi="Bookman Old Style"/>
          <w:sz w:val="28"/>
          <w:szCs w:val="28"/>
        </w:rPr>
        <w:t>IE(676.919.186.188)</w:t>
      </w:r>
    </w:p>
    <w:p w14:paraId="550233DB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ab/>
        <w:t>CNPJ(59.298.158/2181-50)</w:t>
      </w:r>
    </w:p>
    <w:p w14:paraId="0E435C58" w14:textId="77777777" w:rsidR="00A953A4" w:rsidRPr="00A953A4" w:rsidRDefault="1B876270" w:rsidP="1B876270">
      <w:pPr>
        <w:rPr>
          <w:rFonts w:ascii="Bookman Old Style" w:hAnsi="Bookman Old Style"/>
          <w:b/>
          <w:bCs/>
          <w:sz w:val="28"/>
          <w:szCs w:val="28"/>
        </w:rPr>
      </w:pPr>
      <w:r w:rsidRPr="1B876270">
        <w:rPr>
          <w:rFonts w:ascii="Bookman Old Style" w:hAnsi="Bookman Old Style"/>
          <w:b/>
          <w:bCs/>
          <w:sz w:val="28"/>
          <w:szCs w:val="28"/>
        </w:rPr>
        <w:t>2.2 Política da empresa.</w:t>
      </w:r>
    </w:p>
    <w:p w14:paraId="22C17931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 xml:space="preserve"> </w:t>
      </w:r>
      <w:r w:rsidRPr="00A953A4">
        <w:rPr>
          <w:rFonts w:ascii="Bookman Old Style" w:hAnsi="Bookman Old Style"/>
          <w:sz w:val="28"/>
          <w:szCs w:val="28"/>
        </w:rPr>
        <w:tab/>
        <w:t>- Missão: Deixar que os livros, por mais que estejam em decadência em uma época de tecnologias, ainda possam compartilhar emoções e todos os sentimentos neles postos.</w:t>
      </w:r>
    </w:p>
    <w:p w14:paraId="2EE8D45B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>- Visão: Expandir a empresa mundialmente, para que todos possam saber o que é e o quão maravilhoso é ler.</w:t>
      </w:r>
    </w:p>
    <w:p w14:paraId="60880705" w14:textId="77777777" w:rsidR="00A953A4" w:rsidRPr="00A953A4" w:rsidRDefault="00A953A4" w:rsidP="00A953A4">
      <w:pPr>
        <w:rPr>
          <w:rFonts w:ascii="Bookman Old Style" w:hAnsi="Bookman Old Style"/>
          <w:sz w:val="28"/>
          <w:szCs w:val="28"/>
        </w:rPr>
      </w:pPr>
      <w:r w:rsidRPr="00A953A4">
        <w:rPr>
          <w:rFonts w:ascii="Bookman Old Style" w:hAnsi="Bookman Old Style"/>
          <w:sz w:val="28"/>
          <w:szCs w:val="28"/>
        </w:rPr>
        <w:t>-Valores(honestidade, ética, seriedade): honestidade no trabalho, ética, ser pontual, fazer o trabalho bem feito.</w:t>
      </w:r>
    </w:p>
    <w:p w14:paraId="6B699379" w14:textId="77777777" w:rsidR="00A953A4" w:rsidRPr="00A953A4" w:rsidRDefault="00A953A4" w:rsidP="0098000B">
      <w:pPr>
        <w:pStyle w:val="Corpodetexto2"/>
        <w:rPr>
          <w:rFonts w:ascii="Bodoni Bd BT" w:hAnsi="Bodoni Bd BT"/>
          <w:sz w:val="24"/>
        </w:rPr>
      </w:pPr>
    </w:p>
    <w:p w14:paraId="3FE9F23F" w14:textId="77777777" w:rsidR="00A953A4" w:rsidRP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1F72F646" w14:textId="77777777" w:rsid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08CE6F91" w14:textId="77777777" w:rsid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61CDCEAD" w14:textId="77777777" w:rsidR="004A7C3E" w:rsidRDefault="004A7C3E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6BB9E253" w14:textId="77777777" w:rsidR="004A7C3E" w:rsidRDefault="004A7C3E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23DE523C" w14:textId="77777777" w:rsidR="004A7C3E" w:rsidRDefault="004A7C3E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52E56223" w14:textId="77777777" w:rsid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3240" w:firstLine="360"/>
        <w:rPr>
          <w:rFonts w:ascii="Bodoni Bd BT" w:hAnsi="Bodoni Bd BT"/>
          <w:b/>
          <w:bCs/>
          <w:sz w:val="32"/>
          <w:szCs w:val="32"/>
        </w:rPr>
      </w:pPr>
    </w:p>
    <w:p w14:paraId="3B3D0E24" w14:textId="77777777" w:rsid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Bookman Old Style" w:hAnsi="Bookman Old Style"/>
          <w:b/>
          <w:bCs/>
          <w:sz w:val="32"/>
          <w:szCs w:val="32"/>
        </w:rPr>
      </w:pPr>
      <w:r w:rsidRPr="00890788">
        <w:rPr>
          <w:rFonts w:ascii="Bookman Old Style" w:hAnsi="Bookman Old Style"/>
          <w:b/>
          <w:bCs/>
          <w:sz w:val="32"/>
          <w:szCs w:val="32"/>
        </w:rPr>
        <w:t>CONTRATO SOCIAL</w:t>
      </w:r>
    </w:p>
    <w:p w14:paraId="6C1B7042" w14:textId="77777777" w:rsidR="00A953A4" w:rsidRPr="00A953A4" w:rsidRDefault="00A953A4" w:rsidP="00A953A4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cs="Arial"/>
          <w:b/>
          <w:lang w:val="pt"/>
        </w:rPr>
      </w:pPr>
      <w:proofErr w:type="spellStart"/>
      <w:r w:rsidRPr="0045701D">
        <w:rPr>
          <w:rFonts w:cs="Arial"/>
          <w:b/>
          <w:lang w:val="pt"/>
        </w:rPr>
        <w:t>IsaJu</w:t>
      </w:r>
      <w:r>
        <w:rPr>
          <w:rFonts w:cs="Arial"/>
          <w:b/>
          <w:lang w:val="pt"/>
        </w:rPr>
        <w:t>h</w:t>
      </w:r>
      <w:r w:rsidRPr="0045701D">
        <w:rPr>
          <w:rFonts w:cs="Arial"/>
          <w:b/>
          <w:lang w:val="pt"/>
        </w:rPr>
        <w:t>L</w:t>
      </w:r>
      <w:r>
        <w:rPr>
          <w:rFonts w:cs="Arial"/>
          <w:b/>
          <w:lang w:val="pt"/>
        </w:rPr>
        <w:t>uhRuh</w:t>
      </w:r>
      <w:proofErr w:type="spellEnd"/>
      <w:r w:rsidRPr="0045701D">
        <w:rPr>
          <w:rFonts w:cs="Arial"/>
          <w:b/>
          <w:lang w:val="pt"/>
        </w:rPr>
        <w:t xml:space="preserve"> Comercio E Produtor</w:t>
      </w:r>
      <w:r>
        <w:rPr>
          <w:rFonts w:cs="Arial"/>
          <w:b/>
          <w:lang w:val="pt"/>
        </w:rPr>
        <w:t xml:space="preserve"> </w:t>
      </w:r>
      <w:r w:rsidRPr="0045701D">
        <w:rPr>
          <w:rFonts w:cs="Arial"/>
          <w:b/>
          <w:lang w:val="pt"/>
        </w:rPr>
        <w:t>LTDA.</w:t>
      </w:r>
    </w:p>
    <w:p w14:paraId="07547A01" w14:textId="77777777" w:rsidR="00A953A4" w:rsidRPr="00A953A4" w:rsidRDefault="00A953A4" w:rsidP="0098000B">
      <w:pPr>
        <w:pStyle w:val="Corpodetexto2"/>
        <w:rPr>
          <w:rFonts w:ascii="Bookman Old Style" w:hAnsi="Bookman Old Style"/>
          <w:sz w:val="24"/>
          <w:lang w:val="pt"/>
        </w:rPr>
      </w:pPr>
    </w:p>
    <w:p w14:paraId="180E6D29" w14:textId="79D241F2" w:rsidR="009F18EA" w:rsidRPr="009F18EA" w:rsidRDefault="1B876270" w:rsidP="1B876270">
      <w:pPr>
        <w:pStyle w:val="Corpodetexto2"/>
        <w:ind w:firstLine="708"/>
        <w:rPr>
          <w:rFonts w:ascii="Bookman Old Style" w:hAnsi="Bookman Old Style"/>
          <w:sz w:val="24"/>
          <w:szCs w:val="24"/>
        </w:rPr>
      </w:pPr>
      <w:r w:rsidRPr="1B876270">
        <w:rPr>
          <w:rFonts w:ascii="Bookman Old Style" w:hAnsi="Bookman Old Style"/>
          <w:b/>
          <w:bCs/>
          <w:sz w:val="24"/>
          <w:szCs w:val="24"/>
        </w:rPr>
        <w:t xml:space="preserve">Isadora Guerreiro </w:t>
      </w:r>
      <w:proofErr w:type="spellStart"/>
      <w:r w:rsidRPr="1B876270">
        <w:rPr>
          <w:rFonts w:ascii="Bookman Old Style" w:hAnsi="Bookman Old Style"/>
          <w:b/>
          <w:bCs/>
          <w:sz w:val="24"/>
          <w:szCs w:val="24"/>
        </w:rPr>
        <w:t>Tesch</w:t>
      </w:r>
      <w:proofErr w:type="spellEnd"/>
      <w:r w:rsidRPr="1B876270">
        <w:rPr>
          <w:rFonts w:ascii="Bookman Old Style" w:hAnsi="Bookman Old Style"/>
          <w:sz w:val="24"/>
          <w:szCs w:val="24"/>
        </w:rPr>
        <w:t>, brasileira, Letras, Identidade nº 53.919.289-2/SP, CPF-MF 468.395.578-47, residente em rua Benedito Monteiro dos Santos, 33 – Parque São Francisco – Guaratinguetá - SP - Brasil, natural de Campinas (SP);</w:t>
      </w:r>
    </w:p>
    <w:p w14:paraId="66B3FB80" w14:textId="70925CCD" w:rsidR="00E3306F" w:rsidRDefault="1B876270" w:rsidP="1B876270">
      <w:pPr>
        <w:pStyle w:val="Corpodetexto2"/>
        <w:ind w:firstLine="708"/>
        <w:rPr>
          <w:rFonts w:ascii="Bookman Old Style" w:hAnsi="Bookman Old Style"/>
          <w:sz w:val="24"/>
          <w:szCs w:val="24"/>
        </w:rPr>
      </w:pPr>
      <w:r w:rsidRPr="1B876270">
        <w:rPr>
          <w:rFonts w:ascii="Bookman Old Style" w:hAnsi="Bookman Old Style"/>
          <w:b/>
          <w:bCs/>
          <w:sz w:val="24"/>
          <w:szCs w:val="24"/>
        </w:rPr>
        <w:t xml:space="preserve">Julia Cristina </w:t>
      </w:r>
      <w:proofErr w:type="spellStart"/>
      <w:r w:rsidRPr="1B876270">
        <w:rPr>
          <w:rFonts w:ascii="Bookman Old Style" w:hAnsi="Bookman Old Style"/>
          <w:b/>
          <w:bCs/>
          <w:sz w:val="24"/>
          <w:szCs w:val="24"/>
        </w:rPr>
        <w:t>Piovesani</w:t>
      </w:r>
      <w:proofErr w:type="spellEnd"/>
      <w:r w:rsidRPr="1B876270">
        <w:rPr>
          <w:rFonts w:ascii="Bookman Old Style" w:hAnsi="Bookman Old Style"/>
          <w:sz w:val="24"/>
          <w:szCs w:val="24"/>
        </w:rPr>
        <w:t>, brasileira, solteira, contadora, CRCPR 65554/0-1, Identidade nº 60.443.186-7/SP, CPF-MF 539.300.508-38, residente em rua Bernardo de Vasconcelos, 27 – Nova Guará - Guaratinguetá - SP - Brasil, natural de Mogi Mirim (SP);</w:t>
      </w:r>
    </w:p>
    <w:p w14:paraId="6E4FC26E" w14:textId="6392FF33" w:rsidR="00270984" w:rsidRDefault="1B876270" w:rsidP="1B876270">
      <w:pPr>
        <w:pStyle w:val="Corpodetexto2"/>
        <w:ind w:firstLine="708"/>
        <w:rPr>
          <w:rFonts w:ascii="Bookman Old Style" w:hAnsi="Bookman Old Style"/>
          <w:sz w:val="24"/>
          <w:szCs w:val="24"/>
        </w:rPr>
      </w:pPr>
      <w:r w:rsidRPr="1B876270">
        <w:rPr>
          <w:rFonts w:ascii="Bookman Old Style" w:hAnsi="Bookman Old Style"/>
          <w:b/>
          <w:bCs/>
          <w:sz w:val="24"/>
          <w:szCs w:val="24"/>
        </w:rPr>
        <w:t>Lúcia Fernanda Motta Miranda dos Santos</w:t>
      </w:r>
      <w:r w:rsidRPr="1B876270">
        <w:rPr>
          <w:rFonts w:ascii="Bookman Old Style" w:hAnsi="Bookman Old Style"/>
          <w:sz w:val="24"/>
          <w:szCs w:val="24"/>
        </w:rPr>
        <w:t xml:space="preserve">, brasileira, solteira, </w:t>
      </w:r>
      <w:proofErr w:type="spellStart"/>
      <w:r w:rsidRPr="1B876270">
        <w:rPr>
          <w:rFonts w:ascii="Bookman Old Style" w:hAnsi="Bookman Old Style"/>
          <w:sz w:val="24"/>
          <w:szCs w:val="24"/>
        </w:rPr>
        <w:t>Desing</w:t>
      </w:r>
      <w:proofErr w:type="spellEnd"/>
      <w:r w:rsidRPr="1B876270">
        <w:rPr>
          <w:rFonts w:ascii="Bookman Old Style" w:hAnsi="Bookman Old Style"/>
          <w:sz w:val="24"/>
          <w:szCs w:val="24"/>
        </w:rPr>
        <w:t xml:space="preserve"> Gráfico, CRCPR 65554/0-1, Identidade nº 63.188.038-0/SP, CPF-MF 516.014.120-50, residente em rua Noel Lourenço de Lima, 60 – Parque do Sol – Guaratinguetá – SP –Brasil, natural de Mogi - Mirim (SP);</w:t>
      </w:r>
    </w:p>
    <w:p w14:paraId="65EE0B85" w14:textId="1603AF2F" w:rsidR="0098000B" w:rsidRPr="00BB3740" w:rsidRDefault="00270984" w:rsidP="00BB3740">
      <w:pPr>
        <w:pStyle w:val="Corpodetexto2"/>
        <w:ind w:firstLine="708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Ruahma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Souza Costa Vieira Marcondes</w:t>
      </w:r>
      <w:r w:rsidR="00436A05" w:rsidRPr="00A72863">
        <w:rPr>
          <w:rFonts w:ascii="Bookman Old Style" w:hAnsi="Bookman Old Style"/>
          <w:sz w:val="24"/>
          <w:szCs w:val="24"/>
        </w:rPr>
        <w:t>, brasileir</w:t>
      </w:r>
      <w:r>
        <w:rPr>
          <w:rFonts w:ascii="Bookman Old Style" w:hAnsi="Bookman Old Style"/>
          <w:sz w:val="24"/>
          <w:szCs w:val="24"/>
        </w:rPr>
        <w:t>a</w:t>
      </w:r>
      <w:r w:rsidR="00436A05" w:rsidRPr="00A72863">
        <w:rPr>
          <w:rFonts w:ascii="Bookman Old Style" w:hAnsi="Bookman Old Style"/>
          <w:sz w:val="24"/>
          <w:szCs w:val="24"/>
        </w:rPr>
        <w:t>, solteir</w:t>
      </w:r>
      <w:r>
        <w:rPr>
          <w:rFonts w:ascii="Bookman Old Style" w:hAnsi="Bookman Old Style"/>
          <w:sz w:val="24"/>
          <w:szCs w:val="24"/>
        </w:rPr>
        <w:t>a</w:t>
      </w:r>
      <w:r w:rsidR="00436A05" w:rsidRPr="00A72863">
        <w:rPr>
          <w:rFonts w:ascii="Bookman Old Style" w:hAnsi="Bookman Old Style"/>
          <w:sz w:val="24"/>
          <w:szCs w:val="24"/>
        </w:rPr>
        <w:t>,</w:t>
      </w:r>
      <w:r w:rsidR="00BB3740">
        <w:rPr>
          <w:rFonts w:ascii="Bookman Old Style" w:hAnsi="Bookman Old Style"/>
          <w:sz w:val="24"/>
          <w:szCs w:val="24"/>
        </w:rPr>
        <w:t xml:space="preserve"> cientista da computação</w:t>
      </w:r>
      <w:r w:rsidR="00436A05" w:rsidRPr="00A72863">
        <w:rPr>
          <w:rFonts w:ascii="Bookman Old Style" w:hAnsi="Bookman Old Style"/>
          <w:sz w:val="24"/>
          <w:szCs w:val="24"/>
        </w:rPr>
        <w:t xml:space="preserve">, Identidade nº </w:t>
      </w:r>
      <w:r w:rsidR="00BB3740">
        <w:rPr>
          <w:rFonts w:ascii="Bookman Old Style" w:hAnsi="Bookman Old Style"/>
          <w:sz w:val="24"/>
          <w:szCs w:val="24"/>
        </w:rPr>
        <w:t>59.676.103-</w:t>
      </w:r>
      <w:r w:rsidR="0071016C">
        <w:rPr>
          <w:rFonts w:ascii="Bookman Old Style" w:hAnsi="Bookman Old Style"/>
          <w:sz w:val="24"/>
          <w:szCs w:val="24"/>
        </w:rPr>
        <w:t>X</w:t>
      </w:r>
      <w:r w:rsidR="00436A05" w:rsidRPr="00A72863">
        <w:rPr>
          <w:rFonts w:ascii="Bookman Old Style" w:hAnsi="Bookman Old Style"/>
          <w:sz w:val="24"/>
          <w:szCs w:val="24"/>
        </w:rPr>
        <w:t>/</w:t>
      </w:r>
      <w:r w:rsidR="00BB3740">
        <w:rPr>
          <w:rFonts w:ascii="Bookman Old Style" w:hAnsi="Bookman Old Style"/>
          <w:sz w:val="24"/>
          <w:szCs w:val="24"/>
        </w:rPr>
        <w:t>S</w:t>
      </w:r>
      <w:r w:rsidR="00436A05">
        <w:rPr>
          <w:rFonts w:ascii="Bookman Old Style" w:hAnsi="Bookman Old Style"/>
          <w:sz w:val="24"/>
          <w:szCs w:val="24"/>
        </w:rPr>
        <w:t>P</w:t>
      </w:r>
      <w:r w:rsidR="00436A05" w:rsidRPr="00A72863">
        <w:rPr>
          <w:rFonts w:ascii="Bookman Old Style" w:hAnsi="Bookman Old Style"/>
          <w:sz w:val="24"/>
          <w:szCs w:val="24"/>
        </w:rPr>
        <w:t>, CPF-</w:t>
      </w:r>
      <w:r w:rsidR="0071016C">
        <w:rPr>
          <w:rFonts w:ascii="Bookman Old Style" w:hAnsi="Bookman Old Style"/>
          <w:sz w:val="24"/>
          <w:szCs w:val="24"/>
        </w:rPr>
        <w:t>MF</w:t>
      </w:r>
      <w:r w:rsidR="00436A05" w:rsidRPr="00A7286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501</w:t>
      </w:r>
      <w:r w:rsidR="00436A05" w:rsidRPr="00A72863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750</w:t>
      </w:r>
      <w:r w:rsidR="00436A05" w:rsidRPr="00A72863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218</w:t>
      </w:r>
      <w:r w:rsidR="00436A05" w:rsidRPr="00A72863">
        <w:rPr>
          <w:rFonts w:ascii="Bookman Old Style" w:hAnsi="Bookman Old Style"/>
          <w:sz w:val="24"/>
          <w:szCs w:val="24"/>
        </w:rPr>
        <w:t>-1</w:t>
      </w:r>
      <w:r>
        <w:rPr>
          <w:rFonts w:ascii="Bookman Old Style" w:hAnsi="Bookman Old Style"/>
          <w:sz w:val="24"/>
          <w:szCs w:val="24"/>
        </w:rPr>
        <w:t>3</w:t>
      </w:r>
      <w:r w:rsidR="00436A05" w:rsidRPr="00A72863">
        <w:rPr>
          <w:rFonts w:ascii="Bookman Old Style" w:hAnsi="Bookman Old Style"/>
          <w:sz w:val="24"/>
          <w:szCs w:val="24"/>
        </w:rPr>
        <w:t xml:space="preserve">, residente </w:t>
      </w:r>
      <w:r w:rsidR="0071016C">
        <w:rPr>
          <w:rFonts w:ascii="Bookman Old Style" w:hAnsi="Bookman Old Style"/>
          <w:sz w:val="24"/>
          <w:szCs w:val="24"/>
        </w:rPr>
        <w:t>em</w:t>
      </w:r>
      <w:r w:rsidR="002D33F6">
        <w:rPr>
          <w:rFonts w:ascii="Bookman Old Style" w:hAnsi="Bookman Old Style"/>
          <w:sz w:val="24"/>
          <w:szCs w:val="24"/>
        </w:rPr>
        <w:t xml:space="preserve"> </w:t>
      </w:r>
      <w:r w:rsidR="00A45C5B">
        <w:rPr>
          <w:rFonts w:ascii="Bookman Old Style" w:hAnsi="Bookman Old Style"/>
          <w:sz w:val="24"/>
          <w:szCs w:val="24"/>
        </w:rPr>
        <w:t xml:space="preserve">rua Bela Vista, 7 </w:t>
      </w:r>
      <w:r w:rsidR="0001248E">
        <w:rPr>
          <w:rFonts w:ascii="Bookman Old Style" w:hAnsi="Bookman Old Style"/>
          <w:sz w:val="24"/>
          <w:szCs w:val="24"/>
        </w:rPr>
        <w:t>– Bela</w:t>
      </w:r>
      <w:r w:rsidR="00D339B2">
        <w:rPr>
          <w:rFonts w:ascii="Bookman Old Style" w:hAnsi="Bookman Old Style"/>
          <w:sz w:val="24"/>
          <w:szCs w:val="24"/>
        </w:rPr>
        <w:t xml:space="preserve"> </w:t>
      </w:r>
      <w:r w:rsidR="0001248E">
        <w:rPr>
          <w:rFonts w:ascii="Bookman Old Style" w:hAnsi="Bookman Old Style"/>
          <w:sz w:val="24"/>
          <w:szCs w:val="24"/>
        </w:rPr>
        <w:t xml:space="preserve">Vista, Guaratinguetá </w:t>
      </w:r>
      <w:r w:rsidR="00D339B2">
        <w:rPr>
          <w:rFonts w:ascii="Bookman Old Style" w:hAnsi="Bookman Old Style"/>
          <w:sz w:val="24"/>
          <w:szCs w:val="24"/>
        </w:rPr>
        <w:t xml:space="preserve">– </w:t>
      </w:r>
      <w:r w:rsidR="0001248E">
        <w:rPr>
          <w:rFonts w:ascii="Bookman Old Style" w:hAnsi="Bookman Old Style"/>
          <w:sz w:val="24"/>
          <w:szCs w:val="24"/>
        </w:rPr>
        <w:t>SP</w:t>
      </w:r>
      <w:r w:rsidR="00D339B2">
        <w:rPr>
          <w:rFonts w:ascii="Bookman Old Style" w:hAnsi="Bookman Old Style"/>
          <w:sz w:val="24"/>
          <w:szCs w:val="24"/>
        </w:rPr>
        <w:t xml:space="preserve"> </w:t>
      </w:r>
      <w:r w:rsidR="0001248E">
        <w:rPr>
          <w:rFonts w:ascii="Bookman Old Style" w:hAnsi="Bookman Old Style"/>
          <w:sz w:val="24"/>
          <w:szCs w:val="24"/>
        </w:rPr>
        <w:t>-</w:t>
      </w:r>
      <w:r w:rsidR="009612AB">
        <w:rPr>
          <w:rFonts w:ascii="Bookman Old Style" w:hAnsi="Bookman Old Style"/>
          <w:sz w:val="24"/>
          <w:szCs w:val="24"/>
        </w:rPr>
        <w:t xml:space="preserve"> Brasil</w:t>
      </w:r>
      <w:r w:rsidR="0071016C">
        <w:rPr>
          <w:rFonts w:ascii="Bookman Old Style" w:hAnsi="Bookman Old Style"/>
          <w:sz w:val="24"/>
          <w:szCs w:val="24"/>
        </w:rPr>
        <w:t xml:space="preserve"> </w:t>
      </w:r>
      <w:r w:rsidR="00436A05" w:rsidRPr="00A72863">
        <w:rPr>
          <w:rFonts w:ascii="Bookman Old Style" w:hAnsi="Bookman Old Style"/>
          <w:sz w:val="24"/>
          <w:szCs w:val="24"/>
        </w:rPr>
        <w:t>,</w:t>
      </w:r>
      <w:r w:rsidR="009612AB">
        <w:rPr>
          <w:rFonts w:ascii="Bookman Old Style" w:hAnsi="Bookman Old Style"/>
          <w:sz w:val="24"/>
          <w:szCs w:val="24"/>
        </w:rPr>
        <w:t xml:space="preserve"> natural </w:t>
      </w:r>
      <w:bookmarkStart w:id="0" w:name="_GoBack"/>
      <w:bookmarkEnd w:id="0"/>
      <w:r w:rsidR="00436A05" w:rsidRPr="00A72863">
        <w:rPr>
          <w:rFonts w:ascii="Bookman Old Style" w:hAnsi="Bookman Old Style"/>
          <w:sz w:val="24"/>
          <w:szCs w:val="24"/>
        </w:rPr>
        <w:t xml:space="preserve"> </w:t>
      </w:r>
      <w:r w:rsidR="0001248E">
        <w:rPr>
          <w:rFonts w:ascii="Bookman Old Style" w:hAnsi="Bookman Old Style"/>
          <w:sz w:val="24"/>
          <w:szCs w:val="24"/>
        </w:rPr>
        <w:t xml:space="preserve"> </w:t>
      </w:r>
      <w:r w:rsidR="00436A05" w:rsidRPr="00A72863">
        <w:rPr>
          <w:rFonts w:ascii="Bookman Old Style" w:hAnsi="Bookman Old Style"/>
          <w:sz w:val="24"/>
          <w:szCs w:val="24"/>
        </w:rPr>
        <w:t xml:space="preserve"> de </w:t>
      </w:r>
      <w:r>
        <w:rPr>
          <w:rFonts w:ascii="Bookman Old Style" w:hAnsi="Bookman Old Style"/>
          <w:sz w:val="24"/>
          <w:szCs w:val="24"/>
        </w:rPr>
        <w:t>Guaratinguetá</w:t>
      </w:r>
      <w:r w:rsidR="00436A05">
        <w:rPr>
          <w:rFonts w:ascii="Bookman Old Style" w:hAnsi="Bookman Old Style"/>
          <w:sz w:val="24"/>
          <w:szCs w:val="24"/>
        </w:rPr>
        <w:t xml:space="preserve"> (SP), </w:t>
      </w:r>
      <w:r w:rsidR="00AD0EA5">
        <w:rPr>
          <w:rFonts w:ascii="Bookman Old Style" w:hAnsi="Bookman Old Style"/>
          <w:sz w:val="24"/>
          <w:szCs w:val="24"/>
        </w:rPr>
        <w:t>resolvem por este instrumento particular de contrato, constituir uma sociedade simples l</w:t>
      </w:r>
      <w:r w:rsidR="00BF67DC">
        <w:rPr>
          <w:rFonts w:ascii="Bookman Old Style" w:hAnsi="Bookman Old Style"/>
          <w:sz w:val="24"/>
          <w:szCs w:val="24"/>
        </w:rPr>
        <w:t>imi</w:t>
      </w:r>
      <w:r w:rsidR="00AD0EA5">
        <w:rPr>
          <w:rFonts w:ascii="Bookman Old Style" w:hAnsi="Bookman Old Style"/>
          <w:sz w:val="24"/>
          <w:szCs w:val="24"/>
        </w:rPr>
        <w:t>t</w:t>
      </w:r>
      <w:r w:rsidR="00BF67DC">
        <w:rPr>
          <w:rFonts w:ascii="Bookman Old Style" w:hAnsi="Bookman Old Style"/>
          <w:sz w:val="24"/>
          <w:szCs w:val="24"/>
        </w:rPr>
        <w:t>a</w:t>
      </w:r>
      <w:r w:rsidR="00AD0EA5">
        <w:rPr>
          <w:rFonts w:ascii="Bookman Old Style" w:hAnsi="Bookman Old Style"/>
          <w:sz w:val="24"/>
          <w:szCs w:val="24"/>
        </w:rPr>
        <w:t>da, mediante as seguintes cláusulas:</w:t>
      </w:r>
    </w:p>
    <w:p w14:paraId="5043CB0F" w14:textId="77777777" w:rsidR="0098000B" w:rsidRPr="009F18EA" w:rsidRDefault="0098000B" w:rsidP="0098000B">
      <w:pPr>
        <w:rPr>
          <w:rFonts w:ascii="Bookman Old Style" w:hAnsi="Bookman Old Style"/>
        </w:rPr>
      </w:pPr>
    </w:p>
    <w:p w14:paraId="365AB889" w14:textId="77777777" w:rsidR="009F18EA" w:rsidRPr="00A953A4" w:rsidRDefault="0098000B" w:rsidP="00A953A4">
      <w:pPr>
        <w:rPr>
          <w:rFonts w:ascii="Bookman Old Style" w:hAnsi="Bookman Old Style"/>
          <w:szCs w:val="24"/>
        </w:rPr>
      </w:pPr>
      <w:r w:rsidRPr="009F18EA">
        <w:rPr>
          <w:rFonts w:ascii="Bookman Old Style" w:hAnsi="Bookman Old Style" w:cs="Arial"/>
          <w:b/>
          <w:bCs/>
          <w:i/>
          <w:iCs/>
        </w:rPr>
        <w:t xml:space="preserve">CLÁUSULA </w:t>
      </w:r>
      <w:r w:rsidR="00AD0EA5">
        <w:rPr>
          <w:rFonts w:ascii="Bookman Old Style" w:hAnsi="Bookman Old Style" w:cs="Arial"/>
          <w:b/>
          <w:bCs/>
          <w:i/>
          <w:iCs/>
        </w:rPr>
        <w:t>PRIMEIRA:</w:t>
      </w:r>
      <w:r w:rsidRPr="009F18EA">
        <w:rPr>
          <w:rFonts w:ascii="Bookman Old Style" w:hAnsi="Bookman Old Style" w:cs="Arial"/>
          <w:i/>
          <w:iCs/>
        </w:rPr>
        <w:t xml:space="preserve"> A sociedade girará sob a denominação social de</w:t>
      </w:r>
      <w:r w:rsidRPr="009F18EA">
        <w:rPr>
          <w:rFonts w:ascii="Bookman Old Style" w:hAnsi="Bookman Old Style" w:cs="Arial"/>
          <w:b/>
          <w:bCs/>
          <w:i/>
          <w:iCs/>
        </w:rPr>
        <w:t xml:space="preserve"> </w:t>
      </w:r>
      <w:proofErr w:type="spellStart"/>
      <w:r w:rsidR="00270984">
        <w:rPr>
          <w:rFonts w:ascii="Bookman Old Style" w:hAnsi="Bookman Old Style" w:cs="Arial"/>
          <w:b/>
          <w:bCs/>
          <w:i/>
          <w:iCs/>
        </w:rPr>
        <w:t>IsaJuhLuhRuh</w:t>
      </w:r>
      <w:proofErr w:type="spellEnd"/>
      <w:r w:rsidR="00270984">
        <w:rPr>
          <w:rFonts w:ascii="Bookman Old Style" w:hAnsi="Bookman Old Style" w:cs="Arial"/>
          <w:b/>
          <w:bCs/>
          <w:i/>
          <w:iCs/>
        </w:rPr>
        <w:t xml:space="preserve"> Comercio E Produtor</w:t>
      </w:r>
      <w:r w:rsidR="00AD0EA5">
        <w:rPr>
          <w:rFonts w:ascii="Bookman Old Style" w:hAnsi="Bookman Old Style" w:cs="Arial"/>
          <w:b/>
          <w:bCs/>
          <w:i/>
          <w:iCs/>
        </w:rPr>
        <w:t xml:space="preserve"> </w:t>
      </w:r>
      <w:r w:rsidRPr="009F18EA">
        <w:rPr>
          <w:rFonts w:ascii="Bookman Old Style" w:hAnsi="Bookman Old Style" w:cs="Arial"/>
          <w:b/>
          <w:bCs/>
          <w:i/>
          <w:iCs/>
        </w:rPr>
        <w:t>LTDA</w:t>
      </w:r>
      <w:r w:rsidR="00AD0EA5">
        <w:rPr>
          <w:rFonts w:ascii="Bookman Old Style" w:hAnsi="Bookman Old Style" w:cs="Arial"/>
          <w:b/>
          <w:bCs/>
          <w:i/>
          <w:iCs/>
        </w:rPr>
        <w:t xml:space="preserve">. </w:t>
      </w:r>
      <w:r w:rsidR="00AD0EA5" w:rsidRPr="00AD0EA5">
        <w:rPr>
          <w:rFonts w:ascii="Bookman Old Style" w:hAnsi="Bookman Old Style" w:cs="Arial"/>
          <w:bCs/>
          <w:i/>
          <w:iCs/>
        </w:rPr>
        <w:t>e</w:t>
      </w:r>
      <w:r w:rsidRPr="00AD0EA5">
        <w:rPr>
          <w:rFonts w:ascii="Bookman Old Style" w:hAnsi="Bookman Old Style" w:cs="Arial"/>
          <w:i/>
          <w:iCs/>
        </w:rPr>
        <w:t xml:space="preserve"> </w:t>
      </w:r>
      <w:r w:rsidR="00AD0EA5">
        <w:rPr>
          <w:rFonts w:ascii="Bookman Old Style" w:hAnsi="Bookman Old Style" w:cs="Arial"/>
          <w:i/>
          <w:iCs/>
        </w:rPr>
        <w:t xml:space="preserve">terá sede e foro </w:t>
      </w:r>
      <w:r w:rsidRPr="009F18EA">
        <w:rPr>
          <w:rFonts w:ascii="Bookman Old Style" w:hAnsi="Bookman Old Style" w:cs="Arial"/>
          <w:i/>
          <w:iCs/>
        </w:rPr>
        <w:t>em</w:t>
      </w:r>
      <w:r w:rsidR="00A953A4">
        <w:rPr>
          <w:rFonts w:ascii="Bookman Old Style" w:hAnsi="Bookman Old Style" w:cs="Arial"/>
          <w:i/>
          <w:iCs/>
        </w:rPr>
        <w:t xml:space="preserve"> </w:t>
      </w:r>
      <w:r w:rsidR="00A953A4">
        <w:rPr>
          <w:rFonts w:ascii="Bookman Old Style" w:hAnsi="Bookman Old Style"/>
          <w:szCs w:val="24"/>
        </w:rPr>
        <w:t>A</w:t>
      </w:r>
      <w:r w:rsidR="00A953A4" w:rsidRPr="00A953A4">
        <w:rPr>
          <w:rFonts w:ascii="Bookman Old Style" w:hAnsi="Bookman Old Style"/>
          <w:szCs w:val="24"/>
        </w:rPr>
        <w:t>venida Claudio Vilela Santos, Village Mantiqueira, Guaratinguetá-SP, Brasil.</w:t>
      </w:r>
    </w:p>
    <w:p w14:paraId="07459315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</w:p>
    <w:p w14:paraId="3569C57E" w14:textId="77777777" w:rsidR="0098000B" w:rsidRPr="00BB3740" w:rsidRDefault="0098000B" w:rsidP="00BB3740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AD0EA5">
        <w:rPr>
          <w:rFonts w:ascii="Bookman Old Style" w:hAnsi="Bookman Old Style" w:cs="Arial"/>
          <w:b/>
          <w:bCs/>
        </w:rPr>
        <w:t xml:space="preserve">SEGUNDA: </w:t>
      </w:r>
      <w:r w:rsidRPr="009F18EA">
        <w:rPr>
          <w:rFonts w:ascii="Bookman Old Style" w:hAnsi="Bookman Old Style" w:cs="Arial"/>
        </w:rPr>
        <w:t xml:space="preserve">A </w:t>
      </w:r>
      <w:r w:rsidR="00AD0EA5">
        <w:rPr>
          <w:rFonts w:ascii="Bookman Old Style" w:hAnsi="Bookman Old Style" w:cs="Arial"/>
        </w:rPr>
        <w:t>sociedade iniciará suas atividades em 0</w:t>
      </w:r>
      <w:r w:rsidR="00D41E57">
        <w:rPr>
          <w:rFonts w:ascii="Bookman Old Style" w:hAnsi="Bookman Old Style" w:cs="Arial"/>
        </w:rPr>
        <w:t>3</w:t>
      </w:r>
      <w:r w:rsidR="00AD0EA5">
        <w:rPr>
          <w:rFonts w:ascii="Bookman Old Style" w:hAnsi="Bookman Old Style" w:cs="Arial"/>
        </w:rPr>
        <w:t xml:space="preserve"> de </w:t>
      </w:r>
      <w:r w:rsidR="00D41E57">
        <w:rPr>
          <w:rFonts w:ascii="Bookman Old Style" w:hAnsi="Bookman Old Style" w:cs="Arial"/>
        </w:rPr>
        <w:t>Março</w:t>
      </w:r>
      <w:r w:rsidR="00AD0EA5">
        <w:rPr>
          <w:rFonts w:ascii="Bookman Old Style" w:hAnsi="Bookman Old Style" w:cs="Arial"/>
        </w:rPr>
        <w:t xml:space="preserve"> de 20</w:t>
      </w:r>
      <w:r w:rsidR="00BB3740">
        <w:rPr>
          <w:rFonts w:ascii="Bookman Old Style" w:hAnsi="Bookman Old Style" w:cs="Arial"/>
        </w:rPr>
        <w:t>31</w:t>
      </w:r>
      <w:r w:rsidR="00AD0EA5">
        <w:rPr>
          <w:rFonts w:ascii="Bookman Old Style" w:hAnsi="Bookman Old Style" w:cs="Arial"/>
        </w:rPr>
        <w:t xml:space="preserve"> </w:t>
      </w:r>
      <w:r w:rsidRPr="009F18EA">
        <w:rPr>
          <w:rFonts w:ascii="Bookman Old Style" w:hAnsi="Bookman Old Style" w:cs="Arial"/>
        </w:rPr>
        <w:t>e</w:t>
      </w:r>
      <w:r w:rsidR="00AD0EA5">
        <w:rPr>
          <w:rFonts w:ascii="Bookman Old Style" w:hAnsi="Bookman Old Style" w:cs="Arial"/>
        </w:rPr>
        <w:t xml:space="preserve"> seu prazo de duração é indeterminado</w:t>
      </w:r>
      <w:r w:rsidR="00BF67DC">
        <w:rPr>
          <w:rFonts w:ascii="Bookman Old Style" w:hAnsi="Bookman Old Style" w:cs="Arial"/>
        </w:rPr>
        <w:t>.</w:t>
      </w:r>
    </w:p>
    <w:p w14:paraId="6537F28F" w14:textId="77777777" w:rsidR="0098000B" w:rsidRPr="009F18EA" w:rsidRDefault="0098000B" w:rsidP="0098000B">
      <w:pPr>
        <w:jc w:val="both"/>
        <w:rPr>
          <w:rFonts w:ascii="Bookman Old Style" w:hAnsi="Bookman Old Style" w:cs="Arial"/>
          <w:b/>
          <w:bCs/>
        </w:rPr>
      </w:pPr>
    </w:p>
    <w:p w14:paraId="11334884" w14:textId="77777777" w:rsidR="00456247" w:rsidRDefault="0098000B" w:rsidP="0098000B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BB3740">
        <w:rPr>
          <w:rFonts w:ascii="Bookman Old Style" w:hAnsi="Bookman Old Style" w:cs="Arial"/>
          <w:b/>
          <w:bCs/>
        </w:rPr>
        <w:t>TERCEIRA</w:t>
      </w:r>
      <w:r w:rsidR="009475F3">
        <w:rPr>
          <w:rFonts w:ascii="Bookman Old Style" w:hAnsi="Bookman Old Style" w:cs="Arial"/>
          <w:b/>
          <w:bCs/>
        </w:rPr>
        <w:t>:</w:t>
      </w:r>
      <w:r w:rsidRPr="009F18EA">
        <w:rPr>
          <w:rFonts w:ascii="Bookman Old Style" w:hAnsi="Bookman Old Style" w:cs="Arial"/>
        </w:rPr>
        <w:t xml:space="preserve"> O capital social </w:t>
      </w:r>
      <w:r w:rsidR="00456247">
        <w:rPr>
          <w:rFonts w:ascii="Bookman Old Style" w:hAnsi="Bookman Old Style" w:cs="Arial"/>
        </w:rPr>
        <w:t xml:space="preserve">será </w:t>
      </w:r>
      <w:r w:rsidRPr="009F18EA">
        <w:rPr>
          <w:rFonts w:ascii="Bookman Old Style" w:hAnsi="Bookman Old Style" w:cs="Arial"/>
        </w:rPr>
        <w:t>de R$</w:t>
      </w:r>
      <w:r w:rsidR="00456247">
        <w:rPr>
          <w:rFonts w:ascii="Bookman Old Style" w:hAnsi="Bookman Old Style" w:cs="Arial"/>
        </w:rPr>
        <w:t xml:space="preserve"> </w:t>
      </w:r>
      <w:r w:rsidR="0071016C">
        <w:rPr>
          <w:rFonts w:ascii="Bookman Old Style" w:hAnsi="Bookman Old Style" w:cs="Arial"/>
        </w:rPr>
        <w:t>100</w:t>
      </w:r>
      <w:r w:rsidRPr="009F18EA">
        <w:rPr>
          <w:rFonts w:ascii="Bookman Old Style" w:hAnsi="Bookman Old Style" w:cs="Arial"/>
        </w:rPr>
        <w:t>.000,00 (</w:t>
      </w:r>
      <w:r w:rsidR="0071016C">
        <w:rPr>
          <w:rFonts w:ascii="Bookman Old Style" w:hAnsi="Bookman Old Style" w:cs="Arial"/>
        </w:rPr>
        <w:t>cem</w:t>
      </w:r>
      <w:r w:rsidRPr="009F18EA">
        <w:rPr>
          <w:rFonts w:ascii="Bookman Old Style" w:hAnsi="Bookman Old Style" w:cs="Arial"/>
        </w:rPr>
        <w:t xml:space="preserve"> mil reais), dividido em </w:t>
      </w:r>
      <w:r w:rsidR="0071016C">
        <w:rPr>
          <w:rFonts w:ascii="Bookman Old Style" w:hAnsi="Bookman Old Style" w:cs="Arial"/>
        </w:rPr>
        <w:t>5</w:t>
      </w:r>
      <w:r w:rsidRPr="009F18EA">
        <w:rPr>
          <w:rFonts w:ascii="Bookman Old Style" w:hAnsi="Bookman Old Style" w:cs="Arial"/>
        </w:rPr>
        <w:t>.000 (</w:t>
      </w:r>
      <w:r w:rsidR="0071016C">
        <w:rPr>
          <w:rFonts w:ascii="Bookman Old Style" w:hAnsi="Bookman Old Style" w:cs="Arial"/>
        </w:rPr>
        <w:t>cinco</w:t>
      </w:r>
      <w:r w:rsidR="00FC673F">
        <w:rPr>
          <w:rFonts w:ascii="Bookman Old Style" w:hAnsi="Bookman Old Style" w:cs="Arial"/>
        </w:rPr>
        <w:t xml:space="preserve"> </w:t>
      </w:r>
      <w:r w:rsidRPr="009F18EA">
        <w:rPr>
          <w:rFonts w:ascii="Bookman Old Style" w:hAnsi="Bookman Old Style" w:cs="Arial"/>
        </w:rPr>
        <w:t xml:space="preserve">mil) </w:t>
      </w:r>
      <w:r w:rsidR="00456247">
        <w:rPr>
          <w:rFonts w:ascii="Bookman Old Style" w:hAnsi="Bookman Old Style" w:cs="Arial"/>
        </w:rPr>
        <w:t>quotas, no</w:t>
      </w:r>
      <w:r w:rsidRPr="009F18EA">
        <w:rPr>
          <w:rFonts w:ascii="Bookman Old Style" w:hAnsi="Bookman Old Style" w:cs="Arial"/>
        </w:rPr>
        <w:t xml:space="preserve"> valor de R$</w:t>
      </w:r>
      <w:r w:rsidR="00456247">
        <w:rPr>
          <w:rFonts w:ascii="Bookman Old Style" w:hAnsi="Bookman Old Style" w:cs="Arial"/>
        </w:rPr>
        <w:t xml:space="preserve"> </w:t>
      </w:r>
      <w:r w:rsidR="0071016C">
        <w:rPr>
          <w:rFonts w:ascii="Bookman Old Style" w:hAnsi="Bookman Old Style" w:cs="Arial"/>
        </w:rPr>
        <w:t>20</w:t>
      </w:r>
      <w:r w:rsidRPr="009F18EA">
        <w:rPr>
          <w:rFonts w:ascii="Bookman Old Style" w:hAnsi="Bookman Old Style" w:cs="Arial"/>
        </w:rPr>
        <w:t>,00 (</w:t>
      </w:r>
      <w:r w:rsidR="004C4605">
        <w:rPr>
          <w:rFonts w:ascii="Bookman Old Style" w:hAnsi="Bookman Old Style" w:cs="Arial"/>
        </w:rPr>
        <w:t>vinte</w:t>
      </w:r>
      <w:r w:rsidRPr="009F18EA">
        <w:rPr>
          <w:rFonts w:ascii="Bookman Old Style" w:hAnsi="Bookman Old Style" w:cs="Arial"/>
        </w:rPr>
        <w:t xml:space="preserve"> re</w:t>
      </w:r>
      <w:r w:rsidR="004C4605">
        <w:rPr>
          <w:rFonts w:ascii="Bookman Old Style" w:hAnsi="Bookman Old Style" w:cs="Arial"/>
        </w:rPr>
        <w:t>ais</w:t>
      </w:r>
      <w:r w:rsidRPr="009F18EA">
        <w:rPr>
          <w:rFonts w:ascii="Bookman Old Style" w:hAnsi="Bookman Old Style" w:cs="Arial"/>
        </w:rPr>
        <w:t>)</w:t>
      </w:r>
      <w:r w:rsidR="00456247">
        <w:rPr>
          <w:rFonts w:ascii="Bookman Old Style" w:hAnsi="Bookman Old Style" w:cs="Arial"/>
        </w:rPr>
        <w:t xml:space="preserve"> cada uma</w:t>
      </w:r>
      <w:r w:rsidRPr="009F18EA">
        <w:rPr>
          <w:rFonts w:ascii="Bookman Old Style" w:hAnsi="Bookman Old Style" w:cs="Arial"/>
        </w:rPr>
        <w:t xml:space="preserve">,  </w:t>
      </w:r>
      <w:r w:rsidR="00456247">
        <w:rPr>
          <w:rFonts w:ascii="Bookman Old Style" w:hAnsi="Bookman Old Style" w:cs="Arial"/>
        </w:rPr>
        <w:t xml:space="preserve">inteiramente </w:t>
      </w:r>
      <w:r w:rsidRPr="009F18EA">
        <w:rPr>
          <w:rFonts w:ascii="Bookman Old Style" w:hAnsi="Bookman Old Style" w:cs="Arial"/>
        </w:rPr>
        <w:t>subscr</w:t>
      </w:r>
      <w:r w:rsidR="00456247">
        <w:rPr>
          <w:rFonts w:ascii="Bookman Old Style" w:hAnsi="Bookman Old Style" w:cs="Arial"/>
        </w:rPr>
        <w:t xml:space="preserve">ito e </w:t>
      </w:r>
      <w:r w:rsidRPr="009F18EA">
        <w:rPr>
          <w:rFonts w:ascii="Bookman Old Style" w:hAnsi="Bookman Old Style" w:cs="Arial"/>
        </w:rPr>
        <w:t xml:space="preserve">integralizado </w:t>
      </w:r>
      <w:r w:rsidR="00456247">
        <w:rPr>
          <w:rFonts w:ascii="Bookman Old Style" w:hAnsi="Bookman Old Style" w:cs="Arial"/>
        </w:rPr>
        <w:t xml:space="preserve">pelos sócios em moeda </w:t>
      </w:r>
      <w:r w:rsidRPr="009F18EA">
        <w:rPr>
          <w:rFonts w:ascii="Bookman Old Style" w:hAnsi="Bookman Old Style" w:cs="Arial"/>
        </w:rPr>
        <w:t>corrente do País</w:t>
      </w:r>
      <w:r w:rsidR="00456247">
        <w:rPr>
          <w:rFonts w:ascii="Bookman Old Style" w:hAnsi="Bookman Old Style" w:cs="Arial"/>
        </w:rPr>
        <w:t>, ficando distribuído nas seguintes proporções:</w:t>
      </w:r>
    </w:p>
    <w:p w14:paraId="6DFB9E20" w14:textId="77777777" w:rsidR="00456247" w:rsidRDefault="00456247" w:rsidP="0098000B">
      <w:pPr>
        <w:jc w:val="both"/>
        <w:rPr>
          <w:rFonts w:ascii="Bookman Old Style" w:hAnsi="Bookman Old Style" w:cs="Arial"/>
        </w:rPr>
      </w:pPr>
    </w:p>
    <w:p w14:paraId="1C79817B" w14:textId="77777777" w:rsidR="009475F3" w:rsidRDefault="004C4605" w:rsidP="009475F3">
      <w:pPr>
        <w:numPr>
          <w:ilvl w:val="0"/>
          <w:numId w:val="2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Isadora Guerreiro </w:t>
      </w:r>
      <w:proofErr w:type="spellStart"/>
      <w:r>
        <w:rPr>
          <w:rFonts w:ascii="Bookman Old Style" w:hAnsi="Bookman Old Style" w:cs="Arial"/>
        </w:rPr>
        <w:t>Tesch</w:t>
      </w:r>
      <w:proofErr w:type="spellEnd"/>
      <w:r w:rsidR="00456247">
        <w:rPr>
          <w:rFonts w:ascii="Bookman Old Style" w:hAnsi="Bookman Old Style" w:cs="Arial"/>
        </w:rPr>
        <w:t>, já qualificad</w:t>
      </w:r>
      <w:r>
        <w:rPr>
          <w:rFonts w:ascii="Bookman Old Style" w:hAnsi="Bookman Old Style" w:cs="Arial"/>
        </w:rPr>
        <w:t>a</w:t>
      </w:r>
      <w:r w:rsidR="00456247">
        <w:rPr>
          <w:rFonts w:ascii="Bookman Old Style" w:hAnsi="Bookman Old Style" w:cs="Arial"/>
        </w:rPr>
        <w:t>, subscreve</w:t>
      </w:r>
      <w:r w:rsidR="00AA541F">
        <w:rPr>
          <w:rFonts w:ascii="Bookman Old Style" w:hAnsi="Bookman Old Style" w:cs="Arial"/>
        </w:rPr>
        <w:t xml:space="preserve"> 1.</w:t>
      </w:r>
      <w:r w:rsidR="00E3306F">
        <w:rPr>
          <w:rFonts w:ascii="Bookman Old Style" w:hAnsi="Bookman Old Style" w:cs="Arial"/>
        </w:rPr>
        <w:t>2</w:t>
      </w:r>
      <w:r w:rsidR="006E03D0">
        <w:rPr>
          <w:rFonts w:ascii="Bookman Old Style" w:hAnsi="Bookman Old Style" w:cs="Arial"/>
        </w:rPr>
        <w:t>5</w:t>
      </w:r>
      <w:r w:rsidR="00E3306F">
        <w:rPr>
          <w:rFonts w:ascii="Bookman Old Style" w:hAnsi="Bookman Old Style" w:cs="Arial"/>
        </w:rPr>
        <w:t>0</w:t>
      </w:r>
      <w:r w:rsidR="00AA541F">
        <w:rPr>
          <w:rFonts w:ascii="Bookman Old Style" w:hAnsi="Bookman Old Style" w:cs="Arial"/>
        </w:rPr>
        <w:t xml:space="preserve"> (mil e </w:t>
      </w:r>
      <w:r w:rsidR="00E3306F">
        <w:rPr>
          <w:rFonts w:ascii="Bookman Old Style" w:hAnsi="Bookman Old Style" w:cs="Arial"/>
        </w:rPr>
        <w:t>duzent</w:t>
      </w:r>
      <w:r w:rsidR="00AA541F">
        <w:rPr>
          <w:rFonts w:ascii="Bookman Old Style" w:hAnsi="Bookman Old Style" w:cs="Arial"/>
        </w:rPr>
        <w:t>as</w:t>
      </w:r>
      <w:r w:rsidR="006E03D0">
        <w:rPr>
          <w:rFonts w:ascii="Bookman Old Style" w:hAnsi="Bookman Old Style" w:cs="Arial"/>
        </w:rPr>
        <w:t xml:space="preserve"> e cinquenta</w:t>
      </w:r>
      <w:r w:rsidR="00AA541F">
        <w:rPr>
          <w:rFonts w:ascii="Bookman Old Style" w:hAnsi="Bookman Old Style" w:cs="Arial"/>
        </w:rPr>
        <w:t xml:space="preserve">) quotas, de R$ </w:t>
      </w:r>
      <w:r w:rsidR="006E03D0">
        <w:rPr>
          <w:rFonts w:ascii="Bookman Old Style" w:hAnsi="Bookman Old Style" w:cs="Arial"/>
        </w:rPr>
        <w:t>20</w:t>
      </w:r>
      <w:r w:rsidR="009475F3">
        <w:rPr>
          <w:rFonts w:ascii="Bookman Old Style" w:hAnsi="Bookman Old Style" w:cs="Arial"/>
        </w:rPr>
        <w:t>,00 (</w:t>
      </w:r>
      <w:r w:rsidR="006E03D0">
        <w:rPr>
          <w:rFonts w:ascii="Bookman Old Style" w:hAnsi="Bookman Old Style" w:cs="Arial"/>
        </w:rPr>
        <w:t>vinte</w:t>
      </w:r>
      <w:r w:rsidR="009475F3">
        <w:rPr>
          <w:rFonts w:ascii="Bookman Old Style" w:hAnsi="Bookman Old Style" w:cs="Arial"/>
        </w:rPr>
        <w:t xml:space="preserve"> rea</w:t>
      </w:r>
      <w:r w:rsidR="006E03D0">
        <w:rPr>
          <w:rFonts w:ascii="Bookman Old Style" w:hAnsi="Bookman Old Style" w:cs="Arial"/>
        </w:rPr>
        <w:t>is</w:t>
      </w:r>
      <w:r w:rsidR="009475F3">
        <w:rPr>
          <w:rFonts w:ascii="Bookman Old Style" w:hAnsi="Bookman Old Style" w:cs="Arial"/>
        </w:rPr>
        <w:t xml:space="preserve">) cada uma, totalizando R$ </w:t>
      </w:r>
      <w:r w:rsidR="00840E83">
        <w:rPr>
          <w:rFonts w:ascii="Bookman Old Style" w:hAnsi="Bookman Old Style" w:cs="Arial"/>
        </w:rPr>
        <w:t>25</w:t>
      </w:r>
      <w:r w:rsidR="009475F3">
        <w:rPr>
          <w:rFonts w:ascii="Bookman Old Style" w:hAnsi="Bookman Old Style" w:cs="Arial"/>
        </w:rPr>
        <w:t>.</w:t>
      </w:r>
      <w:r w:rsidR="006E03D0">
        <w:rPr>
          <w:rFonts w:ascii="Bookman Old Style" w:hAnsi="Bookman Old Style" w:cs="Arial"/>
        </w:rPr>
        <w:t>00</w:t>
      </w:r>
      <w:r w:rsidR="009475F3">
        <w:rPr>
          <w:rFonts w:ascii="Bookman Old Style" w:hAnsi="Bookman Old Style" w:cs="Arial"/>
        </w:rPr>
        <w:t>0,00 (</w:t>
      </w:r>
      <w:r w:rsidR="006E03D0">
        <w:rPr>
          <w:rFonts w:ascii="Bookman Old Style" w:hAnsi="Bookman Old Style" w:cs="Arial"/>
        </w:rPr>
        <w:t xml:space="preserve">vinte e cinco </w:t>
      </w:r>
      <w:r w:rsidR="009475F3">
        <w:rPr>
          <w:rFonts w:ascii="Bookman Old Style" w:hAnsi="Bookman Old Style" w:cs="Arial"/>
        </w:rPr>
        <w:t>mil), que serão neste ato em moeda corrente do país;</w:t>
      </w:r>
    </w:p>
    <w:p w14:paraId="4F075182" w14:textId="77777777" w:rsidR="006E03D0" w:rsidRDefault="004C4605" w:rsidP="006E03D0">
      <w:pPr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E03D0">
        <w:rPr>
          <w:rFonts w:ascii="Bookman Old Style" w:hAnsi="Bookman Old Style" w:cs="Arial"/>
        </w:rPr>
        <w:t xml:space="preserve">Julia Cristine </w:t>
      </w:r>
      <w:proofErr w:type="spellStart"/>
      <w:r w:rsidRPr="006E03D0">
        <w:rPr>
          <w:rFonts w:ascii="Bookman Old Style" w:hAnsi="Bookman Old Style" w:cs="Arial"/>
        </w:rPr>
        <w:t>Piovesani</w:t>
      </w:r>
      <w:proofErr w:type="spellEnd"/>
      <w:r w:rsidR="009475F3" w:rsidRPr="006E03D0">
        <w:rPr>
          <w:rFonts w:ascii="Bookman Old Style" w:hAnsi="Bookman Old Style" w:cs="Arial"/>
        </w:rPr>
        <w:t xml:space="preserve">, </w:t>
      </w:r>
      <w:r w:rsidR="006E03D0">
        <w:rPr>
          <w:rFonts w:ascii="Bookman Old Style" w:hAnsi="Bookman Old Style" w:cs="Arial"/>
        </w:rPr>
        <w:t>já qualificada, subscreve 1.250 (mil e duzentas e cinquenta) quotas, de R$ 20,00 (vinte reais) cada uma, totalizando R$ 25.000,00 (vinte e cinco mil), que serão neste ato em moeda corrente do país;</w:t>
      </w:r>
    </w:p>
    <w:p w14:paraId="3C6FFFB5" w14:textId="77777777" w:rsidR="006E03D0" w:rsidRDefault="004C4605" w:rsidP="006E03D0">
      <w:pPr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E03D0">
        <w:rPr>
          <w:rFonts w:ascii="Bookman Old Style" w:hAnsi="Bookman Old Style" w:cs="Arial"/>
        </w:rPr>
        <w:t>Lúcia Fernanda Motta Miranda dos Santos</w:t>
      </w:r>
      <w:r w:rsidR="00E3306F" w:rsidRPr="006E03D0">
        <w:rPr>
          <w:rFonts w:ascii="Bookman Old Style" w:hAnsi="Bookman Old Style" w:cs="Arial"/>
        </w:rPr>
        <w:t xml:space="preserve">, </w:t>
      </w:r>
      <w:r w:rsidR="006E03D0">
        <w:rPr>
          <w:rFonts w:ascii="Bookman Old Style" w:hAnsi="Bookman Old Style" w:cs="Arial"/>
        </w:rPr>
        <w:t>já qualificada, subscreve 1.250 (mil e duzentas e cinquenta) quotas, de R$ 20,00 (vinte reais) cada uma, totalizando R$ 25.000,00 (vinte e cinco mil), que serão neste ato em moeda corrente do país;</w:t>
      </w:r>
    </w:p>
    <w:p w14:paraId="5F14F51E" w14:textId="77777777" w:rsidR="0098000B" w:rsidRPr="006E03D0" w:rsidRDefault="004C4605" w:rsidP="006E03D0">
      <w:pPr>
        <w:numPr>
          <w:ilvl w:val="0"/>
          <w:numId w:val="2"/>
        </w:numPr>
        <w:jc w:val="both"/>
        <w:rPr>
          <w:rFonts w:ascii="Bookman Old Style" w:hAnsi="Bookman Old Style" w:cs="Arial"/>
        </w:rPr>
      </w:pPr>
      <w:proofErr w:type="spellStart"/>
      <w:r w:rsidRPr="006E03D0">
        <w:rPr>
          <w:rFonts w:ascii="Bookman Old Style" w:hAnsi="Bookman Old Style" w:cs="Arial"/>
        </w:rPr>
        <w:t>Ruahma</w:t>
      </w:r>
      <w:proofErr w:type="spellEnd"/>
      <w:r w:rsidRPr="006E03D0">
        <w:rPr>
          <w:rFonts w:ascii="Bookman Old Style" w:hAnsi="Bookman Old Style" w:cs="Arial"/>
        </w:rPr>
        <w:t xml:space="preserve"> Souza Costa Vieira Marcondes, </w:t>
      </w:r>
      <w:r w:rsidR="006E03D0">
        <w:rPr>
          <w:rFonts w:ascii="Bookman Old Style" w:hAnsi="Bookman Old Style" w:cs="Arial"/>
        </w:rPr>
        <w:t>já qualificada, subscreve 1.250 (mil e duzentas e cinquenta) quotas, de R$ 20,00 (vinte reais) cada uma, totalizando R$ 25.000,00 (vinte e cinco mil), que serão neste ato em moeda corrente do país;</w:t>
      </w:r>
    </w:p>
    <w:p w14:paraId="2F626F52" w14:textId="77777777" w:rsidR="0098000B" w:rsidRPr="009F18EA" w:rsidRDefault="0098000B" w:rsidP="0098000B">
      <w:pPr>
        <w:pStyle w:val="Corpodetexto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9475F3">
        <w:rPr>
          <w:rFonts w:ascii="Bookman Old Style" w:hAnsi="Bookman Old Style" w:cs="Arial"/>
          <w:b/>
          <w:bCs/>
        </w:rPr>
        <w:t>QU</w:t>
      </w:r>
      <w:r w:rsidR="00BB3740">
        <w:rPr>
          <w:rFonts w:ascii="Bookman Old Style" w:hAnsi="Bookman Old Style" w:cs="Arial"/>
          <w:b/>
          <w:bCs/>
        </w:rPr>
        <w:t>ARTA</w:t>
      </w:r>
      <w:r w:rsidR="009475F3">
        <w:rPr>
          <w:rFonts w:ascii="Bookman Old Style" w:hAnsi="Bookman Old Style" w:cs="Arial"/>
          <w:b/>
          <w:bCs/>
        </w:rPr>
        <w:t>:</w:t>
      </w:r>
      <w:r w:rsidRPr="009F18EA">
        <w:rPr>
          <w:rFonts w:ascii="Bookman Old Style" w:hAnsi="Bookman Old Style" w:cs="Arial"/>
        </w:rPr>
        <w:t xml:space="preserve"> As </w:t>
      </w:r>
      <w:r w:rsidR="009475F3">
        <w:rPr>
          <w:rFonts w:ascii="Bookman Old Style" w:hAnsi="Bookman Old Style" w:cs="Arial"/>
        </w:rPr>
        <w:t>qu</w:t>
      </w:r>
      <w:r w:rsidRPr="009F18EA">
        <w:rPr>
          <w:rFonts w:ascii="Bookman Old Style" w:hAnsi="Bookman Old Style" w:cs="Arial"/>
        </w:rPr>
        <w:t xml:space="preserve">otas </w:t>
      </w:r>
      <w:r w:rsidR="009475F3">
        <w:rPr>
          <w:rFonts w:ascii="Bookman Old Style" w:hAnsi="Bookman Old Style" w:cs="Arial"/>
        </w:rPr>
        <w:t xml:space="preserve">são indivisíveis </w:t>
      </w:r>
      <w:r w:rsidR="005E0457">
        <w:rPr>
          <w:rFonts w:ascii="Bookman Old Style" w:hAnsi="Bookman Old Style" w:cs="Arial"/>
        </w:rPr>
        <w:t xml:space="preserve">e não poderão </w:t>
      </w:r>
      <w:r w:rsidRPr="009F18EA">
        <w:rPr>
          <w:rFonts w:ascii="Bookman Old Style" w:hAnsi="Bookman Old Style" w:cs="Arial"/>
        </w:rPr>
        <w:t>ser cedidas</w:t>
      </w:r>
      <w:r w:rsidR="005E0457">
        <w:rPr>
          <w:rFonts w:ascii="Bookman Old Style" w:hAnsi="Bookman Old Style" w:cs="Arial"/>
        </w:rPr>
        <w:t xml:space="preserve"> ou transferidas a terceiros sem o </w:t>
      </w:r>
      <w:r w:rsidRPr="009F18EA">
        <w:rPr>
          <w:rFonts w:ascii="Bookman Old Style" w:hAnsi="Bookman Old Style" w:cs="Arial"/>
        </w:rPr>
        <w:t>consentimento d</w:t>
      </w:r>
      <w:r w:rsidR="005E0457">
        <w:rPr>
          <w:rFonts w:ascii="Bookman Old Style" w:hAnsi="Bookman Old Style" w:cs="Arial"/>
        </w:rPr>
        <w:t>o</w:t>
      </w:r>
      <w:r w:rsidR="006E03D0">
        <w:rPr>
          <w:rFonts w:ascii="Bookman Old Style" w:hAnsi="Bookman Old Style" w:cs="Arial"/>
        </w:rPr>
        <w:t>s</w:t>
      </w:r>
      <w:r w:rsidR="005E0457">
        <w:rPr>
          <w:rFonts w:ascii="Bookman Old Style" w:hAnsi="Bookman Old Style" w:cs="Arial"/>
        </w:rPr>
        <w:t xml:space="preserve"> outro</w:t>
      </w:r>
      <w:r w:rsidR="006E03D0">
        <w:rPr>
          <w:rFonts w:ascii="Bookman Old Style" w:hAnsi="Bookman Old Style" w:cs="Arial"/>
        </w:rPr>
        <w:t>s</w:t>
      </w:r>
      <w:r w:rsidR="005E0457">
        <w:rPr>
          <w:rFonts w:ascii="Bookman Old Style" w:hAnsi="Bookman Old Style" w:cs="Arial"/>
        </w:rPr>
        <w:t xml:space="preserve"> sócio</w:t>
      </w:r>
      <w:r w:rsidR="006E03D0">
        <w:rPr>
          <w:rFonts w:ascii="Bookman Old Style" w:hAnsi="Bookman Old Style" w:cs="Arial"/>
        </w:rPr>
        <w:t>s</w:t>
      </w:r>
      <w:r w:rsidR="005E0457">
        <w:rPr>
          <w:rFonts w:ascii="Bookman Old Style" w:hAnsi="Bookman Old Style" w:cs="Arial"/>
        </w:rPr>
        <w:t>, a quem fica assegurado, em igualdade de condições e preço, o direito de preferência para a sua aquisição se postas á venda, formalizando, se realizada a cessão delas, a alteração contratual pertinente</w:t>
      </w:r>
      <w:r w:rsidRPr="009F18EA">
        <w:rPr>
          <w:rFonts w:ascii="Bookman Old Style" w:hAnsi="Bookman Old Style" w:cs="Arial"/>
        </w:rPr>
        <w:t xml:space="preserve">.  </w:t>
      </w:r>
    </w:p>
    <w:p w14:paraId="70DF9E56" w14:textId="77777777" w:rsidR="00035A31" w:rsidRDefault="00035A31" w:rsidP="0098000B">
      <w:pPr>
        <w:jc w:val="both"/>
        <w:rPr>
          <w:rFonts w:ascii="Bookman Old Style" w:hAnsi="Bookman Old Style" w:cs="Arial"/>
        </w:rPr>
      </w:pPr>
    </w:p>
    <w:p w14:paraId="32C4881E" w14:textId="77777777" w:rsidR="0098000B" w:rsidRDefault="0098000B" w:rsidP="0098000B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6E03D0">
        <w:rPr>
          <w:rFonts w:ascii="Bookman Old Style" w:hAnsi="Bookman Old Style" w:cs="Arial"/>
          <w:b/>
          <w:bCs/>
        </w:rPr>
        <w:t>QUINTA</w:t>
      </w:r>
      <w:r w:rsidR="00035A31">
        <w:rPr>
          <w:rFonts w:ascii="Bookman Old Style" w:hAnsi="Bookman Old Style" w:cs="Arial"/>
          <w:b/>
          <w:bCs/>
        </w:rPr>
        <w:t>:</w:t>
      </w:r>
      <w:r w:rsidRPr="009F18EA">
        <w:rPr>
          <w:rFonts w:ascii="Bookman Old Style" w:hAnsi="Bookman Old Style" w:cs="Arial"/>
          <w:b/>
          <w:bCs/>
        </w:rPr>
        <w:t xml:space="preserve"> </w:t>
      </w:r>
      <w:r w:rsidRPr="009F18EA">
        <w:rPr>
          <w:rFonts w:ascii="Bookman Old Style" w:hAnsi="Bookman Old Style" w:cs="Arial"/>
        </w:rPr>
        <w:t>Ficam designados administradores todos os sócios, cabendo-lhes praticar os atos referentes à gestão social, representar a sociedade judicial e extrajudicialmente, sendo que o uso da denominação social será por, no mínimo, dois administradores, sempre em conjunto, vedado o seu emprego para fins estranhos ao objeto social, tais como, abonos, avais, fianças, seja a favor dos sócios, seja a favor de terceiros</w:t>
      </w:r>
      <w:r w:rsidR="00035A31">
        <w:rPr>
          <w:rFonts w:ascii="Bookman Old Style" w:hAnsi="Bookman Old Style" w:cs="Arial"/>
        </w:rPr>
        <w:t>.</w:t>
      </w:r>
    </w:p>
    <w:p w14:paraId="44E871BC" w14:textId="77777777" w:rsidR="00035A31" w:rsidRPr="009F18EA" w:rsidRDefault="00035A31" w:rsidP="0098000B">
      <w:pPr>
        <w:jc w:val="both"/>
        <w:rPr>
          <w:rFonts w:ascii="Bookman Old Style" w:hAnsi="Bookman Old Style" w:cs="Arial"/>
          <w:b/>
          <w:bCs/>
        </w:rPr>
      </w:pPr>
    </w:p>
    <w:p w14:paraId="004F7820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035A31">
        <w:rPr>
          <w:rFonts w:ascii="Bookman Old Style" w:hAnsi="Bookman Old Style" w:cs="Arial"/>
          <w:b/>
          <w:bCs/>
        </w:rPr>
        <w:t>OITAVA</w:t>
      </w:r>
      <w:r w:rsidRPr="009F18EA">
        <w:rPr>
          <w:rFonts w:ascii="Bookman Old Style" w:hAnsi="Bookman Old Style" w:cs="Arial"/>
          <w:b/>
          <w:bCs/>
        </w:rPr>
        <w:t xml:space="preserve"> </w:t>
      </w:r>
      <w:r w:rsidRPr="009F18EA">
        <w:rPr>
          <w:rFonts w:ascii="Bookman Old Style" w:hAnsi="Bookman Old Style" w:cs="Arial"/>
        </w:rPr>
        <w:t>Os administradores farão jus a uma retirada mensal, a título de pró-labore, em valores pelos mesmos estabelecidos, independentemente de alteração deste contrato.</w:t>
      </w:r>
    </w:p>
    <w:p w14:paraId="144A5D23" w14:textId="77777777" w:rsidR="00035A31" w:rsidRDefault="00035A31" w:rsidP="00035A31"/>
    <w:p w14:paraId="37432221" w14:textId="77777777" w:rsidR="00035A31" w:rsidRDefault="00035A31" w:rsidP="00035A31">
      <w:pPr>
        <w:jc w:val="both"/>
        <w:rPr>
          <w:rFonts w:ascii="Bookman Old Style" w:hAnsi="Bookman Old Style" w:cs="Arial"/>
          <w:szCs w:val="24"/>
        </w:rPr>
      </w:pPr>
      <w:r w:rsidRPr="00A72863">
        <w:rPr>
          <w:rFonts w:ascii="Bookman Old Style" w:hAnsi="Bookman Old Style" w:cs="Arial"/>
          <w:b/>
          <w:bCs/>
          <w:szCs w:val="24"/>
        </w:rPr>
        <w:t xml:space="preserve">CLÁUSULA </w:t>
      </w:r>
      <w:r>
        <w:rPr>
          <w:rFonts w:ascii="Bookman Old Style" w:hAnsi="Bookman Old Style" w:cs="Arial"/>
          <w:b/>
          <w:bCs/>
          <w:szCs w:val="24"/>
        </w:rPr>
        <w:t>NONA:</w:t>
      </w:r>
      <w:r w:rsidRPr="00A72863">
        <w:rPr>
          <w:rFonts w:ascii="Bookman Old Style" w:hAnsi="Bookman Old Style" w:cs="Arial"/>
          <w:szCs w:val="24"/>
        </w:rPr>
        <w:t xml:space="preserve"> A responsabilidade técnica pel</w:t>
      </w:r>
      <w:r>
        <w:rPr>
          <w:rFonts w:ascii="Bookman Old Style" w:hAnsi="Bookman Old Style" w:cs="Arial"/>
          <w:szCs w:val="24"/>
        </w:rPr>
        <w:t>a execução dos serviços profissionais prestados pela sociedade, de acordo com os objetivos sociais, estará assim distribuída entre os sócios:</w:t>
      </w:r>
    </w:p>
    <w:p w14:paraId="07F087D3" w14:textId="77777777" w:rsidR="00035A31" w:rsidRPr="00A72863" w:rsidRDefault="004F6435" w:rsidP="00035A31">
      <w:pPr>
        <w:numPr>
          <w:ilvl w:val="0"/>
          <w:numId w:val="1"/>
        </w:num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Isadora Guerreiro </w:t>
      </w:r>
      <w:proofErr w:type="spellStart"/>
      <w:r>
        <w:rPr>
          <w:rFonts w:ascii="Bookman Old Style" w:hAnsi="Bookman Old Style" w:cs="Arial"/>
          <w:szCs w:val="24"/>
        </w:rPr>
        <w:t>Tesch</w:t>
      </w:r>
      <w:proofErr w:type="spellEnd"/>
      <w:r w:rsidR="00035A31" w:rsidRPr="00A72863">
        <w:rPr>
          <w:rFonts w:ascii="Bookman Old Style" w:hAnsi="Bookman Old Style" w:cs="Arial"/>
          <w:szCs w:val="24"/>
        </w:rPr>
        <w:t xml:space="preserve">, </w:t>
      </w:r>
      <w:r w:rsidR="00554439">
        <w:rPr>
          <w:rFonts w:ascii="Bookman Old Style" w:hAnsi="Bookman Old Style" w:cs="Arial"/>
          <w:szCs w:val="24"/>
        </w:rPr>
        <w:t>Letras</w:t>
      </w:r>
      <w:r w:rsidR="00035A31" w:rsidRPr="00A72863">
        <w:rPr>
          <w:rFonts w:ascii="Bookman Old Style" w:hAnsi="Bookman Old Style" w:cs="Arial"/>
          <w:szCs w:val="24"/>
        </w:rPr>
        <w:t>, responderá pelos serviços contábeis previstos no art. 25, exceto os enumerados na sua alínea “c”, do Decreto-Lei 9.295 de 1.946;</w:t>
      </w:r>
    </w:p>
    <w:p w14:paraId="2E623636" w14:textId="77777777" w:rsidR="00035A31" w:rsidRDefault="004F6435" w:rsidP="00035A31">
      <w:pPr>
        <w:numPr>
          <w:ilvl w:val="0"/>
          <w:numId w:val="1"/>
        </w:num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Julia Cristina </w:t>
      </w:r>
      <w:proofErr w:type="spellStart"/>
      <w:r>
        <w:rPr>
          <w:rFonts w:ascii="Bookman Old Style" w:hAnsi="Bookman Old Style" w:cs="Arial"/>
          <w:szCs w:val="24"/>
        </w:rPr>
        <w:t>Piovesani</w:t>
      </w:r>
      <w:proofErr w:type="spellEnd"/>
      <w:r w:rsidR="00035A31" w:rsidRPr="00A72863">
        <w:rPr>
          <w:rFonts w:ascii="Bookman Old Style" w:hAnsi="Bookman Old Style" w:cs="Arial"/>
          <w:szCs w:val="24"/>
        </w:rPr>
        <w:t>, contador</w:t>
      </w:r>
      <w:r>
        <w:rPr>
          <w:rFonts w:ascii="Bookman Old Style" w:hAnsi="Bookman Old Style" w:cs="Arial"/>
          <w:szCs w:val="24"/>
        </w:rPr>
        <w:t>a</w:t>
      </w:r>
      <w:r w:rsidR="00035A31" w:rsidRPr="00A72863">
        <w:rPr>
          <w:rFonts w:ascii="Bookman Old Style" w:hAnsi="Bookman Old Style" w:cs="Arial"/>
          <w:szCs w:val="24"/>
        </w:rPr>
        <w:t>, responderá por todos os serviços contábeis previstos no art. 25 do mencionado Decreto-Lei;</w:t>
      </w:r>
    </w:p>
    <w:p w14:paraId="65F09913" w14:textId="77777777" w:rsidR="0096408E" w:rsidRPr="00A72863" w:rsidRDefault="00554439" w:rsidP="00035A31">
      <w:pPr>
        <w:numPr>
          <w:ilvl w:val="0"/>
          <w:numId w:val="1"/>
        </w:num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Lúcia Fernanda Motta Miranda dos Santos</w:t>
      </w:r>
      <w:r w:rsidR="00436A05" w:rsidRPr="00A72863">
        <w:rPr>
          <w:rFonts w:ascii="Bookman Old Style" w:hAnsi="Bookman Old Style" w:cs="Arial"/>
          <w:szCs w:val="24"/>
        </w:rPr>
        <w:t xml:space="preserve">, </w:t>
      </w:r>
      <w:r w:rsidR="005E40ED">
        <w:rPr>
          <w:rFonts w:ascii="Bookman Old Style" w:hAnsi="Bookman Old Style" w:cs="Arial"/>
          <w:szCs w:val="24"/>
        </w:rPr>
        <w:t>Desi</w:t>
      </w:r>
      <w:r w:rsidR="00417B5E">
        <w:rPr>
          <w:rFonts w:ascii="Bookman Old Style" w:hAnsi="Bookman Old Style" w:cs="Arial"/>
          <w:szCs w:val="24"/>
        </w:rPr>
        <w:t>gn Gráfico</w:t>
      </w:r>
      <w:r w:rsidR="00436A05" w:rsidRPr="00A72863">
        <w:rPr>
          <w:rFonts w:ascii="Bookman Old Style" w:hAnsi="Bookman Old Style" w:cs="Arial"/>
          <w:szCs w:val="24"/>
        </w:rPr>
        <w:t>, res</w:t>
      </w:r>
      <w:r w:rsidR="00976A65">
        <w:rPr>
          <w:rFonts w:ascii="Bookman Old Style" w:hAnsi="Bookman Old Style" w:cs="Arial"/>
          <w:szCs w:val="24"/>
        </w:rPr>
        <w:t>ponderá pelos serviços d</w:t>
      </w:r>
      <w:r>
        <w:rPr>
          <w:rFonts w:ascii="Bookman Old Style" w:hAnsi="Bookman Old Style" w:cs="Arial"/>
          <w:szCs w:val="24"/>
        </w:rPr>
        <w:t>e Desig</w:t>
      </w:r>
      <w:r w:rsidR="00417B5E">
        <w:rPr>
          <w:rFonts w:ascii="Bookman Old Style" w:hAnsi="Bookman Old Style" w:cs="Arial"/>
          <w:szCs w:val="24"/>
        </w:rPr>
        <w:t>ns</w:t>
      </w:r>
      <w:r w:rsidR="0096408E">
        <w:rPr>
          <w:rFonts w:ascii="Bookman Old Style" w:hAnsi="Bookman Old Style" w:cs="Arial"/>
          <w:szCs w:val="24"/>
        </w:rPr>
        <w:t>.</w:t>
      </w:r>
    </w:p>
    <w:p w14:paraId="738610EB" w14:textId="77777777" w:rsidR="00035A31" w:rsidRDefault="00035A31" w:rsidP="00254DD8">
      <w:pPr>
        <w:jc w:val="both"/>
      </w:pPr>
    </w:p>
    <w:p w14:paraId="167AA64C" w14:textId="77777777" w:rsidR="0098000B" w:rsidRPr="004F6435" w:rsidRDefault="00254DD8" w:rsidP="004F6435">
      <w:pPr>
        <w:jc w:val="both"/>
        <w:rPr>
          <w:rFonts w:ascii="Bookman Old Style" w:hAnsi="Bookman Old Style" w:cs="Arial"/>
        </w:rPr>
      </w:pPr>
      <w:r w:rsidRPr="005E0457">
        <w:rPr>
          <w:rFonts w:ascii="Bookman Old Style" w:hAnsi="Bookman Old Style" w:cs="Arial"/>
          <w:b/>
        </w:rPr>
        <w:t>PARÁGRAFO ÚNICO</w:t>
      </w:r>
      <w:r>
        <w:rPr>
          <w:rFonts w:ascii="Bookman Old Style" w:hAnsi="Bookman Old Style" w:cs="Arial"/>
        </w:rPr>
        <w:t>: A sociedade não poderá outorgar responsabilidades técnicas a terceiros, inclusive da mesma categoria dos sócios, visto que as mesmas são indelegáveis.</w:t>
      </w:r>
    </w:p>
    <w:p w14:paraId="637805D2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</w:p>
    <w:p w14:paraId="1EEBCEDD" w14:textId="77777777" w:rsidR="0098000B" w:rsidRPr="004F6435" w:rsidRDefault="0098000B" w:rsidP="004F6435">
      <w:pPr>
        <w:jc w:val="both"/>
        <w:rPr>
          <w:rFonts w:ascii="Bookman Old Style" w:hAnsi="Bookman Old Style" w:cs="Arial"/>
          <w:iCs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254DD8">
        <w:rPr>
          <w:rFonts w:ascii="Bookman Old Style" w:hAnsi="Bookman Old Style" w:cs="Arial"/>
          <w:b/>
          <w:bCs/>
        </w:rPr>
        <w:t>DÉCIMA:</w:t>
      </w:r>
      <w:r w:rsidRPr="009F18EA">
        <w:rPr>
          <w:rFonts w:ascii="Bookman Old Style" w:hAnsi="Bookman Old Style" w:cs="Arial"/>
          <w:b/>
          <w:bCs/>
        </w:rPr>
        <w:t xml:space="preserve"> </w:t>
      </w:r>
      <w:r w:rsidRPr="009F18EA">
        <w:rPr>
          <w:rFonts w:ascii="Bookman Old Style" w:hAnsi="Bookman Old Style" w:cs="Arial"/>
        </w:rPr>
        <w:t xml:space="preserve">O exercício social será encerrado no dia </w:t>
      </w:r>
      <w:r w:rsidR="00554439">
        <w:rPr>
          <w:rFonts w:ascii="Bookman Old Style" w:hAnsi="Bookman Old Style" w:cs="Arial"/>
        </w:rPr>
        <w:t>15</w:t>
      </w:r>
      <w:r w:rsidRPr="009F18EA">
        <w:rPr>
          <w:rFonts w:ascii="Bookman Old Style" w:hAnsi="Bookman Old Style" w:cs="Arial"/>
        </w:rPr>
        <w:t xml:space="preserve"> de dezembro de cada ano, quando serão levantados o Balanço Patrimonial, a Demonstração do Resultado do Exercício, e demais demonstrações e relatórios exigidos pelas nor</w:t>
      </w:r>
      <w:r w:rsidR="00254DD8">
        <w:rPr>
          <w:rFonts w:ascii="Bookman Old Style" w:hAnsi="Bookman Old Style" w:cs="Arial"/>
        </w:rPr>
        <w:t xml:space="preserve">mas contábeis e pela legislação, cabendo aos sócios </w:t>
      </w:r>
      <w:r w:rsidRPr="009F18EA">
        <w:rPr>
          <w:rFonts w:ascii="Bookman Old Style" w:hAnsi="Bookman Old Style" w:cs="Arial"/>
        </w:rPr>
        <w:t xml:space="preserve">na proporção de suas </w:t>
      </w:r>
      <w:r w:rsidR="00254DD8">
        <w:rPr>
          <w:rFonts w:ascii="Bookman Old Style" w:hAnsi="Bookman Old Style" w:cs="Arial"/>
        </w:rPr>
        <w:t>quotas, os lucros ou perdas apuradas</w:t>
      </w:r>
      <w:r w:rsidRPr="009F18EA">
        <w:rPr>
          <w:rFonts w:ascii="Bookman Old Style" w:hAnsi="Bookman Old Style" w:cs="Arial"/>
          <w:iCs/>
        </w:rPr>
        <w:t>.</w:t>
      </w:r>
    </w:p>
    <w:p w14:paraId="463F29E8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</w:p>
    <w:p w14:paraId="22D0FD27" w14:textId="77777777" w:rsidR="002E526E" w:rsidRPr="009F18EA" w:rsidRDefault="0098000B" w:rsidP="0098000B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254DD8">
        <w:rPr>
          <w:rFonts w:ascii="Bookman Old Style" w:hAnsi="Bookman Old Style" w:cs="Arial"/>
          <w:b/>
          <w:bCs/>
        </w:rPr>
        <w:t>DÉCIMA PRIMEIRA:</w:t>
      </w:r>
      <w:r w:rsidRPr="009F18EA">
        <w:rPr>
          <w:rFonts w:ascii="Bookman Old Style" w:hAnsi="Bookman Old Style" w:cs="Arial"/>
          <w:b/>
          <w:bCs/>
        </w:rPr>
        <w:t xml:space="preserve"> </w:t>
      </w:r>
      <w:r w:rsidR="00F437B2">
        <w:rPr>
          <w:rFonts w:ascii="Bookman Old Style" w:hAnsi="Bookman Old Style" w:cs="Arial"/>
        </w:rPr>
        <w:t>A sociedade não se dissolverá pelo falecimento ou interdição de um dos sócios, mas continuará com os sócios remanescentes, sendo que o meeiro e os herdeiros do sócio falecido, ou representante do sócio que for declarado interdito somente poderão i</w:t>
      </w:r>
      <w:r w:rsidR="002E526E">
        <w:rPr>
          <w:rFonts w:ascii="Bookman Old Style" w:hAnsi="Bookman Old Style" w:cs="Arial"/>
        </w:rPr>
        <w:t xml:space="preserve">ngressar na sociedade </w:t>
      </w:r>
      <w:r w:rsidRPr="009F18EA">
        <w:rPr>
          <w:rFonts w:ascii="Bookman Old Style" w:hAnsi="Bookman Old Style" w:cs="Arial"/>
        </w:rPr>
        <w:t>observando-se o que dispõe o presente contrato sobre a substitu</w:t>
      </w:r>
      <w:r w:rsidR="002E526E">
        <w:rPr>
          <w:rFonts w:ascii="Bookman Old Style" w:hAnsi="Bookman Old Style" w:cs="Arial"/>
        </w:rPr>
        <w:t>ição e admissão de novos sócios.</w:t>
      </w:r>
    </w:p>
    <w:p w14:paraId="3B7B4B86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</w:p>
    <w:p w14:paraId="3A0FF5F2" w14:textId="77777777" w:rsidR="0098000B" w:rsidRPr="009F18EA" w:rsidRDefault="0098000B" w:rsidP="00554439">
      <w:pPr>
        <w:pStyle w:val="Ttulo4"/>
        <w:jc w:val="left"/>
        <w:rPr>
          <w:rFonts w:ascii="Bookman Old Style" w:hAnsi="Bookman Old Style"/>
        </w:rPr>
      </w:pPr>
    </w:p>
    <w:p w14:paraId="18C2E40D" w14:textId="77777777" w:rsidR="0098000B" w:rsidRPr="00501CF6" w:rsidRDefault="0098000B" w:rsidP="0098000B">
      <w:pPr>
        <w:jc w:val="both"/>
        <w:rPr>
          <w:rFonts w:ascii="Bookman Old Style" w:hAnsi="Bookman Old Style" w:cs="Arial"/>
          <w:bCs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2E526E">
        <w:rPr>
          <w:rFonts w:ascii="Bookman Old Style" w:hAnsi="Bookman Old Style" w:cs="Arial"/>
          <w:b/>
          <w:bCs/>
        </w:rPr>
        <w:t>DÉCIMA SEGUNDA:</w:t>
      </w:r>
      <w:r w:rsidRPr="009F18EA">
        <w:rPr>
          <w:rFonts w:ascii="Bookman Old Style" w:hAnsi="Bookman Old Style" w:cs="Arial"/>
          <w:b/>
          <w:bCs/>
        </w:rPr>
        <w:t xml:space="preserve"> </w:t>
      </w:r>
      <w:r w:rsidR="00501CF6">
        <w:rPr>
          <w:rFonts w:ascii="Bookman Old Style" w:hAnsi="Bookman Old Style" w:cs="Arial"/>
          <w:bCs/>
        </w:rPr>
        <w:t>A sociedade poderá a qualquer tempo, abrir ou fechar filial ou outra dependência, mediante alteração contratual assinada por todos os sócios e que sejam estas identificadas.</w:t>
      </w:r>
    </w:p>
    <w:p w14:paraId="5630AD66" w14:textId="77777777" w:rsidR="00501CF6" w:rsidRPr="009F18EA" w:rsidRDefault="00501CF6" w:rsidP="0098000B">
      <w:pPr>
        <w:jc w:val="both"/>
        <w:rPr>
          <w:rFonts w:ascii="Bookman Old Style" w:hAnsi="Bookman Old Style" w:cs="Arial"/>
        </w:rPr>
      </w:pPr>
    </w:p>
    <w:p w14:paraId="568155D6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  <w:r w:rsidRPr="009F18EA">
        <w:rPr>
          <w:rFonts w:ascii="Bookman Old Style" w:hAnsi="Bookman Old Style" w:cs="Arial"/>
          <w:b/>
          <w:bCs/>
        </w:rPr>
        <w:t xml:space="preserve">CLÁUSULA </w:t>
      </w:r>
      <w:r w:rsidR="00501CF6">
        <w:rPr>
          <w:rFonts w:ascii="Bookman Old Style" w:hAnsi="Bookman Old Style" w:cs="Arial"/>
          <w:b/>
          <w:bCs/>
        </w:rPr>
        <w:t>DECIMA TERCEIRA:</w:t>
      </w:r>
      <w:r w:rsidRPr="009F18EA">
        <w:rPr>
          <w:rFonts w:ascii="Bookman Old Style" w:hAnsi="Bookman Old Style" w:cs="Arial"/>
        </w:rPr>
        <w:t xml:space="preserve"> Os administradores declaram, sob as penas da lei, que não estão impedidos de exercer a administração da sociedade, por lei especial, ou em virtude de condenação criminal, ou por se encontrarem sob os efeitos dela, a pena que vede, ainda que temporariamente, o acesso a cargos públicos; ou por crime falimentar, de prevaricação, peita ou suborno, concussão, peculato, ou contra a economia popular, contra sistema financeiro nacional, contra as normas de defesa da concorrência, contra as relações de consumo, fé pública ou a propriedade.</w:t>
      </w:r>
    </w:p>
    <w:p w14:paraId="61829076" w14:textId="77777777" w:rsidR="0098000B" w:rsidRPr="009F18EA" w:rsidRDefault="0098000B" w:rsidP="0098000B">
      <w:pPr>
        <w:jc w:val="both"/>
        <w:rPr>
          <w:rFonts w:ascii="Bookman Old Style" w:hAnsi="Bookman Old Style" w:cs="Arial"/>
        </w:rPr>
      </w:pPr>
    </w:p>
    <w:p w14:paraId="7F3E574D" w14:textId="77777777" w:rsidR="0098000B" w:rsidRPr="009F18EA" w:rsidRDefault="0098000B" w:rsidP="0098000B">
      <w:pPr>
        <w:pStyle w:val="Corpodetexto2"/>
        <w:rPr>
          <w:rFonts w:ascii="Bookman Old Style" w:hAnsi="Bookman Old Style"/>
          <w:sz w:val="24"/>
        </w:rPr>
      </w:pPr>
      <w:r w:rsidRPr="009F18EA">
        <w:rPr>
          <w:rFonts w:ascii="Bookman Old Style" w:hAnsi="Bookman Old Style"/>
          <w:sz w:val="24"/>
        </w:rPr>
        <w:t xml:space="preserve">E, por se acharem assim, justos e contratados, assinam o presente instrumento juntamente com as testemunhas abaixo, em </w:t>
      </w:r>
      <w:r w:rsidR="004F6435">
        <w:rPr>
          <w:rFonts w:ascii="Bookman Old Style" w:hAnsi="Bookman Old Style"/>
          <w:sz w:val="24"/>
        </w:rPr>
        <w:t>4</w:t>
      </w:r>
      <w:r w:rsidRPr="009F18EA">
        <w:rPr>
          <w:rFonts w:ascii="Bookman Old Style" w:hAnsi="Bookman Old Style"/>
          <w:sz w:val="24"/>
        </w:rPr>
        <w:t xml:space="preserve"> (</w:t>
      </w:r>
      <w:r w:rsidR="004F6435">
        <w:rPr>
          <w:rFonts w:ascii="Bookman Old Style" w:hAnsi="Bookman Old Style"/>
          <w:sz w:val="24"/>
        </w:rPr>
        <w:t>quatro</w:t>
      </w:r>
      <w:r w:rsidR="0096408E">
        <w:rPr>
          <w:rFonts w:ascii="Bookman Old Style" w:hAnsi="Bookman Old Style"/>
          <w:sz w:val="24"/>
        </w:rPr>
        <w:t>)</w:t>
      </w:r>
      <w:r w:rsidRPr="009F18EA">
        <w:rPr>
          <w:rFonts w:ascii="Bookman Old Style" w:hAnsi="Bookman Old Style"/>
          <w:sz w:val="24"/>
        </w:rPr>
        <w:t xml:space="preserve"> vias de igual teor, datilografadas e rubricadas apenas no anverso, devendo ser arquivado no Registro Público das Sociedades Mercantis (Junta Comercial) e no(s) órgão(s) de registro e fiscalização profissional.</w:t>
      </w:r>
    </w:p>
    <w:p w14:paraId="2BA226A1" w14:textId="77777777" w:rsidR="0098000B" w:rsidRPr="009F18EA" w:rsidRDefault="0098000B" w:rsidP="0098000B">
      <w:pPr>
        <w:pStyle w:val="Corpodetexto2"/>
        <w:rPr>
          <w:rFonts w:ascii="Bookman Old Style" w:hAnsi="Bookman Old Style"/>
          <w:sz w:val="24"/>
        </w:rPr>
      </w:pPr>
    </w:p>
    <w:p w14:paraId="3E142F2E" w14:textId="662C3934" w:rsidR="0098000B" w:rsidRPr="009F18EA" w:rsidRDefault="1B876270" w:rsidP="1B876270">
      <w:pPr>
        <w:pStyle w:val="Corpodetexto2"/>
        <w:jc w:val="center"/>
        <w:rPr>
          <w:rFonts w:ascii="Bookman Old Style" w:hAnsi="Bookman Old Style"/>
          <w:sz w:val="24"/>
          <w:szCs w:val="24"/>
        </w:rPr>
      </w:pPr>
      <w:r w:rsidRPr="1B876270">
        <w:rPr>
          <w:rFonts w:ascii="Bookman Old Style" w:hAnsi="Bookman Old Style"/>
          <w:sz w:val="24"/>
          <w:szCs w:val="24"/>
        </w:rPr>
        <w:t>Guaratinguetá, ____ de _________________de ________.</w:t>
      </w:r>
    </w:p>
    <w:p w14:paraId="17AD93B2" w14:textId="77777777" w:rsidR="0098000B" w:rsidRPr="009F18EA" w:rsidRDefault="0098000B" w:rsidP="0098000B">
      <w:pPr>
        <w:pStyle w:val="Corpodetexto2"/>
        <w:rPr>
          <w:rFonts w:ascii="Bookman Old Style" w:hAnsi="Bookman Old Style"/>
          <w:sz w:val="24"/>
        </w:rPr>
      </w:pPr>
    </w:p>
    <w:p w14:paraId="0DE4B5B7" w14:textId="77777777" w:rsidR="0098000B" w:rsidRPr="009F18EA" w:rsidRDefault="0098000B" w:rsidP="0098000B">
      <w:pPr>
        <w:pStyle w:val="Corpodetexto2"/>
        <w:rPr>
          <w:rFonts w:ascii="Bookman Old Style" w:hAnsi="Bookman Old Style"/>
          <w:sz w:val="24"/>
        </w:rPr>
      </w:pPr>
    </w:p>
    <w:tbl>
      <w:tblPr>
        <w:tblpPr w:leftFromText="141" w:rightFromText="141" w:vertAnchor="text" w:horzAnchor="page" w:tblpX="816" w:tblpY="7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300"/>
        <w:gridCol w:w="4446"/>
      </w:tblGrid>
      <w:tr w:rsidR="004F6435" w:rsidRPr="009F18EA" w14:paraId="7AFD0A58" w14:textId="77777777" w:rsidTr="004F6435">
        <w:trPr>
          <w:cantSplit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778C0629" w14:textId="77777777" w:rsidR="004F6435" w:rsidRPr="009F18EA" w:rsidRDefault="00165D59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  <w:r>
              <w:rPr>
                <w:rFonts w:ascii="Bookman Old Style" w:hAnsi="Bookman Old Style"/>
                <w:sz w:val="24"/>
                <w:lang w:val="es-ES_tradnl"/>
              </w:rPr>
              <w:t>Isadora Guerreiro Tesch</w:t>
            </w:r>
          </w:p>
        </w:tc>
        <w:tc>
          <w:tcPr>
            <w:tcW w:w="300" w:type="dxa"/>
          </w:tcPr>
          <w:p w14:paraId="66204FF1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</w:p>
          <w:p w14:paraId="2DBF0D7D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  <w:lang w:val="es-ES_tradnl"/>
              </w:rPr>
            </w:pPr>
          </w:p>
        </w:tc>
        <w:tc>
          <w:tcPr>
            <w:tcW w:w="4446" w:type="dxa"/>
            <w:tcBorders>
              <w:top w:val="single" w:sz="4" w:space="0" w:color="auto"/>
            </w:tcBorders>
          </w:tcPr>
          <w:p w14:paraId="41E71DA1" w14:textId="77777777" w:rsidR="004F6435" w:rsidRPr="009F18EA" w:rsidRDefault="00B575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  <w:r>
              <w:rPr>
                <w:rFonts w:ascii="Bookman Old Style" w:hAnsi="Bookman Old Style"/>
                <w:noProof/>
                <w:sz w:val="24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7831E3C" wp14:editId="0777777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354330</wp:posOffset>
                      </wp:positionV>
                      <wp:extent cx="2686050" cy="9525"/>
                      <wp:effectExtent l="6350" t="11430" r="12700" b="762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860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1C8EF4A1">
                    <v:shapetype id="_x0000_t32" coordsize="21600,21600" o:oned="t" filled="f" o:spt="32" path="m,l21600,21600e" w14:anchorId="2BD23D88">
                      <v:path fillok="f" arrowok="t" o:connecttype="none"/>
                      <o:lock v:ext="edit" shapetype="t"/>
                    </v:shapetype>
                    <v:shape id="AutoShape 2" style="position:absolute;margin-left:-2.5pt;margin-top:27.9pt;width:211.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"/>
                  </w:pict>
                </mc:Fallback>
              </mc:AlternateContent>
            </w:r>
            <w:r w:rsidR="00165D59">
              <w:rPr>
                <w:rFonts w:ascii="Bookman Old Style" w:hAnsi="Bookman Old Style"/>
                <w:sz w:val="24"/>
                <w:lang w:val="es-ES_tradnl"/>
              </w:rPr>
              <w:t>Lúcia Fernanda M. M. dos Santos</w:t>
            </w:r>
          </w:p>
        </w:tc>
      </w:tr>
      <w:tr w:rsidR="004F6435" w:rsidRPr="009F18EA" w14:paraId="08BB9BDC" w14:textId="77777777" w:rsidTr="004F6435">
        <w:trPr>
          <w:cantSplit/>
        </w:trPr>
        <w:tc>
          <w:tcPr>
            <w:tcW w:w="4395" w:type="dxa"/>
            <w:tcBorders>
              <w:top w:val="single" w:sz="4" w:space="0" w:color="auto"/>
            </w:tcBorders>
          </w:tcPr>
          <w:p w14:paraId="190FD8AA" w14:textId="77777777" w:rsidR="004F6435" w:rsidRPr="009F18EA" w:rsidRDefault="00165D59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  <w:r>
              <w:rPr>
                <w:rFonts w:ascii="Bookman Old Style" w:hAnsi="Bookman Old Style"/>
                <w:sz w:val="24"/>
                <w:lang w:val="es-ES_tradnl"/>
              </w:rPr>
              <w:t>Julia Cristina Piovesani</w:t>
            </w:r>
          </w:p>
          <w:p w14:paraId="6B62F1B3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</w:p>
        </w:tc>
        <w:tc>
          <w:tcPr>
            <w:tcW w:w="300" w:type="dxa"/>
          </w:tcPr>
          <w:p w14:paraId="02F2C34E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  <w:lang w:val="es-ES_tradnl"/>
              </w:rPr>
            </w:pPr>
          </w:p>
        </w:tc>
        <w:tc>
          <w:tcPr>
            <w:tcW w:w="4446" w:type="dxa"/>
            <w:tcBorders>
              <w:bottom w:val="single" w:sz="4" w:space="0" w:color="auto"/>
            </w:tcBorders>
          </w:tcPr>
          <w:p w14:paraId="0ED3A912" w14:textId="77777777" w:rsidR="004F6435" w:rsidRPr="009F18EA" w:rsidRDefault="00165D59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  <w:lang w:val="es-ES_tradnl"/>
              </w:rPr>
            </w:pPr>
            <w:r>
              <w:rPr>
                <w:rFonts w:ascii="Bookman Old Style" w:hAnsi="Bookman Old Style"/>
                <w:sz w:val="24"/>
                <w:lang w:val="es-ES_tradnl"/>
              </w:rPr>
              <w:t>Ruahma Souza C. V. Marcondes</w:t>
            </w:r>
          </w:p>
        </w:tc>
      </w:tr>
      <w:tr w:rsidR="004F6435" w:rsidRPr="009F18EA" w14:paraId="0098B5FD" w14:textId="77777777" w:rsidTr="004F6435">
        <w:trPr>
          <w:cantSplit/>
        </w:trPr>
        <w:tc>
          <w:tcPr>
            <w:tcW w:w="4395" w:type="dxa"/>
          </w:tcPr>
          <w:p w14:paraId="680A4E5D" w14:textId="77777777" w:rsidR="004F6435" w:rsidRPr="009F18EA" w:rsidRDefault="004F6435" w:rsidP="004F6435">
            <w:pPr>
              <w:pStyle w:val="Corpodetexto2"/>
              <w:jc w:val="left"/>
              <w:rPr>
                <w:rFonts w:ascii="Bookman Old Style" w:hAnsi="Bookman Old Style"/>
                <w:sz w:val="24"/>
                <w:lang w:val="es-ES_tradnl"/>
              </w:rPr>
            </w:pPr>
          </w:p>
          <w:p w14:paraId="19219836" w14:textId="77777777" w:rsidR="004F6435" w:rsidRPr="009F18EA" w:rsidRDefault="004F6435" w:rsidP="004F6435">
            <w:pPr>
              <w:pStyle w:val="Corpodetexto2"/>
              <w:jc w:val="left"/>
              <w:rPr>
                <w:rFonts w:ascii="Bookman Old Style" w:hAnsi="Bookman Old Style"/>
                <w:sz w:val="24"/>
                <w:lang w:val="es-ES_tradnl"/>
              </w:rPr>
            </w:pPr>
          </w:p>
          <w:p w14:paraId="296FEF7D" w14:textId="77777777" w:rsidR="004F6435" w:rsidRPr="009F18EA" w:rsidRDefault="004F6435" w:rsidP="004F6435">
            <w:pPr>
              <w:pStyle w:val="Corpodetexto2"/>
              <w:jc w:val="left"/>
              <w:rPr>
                <w:rFonts w:ascii="Bookman Old Style" w:hAnsi="Bookman Old Style"/>
                <w:sz w:val="24"/>
                <w:lang w:val="es-ES_tradnl"/>
              </w:rPr>
            </w:pPr>
          </w:p>
          <w:p w14:paraId="7194DBDC" w14:textId="77777777" w:rsidR="004F6435" w:rsidRPr="009F18EA" w:rsidRDefault="004F6435" w:rsidP="004F6435">
            <w:pPr>
              <w:pStyle w:val="Corpodetexto2"/>
              <w:jc w:val="left"/>
              <w:rPr>
                <w:rFonts w:ascii="Bookman Old Style" w:hAnsi="Bookman Old Style"/>
                <w:b/>
                <w:bCs/>
                <w:sz w:val="24"/>
                <w:lang w:val="es-ES_tradnl"/>
              </w:rPr>
            </w:pPr>
          </w:p>
        </w:tc>
        <w:tc>
          <w:tcPr>
            <w:tcW w:w="300" w:type="dxa"/>
            <w:tcBorders>
              <w:right w:val="single" w:sz="4" w:space="0" w:color="auto"/>
            </w:tcBorders>
          </w:tcPr>
          <w:p w14:paraId="769D0D3C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  <w:lang w:val="es-ES_tradnl"/>
              </w:rPr>
            </w:pP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0533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  <w:r w:rsidRPr="009F18EA">
              <w:rPr>
                <w:rFonts w:ascii="Bookman Old Style" w:hAnsi="Bookman Old Style"/>
                <w:sz w:val="24"/>
              </w:rPr>
              <w:t>Visto do Advogado</w:t>
            </w:r>
          </w:p>
        </w:tc>
      </w:tr>
      <w:tr w:rsidR="004F6435" w:rsidRPr="009F18EA" w14:paraId="4C34FDA0" w14:textId="77777777" w:rsidTr="004F6435">
        <w:trPr>
          <w:cantSplit/>
        </w:trPr>
        <w:tc>
          <w:tcPr>
            <w:tcW w:w="4395" w:type="dxa"/>
          </w:tcPr>
          <w:p w14:paraId="18C37BDB" w14:textId="77777777" w:rsidR="004F6435" w:rsidRPr="009F18EA" w:rsidRDefault="004F6435" w:rsidP="004F6435">
            <w:pPr>
              <w:pStyle w:val="Corpodetexto2"/>
              <w:jc w:val="left"/>
              <w:rPr>
                <w:rFonts w:ascii="Bookman Old Style" w:hAnsi="Bookman Old Style"/>
                <w:sz w:val="24"/>
              </w:rPr>
            </w:pPr>
            <w:r w:rsidRPr="009F18EA">
              <w:rPr>
                <w:rFonts w:ascii="Bookman Old Style" w:hAnsi="Bookman Old Style"/>
                <w:b/>
                <w:bCs/>
                <w:sz w:val="24"/>
              </w:rPr>
              <w:t>TESTEMUNHAS:</w:t>
            </w:r>
          </w:p>
        </w:tc>
        <w:tc>
          <w:tcPr>
            <w:tcW w:w="300" w:type="dxa"/>
          </w:tcPr>
          <w:p w14:paraId="54CD245A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446" w:type="dxa"/>
            <w:tcBorders>
              <w:top w:val="single" w:sz="4" w:space="0" w:color="auto"/>
            </w:tcBorders>
          </w:tcPr>
          <w:p w14:paraId="1231BE67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</w:tc>
      </w:tr>
      <w:tr w:rsidR="004F6435" w:rsidRPr="009F18EA" w14:paraId="36FEB5B0" w14:textId="77777777" w:rsidTr="004F6435">
        <w:trPr>
          <w:cantSplit/>
        </w:trPr>
        <w:tc>
          <w:tcPr>
            <w:tcW w:w="4395" w:type="dxa"/>
          </w:tcPr>
          <w:p w14:paraId="30D7AA69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7196D064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00" w:type="dxa"/>
          </w:tcPr>
          <w:p w14:paraId="34FF1C98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446" w:type="dxa"/>
            <w:tcBorders>
              <w:bottom w:val="single" w:sz="4" w:space="0" w:color="auto"/>
            </w:tcBorders>
          </w:tcPr>
          <w:p w14:paraId="6D072C0D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</w:tc>
      </w:tr>
      <w:tr w:rsidR="004F6435" w:rsidRPr="009F18EA" w14:paraId="5A94C3EC" w14:textId="77777777" w:rsidTr="004F6435">
        <w:trPr>
          <w:cantSplit/>
        </w:trPr>
        <w:tc>
          <w:tcPr>
            <w:tcW w:w="4395" w:type="dxa"/>
            <w:tcBorders>
              <w:top w:val="single" w:sz="4" w:space="0" w:color="auto"/>
            </w:tcBorders>
          </w:tcPr>
          <w:p w14:paraId="5A24B008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  <w:r w:rsidRPr="009F18EA">
              <w:rPr>
                <w:rFonts w:ascii="Bookman Old Style" w:hAnsi="Bookman Old Style"/>
                <w:sz w:val="24"/>
              </w:rPr>
              <w:t>Nome e C.I.</w:t>
            </w:r>
          </w:p>
          <w:p w14:paraId="48A21919" w14:textId="77777777" w:rsidR="004F6435" w:rsidRPr="009F18EA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00" w:type="dxa"/>
          </w:tcPr>
          <w:p w14:paraId="6BD18F9B" w14:textId="77777777" w:rsidR="004F6435" w:rsidRPr="009F18EA" w:rsidRDefault="004F6435" w:rsidP="004F6435">
            <w:pPr>
              <w:pStyle w:val="Corpodetexto2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446" w:type="dxa"/>
            <w:tcBorders>
              <w:top w:val="single" w:sz="4" w:space="0" w:color="auto"/>
            </w:tcBorders>
          </w:tcPr>
          <w:p w14:paraId="59F518BD" w14:textId="77777777" w:rsidR="004F6435" w:rsidRDefault="004F6435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  <w:r w:rsidRPr="009F18EA">
              <w:rPr>
                <w:rFonts w:ascii="Bookman Old Style" w:hAnsi="Bookman Old Style"/>
                <w:sz w:val="24"/>
              </w:rPr>
              <w:t>Nome e C.I.</w:t>
            </w:r>
          </w:p>
          <w:p w14:paraId="238601FE" w14:textId="77777777" w:rsidR="00A953A4" w:rsidRDefault="00A953A4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0F3CABC7" w14:textId="77777777" w:rsidR="00A953A4" w:rsidRDefault="00A953A4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5B08B5D1" w14:textId="77777777" w:rsidR="00A953A4" w:rsidRDefault="00A953A4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16DEB4AB" w14:textId="77777777" w:rsidR="00A953A4" w:rsidRDefault="00A953A4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0AD9C6F4" w14:textId="77777777" w:rsidR="00A953A4" w:rsidRDefault="00A953A4" w:rsidP="004F6435">
            <w:pPr>
              <w:pStyle w:val="Corpodetexto2"/>
              <w:jc w:val="center"/>
              <w:rPr>
                <w:rFonts w:ascii="Bookman Old Style" w:hAnsi="Bookman Old Style"/>
                <w:sz w:val="24"/>
              </w:rPr>
            </w:pPr>
          </w:p>
          <w:p w14:paraId="4B1F511A" w14:textId="77777777" w:rsidR="00A953A4" w:rsidRDefault="00A953A4" w:rsidP="00A953A4">
            <w:pPr>
              <w:pStyle w:val="Corpodetexto2"/>
              <w:tabs>
                <w:tab w:val="left" w:pos="3315"/>
              </w:tabs>
              <w:jc w:val="left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14:paraId="65F9C3DC" w14:textId="77777777" w:rsidR="00A953A4" w:rsidRPr="009F18EA" w:rsidRDefault="00A953A4" w:rsidP="00A953A4">
            <w:pPr>
              <w:pStyle w:val="Corpodetexto2"/>
              <w:rPr>
                <w:rFonts w:ascii="Bookman Old Style" w:hAnsi="Bookman Old Style"/>
                <w:sz w:val="24"/>
              </w:rPr>
            </w:pPr>
          </w:p>
        </w:tc>
      </w:tr>
    </w:tbl>
    <w:p w14:paraId="5023141B" w14:textId="77777777" w:rsidR="0098000B" w:rsidRPr="009F18EA" w:rsidRDefault="0098000B" w:rsidP="0098000B">
      <w:pPr>
        <w:pStyle w:val="Corpodetexto2"/>
        <w:rPr>
          <w:rFonts w:ascii="Bookman Old Style" w:hAnsi="Bookman Old Style"/>
          <w:sz w:val="24"/>
        </w:rPr>
      </w:pPr>
    </w:p>
    <w:p w14:paraId="1F3B1409" w14:textId="77777777" w:rsidR="00456247" w:rsidRDefault="00456247" w:rsidP="00456247">
      <w:pPr>
        <w:jc w:val="both"/>
        <w:rPr>
          <w:rFonts w:ascii="Bookman Old Style" w:hAnsi="Bookman Old Style" w:cs="Arial"/>
        </w:rPr>
      </w:pPr>
    </w:p>
    <w:p w14:paraId="562C75D1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664355AD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1A965116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7DF4E37C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44FB30F8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1DA6542E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3041E394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722B00AE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42C6D796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6E1831B3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54E11D2A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31126E5D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2DE403A5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62431CDC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49E398E2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16287F21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5BE93A62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384BA73E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34B3F2EB" w14:textId="77777777" w:rsidR="00A953A4" w:rsidRDefault="00A953A4" w:rsidP="00456247">
      <w:pPr>
        <w:jc w:val="both"/>
        <w:rPr>
          <w:rFonts w:ascii="Bookman Old Style" w:hAnsi="Bookman Old Style" w:cs="Arial"/>
        </w:rPr>
      </w:pPr>
    </w:p>
    <w:p w14:paraId="7D34F5C7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0B4020A7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1D7B270A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4F904CB7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06971CD3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2A1F701D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03EFCA41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5F96A722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5B95CD12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5220BBB2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13CB595B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6D9C8D39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675E05EE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2FC17F8B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0A4F7224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5AE48A43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50F40DEB" w14:textId="77777777" w:rsidR="00A953A4" w:rsidRDefault="00A953A4" w:rsidP="00A953A4">
      <w:pPr>
        <w:ind w:left="1416" w:firstLine="708"/>
        <w:rPr>
          <w:sz w:val="36"/>
          <w:szCs w:val="36"/>
        </w:rPr>
      </w:pPr>
    </w:p>
    <w:p w14:paraId="66DA13B6" w14:textId="54873687" w:rsidR="1B876270" w:rsidRDefault="1B876270" w:rsidP="1B876270">
      <w:pPr>
        <w:rPr>
          <w:rFonts w:ascii="Bookman Old Style" w:hAnsi="Bookman Old Style"/>
          <w:b/>
          <w:bCs/>
        </w:rPr>
      </w:pPr>
    </w:p>
    <w:p w14:paraId="2582E258" w14:textId="0CE0E724" w:rsidR="1B876270" w:rsidRDefault="1B876270" w:rsidP="1B876270">
      <w:pPr>
        <w:rPr>
          <w:rFonts w:ascii="Bookman Old Style" w:hAnsi="Bookman Old Style"/>
          <w:b/>
          <w:bCs/>
        </w:rPr>
      </w:pPr>
    </w:p>
    <w:p w14:paraId="2A3E9526" w14:textId="1117F040" w:rsidR="1B876270" w:rsidRDefault="1B876270" w:rsidP="1B876270">
      <w:pPr>
        <w:rPr>
          <w:rFonts w:ascii="Bookman Old Style" w:hAnsi="Bookman Old Style"/>
          <w:b/>
          <w:bCs/>
        </w:rPr>
      </w:pPr>
    </w:p>
    <w:p w14:paraId="6DD5E03D" w14:textId="75B6F29B" w:rsidR="00A953A4" w:rsidRPr="00A953A4" w:rsidRDefault="1B876270" w:rsidP="1B876270">
      <w:pPr>
        <w:rPr>
          <w:rFonts w:ascii="Bookman Old Style" w:hAnsi="Bookman Old Style"/>
          <w:b/>
          <w:bCs/>
        </w:rPr>
      </w:pPr>
      <w:r w:rsidRPr="1B876270">
        <w:rPr>
          <w:rFonts w:ascii="Bookman Old Style" w:hAnsi="Bookman Old Style"/>
          <w:b/>
          <w:bCs/>
        </w:rPr>
        <w:t>3-) Análise de mercado</w:t>
      </w:r>
    </w:p>
    <w:p w14:paraId="2D48E4A7" w14:textId="77777777" w:rsidR="00A953A4" w:rsidRPr="00A953A4" w:rsidRDefault="1B876270" w:rsidP="1B876270">
      <w:pPr>
        <w:rPr>
          <w:rFonts w:ascii="Bookman Old Style" w:hAnsi="Bookman Old Style"/>
          <w:b/>
          <w:bCs/>
        </w:rPr>
      </w:pPr>
      <w:r w:rsidRPr="1B876270">
        <w:rPr>
          <w:rFonts w:ascii="Bookman Old Style" w:hAnsi="Bookman Old Style"/>
          <w:b/>
          <w:bCs/>
        </w:rPr>
        <w:t>3.1 Estudo dos clientes</w:t>
      </w:r>
    </w:p>
    <w:p w14:paraId="5DCDFCEB" w14:textId="77777777" w:rsidR="00A953A4" w:rsidRPr="00A953A4" w:rsidRDefault="00A953A4" w:rsidP="00A953A4">
      <w:pPr>
        <w:rPr>
          <w:rFonts w:ascii="Bookman Old Style" w:hAnsi="Bookman Old Style"/>
          <w:szCs w:val="24"/>
        </w:rPr>
      </w:pPr>
      <w:r w:rsidRPr="00A953A4">
        <w:rPr>
          <w:rFonts w:ascii="Bookman Old Style" w:hAnsi="Bookman Old Style"/>
          <w:szCs w:val="24"/>
        </w:rPr>
        <w:t>-Público Alvo: crianças, adolescentes, adultos e idosos.</w:t>
      </w:r>
    </w:p>
    <w:p w14:paraId="1283034A" w14:textId="77777777" w:rsidR="00A953A4" w:rsidRPr="00A953A4" w:rsidRDefault="00A953A4" w:rsidP="00A953A4">
      <w:pPr>
        <w:rPr>
          <w:rFonts w:ascii="Bookman Old Style" w:hAnsi="Bookman Old Style"/>
          <w:szCs w:val="24"/>
        </w:rPr>
      </w:pPr>
      <w:r w:rsidRPr="00A953A4">
        <w:rPr>
          <w:rFonts w:ascii="Bookman Old Style" w:hAnsi="Bookman Old Style"/>
          <w:szCs w:val="24"/>
        </w:rPr>
        <w:t xml:space="preserve">-Comportamento dos clientes: Infantil, infanto-juvenil, jovem, </w:t>
      </w:r>
    </w:p>
    <w:p w14:paraId="1F59AE26" w14:textId="77777777" w:rsidR="00A953A4" w:rsidRPr="00A953A4" w:rsidRDefault="00A953A4" w:rsidP="00A953A4">
      <w:pPr>
        <w:rPr>
          <w:rFonts w:ascii="Bookman Old Style" w:hAnsi="Bookman Old Style"/>
          <w:szCs w:val="24"/>
        </w:rPr>
      </w:pPr>
      <w:r w:rsidRPr="00A953A4">
        <w:rPr>
          <w:rFonts w:ascii="Bookman Old Style" w:hAnsi="Bookman Old Style"/>
          <w:szCs w:val="24"/>
        </w:rPr>
        <w:t>-Área de abrangência: Em qualquer lugar do mundo, desde que se interessem pelos nossos livros, podemos enviar.</w:t>
      </w:r>
    </w:p>
    <w:p w14:paraId="0C8746D0" w14:textId="77777777" w:rsidR="00A953A4" w:rsidRPr="00A953A4" w:rsidRDefault="1B876270" w:rsidP="1B876270">
      <w:pPr>
        <w:rPr>
          <w:rFonts w:ascii="Bookman Old Style" w:hAnsi="Bookman Old Style"/>
          <w:b/>
          <w:bCs/>
        </w:rPr>
      </w:pPr>
      <w:r w:rsidRPr="1B876270">
        <w:rPr>
          <w:rFonts w:ascii="Bookman Old Style" w:hAnsi="Bookman Old Style"/>
          <w:b/>
          <w:bCs/>
        </w:rPr>
        <w:t>3.2 Estudo dos fornecedores</w:t>
      </w:r>
    </w:p>
    <w:tbl>
      <w:tblPr>
        <w:tblW w:w="110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42"/>
        <w:gridCol w:w="1701"/>
        <w:gridCol w:w="1985"/>
        <w:gridCol w:w="1055"/>
        <w:gridCol w:w="1884"/>
        <w:gridCol w:w="1530"/>
        <w:gridCol w:w="135"/>
        <w:gridCol w:w="1482"/>
      </w:tblGrid>
      <w:tr w:rsidR="007E7C97" w:rsidRPr="00284641" w14:paraId="0B66FFE9" w14:textId="77777777" w:rsidTr="1B876270">
        <w:trPr>
          <w:trHeight w:val="1653"/>
        </w:trPr>
        <w:tc>
          <w:tcPr>
            <w:tcW w:w="1242" w:type="dxa"/>
            <w:shd w:val="clear" w:color="auto" w:fill="auto"/>
          </w:tcPr>
          <w:p w14:paraId="0A15481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Ordem</w:t>
            </w:r>
          </w:p>
        </w:tc>
        <w:tc>
          <w:tcPr>
            <w:tcW w:w="1701" w:type="dxa"/>
            <w:shd w:val="clear" w:color="auto" w:fill="auto"/>
          </w:tcPr>
          <w:p w14:paraId="212251CE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Descrição</w:t>
            </w:r>
          </w:p>
          <w:p w14:paraId="77A5229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28F23C61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Fornecedor</w:t>
            </w:r>
          </w:p>
          <w:p w14:paraId="007DCDA8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055" w:type="dxa"/>
            <w:shd w:val="clear" w:color="auto" w:fill="auto"/>
          </w:tcPr>
          <w:p w14:paraId="6CABA625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preço</w:t>
            </w:r>
          </w:p>
          <w:p w14:paraId="450EA2D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884" w:type="dxa"/>
            <w:shd w:val="clear" w:color="auto" w:fill="auto"/>
          </w:tcPr>
          <w:p w14:paraId="3245215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Condição de pagamento</w:t>
            </w:r>
          </w:p>
          <w:p w14:paraId="3DD355C9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271D2E73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Prazo de entrega</w:t>
            </w:r>
          </w:p>
          <w:p w14:paraId="1A81F0B1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617" w:type="dxa"/>
            <w:gridSpan w:val="2"/>
            <w:shd w:val="clear" w:color="auto" w:fill="auto"/>
          </w:tcPr>
          <w:p w14:paraId="04B47E38" w14:textId="3448F2E7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r w:rsidRPr="1B876270">
              <w:rPr>
                <w:rFonts w:ascii="Bookman Old Style" w:eastAsia="Calibri" w:hAnsi="Bookman Old Style"/>
              </w:rPr>
              <w:t>Localização</w:t>
            </w:r>
          </w:p>
        </w:tc>
      </w:tr>
      <w:tr w:rsidR="00A953A4" w:rsidRPr="00284641" w14:paraId="073F440C" w14:textId="77777777" w:rsidTr="1B876270">
        <w:trPr>
          <w:trHeight w:val="1760"/>
        </w:trPr>
        <w:tc>
          <w:tcPr>
            <w:tcW w:w="1242" w:type="dxa"/>
            <w:shd w:val="clear" w:color="auto" w:fill="auto"/>
          </w:tcPr>
          <w:p w14:paraId="5B4507BE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01</w:t>
            </w:r>
          </w:p>
        </w:tc>
        <w:tc>
          <w:tcPr>
            <w:tcW w:w="1701" w:type="dxa"/>
            <w:shd w:val="clear" w:color="auto" w:fill="auto"/>
          </w:tcPr>
          <w:p w14:paraId="600BB8AD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Empresa de papel sulfite</w:t>
            </w:r>
          </w:p>
        </w:tc>
        <w:tc>
          <w:tcPr>
            <w:tcW w:w="1985" w:type="dxa"/>
            <w:shd w:val="clear" w:color="auto" w:fill="auto"/>
          </w:tcPr>
          <w:p w14:paraId="151D591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proofErr w:type="spellStart"/>
            <w:r w:rsidRPr="00284641">
              <w:rPr>
                <w:rFonts w:ascii="Bookman Old Style" w:eastAsia="Calibri" w:hAnsi="Bookman Old Style"/>
                <w:szCs w:val="24"/>
              </w:rPr>
              <w:t>Intrernacional</w:t>
            </w:r>
            <w:proofErr w:type="spellEnd"/>
            <w:r w:rsidRPr="00284641">
              <w:rPr>
                <w:rFonts w:ascii="Bookman Old Style" w:eastAsia="Calibri" w:hAnsi="Bookman Old Style"/>
                <w:szCs w:val="24"/>
              </w:rPr>
              <w:t xml:space="preserve"> </w:t>
            </w:r>
            <w:proofErr w:type="spellStart"/>
            <w:r w:rsidRPr="00284641">
              <w:rPr>
                <w:rFonts w:ascii="Bookman Old Style" w:eastAsia="Calibri" w:hAnsi="Bookman Old Style"/>
                <w:szCs w:val="24"/>
              </w:rPr>
              <w:t>paper</w:t>
            </w:r>
            <w:proofErr w:type="spellEnd"/>
          </w:p>
          <w:p w14:paraId="717AAFBA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055" w:type="dxa"/>
            <w:shd w:val="clear" w:color="auto" w:fill="auto"/>
          </w:tcPr>
          <w:p w14:paraId="62CE5E7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50 reais por pacote de 550 folhas</w:t>
            </w:r>
          </w:p>
        </w:tc>
        <w:tc>
          <w:tcPr>
            <w:tcW w:w="1884" w:type="dxa"/>
            <w:shd w:val="clear" w:color="auto" w:fill="auto"/>
          </w:tcPr>
          <w:p w14:paraId="1F3FC33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Conforme entregue</w:t>
            </w:r>
          </w:p>
        </w:tc>
        <w:tc>
          <w:tcPr>
            <w:tcW w:w="1665" w:type="dxa"/>
            <w:gridSpan w:val="2"/>
            <w:shd w:val="clear" w:color="auto" w:fill="auto"/>
          </w:tcPr>
          <w:p w14:paraId="4A5AC5DF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Até o dia 20 de cada mês</w:t>
            </w:r>
          </w:p>
        </w:tc>
        <w:tc>
          <w:tcPr>
            <w:tcW w:w="1482" w:type="dxa"/>
            <w:shd w:val="clear" w:color="auto" w:fill="auto"/>
          </w:tcPr>
          <w:p w14:paraId="20F3338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Mogi Guaçu</w:t>
            </w:r>
          </w:p>
        </w:tc>
      </w:tr>
      <w:tr w:rsidR="00A953A4" w:rsidRPr="00284641" w14:paraId="2FF53E50" w14:textId="77777777" w:rsidTr="1B876270">
        <w:trPr>
          <w:trHeight w:val="1318"/>
        </w:trPr>
        <w:tc>
          <w:tcPr>
            <w:tcW w:w="1242" w:type="dxa"/>
            <w:shd w:val="clear" w:color="auto" w:fill="auto"/>
          </w:tcPr>
          <w:p w14:paraId="385FFFD4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02</w:t>
            </w:r>
          </w:p>
        </w:tc>
        <w:tc>
          <w:tcPr>
            <w:tcW w:w="1701" w:type="dxa"/>
            <w:shd w:val="clear" w:color="auto" w:fill="auto"/>
          </w:tcPr>
          <w:p w14:paraId="7D817D03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Empresa de impressoras</w:t>
            </w:r>
          </w:p>
        </w:tc>
        <w:tc>
          <w:tcPr>
            <w:tcW w:w="1985" w:type="dxa"/>
            <w:shd w:val="clear" w:color="auto" w:fill="auto"/>
          </w:tcPr>
          <w:p w14:paraId="49C2F79A" w14:textId="0DC12CB7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proofErr w:type="spellStart"/>
            <w:r w:rsidRPr="1B876270">
              <w:rPr>
                <w:rFonts w:ascii="Bookman Old Style" w:eastAsia="Calibri" w:hAnsi="Bookman Old Style"/>
              </w:rPr>
              <w:t>Kaboom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131709B9" w14:textId="6AF89EBF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r w:rsidRPr="1B876270">
              <w:rPr>
                <w:rFonts w:ascii="Bookman Old Style" w:eastAsia="Calibri" w:hAnsi="Bookman Old Style"/>
              </w:rPr>
              <w:t>200</w:t>
            </w:r>
          </w:p>
        </w:tc>
        <w:tc>
          <w:tcPr>
            <w:tcW w:w="1884" w:type="dxa"/>
            <w:shd w:val="clear" w:color="auto" w:fill="auto"/>
          </w:tcPr>
          <w:p w14:paraId="1789CC1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Conforme entregue</w:t>
            </w:r>
          </w:p>
          <w:p w14:paraId="56EE48EE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665" w:type="dxa"/>
            <w:gridSpan w:val="2"/>
            <w:shd w:val="clear" w:color="auto" w:fill="auto"/>
          </w:tcPr>
          <w:p w14:paraId="0CE023F0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Até o dia 25 de cada mês</w:t>
            </w:r>
          </w:p>
        </w:tc>
        <w:tc>
          <w:tcPr>
            <w:tcW w:w="1482" w:type="dxa"/>
            <w:shd w:val="clear" w:color="auto" w:fill="auto"/>
          </w:tcPr>
          <w:p w14:paraId="7FF362F4" w14:textId="2FCC798D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r w:rsidRPr="1B876270">
              <w:rPr>
                <w:rFonts w:ascii="Bookman Old Style" w:eastAsia="Calibri" w:hAnsi="Bookman Old Style"/>
              </w:rPr>
              <w:t>São Paulo</w:t>
            </w:r>
          </w:p>
        </w:tc>
      </w:tr>
      <w:tr w:rsidR="00A953A4" w:rsidRPr="00284641" w14:paraId="259E0675" w14:textId="77777777" w:rsidTr="1B876270">
        <w:trPr>
          <w:trHeight w:val="1297"/>
        </w:trPr>
        <w:tc>
          <w:tcPr>
            <w:tcW w:w="1242" w:type="dxa"/>
            <w:shd w:val="clear" w:color="auto" w:fill="auto"/>
          </w:tcPr>
          <w:p w14:paraId="2953FD3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03</w:t>
            </w:r>
          </w:p>
        </w:tc>
        <w:tc>
          <w:tcPr>
            <w:tcW w:w="1701" w:type="dxa"/>
            <w:shd w:val="clear" w:color="auto" w:fill="auto"/>
          </w:tcPr>
          <w:p w14:paraId="500558B0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Empresa de tinta</w:t>
            </w:r>
          </w:p>
        </w:tc>
        <w:tc>
          <w:tcPr>
            <w:tcW w:w="1985" w:type="dxa"/>
            <w:shd w:val="clear" w:color="auto" w:fill="auto"/>
          </w:tcPr>
          <w:p w14:paraId="272A108B" w14:textId="3F62A6C8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proofErr w:type="spellStart"/>
            <w:r w:rsidRPr="1B876270">
              <w:rPr>
                <w:rFonts w:ascii="Bookman Old Style" w:eastAsia="Calibri" w:hAnsi="Bookman Old Style"/>
              </w:rPr>
              <w:t>Kaboom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14:paraId="56A12BD8" w14:textId="14E41C72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r w:rsidRPr="1B876270">
              <w:rPr>
                <w:rFonts w:ascii="Bookman Old Style" w:eastAsia="Calibri" w:hAnsi="Bookman Old Style"/>
              </w:rPr>
              <w:t>60</w:t>
            </w:r>
          </w:p>
        </w:tc>
        <w:tc>
          <w:tcPr>
            <w:tcW w:w="1884" w:type="dxa"/>
            <w:shd w:val="clear" w:color="auto" w:fill="auto"/>
          </w:tcPr>
          <w:p w14:paraId="5C888C98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Conforme entregue</w:t>
            </w:r>
          </w:p>
          <w:p w14:paraId="2908EB2C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665" w:type="dxa"/>
            <w:gridSpan w:val="2"/>
            <w:shd w:val="clear" w:color="auto" w:fill="auto"/>
          </w:tcPr>
          <w:p w14:paraId="4B7D7A7B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Até o dia 25 de cada mês</w:t>
            </w:r>
          </w:p>
        </w:tc>
        <w:tc>
          <w:tcPr>
            <w:tcW w:w="1482" w:type="dxa"/>
            <w:shd w:val="clear" w:color="auto" w:fill="auto"/>
          </w:tcPr>
          <w:p w14:paraId="383A861A" w14:textId="794FB2C4" w:rsidR="00A953A4" w:rsidRPr="00284641" w:rsidRDefault="1B876270" w:rsidP="1B876270">
            <w:pPr>
              <w:rPr>
                <w:rFonts w:ascii="Bookman Old Style" w:eastAsia="Calibri" w:hAnsi="Bookman Old Style"/>
              </w:rPr>
            </w:pPr>
            <w:r w:rsidRPr="1B876270">
              <w:rPr>
                <w:rFonts w:ascii="Bookman Old Style" w:eastAsia="Calibri" w:hAnsi="Bookman Old Style"/>
              </w:rPr>
              <w:t>São Paulo</w:t>
            </w:r>
          </w:p>
        </w:tc>
      </w:tr>
    </w:tbl>
    <w:p w14:paraId="121FD38A" w14:textId="77777777" w:rsidR="00A953A4" w:rsidRPr="00A953A4" w:rsidRDefault="00A953A4" w:rsidP="00A953A4">
      <w:pPr>
        <w:rPr>
          <w:rFonts w:ascii="Bookman Old Style" w:hAnsi="Bookman Old Style"/>
          <w:szCs w:val="24"/>
        </w:rPr>
      </w:pPr>
    </w:p>
    <w:p w14:paraId="1FE2DD96" w14:textId="77777777" w:rsidR="00A953A4" w:rsidRPr="00A953A4" w:rsidRDefault="00A953A4" w:rsidP="00A953A4">
      <w:pPr>
        <w:rPr>
          <w:rFonts w:ascii="Bookman Old Style" w:hAnsi="Bookman Old Style"/>
          <w:szCs w:val="24"/>
        </w:rPr>
      </w:pPr>
    </w:p>
    <w:p w14:paraId="0F010463" w14:textId="77777777" w:rsidR="00A953A4" w:rsidRPr="00A953A4" w:rsidRDefault="1B876270" w:rsidP="1B876270">
      <w:pPr>
        <w:rPr>
          <w:rFonts w:ascii="Bookman Old Style" w:hAnsi="Bookman Old Style"/>
          <w:b/>
          <w:bCs/>
        </w:rPr>
      </w:pPr>
      <w:r w:rsidRPr="1B876270">
        <w:rPr>
          <w:rFonts w:ascii="Bookman Old Style" w:hAnsi="Bookman Old Style"/>
          <w:b/>
          <w:bCs/>
        </w:rPr>
        <w:t>3.3 Estudo dos concorrentes</w:t>
      </w:r>
    </w:p>
    <w:tbl>
      <w:tblPr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841"/>
        <w:gridCol w:w="1841"/>
        <w:gridCol w:w="1841"/>
        <w:gridCol w:w="1841"/>
        <w:gridCol w:w="1958"/>
        <w:gridCol w:w="1724"/>
      </w:tblGrid>
      <w:tr w:rsidR="00A953A4" w:rsidRPr="00284641" w14:paraId="5F5D59F1" w14:textId="77777777" w:rsidTr="00284641">
        <w:trPr>
          <w:trHeight w:val="638"/>
        </w:trPr>
        <w:tc>
          <w:tcPr>
            <w:tcW w:w="1841" w:type="dxa"/>
            <w:shd w:val="clear" w:color="auto" w:fill="auto"/>
          </w:tcPr>
          <w:p w14:paraId="69210F36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Empresa</w:t>
            </w:r>
          </w:p>
        </w:tc>
        <w:tc>
          <w:tcPr>
            <w:tcW w:w="1841" w:type="dxa"/>
            <w:shd w:val="clear" w:color="auto" w:fill="auto"/>
          </w:tcPr>
          <w:p w14:paraId="16E20FEA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Qualidade</w:t>
            </w:r>
          </w:p>
        </w:tc>
        <w:tc>
          <w:tcPr>
            <w:tcW w:w="1841" w:type="dxa"/>
            <w:shd w:val="clear" w:color="auto" w:fill="auto"/>
          </w:tcPr>
          <w:p w14:paraId="1CC19CA6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Preço</w:t>
            </w:r>
          </w:p>
        </w:tc>
        <w:tc>
          <w:tcPr>
            <w:tcW w:w="1841" w:type="dxa"/>
            <w:shd w:val="clear" w:color="auto" w:fill="auto"/>
          </w:tcPr>
          <w:p w14:paraId="38659EB6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Condição de pagamento</w:t>
            </w:r>
          </w:p>
        </w:tc>
        <w:tc>
          <w:tcPr>
            <w:tcW w:w="1958" w:type="dxa"/>
            <w:shd w:val="clear" w:color="auto" w:fill="auto"/>
          </w:tcPr>
          <w:p w14:paraId="57A78BA2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Localização</w:t>
            </w:r>
          </w:p>
        </w:tc>
        <w:tc>
          <w:tcPr>
            <w:tcW w:w="1724" w:type="dxa"/>
            <w:shd w:val="clear" w:color="auto" w:fill="auto"/>
          </w:tcPr>
          <w:p w14:paraId="2D306297" w14:textId="77777777" w:rsidR="00A953A4" w:rsidRPr="00284641" w:rsidRDefault="00A953A4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Atendimento</w:t>
            </w:r>
          </w:p>
        </w:tc>
      </w:tr>
      <w:tr w:rsidR="00A953A4" w:rsidRPr="00284641" w14:paraId="0551BA0A" w14:textId="77777777" w:rsidTr="00284641">
        <w:trPr>
          <w:trHeight w:val="312"/>
        </w:trPr>
        <w:tc>
          <w:tcPr>
            <w:tcW w:w="1841" w:type="dxa"/>
            <w:shd w:val="clear" w:color="auto" w:fill="auto"/>
          </w:tcPr>
          <w:p w14:paraId="19938232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proofErr w:type="spellStart"/>
            <w:r w:rsidRPr="00284641">
              <w:rPr>
                <w:rFonts w:ascii="Bookman Old Style" w:eastAsia="Calibri" w:hAnsi="Bookman Old Style"/>
                <w:szCs w:val="24"/>
              </w:rPr>
              <w:t>PowerLivros</w:t>
            </w:r>
            <w:proofErr w:type="spellEnd"/>
          </w:p>
        </w:tc>
        <w:tc>
          <w:tcPr>
            <w:tcW w:w="1841" w:type="dxa"/>
            <w:shd w:val="clear" w:color="auto" w:fill="auto"/>
          </w:tcPr>
          <w:p w14:paraId="19723C92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Excelente</w:t>
            </w:r>
          </w:p>
        </w:tc>
        <w:tc>
          <w:tcPr>
            <w:tcW w:w="1841" w:type="dxa"/>
            <w:shd w:val="clear" w:color="auto" w:fill="auto"/>
          </w:tcPr>
          <w:p w14:paraId="5500D680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Média</w:t>
            </w:r>
          </w:p>
        </w:tc>
        <w:tc>
          <w:tcPr>
            <w:tcW w:w="1841" w:type="dxa"/>
            <w:shd w:val="clear" w:color="auto" w:fill="auto"/>
          </w:tcPr>
          <w:p w14:paraId="04880DB9" w14:textId="77777777" w:rsidR="00A953A4" w:rsidRPr="00284641" w:rsidRDefault="00923C06" w:rsidP="00923C06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Boleto e cartão de crédito</w:t>
            </w:r>
          </w:p>
        </w:tc>
        <w:tc>
          <w:tcPr>
            <w:tcW w:w="1958" w:type="dxa"/>
            <w:shd w:val="clear" w:color="auto" w:fill="auto"/>
          </w:tcPr>
          <w:p w14:paraId="3461EB08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Virtual e</w:t>
            </w:r>
          </w:p>
          <w:p w14:paraId="6AED8A04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Guaratinguetá</w:t>
            </w:r>
          </w:p>
          <w:p w14:paraId="27357532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  <w:tc>
          <w:tcPr>
            <w:tcW w:w="1724" w:type="dxa"/>
            <w:shd w:val="clear" w:color="auto" w:fill="auto"/>
          </w:tcPr>
          <w:p w14:paraId="7DE0FA57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Bom</w:t>
            </w:r>
          </w:p>
          <w:p w14:paraId="07F023C8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</w:tr>
      <w:tr w:rsidR="00A953A4" w:rsidRPr="00284641" w14:paraId="313263FB" w14:textId="77777777" w:rsidTr="00284641">
        <w:trPr>
          <w:trHeight w:val="332"/>
        </w:trPr>
        <w:tc>
          <w:tcPr>
            <w:tcW w:w="1841" w:type="dxa"/>
            <w:shd w:val="clear" w:color="auto" w:fill="auto"/>
          </w:tcPr>
          <w:p w14:paraId="5809796F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Rocco</w:t>
            </w:r>
          </w:p>
        </w:tc>
        <w:tc>
          <w:tcPr>
            <w:tcW w:w="1841" w:type="dxa"/>
            <w:shd w:val="clear" w:color="auto" w:fill="auto"/>
          </w:tcPr>
          <w:p w14:paraId="374F08D8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Boa</w:t>
            </w:r>
          </w:p>
        </w:tc>
        <w:tc>
          <w:tcPr>
            <w:tcW w:w="1841" w:type="dxa"/>
            <w:shd w:val="clear" w:color="auto" w:fill="auto"/>
          </w:tcPr>
          <w:p w14:paraId="300B6F82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Razoável</w:t>
            </w:r>
          </w:p>
        </w:tc>
        <w:tc>
          <w:tcPr>
            <w:tcW w:w="1841" w:type="dxa"/>
            <w:shd w:val="clear" w:color="auto" w:fill="auto"/>
          </w:tcPr>
          <w:p w14:paraId="09925100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Cartão de crédito</w:t>
            </w:r>
          </w:p>
        </w:tc>
        <w:tc>
          <w:tcPr>
            <w:tcW w:w="1958" w:type="dxa"/>
            <w:shd w:val="clear" w:color="auto" w:fill="auto"/>
          </w:tcPr>
          <w:p w14:paraId="322C8C86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São Paulo</w:t>
            </w:r>
          </w:p>
          <w:p w14:paraId="3EE5277D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 virtual</w:t>
            </w:r>
          </w:p>
        </w:tc>
        <w:tc>
          <w:tcPr>
            <w:tcW w:w="1724" w:type="dxa"/>
            <w:shd w:val="clear" w:color="auto" w:fill="auto"/>
          </w:tcPr>
          <w:p w14:paraId="0EA30518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Bom</w:t>
            </w:r>
          </w:p>
          <w:p w14:paraId="4BDB5498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</w:p>
        </w:tc>
      </w:tr>
      <w:tr w:rsidR="00A953A4" w:rsidRPr="00284641" w14:paraId="73D92BB8" w14:textId="77777777" w:rsidTr="00284641">
        <w:trPr>
          <w:trHeight w:val="312"/>
        </w:trPr>
        <w:tc>
          <w:tcPr>
            <w:tcW w:w="1841" w:type="dxa"/>
            <w:shd w:val="clear" w:color="auto" w:fill="auto"/>
          </w:tcPr>
          <w:p w14:paraId="61C64864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Intrínseca</w:t>
            </w:r>
          </w:p>
        </w:tc>
        <w:tc>
          <w:tcPr>
            <w:tcW w:w="1841" w:type="dxa"/>
            <w:shd w:val="clear" w:color="auto" w:fill="auto"/>
          </w:tcPr>
          <w:p w14:paraId="7A84859E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Ótima</w:t>
            </w:r>
          </w:p>
        </w:tc>
        <w:tc>
          <w:tcPr>
            <w:tcW w:w="1841" w:type="dxa"/>
            <w:shd w:val="clear" w:color="auto" w:fill="auto"/>
          </w:tcPr>
          <w:p w14:paraId="134400DF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Alto</w:t>
            </w:r>
          </w:p>
        </w:tc>
        <w:tc>
          <w:tcPr>
            <w:tcW w:w="1841" w:type="dxa"/>
            <w:shd w:val="clear" w:color="auto" w:fill="auto"/>
          </w:tcPr>
          <w:p w14:paraId="24E0A4DD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Cartão de crédito</w:t>
            </w:r>
          </w:p>
        </w:tc>
        <w:tc>
          <w:tcPr>
            <w:tcW w:w="1958" w:type="dxa"/>
            <w:shd w:val="clear" w:color="auto" w:fill="auto"/>
          </w:tcPr>
          <w:p w14:paraId="59A4888C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Rio de Janeiro</w:t>
            </w:r>
          </w:p>
          <w:p w14:paraId="02233130" w14:textId="77777777" w:rsidR="00923C06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E virtual</w:t>
            </w:r>
          </w:p>
        </w:tc>
        <w:tc>
          <w:tcPr>
            <w:tcW w:w="1724" w:type="dxa"/>
            <w:shd w:val="clear" w:color="auto" w:fill="auto"/>
          </w:tcPr>
          <w:p w14:paraId="1C1A8EDF" w14:textId="77777777" w:rsidR="00A953A4" w:rsidRPr="00284641" w:rsidRDefault="00923C06" w:rsidP="00284641">
            <w:pPr>
              <w:rPr>
                <w:rFonts w:ascii="Bookman Old Style" w:eastAsia="Calibri" w:hAnsi="Bookman Old Style"/>
                <w:szCs w:val="24"/>
              </w:rPr>
            </w:pPr>
            <w:r w:rsidRPr="00284641">
              <w:rPr>
                <w:rFonts w:ascii="Bookman Old Style" w:eastAsia="Calibri" w:hAnsi="Bookman Old Style"/>
                <w:szCs w:val="24"/>
              </w:rPr>
              <w:t>Bom</w:t>
            </w:r>
          </w:p>
        </w:tc>
      </w:tr>
    </w:tbl>
    <w:p w14:paraId="2916C19D" w14:textId="77777777" w:rsidR="00A953A4" w:rsidRDefault="00A953A4" w:rsidP="00456247">
      <w:pPr>
        <w:jc w:val="both"/>
        <w:rPr>
          <w:rFonts w:ascii="Bookman Old Style" w:hAnsi="Bookman Old Style" w:cs="Arial"/>
          <w:szCs w:val="24"/>
        </w:rPr>
      </w:pPr>
    </w:p>
    <w:p w14:paraId="74869460" w14:textId="77777777" w:rsidR="001335DF" w:rsidRDefault="001335DF" w:rsidP="00456247">
      <w:pPr>
        <w:jc w:val="both"/>
        <w:rPr>
          <w:rFonts w:ascii="Bookman Old Style" w:hAnsi="Bookman Old Style" w:cs="Arial"/>
          <w:szCs w:val="24"/>
        </w:rPr>
      </w:pPr>
    </w:p>
    <w:p w14:paraId="187F57B8" w14:textId="77777777" w:rsidR="001335DF" w:rsidRDefault="001335DF" w:rsidP="00456247">
      <w:pPr>
        <w:jc w:val="both"/>
        <w:rPr>
          <w:rFonts w:ascii="Bookman Old Style" w:hAnsi="Bookman Old Style" w:cs="Arial"/>
          <w:szCs w:val="24"/>
        </w:rPr>
      </w:pPr>
    </w:p>
    <w:p w14:paraId="1646B649" w14:textId="7498DA3A" w:rsidR="001335DF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5-) Plano de Negócio</w:t>
      </w:r>
    </w:p>
    <w:p w14:paraId="2DAA6249" w14:textId="77777777" w:rsidR="00715AD4" w:rsidRDefault="1B876270" w:rsidP="1B876270">
      <w:pPr>
        <w:jc w:val="both"/>
        <w:rPr>
          <w:rFonts w:ascii="Bookman Old Style" w:hAnsi="Bookman Old Style" w:cs="Arial"/>
          <w:i/>
          <w:iCs/>
        </w:rPr>
      </w:pPr>
      <w:r w:rsidRPr="1B876270">
        <w:rPr>
          <w:rFonts w:ascii="Bookman Old Style" w:hAnsi="Bookman Old Style" w:cs="Arial"/>
          <w:b/>
          <w:bCs/>
        </w:rPr>
        <w:t xml:space="preserve">5.1 </w:t>
      </w:r>
      <w:r w:rsidRPr="1B876270">
        <w:rPr>
          <w:rFonts w:ascii="Bookman Old Style" w:hAnsi="Bookman Old Style" w:cs="Arial"/>
          <w:b/>
          <w:bCs/>
          <w:i/>
          <w:iCs/>
        </w:rPr>
        <w:t>História</w:t>
      </w:r>
      <w:r w:rsidRPr="1B876270">
        <w:rPr>
          <w:rFonts w:ascii="Bookman Old Style" w:hAnsi="Bookman Old Style" w:cs="Arial"/>
          <w:i/>
          <w:iCs/>
        </w:rPr>
        <w:t>:</w:t>
      </w:r>
    </w:p>
    <w:p w14:paraId="5749C8B4" w14:textId="77777777" w:rsidR="00715AD4" w:rsidRDefault="00715AD4" w:rsidP="00715AD4">
      <w:pPr>
        <w:rPr>
          <w:szCs w:val="24"/>
        </w:rPr>
      </w:pPr>
      <w:r>
        <w:rPr>
          <w:szCs w:val="24"/>
        </w:rPr>
        <w:t>Quatro amigas apaixonadas por livros tiveram a ideia de lançar sua própria editora, já haviam feito sucesso na carreira que escolheram, estavam reunidas, na mansão de uma delas bebendo e colocando o a conversa em dia. Até que livros surgiu como pauta do assunto livros. Após mais alguns drinks decidiram criar a Editora Power, no dia seguinte estavam pensando se isso realmente não era uma tremenda maluquice - “UMA EDITORA??” – realmente poderia dar certo? Não seria dinheiro jogado fora?</w:t>
      </w:r>
    </w:p>
    <w:p w14:paraId="325DFA18" w14:textId="77777777" w:rsidR="00715AD4" w:rsidRPr="00221E73" w:rsidRDefault="00715AD4" w:rsidP="00715AD4">
      <w:pPr>
        <w:rPr>
          <w:szCs w:val="24"/>
        </w:rPr>
      </w:pPr>
      <w:r>
        <w:rPr>
          <w:szCs w:val="24"/>
        </w:rPr>
        <w:t xml:space="preserve">Alguma coisa as fez continuar com essa ideia, atualmente temos a Editora Power Livros </w:t>
      </w:r>
    </w:p>
    <w:p w14:paraId="54738AF4" w14:textId="77777777" w:rsidR="00715AD4" w:rsidRDefault="00715AD4" w:rsidP="00456247">
      <w:pPr>
        <w:jc w:val="both"/>
        <w:rPr>
          <w:rFonts w:ascii="Bookman Old Style" w:hAnsi="Bookman Old Style" w:cs="Arial"/>
          <w:szCs w:val="24"/>
        </w:rPr>
      </w:pPr>
    </w:p>
    <w:p w14:paraId="79E804F8" w14:textId="77777777" w:rsidR="00715AD4" w:rsidRDefault="1B876270" w:rsidP="1B876270">
      <w:pPr>
        <w:jc w:val="both"/>
        <w:rPr>
          <w:rFonts w:ascii="Bookman Old Style" w:hAnsi="Bookman Old Style" w:cs="Arial"/>
          <w:b/>
          <w:bCs/>
          <w:i/>
          <w:iCs/>
        </w:rPr>
      </w:pPr>
      <w:r w:rsidRPr="1B876270">
        <w:rPr>
          <w:rFonts w:ascii="Bookman Old Style" w:hAnsi="Bookman Old Style" w:cs="Arial"/>
          <w:b/>
          <w:bCs/>
        </w:rPr>
        <w:t xml:space="preserve">5.2 </w:t>
      </w:r>
      <w:r w:rsidRPr="1B876270">
        <w:rPr>
          <w:rFonts w:ascii="Bookman Old Style" w:hAnsi="Bookman Old Style" w:cs="Arial"/>
          <w:b/>
          <w:bCs/>
          <w:i/>
          <w:iCs/>
        </w:rPr>
        <w:t>Estratégia de Marketing</w:t>
      </w:r>
    </w:p>
    <w:p w14:paraId="46ABBD8F" w14:textId="77777777" w:rsidR="00715AD4" w:rsidRDefault="00B57535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noProof/>
          <w:szCs w:val="24"/>
        </w:rPr>
        <w:drawing>
          <wp:inline distT="0" distB="0" distL="0" distR="0" wp14:anchorId="39389D6D" wp14:editId="07777777">
            <wp:extent cx="4761865" cy="4761865"/>
            <wp:effectExtent l="0" t="0" r="0" b="0"/>
            <wp:docPr id="1" name="Picture 1" descr="POWER LIVROS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LIVROS -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A33E" w14:textId="77777777" w:rsidR="00482AD7" w:rsidRDefault="00482AD7" w:rsidP="00456247">
      <w:pPr>
        <w:jc w:val="both"/>
        <w:rPr>
          <w:rFonts w:ascii="Bookman Old Style" w:hAnsi="Bookman Old Style" w:cs="Arial"/>
          <w:szCs w:val="24"/>
        </w:rPr>
      </w:pPr>
    </w:p>
    <w:p w14:paraId="25AFCA90" w14:textId="77777777" w:rsidR="00482AD7" w:rsidRDefault="00482AD7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- Logo da Empresa</w:t>
      </w:r>
    </w:p>
    <w:p w14:paraId="464FCBC1" w14:textId="77777777" w:rsidR="00482AD7" w:rsidRDefault="00482AD7" w:rsidP="00456247">
      <w:pPr>
        <w:jc w:val="both"/>
        <w:rPr>
          <w:rFonts w:ascii="Bookman Old Style" w:hAnsi="Bookman Old Style" w:cs="Arial"/>
          <w:szCs w:val="24"/>
        </w:rPr>
      </w:pPr>
    </w:p>
    <w:p w14:paraId="5C8C6B09" w14:textId="77777777" w:rsidR="00482AD7" w:rsidRDefault="00B57535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noProof/>
          <w:szCs w:val="24"/>
        </w:rPr>
        <w:drawing>
          <wp:inline distT="0" distB="0" distL="0" distR="0" wp14:anchorId="54FD7409" wp14:editId="07777777">
            <wp:extent cx="6644005" cy="6644005"/>
            <wp:effectExtent l="0" t="0" r="0" b="0"/>
            <wp:docPr id="2" name="Picture 2" descr="Propag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aga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16F4" w14:textId="77777777" w:rsidR="00482AD7" w:rsidRDefault="00482AD7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ab/>
        <w:t xml:space="preserve">- Propaganda </w:t>
      </w:r>
    </w:p>
    <w:p w14:paraId="3382A365" w14:textId="77777777" w:rsidR="00482AD7" w:rsidRDefault="00482AD7" w:rsidP="00456247">
      <w:pPr>
        <w:jc w:val="both"/>
        <w:rPr>
          <w:rFonts w:ascii="Bookman Old Style" w:hAnsi="Bookman Old Style" w:cs="Arial"/>
          <w:szCs w:val="24"/>
        </w:rPr>
      </w:pPr>
    </w:p>
    <w:p w14:paraId="62C10B05" w14:textId="0ABAF94C" w:rsidR="00482AD7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6-) Plano Operacional</w:t>
      </w:r>
    </w:p>
    <w:p w14:paraId="581CB2E6" w14:textId="2E40D9D3" w:rsidR="00482AD7" w:rsidRDefault="1B876270" w:rsidP="1B876270">
      <w:pPr>
        <w:jc w:val="both"/>
        <w:rPr>
          <w:rFonts w:ascii="Bookman Old Style" w:hAnsi="Bookman Old Style" w:cs="Arial"/>
          <w:b/>
          <w:bCs/>
          <w:i/>
          <w:iCs/>
        </w:rPr>
      </w:pPr>
      <w:r w:rsidRPr="1B876270">
        <w:rPr>
          <w:rFonts w:ascii="Bookman Old Style" w:hAnsi="Bookman Old Style" w:cs="Arial"/>
          <w:b/>
          <w:bCs/>
          <w:i/>
          <w:iCs/>
        </w:rPr>
        <w:t>6.1 Layout:</w:t>
      </w:r>
    </w:p>
    <w:p w14:paraId="5C71F136" w14:textId="77777777" w:rsidR="00482AD7" w:rsidRDefault="00B57535" w:rsidP="00456247">
      <w:pPr>
        <w:jc w:val="both"/>
        <w:rPr>
          <w:rFonts w:ascii="Bookman Old Style" w:hAnsi="Bookman Old Style" w:cs="Arial"/>
          <w:i/>
          <w:szCs w:val="24"/>
        </w:rPr>
      </w:pPr>
      <w:r>
        <w:rPr>
          <w:rFonts w:ascii="Bookman Old Style" w:hAnsi="Bookman Old Style" w:cs="Arial"/>
          <w:i/>
          <w:noProof/>
          <w:szCs w:val="24"/>
        </w:rPr>
        <w:drawing>
          <wp:inline distT="0" distB="0" distL="0" distR="0" wp14:anchorId="4FCCDF7B" wp14:editId="07777777">
            <wp:extent cx="6467475" cy="9144000"/>
            <wp:effectExtent l="0" t="0" r="0" b="0"/>
            <wp:docPr id="3" name="Picture 3" descr="3° An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° Anad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5632" w14:textId="77777777" w:rsidR="002C17A3" w:rsidRDefault="1B876270" w:rsidP="1B876270">
      <w:pPr>
        <w:jc w:val="both"/>
        <w:rPr>
          <w:rFonts w:ascii="Bookman Old Style" w:hAnsi="Bookman Old Style" w:cs="Arial"/>
          <w:b/>
          <w:bCs/>
          <w:i/>
          <w:iCs/>
        </w:rPr>
      </w:pPr>
      <w:r w:rsidRPr="1B876270">
        <w:rPr>
          <w:rFonts w:ascii="Bookman Old Style" w:hAnsi="Bookman Old Style" w:cs="Arial"/>
          <w:b/>
          <w:bCs/>
          <w:i/>
          <w:iCs/>
        </w:rPr>
        <w:t>6.2 Fluxograma</w:t>
      </w:r>
    </w:p>
    <w:p w14:paraId="56539C08" w14:textId="6DBB5B73" w:rsidR="1B876270" w:rsidRDefault="1B876270" w:rsidP="1B876270">
      <w:pPr>
        <w:jc w:val="both"/>
        <w:rPr>
          <w:rFonts w:ascii="Bookman Old Style" w:hAnsi="Bookman Old Style" w:cs="Arial"/>
          <w:i/>
          <w:iCs/>
        </w:rPr>
      </w:pPr>
    </w:p>
    <w:p w14:paraId="62199465" w14:textId="77777777" w:rsidR="00E83E2F" w:rsidRDefault="00B57535" w:rsidP="00456247">
      <w:pPr>
        <w:jc w:val="both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65E86ACF" wp14:editId="07777777">
            <wp:extent cx="9420225" cy="493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1" t="19670" b="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23B1" w14:textId="77777777" w:rsidR="002C17A3" w:rsidRDefault="002C17A3" w:rsidP="00456247">
      <w:pPr>
        <w:jc w:val="both"/>
        <w:rPr>
          <w:rFonts w:ascii="Bookman Old Style" w:hAnsi="Bookman Old Style" w:cs="Arial"/>
          <w:i/>
          <w:szCs w:val="24"/>
        </w:rPr>
      </w:pPr>
    </w:p>
    <w:p w14:paraId="199CFB65" w14:textId="77777777" w:rsidR="002C17A3" w:rsidRDefault="1B876270" w:rsidP="1B876270">
      <w:pPr>
        <w:jc w:val="both"/>
        <w:rPr>
          <w:rFonts w:ascii="Bookman Old Style" w:hAnsi="Bookman Old Style" w:cs="Arial"/>
          <w:b/>
          <w:bCs/>
          <w:i/>
          <w:iCs/>
        </w:rPr>
      </w:pPr>
      <w:r w:rsidRPr="1B876270">
        <w:rPr>
          <w:rFonts w:ascii="Bookman Old Style" w:hAnsi="Bookman Old Style" w:cs="Arial"/>
          <w:b/>
          <w:bCs/>
          <w:i/>
          <w:iCs/>
        </w:rPr>
        <w:t>6.3 Necessidade Pessoal:</w:t>
      </w:r>
    </w:p>
    <w:p w14:paraId="4C4CEA3D" w14:textId="77777777" w:rsidR="002C17A3" w:rsidRDefault="002C17A3" w:rsidP="00456247">
      <w:pPr>
        <w:jc w:val="both"/>
        <w:rPr>
          <w:rFonts w:ascii="Bookman Old Style" w:hAnsi="Bookman Old Style" w:cs="Arial"/>
          <w:i/>
          <w:szCs w:val="24"/>
        </w:rPr>
      </w:pPr>
    </w:p>
    <w:p w14:paraId="06671A45" w14:textId="77777777" w:rsidR="002C17A3" w:rsidRDefault="002C17A3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Advogado</w:t>
      </w:r>
    </w:p>
    <w:p w14:paraId="6C204F10" w14:textId="77777777" w:rsidR="002C17A3" w:rsidRDefault="002C17A3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RH</w:t>
      </w:r>
    </w:p>
    <w:p w14:paraId="4F23AD08" w14:textId="50B7E8A3" w:rsidR="002C17A3" w:rsidRDefault="1B876270" w:rsidP="1B876270">
      <w:pPr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</w:rPr>
        <w:t xml:space="preserve">Contador </w:t>
      </w:r>
    </w:p>
    <w:p w14:paraId="3FFB6958" w14:textId="77777777" w:rsidR="002C17A3" w:rsidRDefault="002C17A3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Diretor ou Gerente</w:t>
      </w:r>
    </w:p>
    <w:p w14:paraId="69BB9042" w14:textId="77777777" w:rsidR="002C17A3" w:rsidRDefault="002C17A3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Secretaria </w:t>
      </w:r>
    </w:p>
    <w:p w14:paraId="1D5014E2" w14:textId="77777777" w:rsidR="002C17A3" w:rsidRDefault="002C17A3" w:rsidP="0045624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Editor Chefe</w:t>
      </w:r>
    </w:p>
    <w:p w14:paraId="45939DE4" w14:textId="77777777" w:rsidR="002C17A3" w:rsidRPr="002C17A3" w:rsidRDefault="1B876270" w:rsidP="00456247">
      <w:pPr>
        <w:jc w:val="both"/>
        <w:rPr>
          <w:rFonts w:ascii="Bookman Old Style" w:hAnsi="Bookman Old Style" w:cs="Arial"/>
          <w:szCs w:val="24"/>
          <w:u w:val="single"/>
        </w:rPr>
      </w:pPr>
      <w:r w:rsidRPr="1B876270">
        <w:rPr>
          <w:rFonts w:ascii="Bookman Old Style" w:hAnsi="Bookman Old Style" w:cs="Arial"/>
        </w:rPr>
        <w:t>Editores (formado em letras)</w:t>
      </w:r>
    </w:p>
    <w:p w14:paraId="0290690D" w14:textId="3D00A59E" w:rsidR="1B876270" w:rsidRDefault="1B876270" w:rsidP="1B876270">
      <w:pPr>
        <w:jc w:val="both"/>
        <w:rPr>
          <w:rFonts w:ascii="Bookman Old Style" w:hAnsi="Bookman Old Style" w:cs="Arial"/>
        </w:rPr>
      </w:pPr>
    </w:p>
    <w:p w14:paraId="7D03F795" w14:textId="0FB90C9D" w:rsidR="1B876270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7-) Plano Financeiro e Know-How</w:t>
      </w:r>
    </w:p>
    <w:p w14:paraId="2F99C651" w14:textId="6D9D9143" w:rsidR="1B876270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7.1 Estimativa dos custos com depreciação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2093"/>
        <w:gridCol w:w="2093"/>
        <w:gridCol w:w="2093"/>
        <w:gridCol w:w="2093"/>
      </w:tblGrid>
      <w:tr w:rsidR="1B876270" w14:paraId="3BF12A03" w14:textId="77777777" w:rsidTr="1B876270">
        <w:tc>
          <w:tcPr>
            <w:tcW w:w="2093" w:type="dxa"/>
          </w:tcPr>
          <w:p w14:paraId="620719AA" w14:textId="62C29ED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Ativos fixos</w:t>
            </w:r>
          </w:p>
        </w:tc>
        <w:tc>
          <w:tcPr>
            <w:tcW w:w="2093" w:type="dxa"/>
          </w:tcPr>
          <w:p w14:paraId="2BD888EE" w14:textId="22B2C860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Vida útil</w:t>
            </w:r>
          </w:p>
        </w:tc>
        <w:tc>
          <w:tcPr>
            <w:tcW w:w="2093" w:type="dxa"/>
          </w:tcPr>
          <w:p w14:paraId="2BBD4DA3" w14:textId="27B6F65D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Valor dos bens</w:t>
            </w:r>
          </w:p>
        </w:tc>
        <w:tc>
          <w:tcPr>
            <w:tcW w:w="2093" w:type="dxa"/>
          </w:tcPr>
          <w:p w14:paraId="78C7094E" w14:textId="76476EC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Depreciação anual</w:t>
            </w:r>
          </w:p>
        </w:tc>
        <w:tc>
          <w:tcPr>
            <w:tcW w:w="2093" w:type="dxa"/>
          </w:tcPr>
          <w:p w14:paraId="4D04C03D" w14:textId="7EA867D9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Depreciação mensal</w:t>
            </w:r>
          </w:p>
        </w:tc>
      </w:tr>
      <w:tr w:rsidR="1B876270" w14:paraId="25552597" w14:textId="77777777" w:rsidTr="1B876270">
        <w:tc>
          <w:tcPr>
            <w:tcW w:w="2093" w:type="dxa"/>
          </w:tcPr>
          <w:p w14:paraId="16EA3C47" w14:textId="0F9186A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Máquinas e aparelhos de impressão</w:t>
            </w:r>
          </w:p>
        </w:tc>
        <w:tc>
          <w:tcPr>
            <w:tcW w:w="2093" w:type="dxa"/>
          </w:tcPr>
          <w:p w14:paraId="0E9916AB" w14:textId="243687C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 anos</w:t>
            </w:r>
          </w:p>
        </w:tc>
        <w:tc>
          <w:tcPr>
            <w:tcW w:w="2093" w:type="dxa"/>
          </w:tcPr>
          <w:p w14:paraId="3AE3D945" w14:textId="004333CE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3.000,00</w:t>
            </w:r>
          </w:p>
        </w:tc>
        <w:tc>
          <w:tcPr>
            <w:tcW w:w="2093" w:type="dxa"/>
          </w:tcPr>
          <w:p w14:paraId="15362143" w14:textId="2EE2A91D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10%</w:t>
            </w:r>
          </w:p>
        </w:tc>
        <w:tc>
          <w:tcPr>
            <w:tcW w:w="2093" w:type="dxa"/>
          </w:tcPr>
          <w:p w14:paraId="49269ACE" w14:textId="33E0768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25,00</w:t>
            </w:r>
          </w:p>
        </w:tc>
      </w:tr>
      <w:tr w:rsidR="1B876270" w14:paraId="4ED3A3F1" w14:textId="77777777" w:rsidTr="1B876270">
        <w:tc>
          <w:tcPr>
            <w:tcW w:w="2093" w:type="dxa"/>
          </w:tcPr>
          <w:p w14:paraId="08E04502" w14:textId="4994ED78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Máquinas, material e aparelhos para fundir ou compor caracteres</w:t>
            </w:r>
          </w:p>
        </w:tc>
        <w:tc>
          <w:tcPr>
            <w:tcW w:w="2093" w:type="dxa"/>
          </w:tcPr>
          <w:p w14:paraId="2FD31311" w14:textId="56502F9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 anos</w:t>
            </w:r>
          </w:p>
        </w:tc>
        <w:tc>
          <w:tcPr>
            <w:tcW w:w="2093" w:type="dxa"/>
          </w:tcPr>
          <w:p w14:paraId="51C47F9D" w14:textId="1081552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1.000,00</w:t>
            </w:r>
          </w:p>
        </w:tc>
        <w:tc>
          <w:tcPr>
            <w:tcW w:w="2093" w:type="dxa"/>
          </w:tcPr>
          <w:p w14:paraId="5530C600" w14:textId="05778B06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10%</w:t>
            </w:r>
          </w:p>
        </w:tc>
        <w:tc>
          <w:tcPr>
            <w:tcW w:w="2093" w:type="dxa"/>
          </w:tcPr>
          <w:p w14:paraId="7A2E4362" w14:textId="238E8BD2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8,33</w:t>
            </w:r>
          </w:p>
        </w:tc>
      </w:tr>
      <w:tr w:rsidR="1B876270" w14:paraId="308B125C" w14:textId="77777777" w:rsidTr="1B876270">
        <w:tc>
          <w:tcPr>
            <w:tcW w:w="2093" w:type="dxa"/>
          </w:tcPr>
          <w:p w14:paraId="484DA229" w14:textId="3E01161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Aparelhos para trabalhar pasta de papel e cortadeiras</w:t>
            </w:r>
          </w:p>
        </w:tc>
        <w:tc>
          <w:tcPr>
            <w:tcW w:w="2093" w:type="dxa"/>
          </w:tcPr>
          <w:p w14:paraId="14E1BE2B" w14:textId="380D2A6A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 anos</w:t>
            </w:r>
          </w:p>
        </w:tc>
        <w:tc>
          <w:tcPr>
            <w:tcW w:w="2093" w:type="dxa"/>
          </w:tcPr>
          <w:p w14:paraId="6D9E8062" w14:textId="17A88008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1.000,00</w:t>
            </w:r>
          </w:p>
        </w:tc>
        <w:tc>
          <w:tcPr>
            <w:tcW w:w="2093" w:type="dxa"/>
          </w:tcPr>
          <w:p w14:paraId="16D31DE0" w14:textId="34FAF69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10%</w:t>
            </w:r>
          </w:p>
        </w:tc>
        <w:tc>
          <w:tcPr>
            <w:tcW w:w="2093" w:type="dxa"/>
          </w:tcPr>
          <w:p w14:paraId="62B44934" w14:textId="7B153D0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8,33</w:t>
            </w:r>
          </w:p>
        </w:tc>
      </w:tr>
      <w:tr w:rsidR="1B876270" w14:paraId="496D32B9" w14:textId="77777777" w:rsidTr="1B876270">
        <w:tc>
          <w:tcPr>
            <w:tcW w:w="2093" w:type="dxa"/>
          </w:tcPr>
          <w:p w14:paraId="7D014012" w14:textId="49FA02B9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Máquinas para brochura ou encadernação</w:t>
            </w:r>
          </w:p>
        </w:tc>
        <w:tc>
          <w:tcPr>
            <w:tcW w:w="2093" w:type="dxa"/>
          </w:tcPr>
          <w:p w14:paraId="0F19F022" w14:textId="6BCC9E68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 anos</w:t>
            </w:r>
          </w:p>
        </w:tc>
        <w:tc>
          <w:tcPr>
            <w:tcW w:w="2093" w:type="dxa"/>
          </w:tcPr>
          <w:p w14:paraId="6480A02D" w14:textId="0EB7C09A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1.500,00</w:t>
            </w:r>
          </w:p>
        </w:tc>
        <w:tc>
          <w:tcPr>
            <w:tcW w:w="2093" w:type="dxa"/>
          </w:tcPr>
          <w:p w14:paraId="50999876" w14:textId="340BD5F4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10%</w:t>
            </w:r>
          </w:p>
        </w:tc>
        <w:tc>
          <w:tcPr>
            <w:tcW w:w="2093" w:type="dxa"/>
          </w:tcPr>
          <w:p w14:paraId="3D095512" w14:textId="2B47A5E5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150,00</w:t>
            </w:r>
          </w:p>
        </w:tc>
      </w:tr>
      <w:tr w:rsidR="1B876270" w14:paraId="5CDCA64A" w14:textId="77777777" w:rsidTr="1B876270">
        <w:tc>
          <w:tcPr>
            <w:tcW w:w="2093" w:type="dxa"/>
          </w:tcPr>
          <w:p w14:paraId="71C1D338" w14:textId="6AD33E44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Máquinas automáticas para processar dados e suas unidades</w:t>
            </w:r>
          </w:p>
        </w:tc>
        <w:tc>
          <w:tcPr>
            <w:tcW w:w="2093" w:type="dxa"/>
          </w:tcPr>
          <w:p w14:paraId="6742D157" w14:textId="39610C22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5 anos</w:t>
            </w:r>
          </w:p>
        </w:tc>
        <w:tc>
          <w:tcPr>
            <w:tcW w:w="2093" w:type="dxa"/>
          </w:tcPr>
          <w:p w14:paraId="2B55E77C" w14:textId="0203BA26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1.500,00</w:t>
            </w:r>
          </w:p>
        </w:tc>
        <w:tc>
          <w:tcPr>
            <w:tcW w:w="2093" w:type="dxa"/>
          </w:tcPr>
          <w:p w14:paraId="352978F3" w14:textId="7AFCE57E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20%</w:t>
            </w:r>
          </w:p>
        </w:tc>
        <w:tc>
          <w:tcPr>
            <w:tcW w:w="2093" w:type="dxa"/>
          </w:tcPr>
          <w:p w14:paraId="5FB8F783" w14:textId="09084750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300,00</w:t>
            </w:r>
          </w:p>
        </w:tc>
      </w:tr>
      <w:tr w:rsidR="1B876270" w14:paraId="1D7BF012" w14:textId="77777777" w:rsidTr="1B876270">
        <w:tc>
          <w:tcPr>
            <w:tcW w:w="2093" w:type="dxa"/>
          </w:tcPr>
          <w:p w14:paraId="2E4DA08A" w14:textId="3DB9CB15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 xml:space="preserve">Imóvel </w:t>
            </w:r>
          </w:p>
        </w:tc>
        <w:tc>
          <w:tcPr>
            <w:tcW w:w="2093" w:type="dxa"/>
          </w:tcPr>
          <w:p w14:paraId="297B78B1" w14:textId="44C545AD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25 anos</w:t>
            </w:r>
          </w:p>
        </w:tc>
        <w:tc>
          <w:tcPr>
            <w:tcW w:w="2093" w:type="dxa"/>
          </w:tcPr>
          <w:p w14:paraId="1CB51337" w14:textId="3A1E7541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650.000,00</w:t>
            </w:r>
          </w:p>
        </w:tc>
        <w:tc>
          <w:tcPr>
            <w:tcW w:w="2093" w:type="dxa"/>
          </w:tcPr>
          <w:p w14:paraId="1E3C5558" w14:textId="79D2220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4%</w:t>
            </w:r>
          </w:p>
        </w:tc>
        <w:tc>
          <w:tcPr>
            <w:tcW w:w="2093" w:type="dxa"/>
          </w:tcPr>
          <w:p w14:paraId="684649D5" w14:textId="1D65BC2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26.000,00</w:t>
            </w:r>
          </w:p>
        </w:tc>
      </w:tr>
      <w:tr w:rsidR="1B876270" w14:paraId="32570A0C" w14:textId="77777777" w:rsidTr="1B876270">
        <w:tc>
          <w:tcPr>
            <w:tcW w:w="2093" w:type="dxa"/>
          </w:tcPr>
          <w:p w14:paraId="7540CD06" w14:textId="6CA0B5F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 xml:space="preserve">Móveis </w:t>
            </w:r>
          </w:p>
        </w:tc>
        <w:tc>
          <w:tcPr>
            <w:tcW w:w="2093" w:type="dxa"/>
          </w:tcPr>
          <w:p w14:paraId="7EEB44C7" w14:textId="2E62B2D9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 xml:space="preserve">10 anos </w:t>
            </w:r>
          </w:p>
        </w:tc>
        <w:tc>
          <w:tcPr>
            <w:tcW w:w="2093" w:type="dxa"/>
          </w:tcPr>
          <w:p w14:paraId="2CF8A24F" w14:textId="4921349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50.000,00</w:t>
            </w:r>
          </w:p>
        </w:tc>
        <w:tc>
          <w:tcPr>
            <w:tcW w:w="2093" w:type="dxa"/>
          </w:tcPr>
          <w:p w14:paraId="2006F9E4" w14:textId="7760913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10%</w:t>
            </w:r>
          </w:p>
        </w:tc>
        <w:tc>
          <w:tcPr>
            <w:tcW w:w="2093" w:type="dxa"/>
          </w:tcPr>
          <w:p w14:paraId="5D7C0DA3" w14:textId="28A0154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5.000,00</w:t>
            </w:r>
          </w:p>
        </w:tc>
      </w:tr>
      <w:tr w:rsidR="1B876270" w14:paraId="0513EF01" w14:textId="77777777" w:rsidTr="1B876270">
        <w:tc>
          <w:tcPr>
            <w:tcW w:w="2093" w:type="dxa"/>
          </w:tcPr>
          <w:p w14:paraId="7BC3360D" w14:textId="6F5FD9BC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 xml:space="preserve">Computadores </w:t>
            </w:r>
          </w:p>
        </w:tc>
        <w:tc>
          <w:tcPr>
            <w:tcW w:w="2093" w:type="dxa"/>
          </w:tcPr>
          <w:p w14:paraId="1CFDD975" w14:textId="5F9CDCC0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5 anos</w:t>
            </w:r>
          </w:p>
        </w:tc>
        <w:tc>
          <w:tcPr>
            <w:tcW w:w="2093" w:type="dxa"/>
          </w:tcPr>
          <w:p w14:paraId="09BE32DD" w14:textId="058CF4A8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25.000,00</w:t>
            </w:r>
          </w:p>
        </w:tc>
        <w:tc>
          <w:tcPr>
            <w:tcW w:w="2093" w:type="dxa"/>
          </w:tcPr>
          <w:p w14:paraId="2D60DA70" w14:textId="4B872FB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20%</w:t>
            </w:r>
          </w:p>
        </w:tc>
        <w:tc>
          <w:tcPr>
            <w:tcW w:w="2093" w:type="dxa"/>
          </w:tcPr>
          <w:p w14:paraId="68492699" w14:textId="4D91B5B0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5.000,00</w:t>
            </w:r>
          </w:p>
        </w:tc>
      </w:tr>
    </w:tbl>
    <w:p w14:paraId="6F9B6A2A" w14:textId="55D90DA0" w:rsidR="1B876270" w:rsidRDefault="1B876270" w:rsidP="1B876270">
      <w:pPr>
        <w:jc w:val="both"/>
        <w:rPr>
          <w:rFonts w:ascii="Bookman Old Style" w:hAnsi="Bookman Old Style" w:cs="Arial"/>
        </w:rPr>
      </w:pPr>
    </w:p>
    <w:p w14:paraId="0DC803B7" w14:textId="01FF489D" w:rsidR="1B876270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7.2 Know-How (conjunto de conhecimento prático)</w:t>
      </w:r>
    </w:p>
    <w:p w14:paraId="6C5A362D" w14:textId="75BF6BEA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</w:rPr>
        <w:t>Fórmula secreta: modo que tratamos nossos clientes na hora da venda é diferente da maioria.</w:t>
      </w:r>
    </w:p>
    <w:p w14:paraId="5B56C407" w14:textId="3D9B8541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4E14B46C" w14:textId="3B2FCB2E" w:rsidR="1B876270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8-) Avaliação Estratégica</w:t>
      </w:r>
    </w:p>
    <w:p w14:paraId="3B94DD63" w14:textId="655F985D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</w:rPr>
        <w:t>Análise da matriz FOFA</w:t>
      </w:r>
    </w:p>
    <w:p w14:paraId="29BBCABB" w14:textId="1F7AC5DE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234"/>
        <w:gridCol w:w="5234"/>
      </w:tblGrid>
      <w:tr w:rsidR="1B876270" w14:paraId="1ECE4C10" w14:textId="77777777" w:rsidTr="1B876270">
        <w:tc>
          <w:tcPr>
            <w:tcW w:w="5234" w:type="dxa"/>
          </w:tcPr>
          <w:p w14:paraId="6757A627" w14:textId="384C0A87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Forças/</w:t>
            </w:r>
            <w:proofErr w:type="spellStart"/>
            <w:r w:rsidRPr="1B876270">
              <w:rPr>
                <w:rFonts w:ascii="Bookman Old Style" w:hAnsi="Bookman Old Style" w:cs="Arial"/>
              </w:rPr>
              <w:t>Streghts</w:t>
            </w:r>
            <w:proofErr w:type="spellEnd"/>
            <w:r w:rsidRPr="1B876270">
              <w:rPr>
                <w:rFonts w:ascii="Bookman Old Style" w:hAnsi="Bookman Old Style" w:cs="Arial"/>
              </w:rPr>
              <w:t xml:space="preserve"> </w:t>
            </w:r>
          </w:p>
          <w:p w14:paraId="2D84588E" w14:textId="71A1D57C" w:rsidR="1B876270" w:rsidRDefault="1B876270" w:rsidP="1B876270">
            <w:pPr>
              <w:rPr>
                <w:rFonts w:ascii="Bookman Old Style" w:hAnsi="Bookman Old Style" w:cs="Arial"/>
              </w:rPr>
            </w:pPr>
          </w:p>
          <w:p w14:paraId="2ED28C54" w14:textId="30154C16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Facilitamos o pagamento, deixando disponível vários meios com longos prazos e divisões (parcelas).</w:t>
            </w:r>
          </w:p>
          <w:p w14:paraId="6AC3F7DF" w14:textId="7AC9ADBB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Temos uma grande variedade de produtos.</w:t>
            </w:r>
          </w:p>
          <w:p w14:paraId="4ED8507A" w14:textId="462122B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Temos bons funcionários, todos são muito bem treinados para exercerem seu trabalho.</w:t>
            </w:r>
          </w:p>
        </w:tc>
        <w:tc>
          <w:tcPr>
            <w:tcW w:w="5234" w:type="dxa"/>
          </w:tcPr>
          <w:p w14:paraId="73593B18" w14:textId="294AF52A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Oportunidades/</w:t>
            </w:r>
            <w:proofErr w:type="spellStart"/>
            <w:r w:rsidRPr="1B876270">
              <w:rPr>
                <w:rFonts w:ascii="Bookman Old Style" w:hAnsi="Bookman Old Style" w:cs="Arial"/>
              </w:rPr>
              <w:t>Opportunities</w:t>
            </w:r>
            <w:proofErr w:type="spellEnd"/>
          </w:p>
          <w:p w14:paraId="65C672FF" w14:textId="1CBDA0B4" w:rsidR="1B876270" w:rsidRDefault="1B876270" w:rsidP="1B876270">
            <w:pPr>
              <w:rPr>
                <w:rFonts w:ascii="Bookman Old Style" w:hAnsi="Bookman Old Style" w:cs="Arial"/>
              </w:rPr>
            </w:pPr>
          </w:p>
          <w:p w14:paraId="724EA4B4" w14:textId="73CADEA4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Fazemos propaganda em redes sociais, para que todos possam saber sobre nossa loja e preços mais baratos.</w:t>
            </w:r>
          </w:p>
        </w:tc>
      </w:tr>
      <w:tr w:rsidR="1B876270" w14:paraId="6D394928" w14:textId="77777777" w:rsidTr="1B876270">
        <w:tc>
          <w:tcPr>
            <w:tcW w:w="5234" w:type="dxa"/>
          </w:tcPr>
          <w:p w14:paraId="4A52568F" w14:textId="575F7957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Fraquezas/</w:t>
            </w:r>
            <w:proofErr w:type="spellStart"/>
            <w:r w:rsidRPr="1B876270">
              <w:rPr>
                <w:rFonts w:ascii="Bookman Old Style" w:hAnsi="Bookman Old Style" w:cs="Arial"/>
              </w:rPr>
              <w:t>Weakness</w:t>
            </w:r>
            <w:proofErr w:type="spellEnd"/>
          </w:p>
          <w:p w14:paraId="3B40A7F2" w14:textId="059B80F8" w:rsidR="1B876270" w:rsidRDefault="1B876270" w:rsidP="1B876270">
            <w:pPr>
              <w:rPr>
                <w:rFonts w:ascii="Bookman Old Style" w:hAnsi="Bookman Old Style" w:cs="Arial"/>
              </w:rPr>
            </w:pPr>
          </w:p>
          <w:p w14:paraId="665E2852" w14:textId="3D54E4E5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Estamos começando agora e isso nos faz ter pouco reconhecimento ainda, mas com o nosso trabalho duro e esforço, iremos crescer logo e teremos mais reconhecimento mundial.</w:t>
            </w:r>
          </w:p>
        </w:tc>
        <w:tc>
          <w:tcPr>
            <w:tcW w:w="5234" w:type="dxa"/>
          </w:tcPr>
          <w:p w14:paraId="4D2B1021" w14:textId="1729CD27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Ameaças/</w:t>
            </w:r>
            <w:proofErr w:type="spellStart"/>
            <w:r w:rsidRPr="1B876270">
              <w:rPr>
                <w:rFonts w:ascii="Bookman Old Style" w:hAnsi="Bookman Old Style" w:cs="Arial"/>
              </w:rPr>
              <w:t>Threats</w:t>
            </w:r>
            <w:proofErr w:type="spellEnd"/>
          </w:p>
          <w:p w14:paraId="1B8D020F" w14:textId="17E41856" w:rsidR="1B876270" w:rsidRDefault="1B876270" w:rsidP="1B876270">
            <w:pPr>
              <w:rPr>
                <w:rFonts w:ascii="Bookman Old Style" w:hAnsi="Bookman Old Style" w:cs="Arial"/>
              </w:rPr>
            </w:pPr>
          </w:p>
          <w:p w14:paraId="2D6042F6" w14:textId="6C915ABF" w:rsidR="1B876270" w:rsidRDefault="1B876270" w:rsidP="1B876270">
            <w:pPr>
              <w:rPr>
                <w:rFonts w:ascii="Bookman Old Style" w:hAnsi="Bookman Old Style" w:cs="Arial"/>
              </w:rPr>
            </w:pPr>
            <w:r w:rsidRPr="1B876270">
              <w:rPr>
                <w:rFonts w:ascii="Bookman Old Style" w:hAnsi="Bookman Old Style" w:cs="Arial"/>
              </w:rPr>
              <w:t>Concorrentes que estão há mais tempo no mercado e que já são mundialmente conhecidos.</w:t>
            </w:r>
          </w:p>
        </w:tc>
      </w:tr>
    </w:tbl>
    <w:p w14:paraId="7EF90D61" w14:textId="67DBA838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396A57F0" w14:textId="6A07F2DE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47C7ABB8" w14:textId="4DA69F21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6C478910" w14:textId="472E56E8" w:rsidR="1B876270" w:rsidRDefault="1B876270" w:rsidP="1B876270">
      <w:pPr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>9-) Relatórios Finais</w:t>
      </w:r>
    </w:p>
    <w:p w14:paraId="47F2C522" w14:textId="3281C8D8" w:rsidR="1B876270" w:rsidRDefault="1B876270" w:rsidP="1B876270">
      <w:pPr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</w:rPr>
        <w:t>Relatório individual de cada integrante sobre os itens desenvolvidos, as dificuldades e aprendizagem obtido na elaboração do plano de negócio.</w:t>
      </w:r>
    </w:p>
    <w:p w14:paraId="43668B8C" w14:textId="0C588E41" w:rsidR="1B876270" w:rsidRDefault="1B876270" w:rsidP="1B876270">
      <w:pPr>
        <w:jc w:val="both"/>
        <w:rPr>
          <w:rFonts w:ascii="Bookman Old Style" w:hAnsi="Bookman Old Style" w:cs="Arial"/>
        </w:rPr>
      </w:pPr>
    </w:p>
    <w:p w14:paraId="5D3362D0" w14:textId="75C8416E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  <w:b/>
          <w:bCs/>
        </w:rPr>
        <w:t>9.1</w:t>
      </w:r>
      <w:r w:rsidRPr="1B876270">
        <w:rPr>
          <w:rFonts w:ascii="Bookman Old Style" w:hAnsi="Bookman Old Style" w:cs="Arial"/>
        </w:rPr>
        <w:t xml:space="preserve"> Isadora Guerreiro </w:t>
      </w:r>
      <w:proofErr w:type="spellStart"/>
      <w:r w:rsidRPr="1B876270">
        <w:rPr>
          <w:rFonts w:ascii="Bookman Old Style" w:hAnsi="Bookman Old Style" w:cs="Arial"/>
        </w:rPr>
        <w:t>Tesch</w:t>
      </w:r>
      <w:proofErr w:type="spellEnd"/>
      <w:r w:rsidRPr="1B876270">
        <w:rPr>
          <w:rFonts w:ascii="Bookman Old Style" w:hAnsi="Bookman Old Style" w:cs="Arial"/>
        </w:rPr>
        <w:t xml:space="preserve">: Eu gostei do trabalho, pois ele me fez perceber o quão difícil abrir uma empresa e tomar conta dela, leva tempo e dedicação e agora eu aprendi a valorizar mais as pessoas que têm uma empresa ou que estão envolvidas com uma; eu também aprendi com o trabalho, atualmente sei os passos que precisam ser percorridos para formar uma empresa. Esses passos não são tão simples como podem parecer e exigem realmente um tempo de dedicação para a empresa ficar bem formada e sem nenhum tipo de “furo”. Ao trabalhar nesse projeto, aprendi um pouco de cada um dos passos e o melhor de tudo é que aprender não ocupa espaço, é sempre a mais e sempre é maravilhoso. </w:t>
      </w:r>
    </w:p>
    <w:p w14:paraId="12F508CE" w14:textId="2A868ACF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</w:rPr>
        <w:t xml:space="preserve">Não posso mentir, tive várias dificuldades em algumas etapas do projeto, mas fui atrás da professora responsável e até de alguns parentes que sabem sobre empresas por trabalharem em uma, e consegui resolver as minhas dificuldades, minhas maiores dificuldades foram o </w:t>
      </w:r>
      <w:proofErr w:type="spellStart"/>
      <w:r w:rsidRPr="1B876270">
        <w:rPr>
          <w:rFonts w:ascii="Bookman Old Style" w:hAnsi="Bookman Old Style" w:cs="Arial"/>
        </w:rPr>
        <w:t>canvas</w:t>
      </w:r>
      <w:proofErr w:type="spellEnd"/>
      <w:r w:rsidRPr="1B876270">
        <w:rPr>
          <w:rFonts w:ascii="Bookman Old Style" w:hAnsi="Bookman Old Style" w:cs="Arial"/>
        </w:rPr>
        <w:t>, o modelo 3D e o fluxograma, mas nada que o trabalho em grupo e a pesquisa não tenha nos ajudado.</w:t>
      </w:r>
    </w:p>
    <w:p w14:paraId="4DA7775D" w14:textId="44ADA4F6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2B988528" w14:textId="1591A0B1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  <w:b/>
          <w:bCs/>
        </w:rPr>
        <w:t>9.2</w:t>
      </w:r>
      <w:r w:rsidRPr="1B876270">
        <w:rPr>
          <w:rFonts w:ascii="Bookman Old Style" w:hAnsi="Bookman Old Style" w:cs="Arial"/>
        </w:rPr>
        <w:t xml:space="preserve"> Julia Cristina </w:t>
      </w:r>
      <w:proofErr w:type="spellStart"/>
      <w:r w:rsidRPr="1B876270">
        <w:rPr>
          <w:rFonts w:ascii="Bookman Old Style" w:hAnsi="Bookman Old Style" w:cs="Arial"/>
        </w:rPr>
        <w:t>Piovesani</w:t>
      </w:r>
      <w:proofErr w:type="spellEnd"/>
    </w:p>
    <w:p w14:paraId="2B49A03C" w14:textId="1EC9F905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1F8A5987" w14:textId="325C098B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  <w:r w:rsidRPr="1B876270">
        <w:rPr>
          <w:rFonts w:ascii="Bookman Old Style" w:hAnsi="Bookman Old Style" w:cs="Arial"/>
          <w:b/>
          <w:bCs/>
        </w:rPr>
        <w:t xml:space="preserve">9.3 </w:t>
      </w:r>
      <w:r w:rsidRPr="1B876270">
        <w:rPr>
          <w:rFonts w:ascii="Bookman Old Style" w:hAnsi="Bookman Old Style" w:cs="Arial"/>
        </w:rPr>
        <w:t>Lúcia Fernanda Motta Miranda dos Santos</w:t>
      </w:r>
    </w:p>
    <w:p w14:paraId="7B23C0E5" w14:textId="569C7EB6" w:rsidR="1B876270" w:rsidRDefault="1B876270" w:rsidP="1B876270">
      <w:pPr>
        <w:ind w:firstLine="720"/>
        <w:jc w:val="both"/>
        <w:rPr>
          <w:rFonts w:ascii="Bookman Old Style" w:hAnsi="Bookman Old Style" w:cs="Arial"/>
        </w:rPr>
      </w:pPr>
    </w:p>
    <w:p w14:paraId="3C2DFD38" w14:textId="1C12A257" w:rsidR="1B876270" w:rsidRDefault="1B876270" w:rsidP="1B876270">
      <w:pPr>
        <w:ind w:firstLine="720"/>
        <w:jc w:val="both"/>
        <w:rPr>
          <w:rFonts w:ascii="Bookman Old Style" w:hAnsi="Bookman Old Style" w:cs="Arial"/>
          <w:b/>
          <w:bCs/>
        </w:rPr>
      </w:pPr>
      <w:r w:rsidRPr="1B876270">
        <w:rPr>
          <w:rFonts w:ascii="Bookman Old Style" w:hAnsi="Bookman Old Style" w:cs="Arial"/>
          <w:b/>
          <w:bCs/>
        </w:rPr>
        <w:t xml:space="preserve">9.4 </w:t>
      </w:r>
      <w:proofErr w:type="spellStart"/>
      <w:r w:rsidRPr="1B876270">
        <w:rPr>
          <w:rFonts w:ascii="Bookman Old Style" w:hAnsi="Bookman Old Style" w:cs="Arial"/>
        </w:rPr>
        <w:t>Ruahma</w:t>
      </w:r>
      <w:proofErr w:type="spellEnd"/>
      <w:r w:rsidRPr="1B876270">
        <w:rPr>
          <w:rFonts w:ascii="Bookman Old Style" w:hAnsi="Bookman Old Style" w:cs="Arial"/>
        </w:rPr>
        <w:t xml:space="preserve"> Souza Costa Vieira Marcondes</w:t>
      </w:r>
    </w:p>
    <w:sectPr w:rsidR="1B876270" w:rsidSect="00A953A4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57B4" w14:textId="77777777" w:rsidR="00F26FA0" w:rsidRDefault="00F26FA0">
      <w:r>
        <w:separator/>
      </w:r>
    </w:p>
  </w:endnote>
  <w:endnote w:type="continuationSeparator" w:id="0">
    <w:p w14:paraId="3A2979CE" w14:textId="77777777" w:rsidR="00F26FA0" w:rsidRDefault="00F2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Bd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7470BE" w:rsidRDefault="007470B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C0C651" w14:textId="77777777" w:rsidR="007470BE" w:rsidRDefault="007470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FE7CE" w14:textId="77777777" w:rsidR="007470BE" w:rsidRDefault="007470BE">
    <w:pPr>
      <w:pStyle w:val="Rodap"/>
    </w:pPr>
  </w:p>
  <w:p w14:paraId="41004F19" w14:textId="77777777" w:rsidR="007470BE" w:rsidRDefault="007470BE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6026" w14:textId="77777777" w:rsidR="00F26FA0" w:rsidRDefault="00F26FA0">
      <w:r>
        <w:separator/>
      </w:r>
    </w:p>
  </w:footnote>
  <w:footnote w:type="continuationSeparator" w:id="0">
    <w:p w14:paraId="7F89ABCA" w14:textId="77777777" w:rsidR="00F26FA0" w:rsidRDefault="00F26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7470BE" w:rsidRDefault="007470B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8C698B" w14:textId="77777777" w:rsidR="007470BE" w:rsidRDefault="007470BE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FA47" w14:textId="77777777" w:rsidR="007470BE" w:rsidRDefault="007470B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50B7"/>
    <w:multiLevelType w:val="multilevel"/>
    <w:tmpl w:val="77267D0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4CE35D67"/>
    <w:multiLevelType w:val="hybridMultilevel"/>
    <w:tmpl w:val="FBEC20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CD2164"/>
    <w:multiLevelType w:val="hybridMultilevel"/>
    <w:tmpl w:val="03566B6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2E6C6F"/>
    <w:multiLevelType w:val="hybridMultilevel"/>
    <w:tmpl w:val="679AFDA6"/>
    <w:lvl w:ilvl="0" w:tplc="9D52DE1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0B"/>
    <w:rsid w:val="0001248E"/>
    <w:rsid w:val="00035A31"/>
    <w:rsid w:val="00037525"/>
    <w:rsid w:val="000B2892"/>
    <w:rsid w:val="000E355B"/>
    <w:rsid w:val="000F4CF0"/>
    <w:rsid w:val="0012764E"/>
    <w:rsid w:val="001335DF"/>
    <w:rsid w:val="00165D59"/>
    <w:rsid w:val="001B499E"/>
    <w:rsid w:val="001B5D16"/>
    <w:rsid w:val="00251849"/>
    <w:rsid w:val="00254DD8"/>
    <w:rsid w:val="00270984"/>
    <w:rsid w:val="00284641"/>
    <w:rsid w:val="002C17A3"/>
    <w:rsid w:val="002D33F6"/>
    <w:rsid w:val="002E526E"/>
    <w:rsid w:val="00314FF7"/>
    <w:rsid w:val="003F1BE2"/>
    <w:rsid w:val="003F3003"/>
    <w:rsid w:val="00417B5E"/>
    <w:rsid w:val="00423DDE"/>
    <w:rsid w:val="00436A05"/>
    <w:rsid w:val="00456247"/>
    <w:rsid w:val="0045701D"/>
    <w:rsid w:val="00482AD7"/>
    <w:rsid w:val="004A7C3E"/>
    <w:rsid w:val="004C4605"/>
    <w:rsid w:val="004F4708"/>
    <w:rsid w:val="004F60EE"/>
    <w:rsid w:val="004F6435"/>
    <w:rsid w:val="00501CF6"/>
    <w:rsid w:val="00554439"/>
    <w:rsid w:val="005E0457"/>
    <w:rsid w:val="005E40ED"/>
    <w:rsid w:val="006358A0"/>
    <w:rsid w:val="006373D5"/>
    <w:rsid w:val="006774D4"/>
    <w:rsid w:val="006A2DB0"/>
    <w:rsid w:val="006E03D0"/>
    <w:rsid w:val="0071016C"/>
    <w:rsid w:val="00715AD4"/>
    <w:rsid w:val="007470BE"/>
    <w:rsid w:val="00777025"/>
    <w:rsid w:val="007A540E"/>
    <w:rsid w:val="007C58A8"/>
    <w:rsid w:val="007E6F06"/>
    <w:rsid w:val="007E7C97"/>
    <w:rsid w:val="0081621E"/>
    <w:rsid w:val="00840E83"/>
    <w:rsid w:val="00841C47"/>
    <w:rsid w:val="0088348E"/>
    <w:rsid w:val="00884BEC"/>
    <w:rsid w:val="00890788"/>
    <w:rsid w:val="00916980"/>
    <w:rsid w:val="00923C06"/>
    <w:rsid w:val="00942AAB"/>
    <w:rsid w:val="00942E1A"/>
    <w:rsid w:val="009475F3"/>
    <w:rsid w:val="009612AB"/>
    <w:rsid w:val="0096408E"/>
    <w:rsid w:val="009724F6"/>
    <w:rsid w:val="00976A65"/>
    <w:rsid w:val="0098000B"/>
    <w:rsid w:val="009D795F"/>
    <w:rsid w:val="009F18EA"/>
    <w:rsid w:val="00A45C5B"/>
    <w:rsid w:val="00A46322"/>
    <w:rsid w:val="00A953A4"/>
    <w:rsid w:val="00AA2EFE"/>
    <w:rsid w:val="00AA541F"/>
    <w:rsid w:val="00AD0EA5"/>
    <w:rsid w:val="00B20636"/>
    <w:rsid w:val="00B57535"/>
    <w:rsid w:val="00BB3740"/>
    <w:rsid w:val="00BD6977"/>
    <w:rsid w:val="00BE0D38"/>
    <w:rsid w:val="00BF67DC"/>
    <w:rsid w:val="00BF7546"/>
    <w:rsid w:val="00CD0C67"/>
    <w:rsid w:val="00D133FF"/>
    <w:rsid w:val="00D339B2"/>
    <w:rsid w:val="00D402A7"/>
    <w:rsid w:val="00D41E57"/>
    <w:rsid w:val="00DB1F98"/>
    <w:rsid w:val="00DB20D6"/>
    <w:rsid w:val="00E00068"/>
    <w:rsid w:val="00E3306F"/>
    <w:rsid w:val="00E83E2F"/>
    <w:rsid w:val="00E84075"/>
    <w:rsid w:val="00EB12BF"/>
    <w:rsid w:val="00EC1C05"/>
    <w:rsid w:val="00F12514"/>
    <w:rsid w:val="00F26FA0"/>
    <w:rsid w:val="00F437B2"/>
    <w:rsid w:val="00FC040F"/>
    <w:rsid w:val="00FC673F"/>
    <w:rsid w:val="1B8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56437"/>
  <w15:chartTrackingRefBased/>
  <w15:docId w15:val="{2C69784A-A2D0-4811-A50F-FBC926C7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00B"/>
    <w:rPr>
      <w:rFonts w:ascii="Arial" w:hAnsi="Arial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98000B"/>
    <w:pPr>
      <w:keepNext/>
      <w:jc w:val="center"/>
      <w:outlineLvl w:val="0"/>
    </w:pPr>
    <w:rPr>
      <w:b/>
    </w:rPr>
  </w:style>
  <w:style w:type="paragraph" w:styleId="Ttulo4">
    <w:name w:val="heading 4"/>
    <w:basedOn w:val="Normal"/>
    <w:next w:val="Normal"/>
    <w:qFormat/>
    <w:rsid w:val="0098000B"/>
    <w:pPr>
      <w:keepNext/>
      <w:jc w:val="center"/>
      <w:outlineLvl w:val="3"/>
    </w:pPr>
    <w:rPr>
      <w:rFonts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8000B"/>
    <w:pPr>
      <w:jc w:val="both"/>
    </w:pPr>
  </w:style>
  <w:style w:type="paragraph" w:styleId="Cabealho">
    <w:name w:val="header"/>
    <w:basedOn w:val="Normal"/>
    <w:rsid w:val="0098000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8000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8000B"/>
  </w:style>
  <w:style w:type="paragraph" w:styleId="Corpodetexto2">
    <w:name w:val="Body Text 2"/>
    <w:basedOn w:val="Normal"/>
    <w:rsid w:val="0098000B"/>
    <w:pPr>
      <w:jc w:val="both"/>
    </w:pPr>
    <w:rPr>
      <w:rFonts w:cs="Arial"/>
      <w:sz w:val="20"/>
    </w:rPr>
  </w:style>
  <w:style w:type="paragraph" w:styleId="Recuodecorpodetexto3">
    <w:name w:val="Body Text Indent 3"/>
    <w:basedOn w:val="Normal"/>
    <w:rsid w:val="0098000B"/>
    <w:pPr>
      <w:ind w:left="708"/>
      <w:jc w:val="both"/>
    </w:pPr>
    <w:rPr>
      <w:rFonts w:ascii="Times New Roman" w:hAnsi="Times New Roman"/>
      <w:i/>
      <w:iCs/>
    </w:rPr>
  </w:style>
  <w:style w:type="paragraph" w:styleId="Textodebalo">
    <w:name w:val="Balloon Text"/>
    <w:basedOn w:val="Normal"/>
    <w:link w:val="TextodebaloChar"/>
    <w:rsid w:val="001276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12764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A953A4"/>
    <w:rPr>
      <w:color w:val="0563C1"/>
      <w:u w:val="single"/>
    </w:rPr>
  </w:style>
  <w:style w:type="table" w:styleId="Tabelacomgrade">
    <w:name w:val="Table Grid"/>
    <w:basedOn w:val="Tabelanormal"/>
    <w:uiPriority w:val="59"/>
    <w:rsid w:val="00A953A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cid:523e295e-ed89-4c6f-9667-d88683cda8bc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E577-557C-3049-B513-6DC071D1D9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2005</Words>
  <Characters>10828</Characters>
  <Application>Microsoft Office Word</Application>
  <DocSecurity>0</DocSecurity>
  <Lines>90</Lines>
  <Paragraphs>25</Paragraphs>
  <ScaleCrop>false</ScaleCrop>
  <Company>Conselho Regional de Contabilidade</Company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ATENÇÃO </dc:title>
  <dc:subject/>
  <dc:creator>joselda.velho</dc:creator>
  <cp:keywords/>
  <dc:description/>
  <cp:lastModifiedBy>RUAHMA SOUZA COSTA VIEIRA MARCONDES</cp:lastModifiedBy>
  <cp:revision>34</cp:revision>
  <cp:lastPrinted>2019-06-14T12:23:00Z</cp:lastPrinted>
  <dcterms:created xsi:type="dcterms:W3CDTF">2019-10-31T14:08:00Z</dcterms:created>
  <dcterms:modified xsi:type="dcterms:W3CDTF">2019-10-31T18:54:00Z</dcterms:modified>
</cp:coreProperties>
</file>