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56FD3" w14:textId="4BD14462" w:rsidR="006047AB" w:rsidRDefault="00F3590C">
      <w:r>
        <w:t>PROJECT ROV</w:t>
      </w:r>
    </w:p>
    <w:p w14:paraId="7078BBC6" w14:textId="77777777" w:rsidR="00BC6801" w:rsidRDefault="00BC6801"/>
    <w:p w14:paraId="747D06F1" w14:textId="77777777" w:rsidR="00BC6801" w:rsidRPr="00BC6801" w:rsidRDefault="00BC6801" w:rsidP="00BC6801">
      <w:r w:rsidRPr="00BC6801">
        <w:t>1. Hands-Free Voice Control</w:t>
      </w:r>
    </w:p>
    <w:p w14:paraId="7B804D9F" w14:textId="4F562663" w:rsidR="00BC6801" w:rsidRDefault="00BC6801" w:rsidP="00BC6801">
      <w:pPr>
        <w:numPr>
          <w:ilvl w:val="0"/>
          <w:numId w:val="1"/>
        </w:numPr>
      </w:pPr>
      <w:r w:rsidRPr="00BC6801">
        <w:rPr>
          <w:b/>
          <w:bCs/>
        </w:rPr>
        <w:t>Wake Word Detection:</w:t>
      </w:r>
      <w:r w:rsidRPr="00BC6801">
        <w:t> It constantly listens for "Hey Jarvis" in the background using </w:t>
      </w:r>
      <w:proofErr w:type="spellStart"/>
      <w:proofErr w:type="gramStart"/>
      <w:r w:rsidRPr="00BC6801">
        <w:t>openwakeword</w:t>
      </w:r>
      <w:proofErr w:type="spellEnd"/>
      <w:r w:rsidR="00F3590C">
        <w:t>(</w:t>
      </w:r>
      <w:proofErr w:type="gramEnd"/>
      <w:r w:rsidR="00F3590C">
        <w:t xml:space="preserve">Later </w:t>
      </w:r>
      <w:proofErr w:type="spellStart"/>
      <w:r w:rsidR="00F3590C">
        <w:t>wakeword</w:t>
      </w:r>
      <w:proofErr w:type="spellEnd"/>
      <w:r w:rsidR="00F3590C">
        <w:t xml:space="preserve"> will be changed to Rov)</w:t>
      </w:r>
      <w:r w:rsidRPr="00BC6801">
        <w:t>.</w:t>
      </w:r>
    </w:p>
    <w:p w14:paraId="01502C20" w14:textId="45CB3391" w:rsidR="00BC6801" w:rsidRPr="00BC6801" w:rsidRDefault="00BC6801" w:rsidP="00BC6801">
      <w:pPr>
        <w:numPr>
          <w:ilvl w:val="0"/>
          <w:numId w:val="1"/>
        </w:numPr>
      </w:pPr>
      <w:r>
        <w:rPr>
          <w:b/>
          <w:bCs/>
        </w:rPr>
        <w:t xml:space="preserve">Rov starts in the background as soon as the laptop is turned on </w:t>
      </w:r>
    </w:p>
    <w:p w14:paraId="042ED98E" w14:textId="0634C8C5" w:rsidR="00BC6801" w:rsidRPr="00BC6801" w:rsidRDefault="00BC6801" w:rsidP="00BC6801">
      <w:pPr>
        <w:numPr>
          <w:ilvl w:val="0"/>
          <w:numId w:val="1"/>
        </w:numPr>
      </w:pPr>
      <w:r w:rsidRPr="00BC6801">
        <w:rPr>
          <w:b/>
          <w:bCs/>
        </w:rPr>
        <w:t>Speech-to-Text:</w:t>
      </w:r>
      <w:r w:rsidRPr="00BC6801">
        <w:t> Once woken up, it records your voice</w:t>
      </w:r>
      <w:r>
        <w:t xml:space="preserve"> or command for 5 seconds</w:t>
      </w:r>
      <w:r w:rsidRPr="00BC6801">
        <w:t xml:space="preserve"> and transcribes it entirely offline using the faster-whisper model.</w:t>
      </w:r>
    </w:p>
    <w:p w14:paraId="145CDBC1" w14:textId="50A158E9" w:rsidR="00BC6801" w:rsidRPr="00BC6801" w:rsidRDefault="00BC6801" w:rsidP="00BC6801">
      <w:pPr>
        <w:numPr>
          <w:ilvl w:val="0"/>
          <w:numId w:val="1"/>
        </w:numPr>
      </w:pPr>
      <w:r w:rsidRPr="00BC6801">
        <w:rPr>
          <w:b/>
          <w:bCs/>
        </w:rPr>
        <w:t>Text-to-Speech:</w:t>
      </w:r>
      <w:r w:rsidRPr="00BC6801">
        <w:t> It talks back to you in a British accent (Ryan</w:t>
      </w:r>
      <w:r w:rsidR="00F3590C">
        <w:t xml:space="preserve"> </w:t>
      </w:r>
      <w:r w:rsidRPr="00BC6801">
        <w:t>Neural) using Edge TTS, playing the response via VLC.</w:t>
      </w:r>
    </w:p>
    <w:p w14:paraId="4967334F" w14:textId="370B9183" w:rsidR="00BC6801" w:rsidRPr="00BC6801" w:rsidRDefault="00BC6801" w:rsidP="00BC6801">
      <w:r w:rsidRPr="00BC6801">
        <w:t>2. Application Management (Application</w:t>
      </w:r>
      <w:r w:rsidR="00F3590C">
        <w:t xml:space="preserve"> </w:t>
      </w:r>
      <w:r w:rsidRPr="00BC6801">
        <w:t>Skill)</w:t>
      </w:r>
      <w:r w:rsidR="00F3590C">
        <w:t xml:space="preserve"> </w:t>
      </w:r>
    </w:p>
    <w:p w14:paraId="17284062" w14:textId="77777777" w:rsidR="00BC6801" w:rsidRPr="00BC6801" w:rsidRDefault="00BC6801" w:rsidP="00BC6801">
      <w:pPr>
        <w:numPr>
          <w:ilvl w:val="0"/>
          <w:numId w:val="2"/>
        </w:numPr>
      </w:pPr>
      <w:r w:rsidRPr="00BC6801">
        <w:rPr>
          <w:b/>
          <w:bCs/>
        </w:rPr>
        <w:t>Open Apps:</w:t>
      </w:r>
      <w:r w:rsidRPr="00BC6801">
        <w:t> You can say </w:t>
      </w:r>
      <w:r w:rsidRPr="00BC6801">
        <w:rPr>
          <w:i/>
          <w:iCs/>
        </w:rPr>
        <w:t>"Open Chrome"</w:t>
      </w:r>
      <w:r w:rsidRPr="00BC6801">
        <w:t>, </w:t>
      </w:r>
      <w:r w:rsidRPr="00BC6801">
        <w:rPr>
          <w:i/>
          <w:iCs/>
        </w:rPr>
        <w:t>"Start Notepad"</w:t>
      </w:r>
      <w:r w:rsidRPr="00BC6801">
        <w:t>, or </w:t>
      </w:r>
      <w:r w:rsidRPr="00BC6801">
        <w:rPr>
          <w:i/>
          <w:iCs/>
        </w:rPr>
        <w:t>"Launch Calculator"</w:t>
      </w:r>
      <w:r w:rsidRPr="00BC6801">
        <w:t>. ROV uses an index of your Windows Start Menu to find and launch the app.</w:t>
      </w:r>
    </w:p>
    <w:p w14:paraId="7E3AAB8A" w14:textId="77777777" w:rsidR="00BC6801" w:rsidRPr="00BC6801" w:rsidRDefault="00BC6801" w:rsidP="00BC6801">
      <w:pPr>
        <w:numPr>
          <w:ilvl w:val="0"/>
          <w:numId w:val="2"/>
        </w:numPr>
      </w:pPr>
      <w:r w:rsidRPr="00BC6801">
        <w:rPr>
          <w:b/>
          <w:bCs/>
        </w:rPr>
        <w:t>Close Apps:</w:t>
      </w:r>
      <w:r w:rsidRPr="00BC6801">
        <w:t> You can say </w:t>
      </w:r>
      <w:r w:rsidRPr="00BC6801">
        <w:rPr>
          <w:i/>
          <w:iCs/>
        </w:rPr>
        <w:t>"Close Chrome"</w:t>
      </w:r>
      <w:r w:rsidRPr="00BC6801">
        <w:t> or </w:t>
      </w:r>
      <w:r w:rsidRPr="00BC6801">
        <w:rPr>
          <w:i/>
          <w:iCs/>
        </w:rPr>
        <w:t>"Quit Notepad"</w:t>
      </w:r>
      <w:r w:rsidRPr="00BC6801">
        <w:t>, and ROV will safely terminate the exact process.</w:t>
      </w:r>
    </w:p>
    <w:p w14:paraId="2BD3D953" w14:textId="77777777" w:rsidR="00BC6801" w:rsidRPr="00BC6801" w:rsidRDefault="00BC6801" w:rsidP="00BC6801">
      <w:pPr>
        <w:numPr>
          <w:ilvl w:val="0"/>
          <w:numId w:val="2"/>
        </w:numPr>
      </w:pPr>
      <w:r w:rsidRPr="00BC6801">
        <w:rPr>
          <w:b/>
          <w:bCs/>
        </w:rPr>
        <w:t>App Indexing:</w:t>
      </w:r>
      <w:r w:rsidRPr="00BC6801">
        <w:t> It scans your Windows Start menu to build a fast JSON lookup table of all installed applications.</w:t>
      </w:r>
    </w:p>
    <w:p w14:paraId="7945194B" w14:textId="087A231A" w:rsidR="00BC6801" w:rsidRPr="00BC6801" w:rsidRDefault="00BC6801" w:rsidP="00BC6801">
      <w:r w:rsidRPr="00BC6801">
        <w:t>3. Web &amp; Browser (Browser</w:t>
      </w:r>
      <w:r w:rsidR="00F3590C">
        <w:t xml:space="preserve"> </w:t>
      </w:r>
      <w:r w:rsidRPr="00BC6801">
        <w:t>Skill)</w:t>
      </w:r>
    </w:p>
    <w:p w14:paraId="6AE851C6" w14:textId="7BA03F4D" w:rsidR="00BC6801" w:rsidRPr="00BC6801" w:rsidRDefault="00BC6801" w:rsidP="00BC6801">
      <w:pPr>
        <w:numPr>
          <w:ilvl w:val="0"/>
          <w:numId w:val="3"/>
        </w:numPr>
      </w:pPr>
      <w:r w:rsidRPr="00BC6801">
        <w:rPr>
          <w:b/>
          <w:bCs/>
        </w:rPr>
        <w:t>Web Browsing:</w:t>
      </w:r>
      <w:r w:rsidRPr="00BC6801">
        <w:t> You can ask it to open websites if they are supported or passed as URLs.</w:t>
      </w:r>
    </w:p>
    <w:p w14:paraId="6D95F8C3" w14:textId="77777777" w:rsidR="00BC6801" w:rsidRPr="00BC6801" w:rsidRDefault="00BC6801" w:rsidP="00BC6801">
      <w:pPr>
        <w:numPr>
          <w:ilvl w:val="0"/>
          <w:numId w:val="3"/>
        </w:numPr>
      </w:pPr>
      <w:r w:rsidRPr="00BC6801">
        <w:rPr>
          <w:b/>
          <w:bCs/>
        </w:rPr>
        <w:t>Web Search:</w:t>
      </w:r>
      <w:r w:rsidRPr="00BC6801">
        <w:t> You can say </w:t>
      </w:r>
      <w:r w:rsidRPr="00BC6801">
        <w:rPr>
          <w:i/>
          <w:iCs/>
        </w:rPr>
        <w:t>"Search quantum computing"</w:t>
      </w:r>
      <w:r w:rsidRPr="00BC6801">
        <w:t> or </w:t>
      </w:r>
      <w:r w:rsidRPr="00BC6801">
        <w:rPr>
          <w:i/>
          <w:iCs/>
        </w:rPr>
        <w:t>"Google the weather"</w:t>
      </w:r>
      <w:r w:rsidRPr="00BC6801">
        <w:t>. It will open your default browser and perform a Google Search.</w:t>
      </w:r>
    </w:p>
    <w:p w14:paraId="2D7536F8" w14:textId="77777777" w:rsidR="00BC6801" w:rsidRPr="00BC6801" w:rsidRDefault="00BC6801" w:rsidP="00BC6801">
      <w:r w:rsidRPr="00BC6801">
        <w:t>4. "</w:t>
      </w:r>
      <w:r w:rsidRPr="00F3590C">
        <w:rPr>
          <w:b/>
          <w:bCs/>
          <w:i/>
          <w:iCs/>
          <w:color w:val="EE0000"/>
          <w:u w:val="single"/>
        </w:rPr>
        <w:t>Developer Mode" Plugin Generation</w:t>
      </w:r>
    </w:p>
    <w:p w14:paraId="04CA91C1" w14:textId="405A62CA" w:rsidR="00BC6801" w:rsidRPr="000F38DA" w:rsidRDefault="00BC6801" w:rsidP="00BC6801">
      <w:pPr>
        <w:numPr>
          <w:ilvl w:val="0"/>
          <w:numId w:val="4"/>
        </w:numPr>
        <w:rPr>
          <w:i/>
          <w:iCs/>
          <w:color w:val="EE0000"/>
          <w:u w:val="single"/>
        </w:rPr>
      </w:pPr>
      <w:r w:rsidRPr="000F38DA">
        <w:rPr>
          <w:i/>
          <w:iCs/>
          <w:color w:val="EE0000"/>
          <w:u w:val="single"/>
        </w:rPr>
        <w:t xml:space="preserve">Create Plugins with AI: When </w:t>
      </w:r>
      <w:r w:rsidR="00F3590C" w:rsidRPr="000F38DA">
        <w:rPr>
          <w:i/>
          <w:iCs/>
          <w:color w:val="EE0000"/>
          <w:u w:val="single"/>
        </w:rPr>
        <w:t xml:space="preserve">one </w:t>
      </w:r>
      <w:r w:rsidRPr="000F38DA">
        <w:rPr>
          <w:i/>
          <w:iCs/>
          <w:color w:val="EE0000"/>
          <w:u w:val="single"/>
        </w:rPr>
        <w:t>use words like "create", "build", or "generate" a "plugin" or "feature", it triggers your Developer Service.</w:t>
      </w:r>
    </w:p>
    <w:p w14:paraId="6A463B6E" w14:textId="1AC46799" w:rsidR="00BC6801" w:rsidRPr="000F38DA" w:rsidRDefault="00BC6801" w:rsidP="00BC6801">
      <w:pPr>
        <w:numPr>
          <w:ilvl w:val="0"/>
          <w:numId w:val="4"/>
        </w:numPr>
        <w:rPr>
          <w:i/>
          <w:iCs/>
          <w:color w:val="EE0000"/>
          <w:u w:val="single"/>
        </w:rPr>
      </w:pPr>
      <w:r w:rsidRPr="000F38DA">
        <w:rPr>
          <w:i/>
          <w:iCs/>
          <w:color w:val="EE0000"/>
          <w:u w:val="single"/>
        </w:rPr>
        <w:t>ROV connects to Gemini/</w:t>
      </w:r>
      <w:proofErr w:type="spellStart"/>
      <w:r w:rsidRPr="000F38DA">
        <w:rPr>
          <w:i/>
          <w:iCs/>
          <w:color w:val="EE0000"/>
          <w:u w:val="single"/>
        </w:rPr>
        <w:t>OpenRouter</w:t>
      </w:r>
      <w:proofErr w:type="spellEnd"/>
      <w:r w:rsidRPr="000F38DA">
        <w:rPr>
          <w:i/>
          <w:iCs/>
          <w:color w:val="EE0000"/>
          <w:u w:val="single"/>
        </w:rPr>
        <w:t xml:space="preserve"> to write new Python code for a plugin </w:t>
      </w:r>
    </w:p>
    <w:p w14:paraId="2362CC25" w14:textId="5F343372" w:rsidR="00BC6801" w:rsidRPr="000F38DA" w:rsidRDefault="00BC6801" w:rsidP="00BC6801">
      <w:pPr>
        <w:numPr>
          <w:ilvl w:val="0"/>
          <w:numId w:val="4"/>
        </w:numPr>
        <w:rPr>
          <w:i/>
          <w:iCs/>
          <w:color w:val="EE0000"/>
          <w:u w:val="single"/>
        </w:rPr>
      </w:pPr>
      <w:r w:rsidRPr="000F38DA">
        <w:rPr>
          <w:i/>
          <w:iCs/>
          <w:color w:val="EE0000"/>
          <w:u w:val="single"/>
        </w:rPr>
        <w:t>It tests/reviews the generated code, installs the plugin into the plugins/ directory, and registers it so ROV gains new capabilities automatically.</w:t>
      </w:r>
      <w:r w:rsidR="00F3590C" w:rsidRPr="000F38DA">
        <w:rPr>
          <w:i/>
          <w:iCs/>
          <w:color w:val="EE0000"/>
          <w:u w:val="single"/>
        </w:rPr>
        <w:t xml:space="preserve"> (</w:t>
      </w:r>
      <w:r w:rsidR="000F38DA" w:rsidRPr="000F38DA">
        <w:rPr>
          <w:i/>
          <w:iCs/>
          <w:color w:val="EE0000"/>
          <w:u w:val="single"/>
        </w:rPr>
        <w:t>the code is written finally in a file only after approval and proper checking of the temporary file)</w:t>
      </w:r>
    </w:p>
    <w:p w14:paraId="203E7179" w14:textId="0FBE6764" w:rsidR="00BC6801" w:rsidRPr="00BC6801" w:rsidRDefault="00BC6801" w:rsidP="00BC6801">
      <w:r w:rsidRPr="00BC6801">
        <w:t>5. UI &amp; Background Operation</w:t>
      </w:r>
      <w:r w:rsidR="00F3590C">
        <w:t xml:space="preserve"> </w:t>
      </w:r>
      <w:r>
        <w:t>(still in developing presently temporary but later will be developed using unreal engine)</w:t>
      </w:r>
    </w:p>
    <w:p w14:paraId="1693F41E" w14:textId="705127EC" w:rsidR="00BC6801" w:rsidRPr="00BC6801" w:rsidRDefault="00BC6801" w:rsidP="00BC6801">
      <w:pPr>
        <w:numPr>
          <w:ilvl w:val="0"/>
          <w:numId w:val="5"/>
        </w:numPr>
      </w:pPr>
      <w:r w:rsidRPr="00BC6801">
        <w:rPr>
          <w:b/>
          <w:bCs/>
        </w:rPr>
        <w:lastRenderedPageBreak/>
        <w:t>UI Mode:</w:t>
      </w:r>
      <w:r w:rsidRPr="00BC6801">
        <w:t> </w:t>
      </w:r>
      <w:r w:rsidR="00FC72B6">
        <w:t>we</w:t>
      </w:r>
      <w:r w:rsidRPr="00BC6801">
        <w:t xml:space="preserve"> have a graphical interface (ui.py using </w:t>
      </w:r>
      <w:proofErr w:type="spellStart"/>
      <w:r w:rsidRPr="00BC6801">
        <w:t>customtkinter</w:t>
      </w:r>
      <w:proofErr w:type="spellEnd"/>
      <w:r w:rsidRPr="00BC6801">
        <w:t xml:space="preserve">) where </w:t>
      </w:r>
      <w:r w:rsidR="00FC72B6">
        <w:t xml:space="preserve">one </w:t>
      </w:r>
      <w:r w:rsidRPr="00BC6801">
        <w:t xml:space="preserve">can type commands and scroll through command history instead of </w:t>
      </w:r>
      <w:r w:rsidR="00F3590C" w:rsidRPr="00BC6801">
        <w:t>speaking.</w:t>
      </w:r>
      <w:r w:rsidR="00F3590C">
        <w:t xml:space="preserve"> (</w:t>
      </w:r>
      <w:r w:rsidR="00FC72B6">
        <w:t>as an option)</w:t>
      </w:r>
    </w:p>
    <w:p w14:paraId="4508EF7A" w14:textId="77777777" w:rsidR="00BC6801" w:rsidRPr="00BC6801" w:rsidRDefault="00BC6801" w:rsidP="00BC6801">
      <w:pPr>
        <w:numPr>
          <w:ilvl w:val="0"/>
          <w:numId w:val="5"/>
        </w:numPr>
      </w:pPr>
      <w:r w:rsidRPr="00BC6801">
        <w:rPr>
          <w:b/>
          <w:bCs/>
        </w:rPr>
        <w:t>Background Startup:</w:t>
      </w:r>
      <w:r w:rsidRPr="00BC6801">
        <w:t> </w:t>
      </w:r>
      <w:proofErr w:type="spellStart"/>
      <w:r w:rsidRPr="00BC6801">
        <w:t>rov_background.pyw</w:t>
      </w:r>
      <w:proofErr w:type="spellEnd"/>
      <w:r w:rsidRPr="00BC6801">
        <w:t> can run silently in the background when Windows starts, locking onto a mutex to ensure only one instance of ROV ever runs.</w:t>
      </w:r>
    </w:p>
    <w:p w14:paraId="02D7E73A" w14:textId="77777777" w:rsidR="00BC6801" w:rsidRPr="00BC6801" w:rsidRDefault="00BC6801" w:rsidP="00BC6801">
      <w:r w:rsidRPr="00BC6801">
        <w:pict w14:anchorId="3CFA96EE">
          <v:rect id="_x0000_i1031" style="width:564pt;height:.75pt" o:hrpct="0" o:hralign="center" o:hrstd="t" o:hr="t" fillcolor="#a0a0a0" stroked="f"/>
        </w:pict>
      </w:r>
    </w:p>
    <w:p w14:paraId="2FCE4F9F" w14:textId="5B1B2592" w:rsidR="00BC6801" w:rsidRPr="00BC6801" w:rsidRDefault="00BC6801" w:rsidP="00BC6801">
      <w:r w:rsidRPr="00BC6801">
        <w:t xml:space="preserve">What </w:t>
      </w:r>
      <w:r w:rsidR="00FC72B6">
        <w:t>Rov</w:t>
      </w:r>
      <w:r w:rsidRPr="00BC6801">
        <w:t> </w:t>
      </w:r>
      <w:r w:rsidRPr="00BC6801">
        <w:rPr>
          <w:i/>
          <w:iCs/>
        </w:rPr>
        <w:t>Cannot</w:t>
      </w:r>
      <w:r w:rsidRPr="00BC6801">
        <w:t> Do Yet (But is close!)</w:t>
      </w:r>
    </w:p>
    <w:p w14:paraId="18D15F68" w14:textId="420EE454" w:rsidR="00BC6801" w:rsidRPr="00BC6801" w:rsidRDefault="00BC6801" w:rsidP="00BC6801">
      <w:pPr>
        <w:numPr>
          <w:ilvl w:val="0"/>
          <w:numId w:val="6"/>
        </w:numPr>
      </w:pPr>
      <w:r w:rsidRPr="00BC6801">
        <w:rPr>
          <w:b/>
          <w:bCs/>
        </w:rPr>
        <w:t>Follow-up Context:</w:t>
      </w:r>
      <w:r w:rsidRPr="00BC6801">
        <w:t xml:space="preserve"> Even though </w:t>
      </w:r>
      <w:r w:rsidR="00FC72B6">
        <w:t>we</w:t>
      </w:r>
      <w:r w:rsidRPr="00BC6801">
        <w:t xml:space="preserve"> built a Context</w:t>
      </w:r>
      <w:r w:rsidR="00FC72B6">
        <w:t xml:space="preserve"> </w:t>
      </w:r>
      <w:r w:rsidRPr="00BC6801">
        <w:t>Manager, it isn't fully hooked up yet.</w:t>
      </w:r>
      <w:r w:rsidR="00FC72B6">
        <w:t xml:space="preserve">it can’t yet understand follow up question. For </w:t>
      </w:r>
      <w:proofErr w:type="spellStart"/>
      <w:r w:rsidR="00FC72B6">
        <w:t>eg.</w:t>
      </w:r>
      <w:proofErr w:type="spellEnd"/>
      <w:r w:rsidR="00FC72B6">
        <w:t xml:space="preserve"> If I said open chrome and then close it, it won’t understand it is referred to chrome </w:t>
      </w:r>
    </w:p>
    <w:p w14:paraId="3345DEB1" w14:textId="1D923543" w:rsidR="00BC6801" w:rsidRPr="00BC6801" w:rsidRDefault="00BC6801" w:rsidP="00BC6801">
      <w:pPr>
        <w:numPr>
          <w:ilvl w:val="0"/>
          <w:numId w:val="6"/>
        </w:numPr>
      </w:pPr>
      <w:r w:rsidRPr="00BC6801">
        <w:rPr>
          <w:b/>
          <w:bCs/>
        </w:rPr>
        <w:t>File Management:</w:t>
      </w:r>
      <w:r w:rsidRPr="00BC6801">
        <w:t> </w:t>
      </w:r>
      <w:r w:rsidR="00FC72B6">
        <w:t>it can</w:t>
      </w:r>
      <w:r w:rsidRPr="00BC6801">
        <w:t xml:space="preserve"> create, rename, and move files/folders, but this hasn't </w:t>
      </w:r>
      <w:r w:rsidR="00FC72B6">
        <w:t xml:space="preserve">but sometimes error occurs </w:t>
      </w:r>
    </w:p>
    <w:p w14:paraId="4392A8EE" w14:textId="414D44D4" w:rsidR="00BC6801" w:rsidRDefault="00BC6801" w:rsidP="00FC72B6">
      <w:pPr>
        <w:numPr>
          <w:ilvl w:val="0"/>
          <w:numId w:val="6"/>
        </w:numPr>
      </w:pPr>
      <w:r w:rsidRPr="00FC72B6">
        <w:rPr>
          <w:b/>
          <w:bCs/>
        </w:rPr>
        <w:t>System Commands:</w:t>
      </w:r>
      <w:r w:rsidRPr="00BC6801">
        <w:t> </w:t>
      </w:r>
      <w:r w:rsidR="00FC72B6">
        <w:t xml:space="preserve">it can </w:t>
      </w:r>
      <w:r w:rsidR="00FC72B6" w:rsidRPr="00BC6801">
        <w:t>lock</w:t>
      </w:r>
      <w:r w:rsidRPr="00BC6801">
        <w:t xml:space="preserve"> the Windows </w:t>
      </w:r>
      <w:r w:rsidR="00FC72B6" w:rsidRPr="00BC6801">
        <w:t>screen,</w:t>
      </w:r>
      <w:r w:rsidR="00FC72B6">
        <w:t xml:space="preserve"> but systems commands are not yet added </w:t>
      </w:r>
    </w:p>
    <w:p w14:paraId="61768D7A" w14:textId="4ED17B87" w:rsidR="00FC72B6" w:rsidRDefault="00FC72B6" w:rsidP="00FC72B6">
      <w:pPr>
        <w:ind w:left="720"/>
        <w:rPr>
          <w:b/>
          <w:bCs/>
        </w:rPr>
      </w:pPr>
      <w:r>
        <w:rPr>
          <w:b/>
          <w:bCs/>
        </w:rPr>
        <w:t>Furthermore</w:t>
      </w:r>
    </w:p>
    <w:p w14:paraId="2CCFD9A8" w14:textId="7845F29F" w:rsidR="00FC72B6" w:rsidRPr="00FC72B6" w:rsidRDefault="00FC72B6" w:rsidP="00FC72B6">
      <w:pPr>
        <w:ind w:left="720"/>
      </w:pPr>
      <w:r>
        <w:t xml:space="preserve">It will later be able to read my screen perform systems functions and by reading my screen adding suggestions and corrections wherever asked. It will basically become a Desktop assistant working on commands remotely and efficiently </w:t>
      </w:r>
    </w:p>
    <w:p w14:paraId="27437E3E" w14:textId="119DA021" w:rsidR="00FC72B6" w:rsidRDefault="00FC72B6" w:rsidP="00FC72B6">
      <w:pPr>
        <w:ind w:left="720"/>
        <w:rPr>
          <w:b/>
          <w:bCs/>
        </w:rPr>
      </w:pPr>
      <w:r>
        <w:rPr>
          <w:b/>
          <w:bCs/>
        </w:rPr>
        <w:t xml:space="preserve">What Rov Later will be able to do </w:t>
      </w:r>
    </w:p>
    <w:p w14:paraId="2124EC35" w14:textId="0E158780" w:rsidR="00FC72B6" w:rsidRPr="00FC72B6" w:rsidRDefault="00FC72B6" w:rsidP="00FC72B6">
      <w:pPr>
        <w:ind w:left="720"/>
      </w:pPr>
      <w:r>
        <w:t xml:space="preserve">It later will be developed as a hardware as the ears and eyes of Rov but the brain and functioning still on the laptop. Later using for scanning things and sending them directly to laptop for analysing. The idea for later includes controlling through ring and hand movements. For </w:t>
      </w:r>
      <w:proofErr w:type="spellStart"/>
      <w:r>
        <w:t>eg</w:t>
      </w:r>
      <w:proofErr w:type="spellEnd"/>
      <w:r>
        <w:t xml:space="preserve"> tapping on ring once can activate swiping ring can move to next file or take screenshot </w:t>
      </w:r>
    </w:p>
    <w:sectPr w:rsidR="00FC72B6" w:rsidRPr="00FC7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6589B"/>
    <w:multiLevelType w:val="multilevel"/>
    <w:tmpl w:val="F220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821042"/>
    <w:multiLevelType w:val="multilevel"/>
    <w:tmpl w:val="AF00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521BC9"/>
    <w:multiLevelType w:val="multilevel"/>
    <w:tmpl w:val="4A9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EA17FA"/>
    <w:multiLevelType w:val="multilevel"/>
    <w:tmpl w:val="1642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AC42185"/>
    <w:multiLevelType w:val="multilevel"/>
    <w:tmpl w:val="4230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4FE1028"/>
    <w:multiLevelType w:val="multilevel"/>
    <w:tmpl w:val="E512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7515830">
    <w:abstractNumId w:val="3"/>
  </w:num>
  <w:num w:numId="2" w16cid:durableId="1014845401">
    <w:abstractNumId w:val="2"/>
  </w:num>
  <w:num w:numId="3" w16cid:durableId="1034960025">
    <w:abstractNumId w:val="0"/>
  </w:num>
  <w:num w:numId="4" w16cid:durableId="2079278671">
    <w:abstractNumId w:val="4"/>
  </w:num>
  <w:num w:numId="5" w16cid:durableId="1188520002">
    <w:abstractNumId w:val="5"/>
  </w:num>
  <w:num w:numId="6" w16cid:durableId="847601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801"/>
    <w:rsid w:val="000F38DA"/>
    <w:rsid w:val="00591056"/>
    <w:rsid w:val="006047AB"/>
    <w:rsid w:val="00B241C8"/>
    <w:rsid w:val="00BC6801"/>
    <w:rsid w:val="00F02BB4"/>
    <w:rsid w:val="00F3590C"/>
    <w:rsid w:val="00FC7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EF46E"/>
  <w15:chartTrackingRefBased/>
  <w15:docId w15:val="{D4B31A1E-4334-4E59-8A8A-134FD2756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801"/>
    <w:rPr>
      <w:rFonts w:eastAsiaTheme="majorEastAsia" w:cstheme="majorBidi"/>
      <w:color w:val="272727" w:themeColor="text1" w:themeTint="D8"/>
    </w:rPr>
  </w:style>
  <w:style w:type="paragraph" w:styleId="Title">
    <w:name w:val="Title"/>
    <w:basedOn w:val="Normal"/>
    <w:next w:val="Normal"/>
    <w:link w:val="TitleChar"/>
    <w:uiPriority w:val="10"/>
    <w:qFormat/>
    <w:rsid w:val="00BC6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801"/>
    <w:pPr>
      <w:spacing w:before="160"/>
      <w:jc w:val="center"/>
    </w:pPr>
    <w:rPr>
      <w:i/>
      <w:iCs/>
      <w:color w:val="404040" w:themeColor="text1" w:themeTint="BF"/>
    </w:rPr>
  </w:style>
  <w:style w:type="character" w:customStyle="1" w:styleId="QuoteChar">
    <w:name w:val="Quote Char"/>
    <w:basedOn w:val="DefaultParagraphFont"/>
    <w:link w:val="Quote"/>
    <w:uiPriority w:val="29"/>
    <w:rsid w:val="00BC6801"/>
    <w:rPr>
      <w:i/>
      <w:iCs/>
      <w:color w:val="404040" w:themeColor="text1" w:themeTint="BF"/>
    </w:rPr>
  </w:style>
  <w:style w:type="paragraph" w:styleId="ListParagraph">
    <w:name w:val="List Paragraph"/>
    <w:basedOn w:val="Normal"/>
    <w:uiPriority w:val="34"/>
    <w:qFormat/>
    <w:rsid w:val="00BC6801"/>
    <w:pPr>
      <w:ind w:left="720"/>
      <w:contextualSpacing/>
    </w:pPr>
  </w:style>
  <w:style w:type="character" w:styleId="IntenseEmphasis">
    <w:name w:val="Intense Emphasis"/>
    <w:basedOn w:val="DefaultParagraphFont"/>
    <w:uiPriority w:val="21"/>
    <w:qFormat/>
    <w:rsid w:val="00BC6801"/>
    <w:rPr>
      <w:i/>
      <w:iCs/>
      <w:color w:val="0F4761" w:themeColor="accent1" w:themeShade="BF"/>
    </w:rPr>
  </w:style>
  <w:style w:type="paragraph" w:styleId="IntenseQuote">
    <w:name w:val="Intense Quote"/>
    <w:basedOn w:val="Normal"/>
    <w:next w:val="Normal"/>
    <w:link w:val="IntenseQuoteChar"/>
    <w:uiPriority w:val="30"/>
    <w:qFormat/>
    <w:rsid w:val="00BC6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801"/>
    <w:rPr>
      <w:i/>
      <w:iCs/>
      <w:color w:val="0F4761" w:themeColor="accent1" w:themeShade="BF"/>
    </w:rPr>
  </w:style>
  <w:style w:type="character" w:styleId="IntenseReference">
    <w:name w:val="Intense Reference"/>
    <w:basedOn w:val="DefaultParagraphFont"/>
    <w:uiPriority w:val="32"/>
    <w:qFormat/>
    <w:rsid w:val="00BC68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485</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Ruhmeet Dhingra</dc:creator>
  <cp:keywords/>
  <dc:description/>
  <cp:lastModifiedBy>Ruhmeet Dhingra</cp:lastModifiedBy>
  <cp:revision>1</cp:revision>
  <dcterms:created xsi:type="dcterms:W3CDTF">2026-08-20T09:30:00Z</dcterms:created>
  <dcterms:modified xsi:type="dcterms:W3CDTF">2026-08-20T10:25:00Z</dcterms:modified>
</cp:coreProperties>
</file>