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208EB" w14:textId="727C92F9" w:rsidR="00AF4DA2" w:rsidRPr="00334CF6" w:rsidRDefault="00334CF6" w:rsidP="00334CF6">
      <w:pPr>
        <w:spacing w:line="480" w:lineRule="auto"/>
        <w:jc w:val="center"/>
        <w:rPr>
          <w:rFonts w:ascii="Times New Roman" w:hAnsi="Times New Roman" w:cs="Times New Roman"/>
          <w:b/>
          <w:bCs/>
          <w:sz w:val="24"/>
          <w:szCs w:val="24"/>
        </w:rPr>
      </w:pPr>
      <w:r w:rsidRPr="00334CF6">
        <w:rPr>
          <w:rFonts w:ascii="Times New Roman" w:hAnsi="Times New Roman" w:cs="Times New Roman"/>
          <w:b/>
          <w:bCs/>
          <w:sz w:val="24"/>
          <w:szCs w:val="24"/>
        </w:rPr>
        <w:t xml:space="preserve">1 </w:t>
      </w:r>
      <w:r w:rsidR="00AB4595" w:rsidRPr="00334CF6">
        <w:rPr>
          <w:rFonts w:ascii="Times New Roman" w:hAnsi="Times New Roman" w:cs="Times New Roman"/>
          <w:b/>
          <w:bCs/>
          <w:sz w:val="24"/>
          <w:szCs w:val="24"/>
        </w:rPr>
        <w:t>Experiment Overview</w:t>
      </w:r>
    </w:p>
    <w:p w14:paraId="64A35433" w14:textId="2283D467" w:rsidR="00334CF6" w:rsidRDefault="00334CF6" w:rsidP="004A7722">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experiment program</w:t>
      </w:r>
      <w:r w:rsidR="000A0119">
        <w:rPr>
          <w:rFonts w:ascii="Times New Roman" w:hAnsi="Times New Roman" w:cs="Times New Roman"/>
          <w:sz w:val="24"/>
          <w:szCs w:val="24"/>
        </w:rPr>
        <w:t xml:space="preserve"> is designed to replicate the public goods experiment of </w:t>
      </w:r>
      <w:r w:rsidR="000A0119" w:rsidRPr="000A0119">
        <w:rPr>
          <w:rFonts w:ascii="Times New Roman" w:hAnsi="Times New Roman" w:cs="Times New Roman"/>
          <w:sz w:val="24"/>
          <w:szCs w:val="24"/>
        </w:rPr>
        <w:t xml:space="preserve">Hauser et al. </w:t>
      </w:r>
      <w:r w:rsidR="000A0119">
        <w:rPr>
          <w:rFonts w:ascii="Times New Roman" w:hAnsi="Times New Roman" w:cs="Times New Roman"/>
          <w:sz w:val="24"/>
          <w:szCs w:val="24"/>
        </w:rPr>
        <w:t>(</w:t>
      </w:r>
      <w:r w:rsidR="000A0119" w:rsidRPr="000A0119">
        <w:rPr>
          <w:rFonts w:ascii="Times New Roman" w:hAnsi="Times New Roman" w:cs="Times New Roman"/>
          <w:sz w:val="24"/>
          <w:szCs w:val="24"/>
        </w:rPr>
        <w:t>2019</w:t>
      </w:r>
      <w:r w:rsidR="000A0119">
        <w:rPr>
          <w:rFonts w:ascii="Times New Roman" w:hAnsi="Times New Roman" w:cs="Times New Roman"/>
          <w:sz w:val="24"/>
          <w:szCs w:val="24"/>
        </w:rPr>
        <w:t>).</w:t>
      </w:r>
      <w:r w:rsidR="004D2781">
        <w:rPr>
          <w:rFonts w:ascii="Times New Roman" w:hAnsi="Times New Roman" w:cs="Times New Roman"/>
          <w:sz w:val="24"/>
          <w:szCs w:val="24"/>
        </w:rPr>
        <w:t xml:space="preserve"> </w:t>
      </w:r>
      <w:r w:rsidR="00984744" w:rsidRPr="00984744">
        <w:rPr>
          <w:rFonts w:ascii="Times New Roman" w:hAnsi="Times New Roman" w:cs="Times New Roman"/>
          <w:sz w:val="24"/>
          <w:szCs w:val="24"/>
        </w:rPr>
        <w:t>The public goods game</w:t>
      </w:r>
      <w:r w:rsidR="00217D0C">
        <w:rPr>
          <w:rFonts w:ascii="Times New Roman" w:hAnsi="Times New Roman" w:cs="Times New Roman"/>
          <w:sz w:val="24"/>
          <w:szCs w:val="24"/>
        </w:rPr>
        <w:t xml:space="preserve"> (PPG)</w:t>
      </w:r>
      <w:r w:rsidR="00984744" w:rsidRPr="00984744">
        <w:rPr>
          <w:rFonts w:ascii="Times New Roman" w:hAnsi="Times New Roman" w:cs="Times New Roman"/>
          <w:sz w:val="24"/>
          <w:szCs w:val="24"/>
        </w:rPr>
        <w:t xml:space="preserve"> has been extensively studied to investigate human cooperation and free-riding </w:t>
      </w:r>
      <w:proofErr w:type="spellStart"/>
      <w:r w:rsidR="00984744" w:rsidRPr="00984744">
        <w:rPr>
          <w:rFonts w:ascii="Times New Roman" w:hAnsi="Times New Roman" w:cs="Times New Roman"/>
          <w:sz w:val="24"/>
          <w:szCs w:val="24"/>
        </w:rPr>
        <w:t>behavio</w:t>
      </w:r>
      <w:r w:rsidR="00984744">
        <w:rPr>
          <w:rFonts w:ascii="Times New Roman" w:hAnsi="Times New Roman" w:cs="Times New Roman"/>
          <w:sz w:val="24"/>
          <w:szCs w:val="24"/>
        </w:rPr>
        <w:t>u</w:t>
      </w:r>
      <w:r w:rsidR="00984744" w:rsidRPr="00984744">
        <w:rPr>
          <w:rFonts w:ascii="Times New Roman" w:hAnsi="Times New Roman" w:cs="Times New Roman"/>
          <w:sz w:val="24"/>
          <w:szCs w:val="24"/>
        </w:rPr>
        <w:t>r</w:t>
      </w:r>
      <w:proofErr w:type="spellEnd"/>
      <w:r w:rsidR="00984744">
        <w:rPr>
          <w:rFonts w:ascii="Times New Roman" w:hAnsi="Times New Roman" w:cs="Times New Roman"/>
          <w:sz w:val="24"/>
          <w:szCs w:val="24"/>
        </w:rPr>
        <w:t xml:space="preserve"> (</w:t>
      </w:r>
      <w:r w:rsidR="00984744" w:rsidRPr="00984744">
        <w:rPr>
          <w:rFonts w:ascii="Times New Roman" w:hAnsi="Times New Roman" w:cs="Times New Roman"/>
          <w:sz w:val="24"/>
          <w:szCs w:val="24"/>
        </w:rPr>
        <w:t>Carpenter, 2004</w:t>
      </w:r>
      <w:r w:rsidR="00984744">
        <w:rPr>
          <w:rFonts w:ascii="Times New Roman" w:hAnsi="Times New Roman" w:cs="Times New Roman"/>
          <w:sz w:val="24"/>
          <w:szCs w:val="24"/>
        </w:rPr>
        <w:t xml:space="preserve">; </w:t>
      </w:r>
      <w:r w:rsidR="00984744" w:rsidRPr="00984744">
        <w:rPr>
          <w:rFonts w:ascii="Times New Roman" w:hAnsi="Times New Roman" w:cs="Times New Roman"/>
          <w:sz w:val="24"/>
          <w:szCs w:val="24"/>
        </w:rPr>
        <w:t xml:space="preserve">Fehr &amp; </w:t>
      </w:r>
      <w:proofErr w:type="spellStart"/>
      <w:r w:rsidR="00984744" w:rsidRPr="00984744">
        <w:rPr>
          <w:rFonts w:ascii="Times New Roman" w:hAnsi="Times New Roman" w:cs="Times New Roman"/>
          <w:sz w:val="24"/>
          <w:szCs w:val="24"/>
        </w:rPr>
        <w:t>Gächter</w:t>
      </w:r>
      <w:proofErr w:type="spellEnd"/>
      <w:r w:rsidR="00984744" w:rsidRPr="00984744">
        <w:rPr>
          <w:rFonts w:ascii="Times New Roman" w:hAnsi="Times New Roman" w:cs="Times New Roman"/>
          <w:sz w:val="24"/>
          <w:szCs w:val="24"/>
        </w:rPr>
        <w:t>, 2000</w:t>
      </w:r>
      <w:r w:rsidR="00984744">
        <w:rPr>
          <w:rFonts w:ascii="Times New Roman" w:hAnsi="Times New Roman" w:cs="Times New Roman"/>
          <w:sz w:val="24"/>
          <w:szCs w:val="24"/>
        </w:rPr>
        <w:t>;</w:t>
      </w:r>
      <w:r w:rsidR="00984744" w:rsidRPr="00984744">
        <w:t xml:space="preserve"> </w:t>
      </w:r>
      <w:r w:rsidR="00984744" w:rsidRPr="00984744">
        <w:rPr>
          <w:rFonts w:ascii="Times New Roman" w:hAnsi="Times New Roman" w:cs="Times New Roman"/>
          <w:sz w:val="24"/>
          <w:szCs w:val="24"/>
        </w:rPr>
        <w:t>Page et al., 2005</w:t>
      </w:r>
      <w:r w:rsidR="00984744">
        <w:rPr>
          <w:rFonts w:ascii="Times New Roman" w:hAnsi="Times New Roman" w:cs="Times New Roman"/>
          <w:sz w:val="24"/>
          <w:szCs w:val="24"/>
        </w:rPr>
        <w:t xml:space="preserve">; </w:t>
      </w:r>
      <w:proofErr w:type="spellStart"/>
      <w:r w:rsidR="00984744" w:rsidRPr="00984744">
        <w:rPr>
          <w:rFonts w:ascii="Times New Roman" w:hAnsi="Times New Roman" w:cs="Times New Roman"/>
          <w:sz w:val="24"/>
          <w:szCs w:val="24"/>
        </w:rPr>
        <w:t>Shirsendu</w:t>
      </w:r>
      <w:proofErr w:type="spellEnd"/>
      <w:r w:rsidR="00984744" w:rsidRPr="00984744">
        <w:rPr>
          <w:rFonts w:ascii="Times New Roman" w:hAnsi="Times New Roman" w:cs="Times New Roman"/>
          <w:sz w:val="24"/>
          <w:szCs w:val="24"/>
        </w:rPr>
        <w:t xml:space="preserve"> Podder et al., 2021</w:t>
      </w:r>
      <w:r w:rsidR="00984744">
        <w:rPr>
          <w:rFonts w:ascii="Times New Roman" w:hAnsi="Times New Roman" w:cs="Times New Roman"/>
          <w:sz w:val="24"/>
          <w:szCs w:val="24"/>
        </w:rPr>
        <w:t>)</w:t>
      </w:r>
      <w:r w:rsidR="00984744" w:rsidRPr="00984744">
        <w:rPr>
          <w:rFonts w:ascii="Times New Roman" w:hAnsi="Times New Roman" w:cs="Times New Roman"/>
          <w:sz w:val="24"/>
          <w:szCs w:val="24"/>
        </w:rPr>
        <w:t>.</w:t>
      </w:r>
      <w:r w:rsidR="00984744">
        <w:rPr>
          <w:rFonts w:ascii="Times New Roman" w:hAnsi="Times New Roman" w:cs="Times New Roman"/>
          <w:sz w:val="24"/>
          <w:szCs w:val="24"/>
        </w:rPr>
        <w:t xml:space="preserve"> </w:t>
      </w:r>
      <w:r w:rsidR="00217D0C">
        <w:rPr>
          <w:rFonts w:ascii="Times New Roman" w:hAnsi="Times New Roman" w:cs="Times New Roman"/>
          <w:sz w:val="24"/>
          <w:szCs w:val="24"/>
        </w:rPr>
        <w:t xml:space="preserve">In the PPG, several players could choose </w:t>
      </w:r>
      <w:r w:rsidR="00E90AD1">
        <w:rPr>
          <w:rFonts w:ascii="Times New Roman" w:hAnsi="Times New Roman" w:cs="Times New Roman"/>
          <w:sz w:val="24"/>
          <w:szCs w:val="24"/>
        </w:rPr>
        <w:t>how many</w:t>
      </w:r>
      <w:r w:rsidR="00217D0C">
        <w:rPr>
          <w:rFonts w:ascii="Times New Roman" w:hAnsi="Times New Roman" w:cs="Times New Roman"/>
          <w:sz w:val="24"/>
          <w:szCs w:val="24"/>
        </w:rPr>
        <w:t xml:space="preserve"> units they </w:t>
      </w:r>
      <w:r w:rsidR="00E90AD1">
        <w:rPr>
          <w:rFonts w:ascii="Times New Roman" w:hAnsi="Times New Roman" w:cs="Times New Roman"/>
          <w:sz w:val="24"/>
          <w:szCs w:val="24"/>
        </w:rPr>
        <w:t>would like to</w:t>
      </w:r>
      <w:r w:rsidR="00217D0C">
        <w:rPr>
          <w:rFonts w:ascii="Times New Roman" w:hAnsi="Times New Roman" w:cs="Times New Roman"/>
          <w:sz w:val="24"/>
          <w:szCs w:val="24"/>
        </w:rPr>
        <w:t xml:space="preserve"> contribute to the common pool (i.e. public goods). Their contribution will be multiplied by a</w:t>
      </w:r>
      <w:r w:rsidR="00E90AD1">
        <w:rPr>
          <w:rFonts w:ascii="Times New Roman" w:hAnsi="Times New Roman" w:cs="Times New Roman"/>
          <w:sz w:val="24"/>
          <w:szCs w:val="24"/>
        </w:rPr>
        <w:t xml:space="preserve"> preset,</w:t>
      </w:r>
      <w:r w:rsidR="00217D0C">
        <w:rPr>
          <w:rFonts w:ascii="Times New Roman" w:hAnsi="Times New Roman" w:cs="Times New Roman"/>
          <w:sz w:val="24"/>
          <w:szCs w:val="24"/>
        </w:rPr>
        <w:t xml:space="preserve"> certain</w:t>
      </w:r>
      <w:r w:rsidR="00E90AD1">
        <w:rPr>
          <w:rFonts w:ascii="Times New Roman" w:hAnsi="Times New Roman" w:cs="Times New Roman"/>
          <w:sz w:val="24"/>
          <w:szCs w:val="24"/>
        </w:rPr>
        <w:t xml:space="preserve"> factor before added up (multiplier). Then all the players would share the sum of multiplied contribution equally regardless of how much they contributed. The payoff of each player would thus be </w:t>
      </w:r>
      <w:r w:rsidR="00E90AD1" w:rsidRPr="00E90AD1">
        <w:rPr>
          <w:rFonts w:ascii="Times New Roman" w:hAnsi="Times New Roman" w:cs="Times New Roman"/>
          <w:sz w:val="24"/>
          <w:szCs w:val="24"/>
        </w:rPr>
        <w:t>the sum of the share per person and the units they did not contribute.</w:t>
      </w:r>
      <w:r w:rsidR="00E90AD1">
        <w:rPr>
          <w:rFonts w:ascii="Times New Roman" w:hAnsi="Times New Roman" w:cs="Times New Roman"/>
          <w:sz w:val="24"/>
          <w:szCs w:val="24"/>
        </w:rPr>
        <w:t xml:space="preserve"> Therefore, we could understand human cooperation by analyzing their actions in the PPG.</w:t>
      </w:r>
    </w:p>
    <w:p w14:paraId="1112A3A1" w14:textId="5C4B48A9" w:rsidR="00AB4595" w:rsidRDefault="00E90AD1" w:rsidP="004A7722">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Most previous studies have assumed that players have equal initial units and that their contributions are multiplied by a common factor. </w:t>
      </w:r>
      <w:r w:rsidR="004A7722">
        <w:rPr>
          <w:rFonts w:ascii="Times New Roman" w:hAnsi="Times New Roman" w:cs="Times New Roman"/>
          <w:sz w:val="24"/>
          <w:szCs w:val="24"/>
        </w:rPr>
        <w:t xml:space="preserve">However, </w:t>
      </w:r>
      <w:r w:rsidRPr="000A0119">
        <w:rPr>
          <w:rFonts w:ascii="Times New Roman" w:hAnsi="Times New Roman" w:cs="Times New Roman"/>
          <w:sz w:val="24"/>
          <w:szCs w:val="24"/>
        </w:rPr>
        <w:t>Hauser et al.</w:t>
      </w:r>
      <w:r w:rsidRPr="00E90AD1">
        <w:rPr>
          <w:rFonts w:ascii="Times New Roman" w:hAnsi="Times New Roman" w:cs="Times New Roman"/>
          <w:sz w:val="24"/>
          <w:szCs w:val="24"/>
        </w:rPr>
        <w:t xml:space="preserve"> </w:t>
      </w:r>
      <w:r>
        <w:rPr>
          <w:rFonts w:ascii="Times New Roman" w:hAnsi="Times New Roman" w:cs="Times New Roman"/>
          <w:sz w:val="24"/>
          <w:szCs w:val="24"/>
        </w:rPr>
        <w:t>(</w:t>
      </w:r>
      <w:r w:rsidRPr="000A0119">
        <w:rPr>
          <w:rFonts w:ascii="Times New Roman" w:hAnsi="Times New Roman" w:cs="Times New Roman"/>
          <w:sz w:val="24"/>
          <w:szCs w:val="24"/>
        </w:rPr>
        <w:t>2019</w:t>
      </w:r>
      <w:r>
        <w:rPr>
          <w:rFonts w:ascii="Times New Roman" w:hAnsi="Times New Roman" w:cs="Times New Roman"/>
          <w:sz w:val="24"/>
          <w:szCs w:val="24"/>
        </w:rPr>
        <w:t>)</w:t>
      </w:r>
      <w:r w:rsidR="004A7722">
        <w:rPr>
          <w:rFonts w:ascii="Times New Roman" w:hAnsi="Times New Roman" w:cs="Times New Roman"/>
          <w:sz w:val="24"/>
          <w:szCs w:val="24"/>
        </w:rPr>
        <w:t xml:space="preserve"> proposed that </w:t>
      </w:r>
      <w:r w:rsidR="004A7722" w:rsidRPr="004A7722">
        <w:rPr>
          <w:rFonts w:ascii="Times New Roman" w:hAnsi="Times New Roman" w:cs="Times New Roman"/>
          <w:sz w:val="24"/>
          <w:szCs w:val="24"/>
        </w:rPr>
        <w:t>people's endowments and productivity may be different</w:t>
      </w:r>
      <w:r w:rsidR="004A7722">
        <w:rPr>
          <w:rFonts w:ascii="Times New Roman" w:hAnsi="Times New Roman" w:cs="Times New Roman"/>
          <w:sz w:val="24"/>
          <w:szCs w:val="24"/>
        </w:rPr>
        <w:t xml:space="preserve"> in our real life. Therefore, PPG should take the inequality into consideration. To replicate their experiments, this program </w:t>
      </w:r>
      <w:r w:rsidR="004A7722" w:rsidRPr="004A7722">
        <w:rPr>
          <w:rFonts w:ascii="Times New Roman" w:hAnsi="Times New Roman" w:cs="Times New Roman"/>
          <w:sz w:val="24"/>
          <w:szCs w:val="24"/>
        </w:rPr>
        <w:t xml:space="preserve">allows experimenters </w:t>
      </w:r>
      <w:r w:rsidR="004A7722">
        <w:rPr>
          <w:rFonts w:ascii="Times New Roman" w:hAnsi="Times New Roman" w:cs="Times New Roman"/>
          <w:sz w:val="24"/>
          <w:szCs w:val="24"/>
        </w:rPr>
        <w:t>not only</w:t>
      </w:r>
      <w:r w:rsidR="004A7722" w:rsidRPr="004A7722">
        <w:rPr>
          <w:rFonts w:ascii="Times New Roman" w:hAnsi="Times New Roman" w:cs="Times New Roman"/>
          <w:sz w:val="24"/>
          <w:szCs w:val="24"/>
        </w:rPr>
        <w:t xml:space="preserve"> to conduct a PPG experiment with multiple participants</w:t>
      </w:r>
      <w:r w:rsidR="004A7722">
        <w:rPr>
          <w:rFonts w:ascii="Times New Roman" w:hAnsi="Times New Roman" w:cs="Times New Roman"/>
          <w:sz w:val="24"/>
          <w:szCs w:val="24"/>
        </w:rPr>
        <w:t>,</w:t>
      </w:r>
      <w:r w:rsidR="004A7722" w:rsidRPr="004A7722">
        <w:rPr>
          <w:rFonts w:ascii="Times New Roman" w:hAnsi="Times New Roman" w:cs="Times New Roman"/>
          <w:sz w:val="24"/>
          <w:szCs w:val="24"/>
        </w:rPr>
        <w:t xml:space="preserve"> but also to customize the initial units and multiplier for each participant.</w:t>
      </w:r>
    </w:p>
    <w:p w14:paraId="0DA500E4" w14:textId="77777777" w:rsidR="00F677F0" w:rsidRPr="00E96013" w:rsidRDefault="00F677F0" w:rsidP="00F677F0">
      <w:pPr>
        <w:spacing w:line="480" w:lineRule="auto"/>
        <w:rPr>
          <w:rFonts w:ascii="Times New Roman" w:hAnsi="Times New Roman" w:cs="Times New Roman"/>
          <w:sz w:val="24"/>
          <w:szCs w:val="24"/>
        </w:rPr>
      </w:pPr>
    </w:p>
    <w:p w14:paraId="3719A92D" w14:textId="3D281FAD" w:rsidR="00AB4595" w:rsidRPr="00334CF6" w:rsidRDefault="00334CF6" w:rsidP="00334CF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2 </w:t>
      </w:r>
      <w:r w:rsidR="00AB4595" w:rsidRPr="00334CF6">
        <w:rPr>
          <w:rFonts w:ascii="Times New Roman" w:hAnsi="Times New Roman" w:cs="Times New Roman"/>
          <w:b/>
          <w:bCs/>
          <w:sz w:val="24"/>
          <w:szCs w:val="24"/>
        </w:rPr>
        <w:t>Description of procedure</w:t>
      </w:r>
    </w:p>
    <w:p w14:paraId="78D04C50" w14:textId="24DD860B" w:rsidR="00AB4595" w:rsidRDefault="00901418" w:rsidP="00037A08">
      <w:pPr>
        <w:spacing w:line="480" w:lineRule="auto"/>
        <w:ind w:firstLineChars="200" w:firstLine="480"/>
        <w:rPr>
          <w:rFonts w:ascii="Times New Roman" w:hAnsi="Times New Roman" w:cs="Times New Roman"/>
          <w:sz w:val="24"/>
          <w:szCs w:val="24"/>
        </w:rPr>
      </w:pPr>
      <w:r w:rsidRPr="00901418">
        <w:rPr>
          <w:rFonts w:ascii="Times New Roman" w:hAnsi="Times New Roman" w:cs="Times New Roman"/>
          <w:sz w:val="24"/>
          <w:szCs w:val="24"/>
        </w:rPr>
        <w:t xml:space="preserve">Each group consists of a total of </w:t>
      </w:r>
      <w:r w:rsidRPr="00901418">
        <w:rPr>
          <w:rFonts w:ascii="Times New Roman" w:hAnsi="Times New Roman" w:cs="Times New Roman"/>
          <w:i/>
          <w:iCs/>
          <w:sz w:val="24"/>
          <w:szCs w:val="24"/>
        </w:rPr>
        <w:t>n</w:t>
      </w:r>
      <w:r w:rsidRPr="00901418">
        <w:rPr>
          <w:rFonts w:ascii="Times New Roman" w:hAnsi="Times New Roman" w:cs="Times New Roman"/>
          <w:sz w:val="24"/>
          <w:szCs w:val="24"/>
        </w:rPr>
        <w:t xml:space="preserve"> participants.</w:t>
      </w:r>
      <w:r>
        <w:rPr>
          <w:rFonts w:ascii="Times New Roman" w:hAnsi="Times New Roman" w:cs="Times New Roman"/>
          <w:sz w:val="24"/>
          <w:szCs w:val="24"/>
        </w:rPr>
        <w:t xml:space="preserve"> After all </w:t>
      </w:r>
      <w:r>
        <w:rPr>
          <w:rFonts w:ascii="Times New Roman" w:hAnsi="Times New Roman" w:cs="Times New Roman"/>
          <w:i/>
          <w:iCs/>
          <w:sz w:val="24"/>
          <w:szCs w:val="24"/>
        </w:rPr>
        <w:t>n</w:t>
      </w:r>
      <w:r>
        <w:rPr>
          <w:rFonts w:ascii="Times New Roman" w:hAnsi="Times New Roman" w:cs="Times New Roman"/>
          <w:sz w:val="24"/>
          <w:szCs w:val="24"/>
        </w:rPr>
        <w:t xml:space="preserve"> participants have arrived </w:t>
      </w:r>
      <w:r>
        <w:rPr>
          <w:rFonts w:ascii="Times New Roman" w:hAnsi="Times New Roman" w:cs="Times New Roman"/>
          <w:sz w:val="24"/>
          <w:szCs w:val="24"/>
        </w:rPr>
        <w:lastRenderedPageBreak/>
        <w:t xml:space="preserve">at the computer lab, each of them </w:t>
      </w:r>
      <w:r w:rsidR="00037A08">
        <w:rPr>
          <w:rFonts w:ascii="Times New Roman" w:hAnsi="Times New Roman" w:cs="Times New Roman"/>
          <w:sz w:val="24"/>
          <w:szCs w:val="24"/>
        </w:rPr>
        <w:t>is</w:t>
      </w:r>
      <w:r>
        <w:rPr>
          <w:rFonts w:ascii="Times New Roman" w:hAnsi="Times New Roman" w:cs="Times New Roman"/>
          <w:sz w:val="24"/>
          <w:szCs w:val="24"/>
        </w:rPr>
        <w:t xml:space="preserve"> assigned a computer (client computer). </w:t>
      </w:r>
      <w:r w:rsidR="00037A08">
        <w:rPr>
          <w:rFonts w:ascii="Times New Roman" w:hAnsi="Times New Roman" w:cs="Times New Roman"/>
          <w:sz w:val="24"/>
          <w:szCs w:val="24"/>
        </w:rPr>
        <w:t>The experimenters will run the python program on a server computer first, which communicates with client computers, calculate their payoffs in each trial, and records their responses and demographics</w:t>
      </w:r>
      <w:r w:rsidR="00037A08">
        <w:rPr>
          <w:rFonts w:ascii="Times New Roman" w:hAnsi="Times New Roman" w:cs="Times New Roman" w:hint="eastAsia"/>
          <w:sz w:val="24"/>
          <w:szCs w:val="24"/>
        </w:rPr>
        <w:t>.</w:t>
      </w:r>
      <w:r w:rsidR="00037A08">
        <w:rPr>
          <w:rFonts w:ascii="Times New Roman" w:hAnsi="Times New Roman" w:cs="Times New Roman"/>
          <w:sz w:val="24"/>
          <w:szCs w:val="24"/>
        </w:rPr>
        <w:t xml:space="preserve"> Then t</w:t>
      </w:r>
      <w:r w:rsidR="00037A08">
        <w:rPr>
          <w:rFonts w:ascii="Times New Roman" w:hAnsi="Times New Roman" w:cs="Times New Roman" w:hint="eastAsia"/>
          <w:sz w:val="24"/>
          <w:szCs w:val="24"/>
        </w:rPr>
        <w:t>h</w:t>
      </w:r>
      <w:r w:rsidR="00037A08">
        <w:rPr>
          <w:rFonts w:ascii="Times New Roman" w:hAnsi="Times New Roman" w:cs="Times New Roman"/>
          <w:sz w:val="24"/>
          <w:szCs w:val="24"/>
        </w:rPr>
        <w:t>e experimenters help participants run the experiment on the client computers.</w:t>
      </w:r>
    </w:p>
    <w:p w14:paraId="09CECE77" w14:textId="1329CF1C" w:rsidR="00037A08" w:rsidRDefault="00037A08" w:rsidP="00037A08">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When the experiment begins, participants will first be shown a consent form, only after signing which could they continue the experiment. Then they will be asked report their demographic information including age, gender, education level and race. Next, they need to read through the instructions. After all the participants have read the instructions and clicked the ‘</w:t>
      </w:r>
      <w:proofErr w:type="spellStart"/>
      <w:r w:rsidR="00DB385C">
        <w:rPr>
          <w:rFonts w:ascii="Times New Roman" w:hAnsi="Times New Roman" w:cs="Times New Roman"/>
          <w:sz w:val="24"/>
          <w:szCs w:val="24"/>
        </w:rPr>
        <w:t>N</w:t>
      </w:r>
      <w:r>
        <w:rPr>
          <w:rFonts w:ascii="Times New Roman" w:hAnsi="Times New Roman" w:cs="Times New Roman"/>
          <w:sz w:val="24"/>
          <w:szCs w:val="24"/>
        </w:rPr>
        <w:t>ext</w:t>
      </w:r>
      <w:r w:rsidR="00DB385C">
        <w:rPr>
          <w:rFonts w:ascii="Times New Roman" w:hAnsi="Times New Roman" w:cs="Times New Roman"/>
          <w:sz w:val="24"/>
          <w:szCs w:val="24"/>
        </w:rPr>
        <w:t>P</w:t>
      </w:r>
      <w:r>
        <w:rPr>
          <w:rFonts w:ascii="Times New Roman" w:hAnsi="Times New Roman" w:cs="Times New Roman"/>
          <w:sz w:val="24"/>
          <w:szCs w:val="24"/>
        </w:rPr>
        <w:t>age</w:t>
      </w:r>
      <w:proofErr w:type="spellEnd"/>
      <w:r>
        <w:rPr>
          <w:rFonts w:ascii="Times New Roman" w:hAnsi="Times New Roman" w:cs="Times New Roman"/>
          <w:sz w:val="24"/>
          <w:szCs w:val="24"/>
        </w:rPr>
        <w:t>’ button, their computers will be connected with the server computer and the trials will begin.</w:t>
      </w:r>
    </w:p>
    <w:p w14:paraId="566C8D4D" w14:textId="23424FB2" w:rsidR="00037A08" w:rsidRDefault="00037A08" w:rsidP="00037A08">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each trial, they are asked to contribute a certain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units to the common pool (Fig. 1).</w:t>
      </w:r>
      <w:r w:rsidR="00C66B9C">
        <w:rPr>
          <w:rFonts w:ascii="Times New Roman" w:hAnsi="Times New Roman" w:cs="Times New Roman"/>
          <w:sz w:val="24"/>
          <w:szCs w:val="24"/>
        </w:rPr>
        <w:t xml:space="preserve"> After all the participants have contributed, their responses will be sent to the server computer to calculate the group contribution and the share per person. Then the contribution of each player and the total payoff will be displayed on the client computers (Fig. 2). By clicking the ‘continue’ button, they could enter a new trial.</w:t>
      </w:r>
    </w:p>
    <w:p w14:paraId="7D88AF8E" w14:textId="5480C863" w:rsidR="00C66B9C" w:rsidRDefault="00C66B9C" w:rsidP="00037A08">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 xml:space="preserve">ach group of participants will </w:t>
      </w:r>
      <w:r>
        <w:rPr>
          <w:rFonts w:ascii="Times New Roman" w:hAnsi="Times New Roman" w:cs="Times New Roman" w:hint="eastAsia"/>
          <w:sz w:val="24"/>
          <w:szCs w:val="24"/>
        </w:rPr>
        <w:t>finish</w:t>
      </w:r>
      <w:r>
        <w:rPr>
          <w:rFonts w:ascii="Times New Roman" w:hAnsi="Times New Roman" w:cs="Times New Roman"/>
          <w:sz w:val="24"/>
          <w:szCs w:val="24"/>
        </w:rPr>
        <w:t xml:space="preserve"> at least </w:t>
      </w:r>
      <w:r w:rsidRPr="00C66B9C">
        <w:rPr>
          <w:rFonts w:ascii="Times New Roman" w:hAnsi="Times New Roman" w:cs="Times New Roman"/>
          <w:b/>
          <w:bCs/>
          <w:sz w:val="24"/>
          <w:szCs w:val="24"/>
        </w:rPr>
        <w:t>X</w:t>
      </w:r>
      <w:r>
        <w:rPr>
          <w:rFonts w:ascii="Times New Roman" w:hAnsi="Times New Roman" w:cs="Times New Roman"/>
          <w:b/>
          <w:bCs/>
          <w:sz w:val="24"/>
          <w:szCs w:val="24"/>
        </w:rPr>
        <w:t xml:space="preserve"> </w:t>
      </w:r>
      <w:r w:rsidRPr="00C66B9C">
        <w:rPr>
          <w:rFonts w:ascii="Times New Roman" w:hAnsi="Times New Roman" w:cs="Times New Roman"/>
          <w:sz w:val="24"/>
          <w:szCs w:val="24"/>
        </w:rPr>
        <w:t>tri</w:t>
      </w:r>
      <w:r>
        <w:rPr>
          <w:rFonts w:ascii="Times New Roman" w:hAnsi="Times New Roman" w:cs="Times New Roman"/>
          <w:sz w:val="24"/>
          <w:szCs w:val="24"/>
        </w:rPr>
        <w:t xml:space="preserve">als. When they have completed all the trials, </w:t>
      </w:r>
      <w:r w:rsidR="005F3BD8">
        <w:rPr>
          <w:rFonts w:ascii="Times New Roman" w:hAnsi="Times New Roman" w:cs="Times New Roman"/>
          <w:sz w:val="24"/>
          <w:szCs w:val="24"/>
        </w:rPr>
        <w:t xml:space="preserve">they will be thanked for participating in this experiment. Each participant will receive a basic participant fee </w:t>
      </w:r>
      <w:r w:rsidR="005F3BD8" w:rsidRPr="005F3BD8">
        <w:rPr>
          <w:rFonts w:ascii="Times New Roman" w:hAnsi="Times New Roman" w:cs="Times New Roman" w:hint="eastAsia"/>
          <w:color w:val="202122"/>
          <w:sz w:val="23"/>
          <w:szCs w:val="23"/>
          <w:shd w:val="clear" w:color="auto" w:fill="FFFFFF"/>
        </w:rPr>
        <w:t>£</w:t>
      </w:r>
      <w:r w:rsidR="005F3BD8">
        <w:rPr>
          <w:rFonts w:ascii="Times New Roman" w:hAnsi="Times New Roman" w:cs="Times New Roman" w:hint="eastAsia"/>
          <w:sz w:val="24"/>
          <w:szCs w:val="24"/>
        </w:rPr>
        <w:t>x</w:t>
      </w:r>
      <w:r w:rsidR="005F3BD8">
        <w:rPr>
          <w:rFonts w:ascii="Times New Roman" w:hAnsi="Times New Roman" w:cs="Times New Roman"/>
          <w:sz w:val="24"/>
          <w:szCs w:val="24"/>
        </w:rPr>
        <w:t xml:space="preserve"> and a bonus based on the numbers of units that they accumulated over all trials. </w:t>
      </w:r>
    </w:p>
    <w:p w14:paraId="17AD4922" w14:textId="180F696C" w:rsidR="00C66B9C" w:rsidRDefault="00C66B9C" w:rsidP="00C66B9C">
      <w:pPr>
        <w:spacing w:line="480" w:lineRule="auto"/>
        <w:jc w:val="center"/>
        <w:rPr>
          <w:rFonts w:ascii="Times New Roman" w:hAnsi="Times New Roman" w:cs="Times New Roman"/>
          <w:sz w:val="24"/>
          <w:szCs w:val="24"/>
        </w:rPr>
      </w:pPr>
      <w:r w:rsidRPr="00C66B9C">
        <w:rPr>
          <w:rFonts w:ascii="Times New Roman" w:hAnsi="Times New Roman" w:cs="Times New Roman"/>
          <w:noProof/>
          <w:sz w:val="24"/>
          <w:szCs w:val="24"/>
        </w:rPr>
        <w:lastRenderedPageBreak/>
        <w:drawing>
          <wp:inline distT="0" distB="0" distL="0" distR="0" wp14:anchorId="470F31D8" wp14:editId="6AC74CB1">
            <wp:extent cx="4451646" cy="3300413"/>
            <wp:effectExtent l="0" t="0" r="6350" b="0"/>
            <wp:docPr id="1929169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51646" cy="3300413"/>
                    </a:xfrm>
                    <a:prstGeom prst="rect">
                      <a:avLst/>
                    </a:prstGeom>
                    <a:noFill/>
                    <a:ln>
                      <a:noFill/>
                    </a:ln>
                  </pic:spPr>
                </pic:pic>
              </a:graphicData>
            </a:graphic>
          </wp:inline>
        </w:drawing>
      </w:r>
    </w:p>
    <w:p w14:paraId="4084E0BB" w14:textId="41F91AFA" w:rsidR="00C66B9C" w:rsidRDefault="00C66B9C" w:rsidP="00C66B9C">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ig.1 Contribution Page</w:t>
      </w:r>
    </w:p>
    <w:p w14:paraId="2B8130F5" w14:textId="41D232D3" w:rsidR="00C66B9C" w:rsidRDefault="00C66B9C" w:rsidP="00C66B9C">
      <w:pPr>
        <w:spacing w:line="480" w:lineRule="auto"/>
        <w:jc w:val="center"/>
        <w:rPr>
          <w:rFonts w:ascii="Times New Roman" w:hAnsi="Times New Roman" w:cs="Times New Roman"/>
          <w:sz w:val="24"/>
          <w:szCs w:val="24"/>
        </w:rPr>
      </w:pPr>
      <w:r w:rsidRPr="00C66B9C">
        <w:rPr>
          <w:rFonts w:ascii="Times New Roman" w:hAnsi="Times New Roman" w:cs="Times New Roman"/>
          <w:noProof/>
          <w:sz w:val="24"/>
          <w:szCs w:val="24"/>
        </w:rPr>
        <w:drawing>
          <wp:inline distT="0" distB="0" distL="0" distR="0" wp14:anchorId="7476C57E" wp14:editId="5119EDDE">
            <wp:extent cx="4599864" cy="3414730"/>
            <wp:effectExtent l="0" t="0" r="0" b="0"/>
            <wp:docPr id="14476934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2542" cy="3424141"/>
                    </a:xfrm>
                    <a:prstGeom prst="rect">
                      <a:avLst/>
                    </a:prstGeom>
                    <a:noFill/>
                    <a:ln>
                      <a:noFill/>
                    </a:ln>
                  </pic:spPr>
                </pic:pic>
              </a:graphicData>
            </a:graphic>
          </wp:inline>
        </w:drawing>
      </w:r>
    </w:p>
    <w:p w14:paraId="29CE4450" w14:textId="6ADCF831" w:rsidR="00C66B9C" w:rsidRDefault="00C66B9C" w:rsidP="00C66B9C">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ig. 2 Results Page</w:t>
      </w:r>
    </w:p>
    <w:p w14:paraId="12B59B4F" w14:textId="77777777" w:rsidR="00C66B9C" w:rsidRDefault="00C66B9C" w:rsidP="00037A08">
      <w:pPr>
        <w:spacing w:line="480" w:lineRule="auto"/>
        <w:ind w:firstLineChars="200" w:firstLine="480"/>
        <w:rPr>
          <w:rFonts w:ascii="Times New Roman" w:hAnsi="Times New Roman" w:cs="Times New Roman"/>
          <w:sz w:val="24"/>
          <w:szCs w:val="24"/>
        </w:rPr>
      </w:pPr>
    </w:p>
    <w:p w14:paraId="0398C154" w14:textId="77777777" w:rsidR="00C66B9C" w:rsidRDefault="00C66B9C" w:rsidP="00037A08">
      <w:pPr>
        <w:spacing w:line="480" w:lineRule="auto"/>
        <w:ind w:firstLineChars="200" w:firstLine="480"/>
        <w:rPr>
          <w:rFonts w:ascii="Times New Roman" w:hAnsi="Times New Roman" w:cs="Times New Roman"/>
          <w:sz w:val="24"/>
          <w:szCs w:val="24"/>
        </w:rPr>
      </w:pPr>
    </w:p>
    <w:p w14:paraId="35B702F9" w14:textId="77777777" w:rsidR="005F3BD8" w:rsidRPr="00901418" w:rsidRDefault="005F3BD8" w:rsidP="00037A08">
      <w:pPr>
        <w:spacing w:line="480" w:lineRule="auto"/>
        <w:ind w:firstLineChars="200" w:firstLine="480"/>
        <w:rPr>
          <w:rFonts w:ascii="Times New Roman" w:hAnsi="Times New Roman" w:cs="Times New Roman"/>
          <w:sz w:val="24"/>
          <w:szCs w:val="24"/>
        </w:rPr>
      </w:pPr>
    </w:p>
    <w:p w14:paraId="7CC5F7F7" w14:textId="7F82C568" w:rsidR="00AB4595" w:rsidRPr="00334CF6" w:rsidRDefault="00334CF6" w:rsidP="00334CF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3 </w:t>
      </w:r>
      <w:r w:rsidR="00AB4595" w:rsidRPr="00334CF6">
        <w:rPr>
          <w:rFonts w:ascii="Times New Roman" w:hAnsi="Times New Roman" w:cs="Times New Roman"/>
          <w:b/>
          <w:bCs/>
          <w:sz w:val="24"/>
          <w:szCs w:val="24"/>
        </w:rPr>
        <w:t>Experimenter’s manual</w:t>
      </w:r>
    </w:p>
    <w:p w14:paraId="0ECB69BB" w14:textId="6CA470BD" w:rsidR="00182278" w:rsidRPr="00D57CD4" w:rsidRDefault="00182278" w:rsidP="00182278">
      <w:pPr>
        <w:spacing w:line="480" w:lineRule="auto"/>
        <w:rPr>
          <w:rFonts w:ascii="Times New Roman" w:hAnsi="Times New Roman" w:cs="Times New Roman"/>
          <w:b/>
          <w:bCs/>
          <w:sz w:val="24"/>
          <w:szCs w:val="24"/>
        </w:rPr>
      </w:pPr>
      <w:r w:rsidRPr="00D57CD4">
        <w:rPr>
          <w:rFonts w:ascii="Times New Roman" w:hAnsi="Times New Roman" w:cs="Times New Roman" w:hint="eastAsia"/>
          <w:b/>
          <w:bCs/>
          <w:sz w:val="24"/>
          <w:szCs w:val="24"/>
        </w:rPr>
        <w:t>T</w:t>
      </w:r>
      <w:r w:rsidRPr="00D57CD4">
        <w:rPr>
          <w:rFonts w:ascii="Times New Roman" w:hAnsi="Times New Roman" w:cs="Times New Roman"/>
          <w:b/>
          <w:bCs/>
          <w:sz w:val="24"/>
          <w:szCs w:val="24"/>
        </w:rPr>
        <w:t xml:space="preserve">o run a PPG experiment with </w:t>
      </w:r>
      <w:r w:rsidRPr="00D57CD4">
        <w:rPr>
          <w:rFonts w:ascii="Times New Roman" w:hAnsi="Times New Roman" w:cs="Times New Roman"/>
          <w:b/>
          <w:bCs/>
          <w:i/>
          <w:iCs/>
          <w:sz w:val="24"/>
          <w:szCs w:val="24"/>
        </w:rPr>
        <w:t>n</w:t>
      </w:r>
      <w:r w:rsidRPr="00D57CD4">
        <w:rPr>
          <w:rFonts w:ascii="Times New Roman" w:hAnsi="Times New Roman" w:cs="Times New Roman"/>
          <w:b/>
          <w:bCs/>
          <w:sz w:val="24"/>
          <w:szCs w:val="24"/>
        </w:rPr>
        <w:t xml:space="preserve"> participants:</w:t>
      </w:r>
    </w:p>
    <w:p w14:paraId="03FBFFE8" w14:textId="49FA4504" w:rsidR="005F3BD8" w:rsidRDefault="005F3BD8" w:rsidP="005F3BD8">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w:t>
      </w:r>
      <w:r w:rsidR="00182278">
        <w:rPr>
          <w:rFonts w:ascii="Times New Roman" w:hAnsi="Times New Roman" w:cs="Times New Roman"/>
          <w:sz w:val="24"/>
          <w:szCs w:val="24"/>
        </w:rPr>
        <w:t xml:space="preserve"> C</w:t>
      </w:r>
      <w:r>
        <w:rPr>
          <w:rFonts w:ascii="Times New Roman" w:hAnsi="Times New Roman" w:cs="Times New Roman"/>
          <w:sz w:val="24"/>
          <w:szCs w:val="24"/>
        </w:rPr>
        <w:t>opy the files</w:t>
      </w:r>
      <w:r w:rsidR="00182278">
        <w:rPr>
          <w:rFonts w:ascii="Times New Roman" w:hAnsi="Times New Roman" w:cs="Times New Roman"/>
          <w:sz w:val="24"/>
          <w:szCs w:val="24"/>
        </w:rPr>
        <w:t xml:space="preserve"> from the ‘server’ folder to the server computer, and copy the files from the ‘client’ folder to </w:t>
      </w:r>
      <w:r w:rsidR="00182278" w:rsidRPr="00182278">
        <w:rPr>
          <w:rFonts w:ascii="Times New Roman" w:hAnsi="Times New Roman" w:cs="Times New Roman"/>
          <w:i/>
          <w:iCs/>
          <w:sz w:val="24"/>
          <w:szCs w:val="24"/>
        </w:rPr>
        <w:t>n</w:t>
      </w:r>
      <w:r w:rsidR="00182278">
        <w:rPr>
          <w:rFonts w:ascii="Times New Roman" w:hAnsi="Times New Roman" w:cs="Times New Roman"/>
          <w:sz w:val="24"/>
          <w:szCs w:val="24"/>
        </w:rPr>
        <w:t xml:space="preserve"> client computers. Make sure all the computers have installed the latest version of python and relevant libraries on which the experiment depends. The client computers should have installed Qt Designer.</w:t>
      </w:r>
    </w:p>
    <w:p w14:paraId="26FADA16" w14:textId="32A822D1" w:rsidR="00182278" w:rsidRDefault="00182278" w:rsidP="005F3BD8">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You could modify </w:t>
      </w:r>
      <w:r w:rsidRPr="00182278">
        <w:rPr>
          <w:rFonts w:ascii="Times New Roman" w:hAnsi="Times New Roman" w:cs="Times New Roman"/>
          <w:sz w:val="24"/>
          <w:szCs w:val="24"/>
        </w:rPr>
        <w:t xml:space="preserve">some default </w:t>
      </w:r>
      <w:r>
        <w:rPr>
          <w:rFonts w:ascii="Times New Roman" w:hAnsi="Times New Roman" w:cs="Times New Roman"/>
          <w:sz w:val="24"/>
          <w:szCs w:val="24"/>
        </w:rPr>
        <w:t xml:space="preserve">experiment </w:t>
      </w:r>
      <w:r w:rsidRPr="00182278">
        <w:rPr>
          <w:rFonts w:ascii="Times New Roman" w:hAnsi="Times New Roman" w:cs="Times New Roman"/>
          <w:sz w:val="24"/>
          <w:szCs w:val="24"/>
        </w:rPr>
        <w:t>settings in the 'server_setting</w:t>
      </w:r>
      <w:r>
        <w:rPr>
          <w:rFonts w:ascii="Times New Roman" w:hAnsi="Times New Roman" w:cs="Times New Roman"/>
          <w:sz w:val="24"/>
          <w:szCs w:val="24"/>
        </w:rPr>
        <w:t>.py</w:t>
      </w:r>
      <w:r w:rsidRPr="00182278">
        <w:rPr>
          <w:rFonts w:ascii="Times New Roman" w:hAnsi="Times New Roman" w:cs="Times New Roman"/>
          <w:sz w:val="24"/>
          <w:szCs w:val="24"/>
        </w:rPr>
        <w:t>' module, such as the number of players per group, the number of trials, the paths for data files, etc.</w:t>
      </w:r>
      <w:r>
        <w:rPr>
          <w:rFonts w:ascii="Times New Roman" w:hAnsi="Times New Roman" w:cs="Times New Roman"/>
          <w:sz w:val="24"/>
          <w:szCs w:val="24"/>
        </w:rPr>
        <w:t xml:space="preserve"> Participant settings, such as their initial units, multiplier</w:t>
      </w:r>
      <w:r w:rsidR="00D57CD4">
        <w:rPr>
          <w:rFonts w:ascii="Times New Roman" w:hAnsi="Times New Roman" w:cs="Times New Roman"/>
          <w:sz w:val="24"/>
          <w:szCs w:val="24"/>
        </w:rPr>
        <w:t>, UI file path and the IP address of the server computer, could be modified in the ‘client_setting.py’ modules on each client computer.</w:t>
      </w:r>
    </w:p>
    <w:p w14:paraId="4B0E2065" w14:textId="7B3539AB" w:rsidR="00D57CD4" w:rsidRDefault="00D57CD4" w:rsidP="005F3BD8">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 Run the ‘get_hostname.py’ in the ‘server’ folder to get the IP address of the server computer. Then set this IP address in each ‘client_setting.py’ to connect to the server computer.</w:t>
      </w:r>
    </w:p>
    <w:p w14:paraId="4016E1A0" w14:textId="1EA55B42" w:rsidR="00D57CD4" w:rsidRDefault="00D57CD4" w:rsidP="005F3BD8">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 Run the ‘server_main.py’ program to start the server program and then help participants run the ‘client_main.py’ to begin the experiment.</w:t>
      </w:r>
    </w:p>
    <w:p w14:paraId="5ADEC2E7" w14:textId="77777777" w:rsidR="00D57CD4" w:rsidRDefault="00D57CD4" w:rsidP="00D57CD4">
      <w:pPr>
        <w:spacing w:line="480" w:lineRule="auto"/>
        <w:rPr>
          <w:rFonts w:ascii="Times New Roman" w:hAnsi="Times New Roman" w:cs="Times New Roman"/>
          <w:sz w:val="24"/>
          <w:szCs w:val="24"/>
        </w:rPr>
      </w:pPr>
    </w:p>
    <w:p w14:paraId="4B48A40D" w14:textId="4F3FBA66" w:rsidR="00D57CD4" w:rsidRDefault="00D57CD4" w:rsidP="00D57CD4">
      <w:pPr>
        <w:spacing w:line="480" w:lineRule="auto"/>
        <w:rPr>
          <w:rFonts w:ascii="Times New Roman" w:hAnsi="Times New Roman" w:cs="Times New Roman"/>
          <w:sz w:val="24"/>
          <w:szCs w:val="24"/>
        </w:rPr>
      </w:pPr>
      <w:r w:rsidRPr="00D57CD4">
        <w:rPr>
          <w:rFonts w:ascii="Times New Roman" w:hAnsi="Times New Roman" w:cs="Times New Roman" w:hint="eastAsia"/>
          <w:b/>
          <w:bCs/>
          <w:sz w:val="24"/>
          <w:szCs w:val="24"/>
        </w:rPr>
        <w:t>T</w:t>
      </w:r>
      <w:r w:rsidRPr="00D57CD4">
        <w:rPr>
          <w:rFonts w:ascii="Times New Roman" w:hAnsi="Times New Roman" w:cs="Times New Roman"/>
          <w:b/>
          <w:bCs/>
          <w:sz w:val="24"/>
          <w:szCs w:val="24"/>
        </w:rPr>
        <w:t>o test and mark this experiment locally:</w:t>
      </w:r>
    </w:p>
    <w:p w14:paraId="4BB6E8F4" w14:textId="77777777" w:rsidR="00D0686A" w:rsidRDefault="00D57CD4" w:rsidP="00B44CA0">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Usually</w:t>
      </w:r>
      <w:r w:rsidR="005F3BD8">
        <w:rPr>
          <w:rFonts w:ascii="Times New Roman" w:hAnsi="Times New Roman" w:cs="Times New Roman" w:hint="eastAsia"/>
          <w:sz w:val="24"/>
          <w:szCs w:val="24"/>
        </w:rPr>
        <w:t>,</w:t>
      </w:r>
      <w:r w:rsidR="005F3BD8">
        <w:rPr>
          <w:rFonts w:ascii="Times New Roman" w:hAnsi="Times New Roman" w:cs="Times New Roman"/>
          <w:sz w:val="24"/>
          <w:szCs w:val="24"/>
        </w:rPr>
        <w:t xml:space="preserve"> running a PPG experiment with </w:t>
      </w:r>
      <w:r w:rsidR="005F3BD8" w:rsidRPr="005F3BD8">
        <w:rPr>
          <w:rFonts w:ascii="Times New Roman" w:hAnsi="Times New Roman" w:cs="Times New Roman"/>
          <w:i/>
          <w:iCs/>
          <w:sz w:val="24"/>
          <w:szCs w:val="24"/>
        </w:rPr>
        <w:t>n</w:t>
      </w:r>
      <w:r w:rsidR="005F3BD8">
        <w:rPr>
          <w:rFonts w:ascii="Times New Roman" w:hAnsi="Times New Roman" w:cs="Times New Roman"/>
          <w:sz w:val="24"/>
          <w:szCs w:val="24"/>
        </w:rPr>
        <w:t xml:space="preserve"> participants will require </w:t>
      </w:r>
      <w:r w:rsidR="005F3BD8" w:rsidRPr="005F3BD8">
        <w:rPr>
          <w:rFonts w:ascii="Times New Roman" w:hAnsi="Times New Roman" w:cs="Times New Roman"/>
          <w:i/>
          <w:iCs/>
          <w:sz w:val="24"/>
          <w:szCs w:val="24"/>
        </w:rPr>
        <w:t>n+1</w:t>
      </w:r>
      <w:r w:rsidR="005F3BD8">
        <w:rPr>
          <w:rFonts w:ascii="Times New Roman" w:hAnsi="Times New Roman" w:cs="Times New Roman"/>
          <w:i/>
          <w:iCs/>
          <w:sz w:val="24"/>
          <w:szCs w:val="24"/>
        </w:rPr>
        <w:t xml:space="preserve"> </w:t>
      </w:r>
      <w:r w:rsidR="005F3BD8">
        <w:rPr>
          <w:rFonts w:ascii="Times New Roman" w:hAnsi="Times New Roman" w:cs="Times New Roman"/>
          <w:sz w:val="24"/>
          <w:szCs w:val="24"/>
        </w:rPr>
        <w:t xml:space="preserve">computers. But you could also test this experiment </w:t>
      </w:r>
      <w:r>
        <w:rPr>
          <w:rFonts w:ascii="Times New Roman" w:hAnsi="Times New Roman" w:cs="Times New Roman"/>
          <w:sz w:val="24"/>
          <w:szCs w:val="24"/>
        </w:rPr>
        <w:t xml:space="preserve">locally </w:t>
      </w:r>
      <w:r w:rsidR="005F3BD8">
        <w:rPr>
          <w:rFonts w:ascii="Times New Roman" w:hAnsi="Times New Roman" w:cs="Times New Roman"/>
          <w:sz w:val="24"/>
          <w:szCs w:val="24"/>
        </w:rPr>
        <w:t>with only one computer.</w:t>
      </w:r>
      <w:r>
        <w:rPr>
          <w:rFonts w:ascii="Times New Roman" w:hAnsi="Times New Roman" w:cs="Times New Roman"/>
          <w:sz w:val="24"/>
          <w:szCs w:val="24"/>
        </w:rPr>
        <w:t xml:space="preserve"> </w:t>
      </w:r>
      <w:r w:rsidR="00B44CA0">
        <w:rPr>
          <w:rFonts w:ascii="Times New Roman" w:hAnsi="Times New Roman" w:cs="Times New Roman"/>
          <w:sz w:val="24"/>
          <w:szCs w:val="24"/>
        </w:rPr>
        <w:t>To achieve this, you do not need to copy the files to different computers. Instead</w:t>
      </w:r>
      <w:r w:rsidR="00D0686A">
        <w:rPr>
          <w:rFonts w:ascii="Times New Roman" w:hAnsi="Times New Roman" w:cs="Times New Roman"/>
          <w:sz w:val="24"/>
          <w:szCs w:val="24"/>
        </w:rPr>
        <w:t>:</w:t>
      </w:r>
    </w:p>
    <w:p w14:paraId="5EF6A303" w14:textId="77777777" w:rsidR="00D0686A" w:rsidRDefault="00D0686A" w:rsidP="00B44CA0">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1. C</w:t>
      </w:r>
      <w:r w:rsidR="00B44CA0">
        <w:rPr>
          <w:rFonts w:ascii="Times New Roman" w:hAnsi="Times New Roman" w:cs="Times New Roman"/>
          <w:sz w:val="24"/>
          <w:szCs w:val="24"/>
        </w:rPr>
        <w:t xml:space="preserve">opy the ‘client_main.py’ file in the ‘client’ folder for </w:t>
      </w:r>
      <w:r w:rsidR="00B44CA0" w:rsidRPr="00D0686A">
        <w:rPr>
          <w:rFonts w:ascii="Times New Roman" w:hAnsi="Times New Roman" w:cs="Times New Roman"/>
          <w:i/>
          <w:iCs/>
          <w:sz w:val="24"/>
          <w:szCs w:val="24"/>
        </w:rPr>
        <w:t>n</w:t>
      </w:r>
      <w:r w:rsidR="00B44CA0">
        <w:rPr>
          <w:rFonts w:ascii="Times New Roman" w:hAnsi="Times New Roman" w:cs="Times New Roman"/>
          <w:sz w:val="24"/>
          <w:szCs w:val="24"/>
        </w:rPr>
        <w:t xml:space="preserve"> times (it depends on </w:t>
      </w:r>
      <w:r w:rsidR="00B44CA0">
        <w:rPr>
          <w:rFonts w:ascii="Times New Roman" w:hAnsi="Times New Roman" w:cs="Times New Roman"/>
          <w:sz w:val="24"/>
          <w:szCs w:val="24"/>
        </w:rPr>
        <w:lastRenderedPageBreak/>
        <w:t>how many players you want to simulate)</w:t>
      </w:r>
      <w:r>
        <w:rPr>
          <w:rFonts w:ascii="Times New Roman" w:hAnsi="Times New Roman" w:cs="Times New Roman"/>
          <w:sz w:val="24"/>
          <w:szCs w:val="24"/>
        </w:rPr>
        <w:t xml:space="preserve"> in the same folder</w:t>
      </w:r>
      <w:r w:rsidR="00B44CA0">
        <w:rPr>
          <w:rFonts w:ascii="Times New Roman" w:hAnsi="Times New Roman" w:cs="Times New Roman"/>
          <w:sz w:val="24"/>
          <w:szCs w:val="24"/>
        </w:rPr>
        <w:t xml:space="preserve">. </w:t>
      </w:r>
    </w:p>
    <w:p w14:paraId="0B555308" w14:textId="77777777" w:rsidR="00D0686A" w:rsidRDefault="00D0686A" w:rsidP="00B44CA0">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2. Set the number of players in ‘server_setting.py’ and </w:t>
      </w:r>
      <w:r w:rsidR="00B44CA0">
        <w:rPr>
          <w:rFonts w:ascii="Times New Roman" w:hAnsi="Times New Roman" w:cs="Times New Roman"/>
          <w:sz w:val="24"/>
          <w:szCs w:val="24"/>
        </w:rPr>
        <w:t xml:space="preserve">set the initial </w:t>
      </w:r>
      <w:r>
        <w:rPr>
          <w:rFonts w:ascii="Times New Roman" w:hAnsi="Times New Roman" w:cs="Times New Roman"/>
          <w:sz w:val="24"/>
          <w:szCs w:val="24"/>
        </w:rPr>
        <w:t>units</w:t>
      </w:r>
      <w:r w:rsidR="00B44CA0">
        <w:rPr>
          <w:rFonts w:ascii="Times New Roman" w:hAnsi="Times New Roman" w:cs="Times New Roman"/>
          <w:sz w:val="24"/>
          <w:szCs w:val="24"/>
        </w:rPr>
        <w:t xml:space="preserve"> and multiplier for each player in the ‘client_main.py’ when </w:t>
      </w:r>
      <w:r w:rsidRPr="00D0686A">
        <w:rPr>
          <w:rFonts w:ascii="Times New Roman" w:hAnsi="Times New Roman" w:cs="Times New Roman"/>
          <w:sz w:val="24"/>
          <w:szCs w:val="24"/>
        </w:rPr>
        <w:t>instantiat</w:t>
      </w:r>
      <w:r>
        <w:rPr>
          <w:rFonts w:ascii="Times New Roman" w:hAnsi="Times New Roman" w:cs="Times New Roman"/>
          <w:sz w:val="24"/>
          <w:szCs w:val="24"/>
        </w:rPr>
        <w:t>ing</w:t>
      </w:r>
      <w:r w:rsidRPr="00D0686A">
        <w:rPr>
          <w:rFonts w:ascii="Times New Roman" w:hAnsi="Times New Roman" w:cs="Times New Roman"/>
          <w:sz w:val="24"/>
          <w:szCs w:val="24"/>
        </w:rPr>
        <w:t xml:space="preserve"> </w:t>
      </w:r>
      <w:r w:rsidR="00B44CA0">
        <w:rPr>
          <w:rFonts w:ascii="Times New Roman" w:hAnsi="Times New Roman" w:cs="Times New Roman"/>
          <w:sz w:val="24"/>
          <w:szCs w:val="24"/>
        </w:rPr>
        <w:t>a Client Object.</w:t>
      </w:r>
    </w:p>
    <w:p w14:paraId="09E9E08C" w14:textId="77777777" w:rsidR="00D0686A" w:rsidRDefault="00D0686A" w:rsidP="00B44CA0">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3. Run ‘server_main.py’ and each ‘</w:t>
      </w:r>
      <w:proofErr w:type="spellStart"/>
      <w:r>
        <w:rPr>
          <w:rFonts w:ascii="Times New Roman" w:hAnsi="Times New Roman" w:cs="Times New Roman"/>
          <w:sz w:val="24"/>
          <w:szCs w:val="24"/>
        </w:rPr>
        <w:t>client_main</w:t>
      </w:r>
      <w:proofErr w:type="spellEnd"/>
      <w:r>
        <w:rPr>
          <w:rFonts w:ascii="Times New Roman" w:hAnsi="Times New Roman" w:cs="Times New Roman"/>
          <w:sz w:val="24"/>
          <w:szCs w:val="24"/>
        </w:rPr>
        <w:t>’ file.</w:t>
      </w:r>
    </w:p>
    <w:p w14:paraId="3362F16E" w14:textId="151981A0" w:rsidR="005F3BD8" w:rsidRDefault="00D0686A" w:rsidP="00B44CA0">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4. Fill in information and decide how many units to contribute in </w:t>
      </w:r>
      <w:r>
        <w:rPr>
          <w:rFonts w:ascii="Times New Roman" w:hAnsi="Times New Roman" w:cs="Times New Roman"/>
          <w:i/>
          <w:iCs/>
          <w:sz w:val="24"/>
          <w:szCs w:val="24"/>
        </w:rPr>
        <w:t>n</w:t>
      </w:r>
      <w:r>
        <w:rPr>
          <w:rFonts w:ascii="Times New Roman" w:hAnsi="Times New Roman" w:cs="Times New Roman"/>
          <w:sz w:val="24"/>
          <w:szCs w:val="24"/>
        </w:rPr>
        <w:t xml:space="preserve"> UI windows, just like participants.</w:t>
      </w:r>
    </w:p>
    <w:p w14:paraId="11983762" w14:textId="77777777" w:rsidR="00D0686A" w:rsidRDefault="00D0686A" w:rsidP="00B44CA0">
      <w:pPr>
        <w:spacing w:line="480" w:lineRule="auto"/>
        <w:ind w:firstLineChars="200" w:firstLine="480"/>
        <w:rPr>
          <w:rFonts w:ascii="Times New Roman" w:hAnsi="Times New Roman" w:cs="Times New Roman"/>
          <w:sz w:val="24"/>
          <w:szCs w:val="24"/>
        </w:rPr>
      </w:pPr>
    </w:p>
    <w:p w14:paraId="3E5D1C3E" w14:textId="3D1C74F3" w:rsidR="00D0686A" w:rsidRPr="00D0686A" w:rsidRDefault="00D0686A" w:rsidP="00D0686A">
      <w:pPr>
        <w:spacing w:line="480" w:lineRule="auto"/>
        <w:rPr>
          <w:rFonts w:ascii="Times New Roman" w:hAnsi="Times New Roman" w:cs="Times New Roman"/>
          <w:b/>
          <w:bCs/>
          <w:sz w:val="24"/>
          <w:szCs w:val="24"/>
        </w:rPr>
      </w:pPr>
      <w:r w:rsidRPr="00D0686A">
        <w:rPr>
          <w:rFonts w:ascii="Times New Roman" w:hAnsi="Times New Roman" w:cs="Times New Roman"/>
          <w:b/>
          <w:bCs/>
          <w:sz w:val="24"/>
          <w:szCs w:val="24"/>
        </w:rPr>
        <w:t>Output data file:</w:t>
      </w:r>
    </w:p>
    <w:p w14:paraId="5585B302" w14:textId="47744D3B" w:rsidR="00D0686A" w:rsidRPr="00D0686A" w:rsidRDefault="00D0686A" w:rsidP="00B44CA0">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The path of output data depends on your settings. </w:t>
      </w:r>
      <w:r w:rsidRPr="00D0686A">
        <w:rPr>
          <w:rFonts w:ascii="Times New Roman" w:hAnsi="Times New Roman" w:cs="Times New Roman"/>
          <w:sz w:val="24"/>
          <w:szCs w:val="24"/>
        </w:rPr>
        <w:t xml:space="preserve">The default path for output data is </w:t>
      </w:r>
      <w:r>
        <w:rPr>
          <w:rFonts w:ascii="Times New Roman" w:hAnsi="Times New Roman" w:cs="Times New Roman"/>
          <w:sz w:val="24"/>
          <w:szCs w:val="24"/>
        </w:rPr>
        <w:t>‘</w:t>
      </w:r>
      <w:r w:rsidRPr="00D0686A">
        <w:rPr>
          <w:rFonts w:ascii="Times New Roman" w:hAnsi="Times New Roman" w:cs="Times New Roman"/>
          <w:sz w:val="24"/>
          <w:szCs w:val="24"/>
        </w:rPr>
        <w:t>server/data.csv</w:t>
      </w:r>
      <w:r>
        <w:rPr>
          <w:rFonts w:ascii="Times New Roman" w:hAnsi="Times New Roman" w:cs="Times New Roman"/>
          <w:sz w:val="24"/>
          <w:szCs w:val="24"/>
        </w:rPr>
        <w:t xml:space="preserve">’. Consider a PPG experiment with </w:t>
      </w:r>
      <w:r>
        <w:rPr>
          <w:rFonts w:ascii="Times New Roman" w:hAnsi="Times New Roman" w:cs="Times New Roman"/>
          <w:i/>
          <w:iCs/>
          <w:sz w:val="24"/>
          <w:szCs w:val="24"/>
        </w:rPr>
        <w:t>n</w:t>
      </w:r>
      <w:r>
        <w:rPr>
          <w:rFonts w:ascii="Times New Roman" w:hAnsi="Times New Roman" w:cs="Times New Roman"/>
          <w:sz w:val="24"/>
          <w:szCs w:val="24"/>
        </w:rPr>
        <w:t xml:space="preserve"> participants and </w:t>
      </w:r>
      <w:r>
        <w:rPr>
          <w:rFonts w:ascii="Times New Roman" w:hAnsi="Times New Roman" w:cs="Times New Roman"/>
          <w:i/>
          <w:iCs/>
          <w:sz w:val="24"/>
          <w:szCs w:val="24"/>
        </w:rPr>
        <w:t>m</w:t>
      </w:r>
      <w:r>
        <w:rPr>
          <w:rFonts w:ascii="Times New Roman" w:hAnsi="Times New Roman" w:cs="Times New Roman"/>
          <w:sz w:val="24"/>
          <w:szCs w:val="24"/>
        </w:rPr>
        <w:t xml:space="preserve"> trials. Each row </w:t>
      </w:r>
      <w:r w:rsidR="00D639A9">
        <w:rPr>
          <w:rFonts w:ascii="Times New Roman" w:hAnsi="Times New Roman" w:cs="Times New Roman"/>
          <w:sz w:val="24"/>
          <w:szCs w:val="24"/>
        </w:rPr>
        <w:t xml:space="preserve">records the information of each participant in one trial. </w:t>
      </w:r>
      <w:proofErr w:type="gramStart"/>
      <w:r w:rsidR="00D639A9">
        <w:rPr>
          <w:rFonts w:ascii="Times New Roman" w:hAnsi="Times New Roman" w:cs="Times New Roman"/>
          <w:sz w:val="24"/>
          <w:szCs w:val="24"/>
        </w:rPr>
        <w:t>Every</w:t>
      </w:r>
      <w:proofErr w:type="gramEnd"/>
      <w:r w:rsidR="00D639A9">
        <w:rPr>
          <w:rFonts w:ascii="Times New Roman" w:hAnsi="Times New Roman" w:cs="Times New Roman"/>
          <w:sz w:val="24"/>
          <w:szCs w:val="24"/>
        </w:rPr>
        <w:t xml:space="preserve"> </w:t>
      </w:r>
      <w:r w:rsidR="00D639A9" w:rsidRPr="00D639A9">
        <w:rPr>
          <w:rFonts w:ascii="Times New Roman" w:hAnsi="Times New Roman" w:cs="Times New Roman"/>
          <w:i/>
          <w:iCs/>
          <w:sz w:val="24"/>
          <w:szCs w:val="24"/>
        </w:rPr>
        <w:t>n</w:t>
      </w:r>
      <w:r w:rsidR="00D639A9">
        <w:rPr>
          <w:rFonts w:ascii="Times New Roman" w:hAnsi="Times New Roman" w:cs="Times New Roman"/>
          <w:sz w:val="24"/>
          <w:szCs w:val="24"/>
        </w:rPr>
        <w:t xml:space="preserve"> rows record the information of all participants in one trial. </w:t>
      </w:r>
      <w:proofErr w:type="gramStart"/>
      <w:r w:rsidR="00D639A9">
        <w:rPr>
          <w:rFonts w:ascii="Times New Roman" w:hAnsi="Times New Roman" w:cs="Times New Roman"/>
          <w:sz w:val="24"/>
          <w:szCs w:val="24"/>
        </w:rPr>
        <w:t>Every</w:t>
      </w:r>
      <w:proofErr w:type="gramEnd"/>
      <w:r w:rsidR="00D639A9">
        <w:rPr>
          <w:rFonts w:ascii="Times New Roman" w:hAnsi="Times New Roman" w:cs="Times New Roman"/>
          <w:sz w:val="24"/>
          <w:szCs w:val="24"/>
        </w:rPr>
        <w:t xml:space="preserve"> </w:t>
      </w:r>
      <w:r w:rsidR="00D639A9">
        <w:rPr>
          <w:rFonts w:ascii="Times New Roman" w:hAnsi="Times New Roman" w:cs="Times New Roman"/>
          <w:i/>
          <w:iCs/>
          <w:sz w:val="24"/>
          <w:szCs w:val="24"/>
        </w:rPr>
        <w:t>m</w:t>
      </w:r>
      <w:r w:rsidR="00D639A9">
        <w:rPr>
          <w:rFonts w:ascii="Times New Roman" w:hAnsi="Times New Roman" w:cs="Times New Roman"/>
          <w:sz w:val="24"/>
          <w:szCs w:val="24"/>
        </w:rPr>
        <w:t>*</w:t>
      </w:r>
      <w:r w:rsidR="00D639A9">
        <w:rPr>
          <w:rFonts w:ascii="Times New Roman" w:hAnsi="Times New Roman" w:cs="Times New Roman"/>
          <w:i/>
          <w:iCs/>
          <w:sz w:val="24"/>
          <w:szCs w:val="24"/>
        </w:rPr>
        <w:t>n</w:t>
      </w:r>
      <w:r w:rsidR="00D639A9">
        <w:rPr>
          <w:rFonts w:ascii="Times New Roman" w:hAnsi="Times New Roman" w:cs="Times New Roman"/>
          <w:sz w:val="24"/>
          <w:szCs w:val="24"/>
        </w:rPr>
        <w:t xml:space="preserve"> rows record the information of all trials in one experiment session. </w:t>
      </w:r>
      <w:r w:rsidR="00B72138">
        <w:rPr>
          <w:rFonts w:ascii="Times New Roman" w:hAnsi="Times New Roman" w:cs="Times New Roman" w:hint="eastAsia"/>
          <w:sz w:val="24"/>
          <w:szCs w:val="24"/>
        </w:rPr>
        <w:t>There</w:t>
      </w:r>
      <w:r w:rsidR="00B72138">
        <w:rPr>
          <w:rFonts w:ascii="Times New Roman" w:hAnsi="Times New Roman" w:cs="Times New Roman"/>
          <w:sz w:val="24"/>
          <w:szCs w:val="24"/>
        </w:rPr>
        <w:t xml:space="preserve"> are 17 variables in this CSV file:</w:t>
      </w:r>
    </w:p>
    <w:p w14:paraId="4203E3A6" w14:textId="1EE74C92" w:rsidR="00D0686A" w:rsidRDefault="00D0686A" w:rsidP="00B44CA0">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Session: experiment session. After you run a new experiment, the session will be plus one.</w:t>
      </w:r>
    </w:p>
    <w:p w14:paraId="0298D3C0" w14:textId="5643D758" w:rsidR="00D0686A" w:rsidRDefault="00D0686A" w:rsidP="00B44CA0">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2. Trial: the sequence of trial in this session.</w:t>
      </w:r>
    </w:p>
    <w:p w14:paraId="099FDA44" w14:textId="57BC6016" w:rsidR="00D0686A" w:rsidRDefault="00D0686A" w:rsidP="00B44CA0">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3. Player number: number of players in this session</w:t>
      </w:r>
    </w:p>
    <w:p w14:paraId="6B35AF36" w14:textId="6DBDBEA9" w:rsidR="00D0686A" w:rsidRDefault="00D0686A" w:rsidP="00B44CA0">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 xml:space="preserve">. Player name: name of </w:t>
      </w:r>
      <w:r w:rsidR="00D639A9">
        <w:rPr>
          <w:rFonts w:ascii="Times New Roman" w:hAnsi="Times New Roman" w:cs="Times New Roman"/>
          <w:sz w:val="24"/>
          <w:szCs w:val="24"/>
        </w:rPr>
        <w:t xml:space="preserve">each </w:t>
      </w:r>
      <w:r>
        <w:rPr>
          <w:rFonts w:ascii="Times New Roman" w:hAnsi="Times New Roman" w:cs="Times New Roman"/>
          <w:sz w:val="24"/>
          <w:szCs w:val="24"/>
        </w:rPr>
        <w:t>player</w:t>
      </w:r>
    </w:p>
    <w:p w14:paraId="1D75976A" w14:textId="36A2E989" w:rsidR="00D639A9" w:rsidRDefault="00D639A9" w:rsidP="00B44CA0">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 Income: income of each player in each trial</w:t>
      </w:r>
    </w:p>
    <w:p w14:paraId="3079351F" w14:textId="48746D78" w:rsidR="00D639A9" w:rsidRDefault="00D639A9" w:rsidP="00B44CA0">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 Multiplier: multiplier of each player</w:t>
      </w:r>
    </w:p>
    <w:p w14:paraId="73E095EE" w14:textId="440E0BD9" w:rsidR="00D639A9" w:rsidRDefault="00D639A9" w:rsidP="00B44CA0">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 Contribution: contribution of each player in each trial</w:t>
      </w:r>
    </w:p>
    <w:p w14:paraId="27494F6F" w14:textId="74C2F5AF" w:rsidR="00D639A9" w:rsidRDefault="00D639A9" w:rsidP="00B44CA0">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8</w:t>
      </w:r>
      <w:r>
        <w:rPr>
          <w:rFonts w:ascii="Times New Roman" w:hAnsi="Times New Roman" w:cs="Times New Roman"/>
          <w:sz w:val="24"/>
          <w:szCs w:val="24"/>
        </w:rPr>
        <w:t xml:space="preserve">. Multiplied contribution: multiplied contribution of each player in each trial. The </w:t>
      </w:r>
      <w:r>
        <w:rPr>
          <w:rFonts w:ascii="Times New Roman" w:hAnsi="Times New Roman" w:cs="Times New Roman"/>
          <w:sz w:val="24"/>
          <w:szCs w:val="24"/>
        </w:rPr>
        <w:lastRenderedPageBreak/>
        <w:t>product of Multiplier and Contribution.</w:t>
      </w:r>
    </w:p>
    <w:p w14:paraId="3E7B7F3E" w14:textId="7FA6D759" w:rsidR="00D639A9" w:rsidRDefault="00D639A9" w:rsidP="00B44CA0">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 Remains: units not contributed of each player in each trial. The different between Income and Contribution</w:t>
      </w:r>
    </w:p>
    <w:p w14:paraId="161E54CC" w14:textId="578DD545" w:rsidR="00AB4595" w:rsidRDefault="00D639A9" w:rsidP="00624F65">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10. Group contribution: total contribution of each group. </w:t>
      </w:r>
      <m:oMath>
        <m:r>
          <m:rPr>
            <m:sty m:val="p"/>
          </m:rPr>
          <w:rPr>
            <w:rFonts w:ascii="Cambria Math" w:hAnsi="Cambria Math" w:cs="Times New Roman"/>
            <w:sz w:val="24"/>
            <w:szCs w:val="24"/>
          </w:rPr>
          <m:t>Σ</m:t>
        </m:r>
        <m:sSub>
          <m:sSubPr>
            <m:ctrlPr>
              <w:rPr>
                <w:rFonts w:ascii="Cambria Math" w:hAnsi="Cambria Math" w:cs="Times New Roman"/>
                <w:i/>
                <w:sz w:val="24"/>
                <w:szCs w:val="24"/>
              </w:rPr>
            </m:ctrlPr>
          </m:sSubPr>
          <m:e>
            <m:r>
              <w:rPr>
                <w:rFonts w:ascii="Cambria Math" w:hAnsi="Cambria Math" w:cs="Times New Roman"/>
                <w:sz w:val="24"/>
                <w:szCs w:val="24"/>
              </w:rPr>
              <m:t>Contribution</m:t>
            </m:r>
          </m:e>
          <m:sub>
            <m:r>
              <w:rPr>
                <w:rFonts w:ascii="Cambria Math" w:hAnsi="Cambria Math" w:cs="Times New Roman"/>
                <w:sz w:val="24"/>
                <w:szCs w:val="24"/>
              </w:rPr>
              <m:t>n</m:t>
            </m:r>
          </m:sub>
        </m:sSub>
      </m:oMath>
    </w:p>
    <w:p w14:paraId="44A6B3F4" w14:textId="12E2B369" w:rsidR="00624F65" w:rsidRDefault="00624F65" w:rsidP="00624F65">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1. </w:t>
      </w:r>
      <w:r w:rsidRPr="00624F65">
        <w:rPr>
          <w:rFonts w:ascii="Times New Roman" w:hAnsi="Times New Roman" w:cs="Times New Roman"/>
          <w:sz w:val="24"/>
          <w:szCs w:val="24"/>
        </w:rPr>
        <w:t>Group multiplied contribution</w:t>
      </w:r>
      <w:r>
        <w:rPr>
          <w:rFonts w:ascii="Times New Roman" w:hAnsi="Times New Roman" w:cs="Times New Roman"/>
          <w:sz w:val="24"/>
          <w:szCs w:val="24"/>
        </w:rPr>
        <w:t xml:space="preserve">: total multiplied contribution of each group. </w:t>
      </w:r>
      <m:oMath>
        <m:r>
          <m:rPr>
            <m:sty m:val="p"/>
          </m:rPr>
          <w:rPr>
            <w:rFonts w:ascii="Cambria Math" w:hAnsi="Cambria Math" w:cs="Times New Roman"/>
            <w:sz w:val="24"/>
            <w:szCs w:val="24"/>
          </w:rPr>
          <m:t>Σ</m:t>
        </m:r>
        <m:sSub>
          <m:sSubPr>
            <m:ctrlPr>
              <w:rPr>
                <w:rFonts w:ascii="Cambria Math" w:hAnsi="Cambria Math" w:cs="Times New Roman"/>
                <w:i/>
                <w:sz w:val="24"/>
                <w:szCs w:val="24"/>
              </w:rPr>
            </m:ctrlPr>
          </m:sSubPr>
          <m:e>
            <m:r>
              <w:rPr>
                <w:rFonts w:ascii="Cambria Math" w:hAnsi="Cambria Math" w:cs="Times New Roman"/>
                <w:sz w:val="24"/>
                <w:szCs w:val="24"/>
              </w:rPr>
              <m:t>Multiplied contribution</m:t>
            </m:r>
          </m:e>
          <m:sub>
            <m:r>
              <w:rPr>
                <w:rFonts w:ascii="Cambria Math" w:hAnsi="Cambria Math" w:cs="Times New Roman"/>
                <w:sz w:val="24"/>
                <w:szCs w:val="24"/>
              </w:rPr>
              <m:t>n</m:t>
            </m:r>
          </m:sub>
        </m:sSub>
      </m:oMath>
    </w:p>
    <w:p w14:paraId="6DDBCF20" w14:textId="408C2767" w:rsidR="00624F65" w:rsidRDefault="00624F65" w:rsidP="00624F65">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2. Share per person: share for each player. </w:t>
      </w:r>
      <m:oMath>
        <m:f>
          <m:fPr>
            <m:ctrlPr>
              <w:rPr>
                <w:rFonts w:ascii="Cambria Math" w:hAnsi="Cambria Math" w:cs="Times New Roman"/>
                <w:i/>
                <w:sz w:val="24"/>
                <w:szCs w:val="24"/>
              </w:rPr>
            </m:ctrlPr>
          </m:fPr>
          <m:num>
            <m:r>
              <m:rPr>
                <m:sty m:val="p"/>
              </m:rPr>
              <w:rPr>
                <w:rFonts w:ascii="Cambria Math" w:hAnsi="Cambria Math" w:cs="Times New Roman"/>
                <w:sz w:val="24"/>
                <w:szCs w:val="24"/>
              </w:rPr>
              <m:t>Σ</m:t>
            </m:r>
            <m:sSub>
              <m:sSubPr>
                <m:ctrlPr>
                  <w:rPr>
                    <w:rFonts w:ascii="Cambria Math" w:hAnsi="Cambria Math" w:cs="Times New Roman"/>
                    <w:i/>
                    <w:sz w:val="24"/>
                    <w:szCs w:val="24"/>
                  </w:rPr>
                </m:ctrlPr>
              </m:sSubPr>
              <m:e>
                <m:r>
                  <w:rPr>
                    <w:rFonts w:ascii="Cambria Math" w:hAnsi="Cambria Math" w:cs="Times New Roman"/>
                    <w:sz w:val="24"/>
                    <w:szCs w:val="24"/>
                  </w:rPr>
                  <m:t>Multiplied contribution</m:t>
                </m:r>
              </m:e>
              <m:sub>
                <m:r>
                  <w:rPr>
                    <w:rFonts w:ascii="Cambria Math" w:hAnsi="Cambria Math" w:cs="Times New Roman"/>
                    <w:sz w:val="24"/>
                    <w:szCs w:val="24"/>
                  </w:rPr>
                  <m:t>n</m:t>
                </m:r>
              </m:sub>
            </m:sSub>
          </m:num>
          <m:den>
            <m:r>
              <w:rPr>
                <w:rFonts w:ascii="Cambria Math" w:hAnsi="Cambria Math" w:cs="Times New Roman"/>
                <w:sz w:val="24"/>
                <w:szCs w:val="24"/>
              </w:rPr>
              <m:t>n</m:t>
            </m:r>
          </m:den>
        </m:f>
      </m:oMath>
    </w:p>
    <w:p w14:paraId="6525EF60" w14:textId="36B8511F" w:rsidR="00624F65" w:rsidRDefault="00624F65" w:rsidP="00624F65">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3. Payoff: payoff of each player in each trial. The sum of Remains and share per person</w:t>
      </w:r>
    </w:p>
    <w:p w14:paraId="02A80BAD" w14:textId="6FDFD699" w:rsidR="00624F65" w:rsidRDefault="00624F65" w:rsidP="00624F65">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4. Age: age of each player</w:t>
      </w:r>
    </w:p>
    <w:p w14:paraId="2487E4D4" w14:textId="1CE0FE91" w:rsidR="00624F65" w:rsidRDefault="00624F65" w:rsidP="00624F65">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5. Gender: gender of each player</w:t>
      </w:r>
    </w:p>
    <w:p w14:paraId="19A87338" w14:textId="7FC78440" w:rsidR="00624F65" w:rsidRDefault="00624F65" w:rsidP="00624F65">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6. Education: education level of each player</w:t>
      </w:r>
    </w:p>
    <w:p w14:paraId="0B7DE85D" w14:textId="3945BA96" w:rsidR="00624F65" w:rsidRDefault="00624F65" w:rsidP="00624F65">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7: Race: race of each player</w:t>
      </w:r>
    </w:p>
    <w:p w14:paraId="6A16E37A" w14:textId="77777777" w:rsidR="00624F65" w:rsidRPr="00E96013" w:rsidRDefault="00624F65" w:rsidP="00624F65">
      <w:pPr>
        <w:spacing w:line="480" w:lineRule="auto"/>
        <w:rPr>
          <w:rFonts w:ascii="Times New Roman" w:hAnsi="Times New Roman" w:cs="Times New Roman"/>
          <w:sz w:val="24"/>
          <w:szCs w:val="24"/>
        </w:rPr>
      </w:pPr>
    </w:p>
    <w:p w14:paraId="49BAC8A8" w14:textId="2B6BAB34" w:rsidR="00AB4595" w:rsidRPr="00334CF6" w:rsidRDefault="00334CF6" w:rsidP="00334CF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4 </w:t>
      </w:r>
      <w:r w:rsidR="00AB4595" w:rsidRPr="00334CF6">
        <w:rPr>
          <w:rFonts w:ascii="Times New Roman" w:hAnsi="Times New Roman" w:cs="Times New Roman"/>
          <w:b/>
          <w:bCs/>
          <w:sz w:val="24"/>
          <w:szCs w:val="24"/>
        </w:rPr>
        <w:t>Program highlights</w:t>
      </w:r>
    </w:p>
    <w:p w14:paraId="28A5775B" w14:textId="09A52C93" w:rsidR="00AB4595" w:rsidRPr="00B72138" w:rsidRDefault="002B43AD" w:rsidP="00334CF6">
      <w:pPr>
        <w:spacing w:line="480" w:lineRule="auto"/>
        <w:rPr>
          <w:rFonts w:ascii="Times New Roman" w:hAnsi="Times New Roman" w:cs="Times New Roman"/>
          <w:b/>
          <w:bCs/>
          <w:sz w:val="24"/>
          <w:szCs w:val="24"/>
        </w:rPr>
      </w:pPr>
      <w:r w:rsidRPr="00B72138">
        <w:rPr>
          <w:rFonts w:ascii="Times New Roman" w:hAnsi="Times New Roman" w:cs="Times New Roman" w:hint="eastAsia"/>
          <w:b/>
          <w:bCs/>
          <w:sz w:val="24"/>
          <w:szCs w:val="24"/>
        </w:rPr>
        <w:t>1</w:t>
      </w:r>
      <w:r w:rsidRPr="00B72138">
        <w:rPr>
          <w:rFonts w:ascii="Times New Roman" w:hAnsi="Times New Roman" w:cs="Times New Roman"/>
          <w:b/>
          <w:bCs/>
          <w:sz w:val="24"/>
          <w:szCs w:val="24"/>
        </w:rPr>
        <w:t xml:space="preserve"> Communication between devices</w:t>
      </w:r>
    </w:p>
    <w:p w14:paraId="3E0FBA83" w14:textId="106201BE" w:rsidR="002B43AD" w:rsidRDefault="00B72138" w:rsidP="00B72138">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This program used ‘socket’ library to realize the communication between multi devices.</w:t>
      </w:r>
    </w:p>
    <w:p w14:paraId="40CC6657" w14:textId="71D3A2E9" w:rsidR="00AB4595" w:rsidRPr="00B72138" w:rsidRDefault="002B43AD" w:rsidP="00334CF6">
      <w:pPr>
        <w:spacing w:line="480" w:lineRule="auto"/>
        <w:rPr>
          <w:rFonts w:ascii="Times New Roman" w:hAnsi="Times New Roman" w:cs="Times New Roman"/>
          <w:b/>
          <w:bCs/>
          <w:sz w:val="24"/>
          <w:szCs w:val="24"/>
        </w:rPr>
      </w:pPr>
      <w:r w:rsidRPr="00B72138">
        <w:rPr>
          <w:rFonts w:ascii="Times New Roman" w:hAnsi="Times New Roman" w:cs="Times New Roman" w:hint="eastAsia"/>
          <w:b/>
          <w:bCs/>
          <w:sz w:val="24"/>
          <w:szCs w:val="24"/>
        </w:rPr>
        <w:t>2</w:t>
      </w:r>
      <w:r w:rsidRPr="00B72138">
        <w:rPr>
          <w:rFonts w:ascii="Times New Roman" w:hAnsi="Times New Roman" w:cs="Times New Roman"/>
          <w:b/>
          <w:bCs/>
          <w:sz w:val="24"/>
          <w:szCs w:val="24"/>
        </w:rPr>
        <w:t xml:space="preserve"> </w:t>
      </w:r>
      <w:proofErr w:type="gramStart"/>
      <w:r w:rsidRPr="00B72138">
        <w:rPr>
          <w:rFonts w:ascii="Times New Roman" w:hAnsi="Times New Roman" w:cs="Times New Roman"/>
          <w:b/>
          <w:bCs/>
          <w:sz w:val="24"/>
          <w:szCs w:val="24"/>
        </w:rPr>
        <w:t>Multi-Thread</w:t>
      </w:r>
      <w:proofErr w:type="gramEnd"/>
    </w:p>
    <w:p w14:paraId="78AD330E" w14:textId="20F844CD" w:rsidR="00B72138" w:rsidRPr="00B72138" w:rsidRDefault="00B72138" w:rsidP="00B72138">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This program used ‘</w:t>
      </w:r>
      <w:r w:rsidRPr="00B72138">
        <w:rPr>
          <w:rFonts w:ascii="Times New Roman" w:hAnsi="Times New Roman" w:cs="Times New Roman"/>
          <w:sz w:val="24"/>
          <w:szCs w:val="24"/>
        </w:rPr>
        <w:t>threading</w:t>
      </w:r>
      <w:r>
        <w:rPr>
          <w:rFonts w:ascii="Times New Roman" w:hAnsi="Times New Roman" w:cs="Times New Roman"/>
          <w:sz w:val="24"/>
          <w:szCs w:val="24"/>
        </w:rPr>
        <w:t>’ library to realize multi threads because the ‘</w:t>
      </w:r>
      <w:proofErr w:type="spellStart"/>
      <w:proofErr w:type="gramStart"/>
      <w:r w:rsidRPr="00B72138">
        <w:rPr>
          <w:rFonts w:ascii="Times New Roman" w:hAnsi="Times New Roman" w:cs="Times New Roman"/>
          <w:sz w:val="24"/>
          <w:szCs w:val="24"/>
        </w:rPr>
        <w:t>app.exec</w:t>
      </w:r>
      <w:proofErr w:type="spellEnd"/>
      <w:proofErr w:type="gramEnd"/>
      <w:r w:rsidRPr="00B72138">
        <w:rPr>
          <w:rFonts w:ascii="Times New Roman" w:hAnsi="Times New Roman" w:cs="Times New Roman"/>
          <w:sz w:val="24"/>
          <w:szCs w:val="24"/>
        </w:rPr>
        <w:t>()</w:t>
      </w:r>
      <w:r>
        <w:rPr>
          <w:rFonts w:ascii="Times New Roman" w:hAnsi="Times New Roman" w:cs="Times New Roman"/>
          <w:sz w:val="24"/>
          <w:szCs w:val="24"/>
        </w:rPr>
        <w:t xml:space="preserve">’ function </w:t>
      </w:r>
      <w:r w:rsidR="00780803">
        <w:rPr>
          <w:rFonts w:ascii="Times New Roman" w:hAnsi="Times New Roman" w:cs="Times New Roman"/>
          <w:sz w:val="24"/>
          <w:szCs w:val="24"/>
        </w:rPr>
        <w:t>blocks the main thread.</w:t>
      </w:r>
    </w:p>
    <w:p w14:paraId="1B0A885F" w14:textId="48F8F5D4" w:rsidR="00AB4595" w:rsidRPr="00B72138" w:rsidRDefault="002B43AD" w:rsidP="00334CF6">
      <w:pPr>
        <w:spacing w:line="480" w:lineRule="auto"/>
        <w:rPr>
          <w:rFonts w:ascii="Times New Roman" w:hAnsi="Times New Roman" w:cs="Times New Roman"/>
          <w:b/>
          <w:bCs/>
          <w:sz w:val="24"/>
          <w:szCs w:val="24"/>
        </w:rPr>
      </w:pPr>
      <w:r w:rsidRPr="00B72138">
        <w:rPr>
          <w:rFonts w:ascii="Times New Roman" w:hAnsi="Times New Roman" w:cs="Times New Roman"/>
          <w:b/>
          <w:bCs/>
          <w:sz w:val="24"/>
          <w:szCs w:val="24"/>
        </w:rPr>
        <w:t xml:space="preserve">3 </w:t>
      </w:r>
      <w:r w:rsidR="00AB4595" w:rsidRPr="00B72138">
        <w:rPr>
          <w:rFonts w:ascii="Times New Roman" w:hAnsi="Times New Roman" w:cs="Times New Roman"/>
          <w:b/>
          <w:bCs/>
          <w:sz w:val="24"/>
          <w:szCs w:val="24"/>
        </w:rPr>
        <w:t xml:space="preserve">Pandas &amp; </w:t>
      </w:r>
      <w:proofErr w:type="spellStart"/>
      <w:r w:rsidR="00AB4595" w:rsidRPr="00B72138">
        <w:rPr>
          <w:rFonts w:ascii="Times New Roman" w:hAnsi="Times New Roman" w:cs="Times New Roman"/>
          <w:b/>
          <w:bCs/>
          <w:sz w:val="24"/>
          <w:szCs w:val="24"/>
        </w:rPr>
        <w:t>dataframe</w:t>
      </w:r>
      <w:proofErr w:type="spellEnd"/>
    </w:p>
    <w:p w14:paraId="4AD5B2A2" w14:textId="1F5DE8B3" w:rsidR="00B72138" w:rsidRPr="00B72138" w:rsidRDefault="00B72138" w:rsidP="00B72138">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lastRenderedPageBreak/>
        <w:t>This program used ‘pandas</w:t>
      </w:r>
      <w:r w:rsidR="00780803">
        <w:rPr>
          <w:rFonts w:ascii="Times New Roman" w:hAnsi="Times New Roman" w:cs="Times New Roman"/>
          <w:sz w:val="24"/>
          <w:szCs w:val="24"/>
        </w:rPr>
        <w:t>’</w:t>
      </w:r>
      <w:r>
        <w:rPr>
          <w:rFonts w:ascii="Times New Roman" w:hAnsi="Times New Roman" w:cs="Times New Roman"/>
          <w:sz w:val="24"/>
          <w:szCs w:val="24"/>
        </w:rPr>
        <w:t xml:space="preserve"> library </w:t>
      </w:r>
      <w:r w:rsidR="00780803">
        <w:rPr>
          <w:rFonts w:ascii="Times New Roman" w:hAnsi="Times New Roman" w:cs="Times New Roman"/>
          <w:sz w:val="24"/>
          <w:szCs w:val="24"/>
        </w:rPr>
        <w:t xml:space="preserve">and </w:t>
      </w:r>
      <w:proofErr w:type="spellStart"/>
      <w:r w:rsidR="00780803">
        <w:rPr>
          <w:rFonts w:ascii="Times New Roman" w:hAnsi="Times New Roman" w:cs="Times New Roman"/>
          <w:sz w:val="24"/>
          <w:szCs w:val="24"/>
        </w:rPr>
        <w:t>dataframe</w:t>
      </w:r>
      <w:proofErr w:type="spellEnd"/>
      <w:r w:rsidR="00780803">
        <w:rPr>
          <w:rFonts w:ascii="Times New Roman" w:hAnsi="Times New Roman" w:cs="Times New Roman"/>
          <w:sz w:val="24"/>
          <w:szCs w:val="24"/>
        </w:rPr>
        <w:t xml:space="preserve"> to record experiment information and convert the </w:t>
      </w:r>
      <w:proofErr w:type="spellStart"/>
      <w:r w:rsidR="00780803">
        <w:rPr>
          <w:rFonts w:ascii="Times New Roman" w:hAnsi="Times New Roman" w:cs="Times New Roman"/>
          <w:sz w:val="24"/>
          <w:szCs w:val="24"/>
        </w:rPr>
        <w:t>dataframe</w:t>
      </w:r>
      <w:proofErr w:type="spellEnd"/>
      <w:r w:rsidR="00780803">
        <w:rPr>
          <w:rFonts w:ascii="Times New Roman" w:hAnsi="Times New Roman" w:cs="Times New Roman"/>
          <w:sz w:val="24"/>
          <w:szCs w:val="24"/>
        </w:rPr>
        <w:t xml:space="preserve"> to CSV files.</w:t>
      </w:r>
    </w:p>
    <w:p w14:paraId="38009538" w14:textId="0178DAEA" w:rsidR="00AB4595" w:rsidRPr="00780803" w:rsidRDefault="00780803" w:rsidP="00334CF6">
      <w:pPr>
        <w:spacing w:line="480" w:lineRule="auto"/>
        <w:rPr>
          <w:rFonts w:ascii="Times New Roman" w:hAnsi="Times New Roman" w:cs="Times New Roman"/>
          <w:b/>
          <w:bCs/>
          <w:sz w:val="24"/>
          <w:szCs w:val="24"/>
        </w:rPr>
      </w:pPr>
      <w:r w:rsidRPr="00780803">
        <w:rPr>
          <w:rFonts w:ascii="Times New Roman" w:hAnsi="Times New Roman" w:cs="Times New Roman" w:hint="eastAsia"/>
          <w:b/>
          <w:bCs/>
          <w:sz w:val="24"/>
          <w:szCs w:val="24"/>
        </w:rPr>
        <w:t>4</w:t>
      </w:r>
      <w:r w:rsidRPr="00780803">
        <w:rPr>
          <w:rFonts w:ascii="Times New Roman" w:hAnsi="Times New Roman" w:cs="Times New Roman"/>
          <w:b/>
          <w:bCs/>
          <w:sz w:val="24"/>
          <w:szCs w:val="24"/>
        </w:rPr>
        <w:t xml:space="preserve"> Replication and extensible</w:t>
      </w:r>
    </w:p>
    <w:p w14:paraId="3B7A3E6A" w14:textId="4455AA55" w:rsidR="002B43AD" w:rsidRDefault="00780803" w:rsidP="00780803">
      <w:pPr>
        <w:spacing w:line="480" w:lineRule="auto"/>
        <w:ind w:firstLineChars="200" w:firstLine="480"/>
        <w:rPr>
          <w:rFonts w:ascii="Times New Roman" w:hAnsi="Times New Roman" w:cs="Times New Roman"/>
          <w:sz w:val="24"/>
          <w:szCs w:val="24"/>
        </w:rPr>
      </w:pPr>
      <w:r w:rsidRPr="00780803">
        <w:rPr>
          <w:rFonts w:ascii="Times New Roman" w:hAnsi="Times New Roman" w:cs="Times New Roman"/>
          <w:sz w:val="24"/>
          <w:szCs w:val="24"/>
        </w:rPr>
        <w:t>This program</w:t>
      </w:r>
      <w:r>
        <w:rPr>
          <w:rFonts w:ascii="Times New Roman" w:hAnsi="Times New Roman" w:cs="Times New Roman"/>
          <w:sz w:val="24"/>
          <w:szCs w:val="24"/>
        </w:rPr>
        <w:t xml:space="preserve"> not only</w:t>
      </w:r>
      <w:r w:rsidRPr="00780803">
        <w:rPr>
          <w:rFonts w:ascii="Times New Roman" w:hAnsi="Times New Roman" w:cs="Times New Roman"/>
          <w:sz w:val="24"/>
          <w:szCs w:val="24"/>
        </w:rPr>
        <w:t xml:space="preserve"> replicate</w:t>
      </w:r>
      <w:r>
        <w:rPr>
          <w:rFonts w:ascii="Times New Roman" w:hAnsi="Times New Roman" w:cs="Times New Roman"/>
          <w:sz w:val="24"/>
          <w:szCs w:val="24"/>
        </w:rPr>
        <w:t>d</w:t>
      </w:r>
      <w:r w:rsidRPr="00780803">
        <w:rPr>
          <w:rFonts w:ascii="Times New Roman" w:hAnsi="Times New Roman" w:cs="Times New Roman"/>
          <w:sz w:val="24"/>
          <w:szCs w:val="24"/>
        </w:rPr>
        <w:t xml:space="preserve"> the original experiment, </w:t>
      </w:r>
      <w:r>
        <w:rPr>
          <w:rFonts w:ascii="Times New Roman" w:hAnsi="Times New Roman" w:cs="Times New Roman"/>
          <w:sz w:val="24"/>
          <w:szCs w:val="24"/>
        </w:rPr>
        <w:t xml:space="preserve">but also became </w:t>
      </w:r>
      <w:r w:rsidRPr="00780803">
        <w:rPr>
          <w:rFonts w:ascii="Times New Roman" w:hAnsi="Times New Roman" w:cs="Times New Roman"/>
          <w:sz w:val="24"/>
          <w:szCs w:val="24"/>
        </w:rPr>
        <w:t xml:space="preserve">more </w:t>
      </w:r>
      <w:r>
        <w:rPr>
          <w:rFonts w:ascii="Times New Roman" w:hAnsi="Times New Roman" w:cs="Times New Roman"/>
          <w:sz w:val="24"/>
          <w:szCs w:val="24"/>
        </w:rPr>
        <w:t>extensible</w:t>
      </w:r>
      <w:r w:rsidRPr="00780803">
        <w:rPr>
          <w:rFonts w:ascii="Times New Roman" w:hAnsi="Times New Roman" w:cs="Times New Roman"/>
          <w:sz w:val="24"/>
          <w:szCs w:val="24"/>
        </w:rPr>
        <w:t>. It allows for more than two participants to take part in the experiment simultaneously (</w:t>
      </w:r>
      <w:r>
        <w:rPr>
          <w:rFonts w:ascii="Times New Roman" w:hAnsi="Times New Roman" w:cs="Times New Roman"/>
          <w:sz w:val="24"/>
          <w:szCs w:val="24"/>
        </w:rPr>
        <w:t xml:space="preserve">while </w:t>
      </w:r>
      <w:r w:rsidRPr="00780803">
        <w:rPr>
          <w:rFonts w:ascii="Times New Roman" w:hAnsi="Times New Roman" w:cs="Times New Roman"/>
          <w:sz w:val="24"/>
          <w:szCs w:val="24"/>
        </w:rPr>
        <w:t>the original experiment had only two participants</w:t>
      </w:r>
      <w:r>
        <w:rPr>
          <w:rFonts w:ascii="Times New Roman" w:hAnsi="Times New Roman" w:cs="Times New Roman"/>
          <w:sz w:val="24"/>
          <w:szCs w:val="24"/>
        </w:rPr>
        <w:t xml:space="preserve"> for each session</w:t>
      </w:r>
      <w:r w:rsidRPr="00780803">
        <w:rPr>
          <w:rFonts w:ascii="Times New Roman" w:hAnsi="Times New Roman" w:cs="Times New Roman"/>
          <w:sz w:val="24"/>
          <w:szCs w:val="24"/>
        </w:rPr>
        <w:t>).</w:t>
      </w:r>
    </w:p>
    <w:p w14:paraId="7D59870B" w14:textId="77777777" w:rsidR="00780803" w:rsidRPr="00780803" w:rsidRDefault="00780803" w:rsidP="00780803">
      <w:pPr>
        <w:spacing w:line="480" w:lineRule="auto"/>
        <w:rPr>
          <w:rFonts w:ascii="Times New Roman" w:hAnsi="Times New Roman" w:cs="Times New Roman"/>
          <w:sz w:val="24"/>
          <w:szCs w:val="24"/>
        </w:rPr>
      </w:pPr>
    </w:p>
    <w:p w14:paraId="5C38A739" w14:textId="02A06178" w:rsidR="00AB4595" w:rsidRPr="002B43AD" w:rsidRDefault="002B43AD" w:rsidP="002B43AD">
      <w:pPr>
        <w:spacing w:line="480" w:lineRule="auto"/>
        <w:jc w:val="center"/>
        <w:rPr>
          <w:rFonts w:ascii="Times New Roman" w:hAnsi="Times New Roman" w:cs="Times New Roman"/>
          <w:b/>
          <w:bCs/>
          <w:sz w:val="24"/>
          <w:szCs w:val="24"/>
        </w:rPr>
      </w:pPr>
      <w:r w:rsidRPr="002B43AD">
        <w:rPr>
          <w:rFonts w:ascii="Times New Roman" w:hAnsi="Times New Roman" w:cs="Times New Roman" w:hint="eastAsia"/>
          <w:b/>
          <w:bCs/>
          <w:sz w:val="24"/>
          <w:szCs w:val="24"/>
        </w:rPr>
        <w:t>5</w:t>
      </w:r>
      <w:r w:rsidRPr="002B43AD">
        <w:rPr>
          <w:rFonts w:ascii="Times New Roman" w:hAnsi="Times New Roman" w:cs="Times New Roman"/>
          <w:b/>
          <w:bCs/>
          <w:sz w:val="24"/>
          <w:szCs w:val="24"/>
        </w:rPr>
        <w:t xml:space="preserve"> Future Improvements</w:t>
      </w:r>
    </w:p>
    <w:p w14:paraId="1E0B9631" w14:textId="512ABC8A" w:rsidR="002B43AD" w:rsidRPr="005F3BD8" w:rsidRDefault="002B43AD" w:rsidP="00780803">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ue to a limit of time, I have not create</w:t>
      </w:r>
      <w:r w:rsidR="005F3BD8">
        <w:rPr>
          <w:rFonts w:ascii="Times New Roman" w:hAnsi="Times New Roman" w:cs="Times New Roman"/>
          <w:sz w:val="24"/>
          <w:szCs w:val="24"/>
        </w:rPr>
        <w:t>d</w:t>
      </w:r>
      <w:r>
        <w:rPr>
          <w:rFonts w:ascii="Times New Roman" w:hAnsi="Times New Roman" w:cs="Times New Roman"/>
          <w:sz w:val="24"/>
          <w:szCs w:val="24"/>
        </w:rPr>
        <w:t xml:space="preserve"> a program that I consider perfect. </w:t>
      </w:r>
      <w:r w:rsidR="005F3BD8">
        <w:rPr>
          <w:rFonts w:ascii="Times New Roman" w:hAnsi="Times New Roman" w:cs="Times New Roman"/>
          <w:sz w:val="24"/>
          <w:szCs w:val="24"/>
        </w:rPr>
        <w:t>Therefore</w:t>
      </w:r>
      <w:r w:rsidRPr="002B43AD">
        <w:rPr>
          <w:rFonts w:ascii="Times New Roman" w:hAnsi="Times New Roman" w:cs="Times New Roman"/>
          <w:sz w:val="24"/>
          <w:szCs w:val="24"/>
        </w:rPr>
        <w:t xml:space="preserve">, I have uploaded it to </w:t>
      </w:r>
      <w:r>
        <w:rPr>
          <w:rFonts w:ascii="Times New Roman" w:hAnsi="Times New Roman" w:cs="Times New Roman"/>
          <w:sz w:val="24"/>
          <w:szCs w:val="24"/>
        </w:rPr>
        <w:t xml:space="preserve">my </w:t>
      </w:r>
      <w:r w:rsidRPr="002B43AD">
        <w:rPr>
          <w:rFonts w:ascii="Times New Roman" w:hAnsi="Times New Roman" w:cs="Times New Roman"/>
          <w:sz w:val="24"/>
          <w:szCs w:val="24"/>
        </w:rPr>
        <w:t xml:space="preserve">GitHub and plan to make </w:t>
      </w:r>
      <w:r w:rsidR="00780803">
        <w:rPr>
          <w:rFonts w:ascii="Times New Roman" w:hAnsi="Times New Roman" w:cs="Times New Roman"/>
          <w:sz w:val="24"/>
          <w:szCs w:val="24"/>
        </w:rPr>
        <w:t xml:space="preserve">some </w:t>
      </w:r>
      <w:r w:rsidRPr="002B43AD">
        <w:rPr>
          <w:rFonts w:ascii="Times New Roman" w:hAnsi="Times New Roman" w:cs="Times New Roman"/>
          <w:sz w:val="24"/>
          <w:szCs w:val="24"/>
        </w:rPr>
        <w:t>improvements in the following aspects in the future</w:t>
      </w:r>
      <w:r>
        <w:rPr>
          <w:rFonts w:ascii="Times New Roman" w:hAnsi="Times New Roman" w:cs="Times New Roman"/>
          <w:sz w:val="24"/>
          <w:szCs w:val="24"/>
        </w:rPr>
        <w:t>.</w:t>
      </w:r>
    </w:p>
    <w:p w14:paraId="7E16C993" w14:textId="5DF39C4F" w:rsidR="002B43AD" w:rsidRPr="00780803" w:rsidRDefault="002B43AD" w:rsidP="00334CF6">
      <w:pPr>
        <w:spacing w:line="480" w:lineRule="auto"/>
        <w:rPr>
          <w:rFonts w:ascii="Times New Roman" w:hAnsi="Times New Roman" w:cs="Times New Roman"/>
          <w:b/>
          <w:bCs/>
          <w:sz w:val="24"/>
          <w:szCs w:val="24"/>
        </w:rPr>
      </w:pPr>
      <w:r w:rsidRPr="00780803">
        <w:rPr>
          <w:rFonts w:ascii="Times New Roman" w:hAnsi="Times New Roman" w:cs="Times New Roman" w:hint="eastAsia"/>
          <w:b/>
          <w:bCs/>
          <w:sz w:val="24"/>
          <w:szCs w:val="24"/>
        </w:rPr>
        <w:t>1</w:t>
      </w:r>
      <w:r w:rsidRPr="00780803">
        <w:rPr>
          <w:rFonts w:ascii="Times New Roman" w:hAnsi="Times New Roman" w:cs="Times New Roman"/>
          <w:b/>
          <w:bCs/>
          <w:sz w:val="24"/>
          <w:szCs w:val="24"/>
        </w:rPr>
        <w:t xml:space="preserve"> Waiting</w:t>
      </w:r>
    </w:p>
    <w:p w14:paraId="5440E19D" w14:textId="4AC0A744" w:rsidR="00780803" w:rsidRPr="005F3BD8" w:rsidRDefault="00780803" w:rsidP="00780803">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When one player has made their decision, they have to wait for other players. While waiting, the UI will be not interactable. </w:t>
      </w:r>
      <w:r w:rsidRPr="00780803">
        <w:rPr>
          <w:rFonts w:ascii="Times New Roman" w:hAnsi="Times New Roman" w:cs="Times New Roman"/>
          <w:sz w:val="24"/>
          <w:szCs w:val="24"/>
        </w:rPr>
        <w:t xml:space="preserve">If the </w:t>
      </w:r>
      <w:r>
        <w:rPr>
          <w:rFonts w:ascii="Times New Roman" w:hAnsi="Times New Roman" w:cs="Times New Roman"/>
          <w:sz w:val="24"/>
          <w:szCs w:val="24"/>
        </w:rPr>
        <w:t>player</w:t>
      </w:r>
      <w:r w:rsidRPr="00780803">
        <w:rPr>
          <w:rFonts w:ascii="Times New Roman" w:hAnsi="Times New Roman" w:cs="Times New Roman"/>
          <w:sz w:val="24"/>
          <w:szCs w:val="24"/>
        </w:rPr>
        <w:t xml:space="preserve"> continuously</w:t>
      </w:r>
      <w:r>
        <w:rPr>
          <w:rFonts w:ascii="Times New Roman" w:hAnsi="Times New Roman" w:cs="Times New Roman"/>
          <w:sz w:val="24"/>
          <w:szCs w:val="24"/>
        </w:rPr>
        <w:t xml:space="preserve"> </w:t>
      </w:r>
      <w:r w:rsidRPr="00780803">
        <w:rPr>
          <w:rFonts w:ascii="Times New Roman" w:hAnsi="Times New Roman" w:cs="Times New Roman"/>
          <w:sz w:val="24"/>
          <w:szCs w:val="24"/>
        </w:rPr>
        <w:t>clicks on the UI interface, the program may experience a crash.</w:t>
      </w:r>
    </w:p>
    <w:p w14:paraId="69213D2E" w14:textId="0B076E00" w:rsidR="002B43AD" w:rsidRPr="00780803" w:rsidRDefault="002B43AD" w:rsidP="00334CF6">
      <w:pPr>
        <w:spacing w:line="480" w:lineRule="auto"/>
        <w:rPr>
          <w:rFonts w:ascii="Times New Roman" w:hAnsi="Times New Roman" w:cs="Times New Roman"/>
          <w:b/>
          <w:bCs/>
          <w:sz w:val="24"/>
          <w:szCs w:val="24"/>
        </w:rPr>
      </w:pPr>
      <w:r w:rsidRPr="00780803">
        <w:rPr>
          <w:rFonts w:ascii="Times New Roman" w:hAnsi="Times New Roman" w:cs="Times New Roman" w:hint="eastAsia"/>
          <w:b/>
          <w:bCs/>
          <w:sz w:val="24"/>
          <w:szCs w:val="24"/>
        </w:rPr>
        <w:t>2</w:t>
      </w:r>
      <w:r w:rsidRPr="00780803">
        <w:rPr>
          <w:rFonts w:ascii="Times New Roman" w:hAnsi="Times New Roman" w:cs="Times New Roman"/>
          <w:b/>
          <w:bCs/>
          <w:sz w:val="24"/>
          <w:szCs w:val="24"/>
        </w:rPr>
        <w:t xml:space="preserve"> Instructions and comprehension questions</w:t>
      </w:r>
    </w:p>
    <w:p w14:paraId="276E2681" w14:textId="3466A0F4" w:rsidR="002B43AD" w:rsidRPr="00780803" w:rsidRDefault="00780803" w:rsidP="00780803">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In the original study, there were more detailed instructions. The players were required to answer several comprehension questions. Only after correctly answering these questions, could they enter the main part of the experiment.</w:t>
      </w:r>
    </w:p>
    <w:p w14:paraId="5D562126" w14:textId="15465B53" w:rsidR="002B43AD" w:rsidRPr="00780803" w:rsidRDefault="002B43AD" w:rsidP="00334CF6">
      <w:pPr>
        <w:spacing w:line="480" w:lineRule="auto"/>
        <w:rPr>
          <w:rFonts w:ascii="Times New Roman" w:hAnsi="Times New Roman" w:cs="Times New Roman"/>
          <w:b/>
          <w:bCs/>
          <w:sz w:val="24"/>
          <w:szCs w:val="24"/>
        </w:rPr>
      </w:pPr>
      <w:r w:rsidRPr="00780803">
        <w:rPr>
          <w:rFonts w:ascii="Times New Roman" w:hAnsi="Times New Roman" w:cs="Times New Roman" w:hint="eastAsia"/>
          <w:b/>
          <w:bCs/>
          <w:sz w:val="24"/>
          <w:szCs w:val="24"/>
        </w:rPr>
        <w:t>3</w:t>
      </w:r>
      <w:r w:rsidRPr="00780803">
        <w:rPr>
          <w:rFonts w:ascii="Times New Roman" w:hAnsi="Times New Roman" w:cs="Times New Roman"/>
          <w:b/>
          <w:bCs/>
          <w:sz w:val="24"/>
          <w:szCs w:val="24"/>
        </w:rPr>
        <w:t xml:space="preserve"> Reaction to dropout</w:t>
      </w:r>
    </w:p>
    <w:p w14:paraId="6ED10F61" w14:textId="35481C9B" w:rsidR="002B43AD" w:rsidRPr="00780803" w:rsidRDefault="00780803" w:rsidP="00780803">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Participants may drop out the experiment sometimes. If that happens, the program </w:t>
      </w:r>
      <w:r>
        <w:rPr>
          <w:rFonts w:ascii="Times New Roman" w:hAnsi="Times New Roman" w:cs="Times New Roman"/>
          <w:sz w:val="24"/>
          <w:szCs w:val="24"/>
        </w:rPr>
        <w:lastRenderedPageBreak/>
        <w:t>should end the experiments of other players and record the experiment information.</w:t>
      </w:r>
    </w:p>
    <w:p w14:paraId="12E92C9D" w14:textId="64705ABE" w:rsidR="002B43AD" w:rsidRPr="00780803" w:rsidRDefault="002B43AD" w:rsidP="00334CF6">
      <w:pPr>
        <w:spacing w:line="480" w:lineRule="auto"/>
        <w:rPr>
          <w:rFonts w:ascii="Times New Roman" w:hAnsi="Times New Roman" w:cs="Times New Roman"/>
          <w:b/>
          <w:bCs/>
          <w:sz w:val="24"/>
          <w:szCs w:val="24"/>
        </w:rPr>
      </w:pPr>
      <w:r w:rsidRPr="00780803">
        <w:rPr>
          <w:rFonts w:ascii="Times New Roman" w:hAnsi="Times New Roman" w:cs="Times New Roman" w:hint="eastAsia"/>
          <w:b/>
          <w:bCs/>
          <w:sz w:val="24"/>
          <w:szCs w:val="24"/>
        </w:rPr>
        <w:t>4</w:t>
      </w:r>
      <w:r w:rsidRPr="00780803">
        <w:rPr>
          <w:rFonts w:ascii="Times New Roman" w:hAnsi="Times New Roman" w:cs="Times New Roman"/>
          <w:b/>
          <w:bCs/>
          <w:sz w:val="24"/>
          <w:szCs w:val="24"/>
        </w:rPr>
        <w:t xml:space="preserve"> Read</w:t>
      </w:r>
      <w:r w:rsidRPr="00780803">
        <w:rPr>
          <w:rFonts w:ascii="Times New Roman" w:hAnsi="Times New Roman" w:cs="Times New Roman" w:hint="eastAsia"/>
          <w:b/>
          <w:bCs/>
          <w:sz w:val="24"/>
          <w:szCs w:val="24"/>
        </w:rPr>
        <w:t>a</w:t>
      </w:r>
      <w:r w:rsidRPr="00780803">
        <w:rPr>
          <w:rFonts w:ascii="Times New Roman" w:hAnsi="Times New Roman" w:cs="Times New Roman"/>
          <w:b/>
          <w:bCs/>
          <w:sz w:val="24"/>
          <w:szCs w:val="24"/>
        </w:rPr>
        <w:t>bility</w:t>
      </w:r>
      <w:r w:rsidR="00780803" w:rsidRPr="00780803">
        <w:rPr>
          <w:rFonts w:ascii="Times New Roman" w:hAnsi="Times New Roman" w:cs="Times New Roman"/>
          <w:b/>
          <w:bCs/>
          <w:sz w:val="24"/>
          <w:szCs w:val="24"/>
        </w:rPr>
        <w:t>,</w:t>
      </w:r>
      <w:r w:rsidRPr="00780803">
        <w:rPr>
          <w:rFonts w:ascii="Times New Roman" w:hAnsi="Times New Roman" w:cs="Times New Roman"/>
          <w:b/>
          <w:bCs/>
          <w:sz w:val="24"/>
          <w:szCs w:val="24"/>
        </w:rPr>
        <w:t xml:space="preserve"> organization</w:t>
      </w:r>
      <w:r w:rsidR="00780803" w:rsidRPr="00780803">
        <w:rPr>
          <w:rFonts w:ascii="Times New Roman" w:hAnsi="Times New Roman" w:cs="Times New Roman"/>
          <w:b/>
          <w:bCs/>
          <w:sz w:val="24"/>
          <w:szCs w:val="24"/>
        </w:rPr>
        <w:t xml:space="preserve"> and comments</w:t>
      </w:r>
    </w:p>
    <w:p w14:paraId="1EEB4D9D" w14:textId="28DD2287" w:rsidR="002B43AD" w:rsidRDefault="00780803" w:rsidP="00780803">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codes should be more readable and organized. More comments should be made in the codes.</w:t>
      </w:r>
    </w:p>
    <w:p w14:paraId="5D54262C" w14:textId="38ABCF63" w:rsidR="00780803" w:rsidRPr="00E96013" w:rsidRDefault="00780803" w:rsidP="00F876E4">
      <w:pPr>
        <w:widowControl/>
        <w:jc w:val="left"/>
        <w:rPr>
          <w:rFonts w:ascii="Times New Roman" w:hAnsi="Times New Roman" w:cs="Times New Roman"/>
          <w:sz w:val="24"/>
          <w:szCs w:val="24"/>
        </w:rPr>
      </w:pPr>
    </w:p>
    <w:p w14:paraId="25E6DC6F" w14:textId="5C93C347" w:rsidR="00AB4595" w:rsidRPr="00334CF6" w:rsidRDefault="00AB4595" w:rsidP="00334CF6">
      <w:pPr>
        <w:spacing w:line="480" w:lineRule="auto"/>
        <w:jc w:val="center"/>
        <w:rPr>
          <w:rFonts w:ascii="Times New Roman" w:hAnsi="Times New Roman" w:cs="Times New Roman"/>
          <w:b/>
          <w:bCs/>
          <w:sz w:val="24"/>
          <w:szCs w:val="24"/>
        </w:rPr>
      </w:pPr>
      <w:r w:rsidRPr="00334CF6">
        <w:rPr>
          <w:rFonts w:ascii="Times New Roman" w:hAnsi="Times New Roman" w:cs="Times New Roman"/>
          <w:b/>
          <w:bCs/>
          <w:sz w:val="24"/>
          <w:szCs w:val="24"/>
        </w:rPr>
        <w:t>References</w:t>
      </w:r>
    </w:p>
    <w:p w14:paraId="7FB815D3" w14:textId="7C9D3FF1" w:rsidR="00984744" w:rsidRDefault="00984744" w:rsidP="000A0119">
      <w:pPr>
        <w:spacing w:line="480" w:lineRule="auto"/>
        <w:ind w:left="480" w:hangingChars="200" w:hanging="480"/>
        <w:rPr>
          <w:rFonts w:ascii="Times New Roman" w:hAnsi="Times New Roman" w:cs="Times New Roman"/>
          <w:sz w:val="24"/>
          <w:szCs w:val="24"/>
        </w:rPr>
      </w:pPr>
      <w:r w:rsidRPr="00984744">
        <w:rPr>
          <w:rFonts w:ascii="Times New Roman" w:hAnsi="Times New Roman" w:cs="Times New Roman"/>
          <w:sz w:val="24"/>
          <w:szCs w:val="24"/>
        </w:rPr>
        <w:t xml:space="preserve">Carpenter, J. P. (2004). Punishing Free-Riders: How Group Size Affects Mutual Monitoring and the Provision of Public Goods. SSRN Electronic Journal. </w:t>
      </w:r>
      <w:hyperlink r:id="rId8" w:history="1">
        <w:r w:rsidRPr="00AC1FE8">
          <w:rPr>
            <w:rStyle w:val="Hyperlink"/>
            <w:rFonts w:ascii="Times New Roman" w:hAnsi="Times New Roman" w:cs="Times New Roman"/>
            <w:sz w:val="24"/>
            <w:szCs w:val="24"/>
          </w:rPr>
          <w:t>https://doi.org/10.2139/ssrn.285001</w:t>
        </w:r>
      </w:hyperlink>
    </w:p>
    <w:p w14:paraId="0418E56C" w14:textId="722B3C60" w:rsidR="00984744" w:rsidRDefault="00984744" w:rsidP="000A0119">
      <w:pPr>
        <w:spacing w:line="480" w:lineRule="auto"/>
        <w:ind w:left="480" w:hangingChars="200" w:hanging="480"/>
        <w:rPr>
          <w:rFonts w:ascii="Times New Roman" w:hAnsi="Times New Roman" w:cs="Times New Roman"/>
          <w:sz w:val="24"/>
          <w:szCs w:val="24"/>
        </w:rPr>
      </w:pPr>
      <w:r w:rsidRPr="00984744">
        <w:rPr>
          <w:rFonts w:ascii="Times New Roman" w:hAnsi="Times New Roman" w:cs="Times New Roman"/>
          <w:sz w:val="24"/>
          <w:szCs w:val="24"/>
        </w:rPr>
        <w:t xml:space="preserve">Fehr, E., &amp; </w:t>
      </w:r>
      <w:proofErr w:type="spellStart"/>
      <w:r w:rsidRPr="00984744">
        <w:rPr>
          <w:rFonts w:ascii="Times New Roman" w:hAnsi="Times New Roman" w:cs="Times New Roman"/>
          <w:sz w:val="24"/>
          <w:szCs w:val="24"/>
        </w:rPr>
        <w:t>Gächter</w:t>
      </w:r>
      <w:proofErr w:type="spellEnd"/>
      <w:r w:rsidRPr="00984744">
        <w:rPr>
          <w:rFonts w:ascii="Times New Roman" w:hAnsi="Times New Roman" w:cs="Times New Roman"/>
          <w:sz w:val="24"/>
          <w:szCs w:val="24"/>
        </w:rPr>
        <w:t xml:space="preserve">, S. (2000). Cooperation and Punishment in Public Goods Experiments. American Economic Review, 90(4), 980–994. </w:t>
      </w:r>
      <w:hyperlink r:id="rId9" w:history="1">
        <w:r w:rsidRPr="00AC1FE8">
          <w:rPr>
            <w:rStyle w:val="Hyperlink"/>
            <w:rFonts w:ascii="Times New Roman" w:hAnsi="Times New Roman" w:cs="Times New Roman"/>
            <w:sz w:val="24"/>
            <w:szCs w:val="24"/>
          </w:rPr>
          <w:t>https://doi.org/10.1257/aer.90.4.980</w:t>
        </w:r>
      </w:hyperlink>
    </w:p>
    <w:p w14:paraId="53D2CD72" w14:textId="4A5042A1" w:rsidR="00AB4595" w:rsidRDefault="000A0119" w:rsidP="000A0119">
      <w:pPr>
        <w:spacing w:line="480" w:lineRule="auto"/>
        <w:ind w:left="480" w:hangingChars="200" w:hanging="480"/>
        <w:rPr>
          <w:rFonts w:ascii="Times New Roman" w:hAnsi="Times New Roman" w:cs="Times New Roman"/>
          <w:sz w:val="24"/>
          <w:szCs w:val="24"/>
        </w:rPr>
      </w:pPr>
      <w:r w:rsidRPr="000A0119">
        <w:rPr>
          <w:rFonts w:ascii="Times New Roman" w:hAnsi="Times New Roman" w:cs="Times New Roman"/>
          <w:sz w:val="24"/>
          <w:szCs w:val="24"/>
        </w:rPr>
        <w:t xml:space="preserve">Hauser, O. P., </w:t>
      </w:r>
      <w:proofErr w:type="spellStart"/>
      <w:r w:rsidRPr="000A0119">
        <w:rPr>
          <w:rFonts w:ascii="Times New Roman" w:hAnsi="Times New Roman" w:cs="Times New Roman"/>
          <w:sz w:val="24"/>
          <w:szCs w:val="24"/>
        </w:rPr>
        <w:t>Hilbe</w:t>
      </w:r>
      <w:proofErr w:type="spellEnd"/>
      <w:r w:rsidRPr="000A0119">
        <w:rPr>
          <w:rFonts w:ascii="Times New Roman" w:hAnsi="Times New Roman" w:cs="Times New Roman"/>
          <w:sz w:val="24"/>
          <w:szCs w:val="24"/>
        </w:rPr>
        <w:t xml:space="preserve">, C., Chatterjee, K., &amp; Nowak, M. A. (2019). Social dilemmas among </w:t>
      </w:r>
      <w:proofErr w:type="spellStart"/>
      <w:r w:rsidRPr="000A0119">
        <w:rPr>
          <w:rFonts w:ascii="Times New Roman" w:hAnsi="Times New Roman" w:cs="Times New Roman"/>
          <w:sz w:val="24"/>
          <w:szCs w:val="24"/>
        </w:rPr>
        <w:t>unequals</w:t>
      </w:r>
      <w:proofErr w:type="spellEnd"/>
      <w:r w:rsidRPr="000A0119">
        <w:rPr>
          <w:rFonts w:ascii="Times New Roman" w:hAnsi="Times New Roman" w:cs="Times New Roman"/>
          <w:sz w:val="24"/>
          <w:szCs w:val="24"/>
        </w:rPr>
        <w:t xml:space="preserve">. Nature, 572(7770), 524–527. </w:t>
      </w:r>
      <w:hyperlink r:id="rId10" w:history="1">
        <w:r w:rsidR="00984744" w:rsidRPr="00AC1FE8">
          <w:rPr>
            <w:rStyle w:val="Hyperlink"/>
            <w:rFonts w:ascii="Times New Roman" w:hAnsi="Times New Roman" w:cs="Times New Roman"/>
            <w:sz w:val="24"/>
            <w:szCs w:val="24"/>
          </w:rPr>
          <w:t>https://doi.org/10.1038/s41586-019-1488-5</w:t>
        </w:r>
      </w:hyperlink>
    </w:p>
    <w:p w14:paraId="65872BE7" w14:textId="1C2AE756" w:rsidR="00984744" w:rsidRDefault="00984744" w:rsidP="000A0119">
      <w:pPr>
        <w:spacing w:line="480" w:lineRule="auto"/>
        <w:ind w:left="480" w:hangingChars="200" w:hanging="480"/>
        <w:rPr>
          <w:rFonts w:ascii="Times New Roman" w:hAnsi="Times New Roman" w:cs="Times New Roman"/>
          <w:sz w:val="24"/>
          <w:szCs w:val="24"/>
        </w:rPr>
      </w:pPr>
      <w:r w:rsidRPr="00984744">
        <w:rPr>
          <w:rFonts w:ascii="Times New Roman" w:hAnsi="Times New Roman" w:cs="Times New Roman"/>
          <w:sz w:val="24"/>
          <w:szCs w:val="24"/>
        </w:rPr>
        <w:t xml:space="preserve">Page, T., Putterman, L., &amp; </w:t>
      </w:r>
      <w:proofErr w:type="spellStart"/>
      <w:r w:rsidRPr="00984744">
        <w:rPr>
          <w:rFonts w:ascii="Times New Roman" w:hAnsi="Times New Roman" w:cs="Times New Roman"/>
          <w:sz w:val="24"/>
          <w:szCs w:val="24"/>
        </w:rPr>
        <w:t>Unel</w:t>
      </w:r>
      <w:proofErr w:type="spellEnd"/>
      <w:r w:rsidRPr="00984744">
        <w:rPr>
          <w:rFonts w:ascii="Times New Roman" w:hAnsi="Times New Roman" w:cs="Times New Roman"/>
          <w:sz w:val="24"/>
          <w:szCs w:val="24"/>
        </w:rPr>
        <w:t xml:space="preserve">, B. (2005). Voluntary Association in Public Goods Experiments: Reciprocity, Mimicry and Efficiency. The Economic Journal, 115(506), 1032–1053. </w:t>
      </w:r>
      <w:hyperlink r:id="rId11" w:history="1">
        <w:r w:rsidRPr="00AC1FE8">
          <w:rPr>
            <w:rStyle w:val="Hyperlink"/>
            <w:rFonts w:ascii="Times New Roman" w:hAnsi="Times New Roman" w:cs="Times New Roman"/>
            <w:sz w:val="24"/>
            <w:szCs w:val="24"/>
          </w:rPr>
          <w:t>https://doi.org/10.1111/j.1468-0297.2005.01031.x</w:t>
        </w:r>
      </w:hyperlink>
    </w:p>
    <w:p w14:paraId="13D33D98" w14:textId="1F78B550" w:rsidR="00984744" w:rsidRDefault="00984744" w:rsidP="000A0119">
      <w:pPr>
        <w:spacing w:line="480" w:lineRule="auto"/>
        <w:ind w:left="480" w:hangingChars="200" w:hanging="480"/>
        <w:rPr>
          <w:rFonts w:ascii="Times New Roman" w:hAnsi="Times New Roman" w:cs="Times New Roman"/>
          <w:sz w:val="24"/>
          <w:szCs w:val="24"/>
        </w:rPr>
      </w:pPr>
      <w:proofErr w:type="spellStart"/>
      <w:r w:rsidRPr="00984744">
        <w:rPr>
          <w:rFonts w:ascii="Times New Roman" w:hAnsi="Times New Roman" w:cs="Times New Roman"/>
          <w:sz w:val="24"/>
          <w:szCs w:val="24"/>
        </w:rPr>
        <w:t>Shirsendu</w:t>
      </w:r>
      <w:proofErr w:type="spellEnd"/>
      <w:r w:rsidRPr="00984744">
        <w:rPr>
          <w:rFonts w:ascii="Times New Roman" w:hAnsi="Times New Roman" w:cs="Times New Roman"/>
          <w:sz w:val="24"/>
          <w:szCs w:val="24"/>
        </w:rPr>
        <w:t xml:space="preserve"> Podder, Righi, S., &amp; </w:t>
      </w:r>
      <w:proofErr w:type="spellStart"/>
      <w:r w:rsidRPr="00984744">
        <w:rPr>
          <w:rFonts w:ascii="Times New Roman" w:hAnsi="Times New Roman" w:cs="Times New Roman"/>
          <w:sz w:val="24"/>
          <w:szCs w:val="24"/>
        </w:rPr>
        <w:t>Pancotto</w:t>
      </w:r>
      <w:proofErr w:type="spellEnd"/>
      <w:r w:rsidRPr="00984744">
        <w:rPr>
          <w:rFonts w:ascii="Times New Roman" w:hAnsi="Times New Roman" w:cs="Times New Roman"/>
          <w:sz w:val="24"/>
          <w:szCs w:val="24"/>
        </w:rPr>
        <w:t xml:space="preserve">, F. (2021). Reputation and punishment sustain cooperation in the optional public goods game. Philosophical Transactions of the Royal Society B, 376(1838). </w:t>
      </w:r>
      <w:hyperlink r:id="rId12" w:history="1">
        <w:r w:rsidR="002B43AD" w:rsidRPr="00AC1FE8">
          <w:rPr>
            <w:rStyle w:val="Hyperlink"/>
            <w:rFonts w:ascii="Times New Roman" w:hAnsi="Times New Roman" w:cs="Times New Roman"/>
            <w:sz w:val="24"/>
            <w:szCs w:val="24"/>
          </w:rPr>
          <w:t>https://doi.org/10.1098/rstb.2020.0293</w:t>
        </w:r>
      </w:hyperlink>
    </w:p>
    <w:p w14:paraId="66243E3E" w14:textId="77777777" w:rsidR="00984744" w:rsidRPr="00E96013" w:rsidRDefault="00984744" w:rsidP="000A0119">
      <w:pPr>
        <w:spacing w:line="480" w:lineRule="auto"/>
        <w:ind w:left="480" w:hangingChars="200" w:hanging="480"/>
        <w:rPr>
          <w:rFonts w:ascii="Times New Roman" w:hAnsi="Times New Roman" w:cs="Times New Roman"/>
          <w:sz w:val="24"/>
          <w:szCs w:val="24"/>
        </w:rPr>
      </w:pPr>
    </w:p>
    <w:sectPr w:rsidR="00984744" w:rsidRPr="00E960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B7AF8" w14:textId="77777777" w:rsidR="00206E71" w:rsidRDefault="00206E71" w:rsidP="00BD6B54">
      <w:r>
        <w:separator/>
      </w:r>
    </w:p>
  </w:endnote>
  <w:endnote w:type="continuationSeparator" w:id="0">
    <w:p w14:paraId="424ECA13" w14:textId="77777777" w:rsidR="00206E71" w:rsidRDefault="00206E71" w:rsidP="00BD6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EE174" w14:textId="77777777" w:rsidR="00206E71" w:rsidRDefault="00206E71" w:rsidP="00BD6B54">
      <w:r>
        <w:separator/>
      </w:r>
    </w:p>
  </w:footnote>
  <w:footnote w:type="continuationSeparator" w:id="0">
    <w:p w14:paraId="1044A900" w14:textId="77777777" w:rsidR="00206E71" w:rsidRDefault="00206E71" w:rsidP="00BD6B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0E3"/>
    <w:rsid w:val="00037A08"/>
    <w:rsid w:val="000A0119"/>
    <w:rsid w:val="00182278"/>
    <w:rsid w:val="00206E71"/>
    <w:rsid w:val="00217D0C"/>
    <w:rsid w:val="002B43AD"/>
    <w:rsid w:val="00334CF6"/>
    <w:rsid w:val="00345AE9"/>
    <w:rsid w:val="0044396A"/>
    <w:rsid w:val="004A7722"/>
    <w:rsid w:val="004D2781"/>
    <w:rsid w:val="005F3BD8"/>
    <w:rsid w:val="00624F65"/>
    <w:rsid w:val="00780803"/>
    <w:rsid w:val="00901418"/>
    <w:rsid w:val="00984744"/>
    <w:rsid w:val="00AB4595"/>
    <w:rsid w:val="00AC30E3"/>
    <w:rsid w:val="00AF4DA2"/>
    <w:rsid w:val="00B44CA0"/>
    <w:rsid w:val="00B72138"/>
    <w:rsid w:val="00BD6B54"/>
    <w:rsid w:val="00C66B9C"/>
    <w:rsid w:val="00D0686A"/>
    <w:rsid w:val="00D57CD4"/>
    <w:rsid w:val="00D639A9"/>
    <w:rsid w:val="00DB385C"/>
    <w:rsid w:val="00E90AD1"/>
    <w:rsid w:val="00E96013"/>
    <w:rsid w:val="00F677F0"/>
    <w:rsid w:val="00F87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522D7A"/>
  <w15:chartTrackingRefBased/>
  <w15:docId w15:val="{B714EA23-FF48-4771-824C-D36576195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4744"/>
    <w:rPr>
      <w:color w:val="0563C1" w:themeColor="hyperlink"/>
      <w:u w:val="single"/>
    </w:rPr>
  </w:style>
  <w:style w:type="character" w:styleId="UnresolvedMention">
    <w:name w:val="Unresolved Mention"/>
    <w:basedOn w:val="DefaultParagraphFont"/>
    <w:uiPriority w:val="99"/>
    <w:semiHidden/>
    <w:unhideWhenUsed/>
    <w:rsid w:val="00984744"/>
    <w:rPr>
      <w:color w:val="605E5C"/>
      <w:shd w:val="clear" w:color="auto" w:fill="E1DFDD"/>
    </w:rPr>
  </w:style>
  <w:style w:type="character" w:styleId="PlaceholderText">
    <w:name w:val="Placeholder Text"/>
    <w:basedOn w:val="DefaultParagraphFont"/>
    <w:uiPriority w:val="99"/>
    <w:semiHidden/>
    <w:rsid w:val="00624F65"/>
    <w:rPr>
      <w:color w:val="666666"/>
    </w:rPr>
  </w:style>
  <w:style w:type="paragraph" w:styleId="Header">
    <w:name w:val="header"/>
    <w:basedOn w:val="Normal"/>
    <w:link w:val="HeaderChar"/>
    <w:uiPriority w:val="99"/>
    <w:unhideWhenUsed/>
    <w:rsid w:val="00BD6B54"/>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D6B54"/>
    <w:rPr>
      <w:sz w:val="18"/>
      <w:szCs w:val="18"/>
    </w:rPr>
  </w:style>
  <w:style w:type="paragraph" w:styleId="Footer">
    <w:name w:val="footer"/>
    <w:basedOn w:val="Normal"/>
    <w:link w:val="FooterChar"/>
    <w:uiPriority w:val="99"/>
    <w:unhideWhenUsed/>
    <w:rsid w:val="00BD6B5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D6B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7738">
      <w:bodyDiv w:val="1"/>
      <w:marLeft w:val="0"/>
      <w:marRight w:val="0"/>
      <w:marTop w:val="0"/>
      <w:marBottom w:val="0"/>
      <w:divBdr>
        <w:top w:val="none" w:sz="0" w:space="0" w:color="auto"/>
        <w:left w:val="none" w:sz="0" w:space="0" w:color="auto"/>
        <w:bottom w:val="none" w:sz="0" w:space="0" w:color="auto"/>
        <w:right w:val="none" w:sz="0" w:space="0" w:color="auto"/>
      </w:divBdr>
    </w:div>
    <w:div w:id="116457760">
      <w:bodyDiv w:val="1"/>
      <w:marLeft w:val="0"/>
      <w:marRight w:val="0"/>
      <w:marTop w:val="0"/>
      <w:marBottom w:val="0"/>
      <w:divBdr>
        <w:top w:val="none" w:sz="0" w:space="0" w:color="auto"/>
        <w:left w:val="none" w:sz="0" w:space="0" w:color="auto"/>
        <w:bottom w:val="none" w:sz="0" w:space="0" w:color="auto"/>
        <w:right w:val="none" w:sz="0" w:space="0" w:color="auto"/>
      </w:divBdr>
      <w:divsChild>
        <w:div w:id="115105151">
          <w:marLeft w:val="0"/>
          <w:marRight w:val="0"/>
          <w:marTop w:val="0"/>
          <w:marBottom w:val="0"/>
          <w:divBdr>
            <w:top w:val="none" w:sz="0" w:space="0" w:color="auto"/>
            <w:left w:val="none" w:sz="0" w:space="0" w:color="auto"/>
            <w:bottom w:val="none" w:sz="0" w:space="0" w:color="auto"/>
            <w:right w:val="none" w:sz="0" w:space="0" w:color="auto"/>
          </w:divBdr>
        </w:div>
      </w:divsChild>
    </w:div>
    <w:div w:id="717244281">
      <w:bodyDiv w:val="1"/>
      <w:marLeft w:val="0"/>
      <w:marRight w:val="0"/>
      <w:marTop w:val="0"/>
      <w:marBottom w:val="0"/>
      <w:divBdr>
        <w:top w:val="none" w:sz="0" w:space="0" w:color="auto"/>
        <w:left w:val="none" w:sz="0" w:space="0" w:color="auto"/>
        <w:bottom w:val="none" w:sz="0" w:space="0" w:color="auto"/>
        <w:right w:val="none" w:sz="0" w:space="0" w:color="auto"/>
      </w:divBdr>
    </w:div>
    <w:div w:id="783156487">
      <w:bodyDiv w:val="1"/>
      <w:marLeft w:val="0"/>
      <w:marRight w:val="0"/>
      <w:marTop w:val="0"/>
      <w:marBottom w:val="0"/>
      <w:divBdr>
        <w:top w:val="none" w:sz="0" w:space="0" w:color="auto"/>
        <w:left w:val="none" w:sz="0" w:space="0" w:color="auto"/>
        <w:bottom w:val="none" w:sz="0" w:space="0" w:color="auto"/>
        <w:right w:val="none" w:sz="0" w:space="0" w:color="auto"/>
      </w:divBdr>
      <w:divsChild>
        <w:div w:id="352388231">
          <w:marLeft w:val="0"/>
          <w:marRight w:val="0"/>
          <w:marTop w:val="0"/>
          <w:marBottom w:val="0"/>
          <w:divBdr>
            <w:top w:val="none" w:sz="0" w:space="0" w:color="auto"/>
            <w:left w:val="none" w:sz="0" w:space="0" w:color="auto"/>
            <w:bottom w:val="none" w:sz="0" w:space="0" w:color="auto"/>
            <w:right w:val="none" w:sz="0" w:space="0" w:color="auto"/>
          </w:divBdr>
        </w:div>
      </w:divsChild>
    </w:div>
    <w:div w:id="838077289">
      <w:bodyDiv w:val="1"/>
      <w:marLeft w:val="0"/>
      <w:marRight w:val="0"/>
      <w:marTop w:val="0"/>
      <w:marBottom w:val="0"/>
      <w:divBdr>
        <w:top w:val="none" w:sz="0" w:space="0" w:color="auto"/>
        <w:left w:val="none" w:sz="0" w:space="0" w:color="auto"/>
        <w:bottom w:val="none" w:sz="0" w:space="0" w:color="auto"/>
        <w:right w:val="none" w:sz="0" w:space="0" w:color="auto"/>
      </w:divBdr>
      <w:divsChild>
        <w:div w:id="19938169">
          <w:marLeft w:val="0"/>
          <w:marRight w:val="0"/>
          <w:marTop w:val="0"/>
          <w:marBottom w:val="0"/>
          <w:divBdr>
            <w:top w:val="none" w:sz="0" w:space="0" w:color="auto"/>
            <w:left w:val="none" w:sz="0" w:space="0" w:color="auto"/>
            <w:bottom w:val="none" w:sz="0" w:space="0" w:color="auto"/>
            <w:right w:val="none" w:sz="0" w:space="0" w:color="auto"/>
          </w:divBdr>
        </w:div>
      </w:divsChild>
    </w:div>
    <w:div w:id="2124154888">
      <w:bodyDiv w:val="1"/>
      <w:marLeft w:val="0"/>
      <w:marRight w:val="0"/>
      <w:marTop w:val="0"/>
      <w:marBottom w:val="0"/>
      <w:divBdr>
        <w:top w:val="none" w:sz="0" w:space="0" w:color="auto"/>
        <w:left w:val="none" w:sz="0" w:space="0" w:color="auto"/>
        <w:bottom w:val="none" w:sz="0" w:space="0" w:color="auto"/>
        <w:right w:val="none" w:sz="0" w:space="0" w:color="auto"/>
      </w:divBdr>
      <w:divsChild>
        <w:div w:id="1854807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39/ssrn.285001"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oi.org/10.1098/rstb.2020.029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i.org/10.1111/j.1468-0297.2005.01031.x" TargetMode="External"/><Relationship Id="rId5" Type="http://schemas.openxmlformats.org/officeDocument/2006/relationships/endnotes" Target="endnotes.xml"/><Relationship Id="rId10" Type="http://schemas.openxmlformats.org/officeDocument/2006/relationships/hyperlink" Target="https://doi.org/10.1038/s41586-019-1488-5" TargetMode="External"/><Relationship Id="rId4" Type="http://schemas.openxmlformats.org/officeDocument/2006/relationships/footnotes" Target="footnotes.xml"/><Relationship Id="rId9" Type="http://schemas.openxmlformats.org/officeDocument/2006/relationships/hyperlink" Target="https://doi.org/10.1257/aer.90.4.98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睿 孙</dc:creator>
  <cp:keywords/>
  <dc:description/>
  <cp:lastModifiedBy>睿 孙</cp:lastModifiedBy>
  <cp:revision>2</cp:revision>
  <dcterms:created xsi:type="dcterms:W3CDTF">2024-01-30T12:56:00Z</dcterms:created>
  <dcterms:modified xsi:type="dcterms:W3CDTF">2024-01-30T12:56:00Z</dcterms:modified>
</cp:coreProperties>
</file>