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7093F" w14:textId="77777777" w:rsidR="00602E56" w:rsidRPr="00602E56" w:rsidRDefault="00602E56" w:rsidP="00602E56">
      <w:pPr>
        <w:rPr>
          <w:lang w:val="en-CN"/>
        </w:rPr>
      </w:pPr>
      <w:r w:rsidRPr="00602E56">
        <w:rPr>
          <w:lang w:val="en-CN"/>
        </w:rPr>
        <w:t xml:space="preserve">To the Editors of </w:t>
      </w:r>
      <w:r w:rsidRPr="00602E56">
        <w:rPr>
          <w:i/>
          <w:iCs/>
          <w:lang w:val="en-CN"/>
        </w:rPr>
        <w:t>Operations Research Letters</w:t>
      </w:r>
      <w:r w:rsidRPr="00602E56">
        <w:rPr>
          <w:lang w:val="en-CN"/>
        </w:rPr>
        <w:t>,</w:t>
      </w:r>
    </w:p>
    <w:p w14:paraId="44B21819" w14:textId="77777777" w:rsidR="00602E56" w:rsidRPr="00602E56" w:rsidRDefault="00602E56" w:rsidP="00602E56">
      <w:pPr>
        <w:rPr>
          <w:lang w:val="en-CN"/>
        </w:rPr>
      </w:pPr>
    </w:p>
    <w:p w14:paraId="18CA61F3" w14:textId="2CAF6CBD" w:rsidR="00602E56" w:rsidRPr="00602E56" w:rsidRDefault="00602E56" w:rsidP="00602E56">
      <w:pPr>
        <w:rPr>
          <w:lang w:val="en-CN"/>
        </w:rPr>
      </w:pPr>
      <w:r w:rsidRPr="00602E56">
        <w:rPr>
          <w:lang w:val="en-CN"/>
        </w:rPr>
        <w:t xml:space="preserve">I am writing to submit our manuscript titled "Dynamic Interval Scheduling with Random Start and End Times" for consideration for publication as a research article in </w:t>
      </w:r>
      <w:r w:rsidRPr="00602E56">
        <w:rPr>
          <w:i/>
          <w:iCs/>
          <w:lang w:val="en-CN"/>
        </w:rPr>
        <w:t>Operations Research Letters</w:t>
      </w:r>
      <w:r w:rsidRPr="00602E56">
        <w:rPr>
          <w:lang w:val="en-CN"/>
        </w:rPr>
        <w:t>.</w:t>
      </w:r>
    </w:p>
    <w:p w14:paraId="4CD529C1" w14:textId="77777777" w:rsidR="00602E56" w:rsidRDefault="00602E56" w:rsidP="00602E56">
      <w:pPr>
        <w:rPr>
          <w:lang w:val="en-CN"/>
        </w:rPr>
      </w:pPr>
    </w:p>
    <w:p w14:paraId="04B2FCB9" w14:textId="34DAE6CE" w:rsidR="00602E56" w:rsidRDefault="00602E56" w:rsidP="00602E56">
      <w:pPr>
        <w:rPr>
          <w:lang w:val="en-CN"/>
        </w:rPr>
      </w:pPr>
      <w:r w:rsidRPr="00602E56">
        <w:rPr>
          <w:lang w:val="en-CN"/>
        </w:rPr>
        <w:t xml:space="preserve">In this paper, we </w:t>
      </w:r>
      <w:r>
        <w:rPr>
          <w:lang w:val="en-CN"/>
        </w:rPr>
        <w:t xml:space="preserve">study the </w:t>
      </w:r>
      <w:r w:rsidRPr="00602E56">
        <w:rPr>
          <w:lang w:val="en-CN"/>
        </w:rPr>
        <w:t>sequential interval scheduling when task start and end times are random. Specifically, we propose two models that differ in how conflicts are enforced, develop relaxations and bounds for each, and present a computational study.</w:t>
      </w:r>
      <w:r>
        <w:rPr>
          <w:lang w:val="en-CN"/>
        </w:rPr>
        <w:t xml:space="preserve"> </w:t>
      </w:r>
      <w:r w:rsidRPr="00602E56">
        <w:rPr>
          <w:lang w:val="en-CN"/>
        </w:rPr>
        <w:t xml:space="preserve">We believe this work is well-suited for </w:t>
      </w:r>
      <w:r w:rsidRPr="00602E56">
        <w:rPr>
          <w:i/>
          <w:iCs/>
          <w:lang w:val="en-CN"/>
        </w:rPr>
        <w:t>Operations Research Letters</w:t>
      </w:r>
      <w:r w:rsidRPr="00602E56">
        <w:rPr>
          <w:lang w:val="en-CN"/>
        </w:rPr>
        <w:t xml:space="preserve"> because it presents </w:t>
      </w:r>
      <w:r>
        <w:rPr>
          <w:lang w:val="en-CN"/>
        </w:rPr>
        <w:t>new models and relaxations</w:t>
      </w:r>
      <w:r w:rsidRPr="00602E56">
        <w:rPr>
          <w:lang w:val="en-CN"/>
        </w:rPr>
        <w:t xml:space="preserve"> that offers a</w:t>
      </w:r>
      <w:r>
        <w:rPr>
          <w:lang w:val="en-CN"/>
        </w:rPr>
        <w:t xml:space="preserve">n </w:t>
      </w:r>
      <w:r w:rsidRPr="00602E56">
        <w:rPr>
          <w:lang w:val="en-CN"/>
        </w:rPr>
        <w:t xml:space="preserve">improvement over existing literature. In particular, our findings regarding </w:t>
      </w:r>
      <w:r w:rsidRPr="00602E56">
        <w:rPr>
          <w:lang w:val="en-CN"/>
        </w:rPr>
        <w:t>valid inequalities for such problems</w:t>
      </w:r>
      <w:r>
        <w:rPr>
          <w:b/>
          <w:bCs/>
          <w:lang w:val="en-CN"/>
        </w:rPr>
        <w:t xml:space="preserve"> </w:t>
      </w:r>
      <w:r w:rsidRPr="00602E56">
        <w:rPr>
          <w:lang w:val="en-CN"/>
        </w:rPr>
        <w:t>will be of interest to the broader operations research community.</w:t>
      </w:r>
    </w:p>
    <w:p w14:paraId="76175618" w14:textId="77777777" w:rsidR="00602E56" w:rsidRDefault="00602E56" w:rsidP="00602E56">
      <w:pPr>
        <w:rPr>
          <w:lang w:val="en-CN"/>
        </w:rPr>
      </w:pPr>
    </w:p>
    <w:p w14:paraId="00E32C94" w14:textId="777551DF" w:rsidR="00602E56" w:rsidRPr="00602E56" w:rsidRDefault="00602E56" w:rsidP="00602E56">
      <w:pPr>
        <w:rPr>
          <w:lang w:val="en-CN"/>
        </w:rPr>
      </w:pPr>
      <w:r w:rsidRPr="00602E56">
        <w:t>Given the focus of our work on</w:t>
      </w:r>
      <w:r>
        <w:t xml:space="preserve"> this problem</w:t>
      </w:r>
      <w:r w:rsidRPr="00602E56">
        <w:t xml:space="preserve">, which </w:t>
      </w:r>
      <w:r>
        <w:t xml:space="preserve">also </w:t>
      </w:r>
      <w:r w:rsidRPr="00602E56">
        <w:t>utilizes Linear Programming relaxations to approximate solutions for a complex Dynamic Programming formulation, we believe this manuscript falls directly within the scope of the 'Approximation Algorithms for Combinatorial Optimization Problems' area. We would like to suggest Area Editor Leah Epstein to handle this submission, as our work combines theoretical relaxation bounds with a rigorous computational study of heuristic performance.</w:t>
      </w:r>
    </w:p>
    <w:p w14:paraId="0118F0CF" w14:textId="77777777" w:rsidR="00602E56" w:rsidRDefault="00602E56" w:rsidP="00602E56">
      <w:pPr>
        <w:rPr>
          <w:lang w:val="en-CN"/>
        </w:rPr>
      </w:pPr>
    </w:p>
    <w:p w14:paraId="6195EE57" w14:textId="673F43CD" w:rsidR="00602E56" w:rsidRDefault="00602E56" w:rsidP="00602E56">
      <w:pPr>
        <w:rPr>
          <w:lang w:val="en-CN"/>
        </w:rPr>
      </w:pPr>
      <w:r w:rsidRPr="00602E56">
        <w:rPr>
          <w:lang w:val="en-CN"/>
        </w:rPr>
        <w:t>This manuscript is original work and is not under consideration for publication elsewhere. All authors have approved the submission.</w:t>
      </w:r>
    </w:p>
    <w:p w14:paraId="6B65AA9B" w14:textId="77777777" w:rsidR="00602E56" w:rsidRPr="00602E56" w:rsidRDefault="00602E56" w:rsidP="00602E56">
      <w:pPr>
        <w:rPr>
          <w:lang w:val="en-CN"/>
        </w:rPr>
      </w:pPr>
    </w:p>
    <w:p w14:paraId="4FE57518" w14:textId="77777777" w:rsidR="00602E56" w:rsidRDefault="00602E56" w:rsidP="00602E56">
      <w:pPr>
        <w:rPr>
          <w:lang w:val="en-CN"/>
        </w:rPr>
      </w:pPr>
      <w:r w:rsidRPr="00602E56">
        <w:rPr>
          <w:lang w:val="en-CN"/>
        </w:rPr>
        <w:t>Thank you for your time and for considering our work.</w:t>
      </w:r>
    </w:p>
    <w:p w14:paraId="0A2C7989" w14:textId="77777777" w:rsidR="00602E56" w:rsidRPr="00602E56" w:rsidRDefault="00602E56" w:rsidP="00602E56">
      <w:pPr>
        <w:rPr>
          <w:lang w:val="en-CN"/>
        </w:rPr>
      </w:pPr>
    </w:p>
    <w:p w14:paraId="30C9EC5E" w14:textId="77777777" w:rsidR="00602E56" w:rsidRPr="00602E56" w:rsidRDefault="00602E56" w:rsidP="00602E56">
      <w:pPr>
        <w:rPr>
          <w:lang w:val="en-CN"/>
        </w:rPr>
      </w:pPr>
      <w:r w:rsidRPr="00602E56">
        <w:rPr>
          <w:lang w:val="en-CN"/>
        </w:rPr>
        <w:t>Sincerely,</w:t>
      </w:r>
    </w:p>
    <w:p w14:paraId="7A98E298" w14:textId="6EFCCD25" w:rsidR="00FD075F" w:rsidRDefault="00602E56">
      <w:r>
        <w:rPr>
          <w:lang w:val="en-CN"/>
        </w:rPr>
        <w:t>Rui Gong, Alejandro Toriello</w:t>
      </w:r>
    </w:p>
    <w:sectPr w:rsidR="00FD07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E56"/>
    <w:rsid w:val="00602E56"/>
    <w:rsid w:val="0065393A"/>
    <w:rsid w:val="007D39A3"/>
    <w:rsid w:val="00D90ED1"/>
    <w:rsid w:val="00FD075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9F4E30"/>
  <w15:chartTrackingRefBased/>
  <w15:docId w15:val="{1D2F6D50-19BB-0E43-BB78-E5E3709D1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02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E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E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E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E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E5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02E5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02E5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02E5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02E5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02E5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02E5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02E5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02E5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02E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E5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02E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E5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02E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2E56"/>
    <w:rPr>
      <w:i/>
      <w:iCs/>
      <w:color w:val="404040" w:themeColor="text1" w:themeTint="BF"/>
      <w:lang w:val="en-US"/>
    </w:rPr>
  </w:style>
  <w:style w:type="paragraph" w:styleId="ListParagraph">
    <w:name w:val="List Paragraph"/>
    <w:basedOn w:val="Normal"/>
    <w:uiPriority w:val="34"/>
    <w:qFormat/>
    <w:rsid w:val="00602E56"/>
    <w:pPr>
      <w:ind w:left="720"/>
      <w:contextualSpacing/>
    </w:pPr>
  </w:style>
  <w:style w:type="character" w:styleId="IntenseEmphasis">
    <w:name w:val="Intense Emphasis"/>
    <w:basedOn w:val="DefaultParagraphFont"/>
    <w:uiPriority w:val="21"/>
    <w:qFormat/>
    <w:rsid w:val="00602E56"/>
    <w:rPr>
      <w:i/>
      <w:iCs/>
      <w:color w:val="0F4761" w:themeColor="accent1" w:themeShade="BF"/>
    </w:rPr>
  </w:style>
  <w:style w:type="paragraph" w:styleId="IntenseQuote">
    <w:name w:val="Intense Quote"/>
    <w:basedOn w:val="Normal"/>
    <w:next w:val="Normal"/>
    <w:link w:val="IntenseQuoteChar"/>
    <w:uiPriority w:val="30"/>
    <w:qFormat/>
    <w:rsid w:val="00602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E56"/>
    <w:rPr>
      <w:i/>
      <w:iCs/>
      <w:color w:val="0F4761" w:themeColor="accent1" w:themeShade="BF"/>
      <w:lang w:val="en-US"/>
    </w:rPr>
  </w:style>
  <w:style w:type="character" w:styleId="IntenseReference">
    <w:name w:val="Intense Reference"/>
    <w:basedOn w:val="DefaultParagraphFont"/>
    <w:uiPriority w:val="32"/>
    <w:qFormat/>
    <w:rsid w:val="00602E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801366">
      <w:bodyDiv w:val="1"/>
      <w:marLeft w:val="0"/>
      <w:marRight w:val="0"/>
      <w:marTop w:val="0"/>
      <w:marBottom w:val="0"/>
      <w:divBdr>
        <w:top w:val="none" w:sz="0" w:space="0" w:color="auto"/>
        <w:left w:val="none" w:sz="0" w:space="0" w:color="auto"/>
        <w:bottom w:val="none" w:sz="0" w:space="0" w:color="auto"/>
        <w:right w:val="none" w:sz="0" w:space="0" w:color="auto"/>
      </w:divBdr>
    </w:div>
    <w:div w:id="98516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229</Words>
  <Characters>1308</Characters>
  <Application>Microsoft Office Word</Application>
  <DocSecurity>0</DocSecurity>
  <Lines>10</Lines>
  <Paragraphs>3</Paragraphs>
  <ScaleCrop>false</ScaleCrop>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Gong</dc:creator>
  <cp:keywords/>
  <dc:description/>
  <cp:lastModifiedBy>Rui Gong</cp:lastModifiedBy>
  <cp:revision>1</cp:revision>
  <dcterms:created xsi:type="dcterms:W3CDTF">2026-02-06T20:13:00Z</dcterms:created>
  <dcterms:modified xsi:type="dcterms:W3CDTF">2026-02-06T20:21:00Z</dcterms:modified>
</cp:coreProperties>
</file>