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1BDAF" w14:textId="77777777" w:rsidR="00E7044C" w:rsidRPr="00F475F0" w:rsidRDefault="00E7044C" w:rsidP="00504BBC">
      <w:pPr>
        <w:ind w:left="561"/>
        <w:rPr>
          <w:rFonts w:ascii="Arial" w:hAnsi="Arial" w:cs="Arial"/>
        </w:rPr>
      </w:pPr>
    </w:p>
    <w:p w14:paraId="6DB6AA94" w14:textId="77777777" w:rsidR="00554386" w:rsidRPr="00F475F0" w:rsidRDefault="00554386" w:rsidP="00CD3AE1">
      <w:pPr>
        <w:pStyle w:val="StyleStyleTitleCoverLightBlueBefore10624ptLeft"/>
        <w:rPr>
          <w:rFonts w:cs="Arial"/>
        </w:rPr>
      </w:pPr>
    </w:p>
    <w:p w14:paraId="13BADEF6" w14:textId="7BB0E807" w:rsidR="0047747E" w:rsidRDefault="00F13EA0" w:rsidP="00CD3AE1">
      <w:pPr>
        <w:pStyle w:val="StyleStyleTitleCoverLightBlueBefore10624ptLeft"/>
        <w:rPr>
          <w:rFonts w:cs="Arial"/>
        </w:rPr>
      </w:pPr>
      <w:r w:rsidRPr="00F475F0">
        <w:rPr>
          <w:rFonts w:cs="Arial"/>
        </w:rPr>
        <w:t>Workshop: ICP for Data</w:t>
      </w:r>
      <w:r w:rsidR="007E737B" w:rsidRPr="00F475F0">
        <w:rPr>
          <w:rFonts w:cs="Arial"/>
        </w:rPr>
        <w:t xml:space="preserve"> </w:t>
      </w:r>
      <w:r w:rsidR="00DE611D">
        <w:rPr>
          <w:rFonts w:cs="Arial"/>
        </w:rPr>
        <w:t>–</w:t>
      </w:r>
      <w:r w:rsidR="007E737B" w:rsidRPr="00F475F0">
        <w:rPr>
          <w:rFonts w:cs="Arial"/>
        </w:rPr>
        <w:t xml:space="preserve"> Analyze</w:t>
      </w:r>
    </w:p>
    <w:p w14:paraId="3EEA89C3" w14:textId="73F31D67" w:rsidR="00DE611D" w:rsidRPr="00F475F0" w:rsidRDefault="00DE611D" w:rsidP="00CD3AE1">
      <w:pPr>
        <w:pStyle w:val="StyleStyleTitleCoverLightBlueBefore10624ptLeft"/>
        <w:rPr>
          <w:rFonts w:cs="Arial"/>
        </w:rPr>
      </w:pPr>
      <w:r>
        <w:rPr>
          <w:rFonts w:cs="Arial"/>
        </w:rPr>
        <w:t>Lab 2 – Build , Save, Test, and Evaluate a Machine Learning Model</w:t>
      </w:r>
    </w:p>
    <w:p w14:paraId="03084C20" w14:textId="77777777" w:rsidR="000F4A88" w:rsidRPr="00F475F0" w:rsidRDefault="000F4A88" w:rsidP="000F4A88">
      <w:pPr>
        <w:rPr>
          <w:rFonts w:ascii="Arial" w:hAnsi="Arial" w:cs="Arial"/>
        </w:rPr>
      </w:pPr>
    </w:p>
    <w:p w14:paraId="41F13D74" w14:textId="77777777" w:rsidR="0077564E" w:rsidRPr="00F475F0" w:rsidRDefault="0077564E" w:rsidP="0047747E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ECF7191" w14:textId="77777777" w:rsidR="0077564E" w:rsidRPr="00F475F0" w:rsidRDefault="0077564E" w:rsidP="00E620BE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744AD21" w14:textId="77777777" w:rsidR="0077564E" w:rsidRPr="00F475F0" w:rsidRDefault="0077564E" w:rsidP="0077564E">
      <w:pPr>
        <w:jc w:val="right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00B2A295" w14:textId="77777777" w:rsidR="00770333" w:rsidRPr="00F475F0" w:rsidRDefault="00770333" w:rsidP="005034B6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77B4129B" w14:textId="77777777" w:rsidR="00770333" w:rsidRPr="00F475F0" w:rsidRDefault="00770333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23AB91F" w14:textId="77777777" w:rsidR="00770333" w:rsidRPr="00F475F0" w:rsidRDefault="00770333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31DCBAFF" w14:textId="77777777" w:rsidR="0077564E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  <w:t>May 29</w:t>
      </w:r>
      <w:r w:rsidR="00D152C6" w:rsidRPr="00F475F0"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  <w:t>, 2018</w:t>
      </w:r>
    </w:p>
    <w:p w14:paraId="7BFE8F37" w14:textId="77777777" w:rsidR="006104A6" w:rsidRPr="00F475F0" w:rsidRDefault="006104A6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6FC9353A" w14:textId="77777777" w:rsidR="006104A6" w:rsidRPr="00F475F0" w:rsidRDefault="006104A6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Author: </w:t>
      </w:r>
      <w:r w:rsidR="00F13EA0"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Rui Fan </w:t>
      </w:r>
      <w:hyperlink r:id="rId8" w:history="1">
        <w:r w:rsidR="00F13EA0" w:rsidRPr="00F475F0">
          <w:rPr>
            <w:rStyle w:val="Hyperlink"/>
            <w:rFonts w:ascii="Arial" w:hAnsi="Arial" w:cs="Arial"/>
            <w:i/>
            <w:noProof w:val="0"/>
            <w:spacing w:val="-14"/>
            <w:kern w:val="28"/>
            <w:szCs w:val="20"/>
            <w:lang w:bidi="ar-SA"/>
          </w:rPr>
          <w:t>rui.fan@ibm.com</w:t>
        </w:r>
      </w:hyperlink>
    </w:p>
    <w:p w14:paraId="150BE2D7" w14:textId="77777777" w:rsidR="00F13EA0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Reference assets from: Sidney Phoon </w:t>
      </w:r>
      <w:hyperlink r:id="rId9" w:history="1">
        <w:r w:rsidRPr="00F475F0">
          <w:rPr>
            <w:rStyle w:val="Hyperlink"/>
            <w:rFonts w:ascii="Arial" w:hAnsi="Arial" w:cs="Arial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14:paraId="040A13D2" w14:textId="77777777" w:rsidR="00F13EA0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</w:p>
    <w:p w14:paraId="11A71E3B" w14:textId="77777777" w:rsidR="008A3124" w:rsidRPr="00F475F0" w:rsidRDefault="008A3124" w:rsidP="00BF7449">
      <w:pPr>
        <w:pageBreakBefore/>
        <w:shd w:val="clear" w:color="auto" w:fill="E0E0E0"/>
        <w:ind w:left="1138" w:hanging="1138"/>
        <w:rPr>
          <w:rFonts w:ascii="Arial" w:hAnsi="Arial" w:cs="Arial"/>
          <w:b/>
          <w:bCs/>
          <w:color w:val="0000FF"/>
          <w:kern w:val="28"/>
        </w:rPr>
      </w:pPr>
      <w:r w:rsidRPr="00F475F0">
        <w:rPr>
          <w:rFonts w:ascii="Arial" w:hAnsi="Arial" w:cs="Arial"/>
          <w:b/>
          <w:bCs/>
          <w:color w:val="0000FF"/>
          <w:kern w:val="28"/>
        </w:rPr>
        <w:lastRenderedPageBreak/>
        <w:t xml:space="preserve">Table of </w:t>
      </w:r>
      <w:r w:rsidR="005330AF" w:rsidRPr="00F475F0">
        <w:rPr>
          <w:rFonts w:ascii="Arial" w:hAnsi="Arial" w:cs="Arial"/>
          <w:b/>
          <w:bCs/>
          <w:color w:val="0000FF"/>
          <w:kern w:val="28"/>
        </w:rPr>
        <w:t>c</w:t>
      </w:r>
      <w:r w:rsidRPr="00F475F0">
        <w:rPr>
          <w:rFonts w:ascii="Arial" w:hAnsi="Arial" w:cs="Arial"/>
          <w:b/>
          <w:bCs/>
          <w:color w:val="0000FF"/>
        </w:rPr>
        <w:t>ontents</w:t>
      </w:r>
    </w:p>
    <w:p w14:paraId="533F8716" w14:textId="77777777" w:rsidR="00AF3D07" w:rsidRPr="00F475F0" w:rsidRDefault="00AF3D07">
      <w:pPr>
        <w:pStyle w:val="TOCHeading"/>
        <w:rPr>
          <w:rFonts w:ascii="Arial" w:hAnsi="Arial" w:cs="Arial"/>
        </w:rPr>
      </w:pPr>
      <w:bookmarkStart w:id="0" w:name="_Toc116705122"/>
      <w:r w:rsidRPr="00F475F0">
        <w:rPr>
          <w:rFonts w:ascii="Arial" w:hAnsi="Arial" w:cs="Arial"/>
        </w:rPr>
        <w:t>Contents</w:t>
      </w:r>
    </w:p>
    <w:p w14:paraId="7DCD8CB7" w14:textId="68D89BEB" w:rsidR="00F13EA0" w:rsidRPr="00F475F0" w:rsidRDefault="00AF3D07" w:rsidP="00DE611D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</w:rPr>
        <w:fldChar w:fldCharType="begin"/>
      </w:r>
      <w:r w:rsidRPr="00F475F0">
        <w:rPr>
          <w:rFonts w:cs="Arial"/>
        </w:rPr>
        <w:instrText xml:space="preserve"> TOC \o "1-3" \h \z \u </w:instrText>
      </w:r>
      <w:r w:rsidRPr="00F475F0">
        <w:rPr>
          <w:rFonts w:cs="Arial"/>
        </w:rPr>
        <w:fldChar w:fldCharType="separate"/>
      </w:r>
    </w:p>
    <w:p w14:paraId="519C48C2" w14:textId="77777777" w:rsidR="00F13EA0" w:rsidRPr="00F475F0" w:rsidRDefault="00F13EA0" w:rsidP="00F13EA0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5. Build and save Spark ML model with Juypter Notebook</w:t>
      </w:r>
    </w:p>
    <w:p w14:paraId="73A0131D" w14:textId="77777777" w:rsidR="00F13EA0" w:rsidRPr="00F475F0" w:rsidRDefault="00F13EA0" w:rsidP="00F13EA0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 xml:space="preserve">    </w:t>
      </w:r>
      <w:r w:rsidRPr="00F475F0">
        <w:rPr>
          <w:rFonts w:cs="Arial"/>
          <w:sz w:val="22"/>
          <w:szCs w:val="22"/>
          <w:lang w:bidi="ar-SA"/>
        </w:rPr>
        <w:t>5.1 Review and execute the code in TelcoChurn_SparkML notebook</w:t>
      </w:r>
    </w:p>
    <w:p w14:paraId="5F0A3B2A" w14:textId="77777777" w:rsidR="00F13EA0" w:rsidRPr="00F475F0" w:rsidRDefault="00F13EA0" w:rsidP="00F13EA0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sz w:val="22"/>
          <w:szCs w:val="22"/>
          <w:lang w:bidi="ar-SA"/>
        </w:rPr>
        <w:t xml:space="preserve">    5.2 Verify that the model is saved under the model section of the project</w:t>
      </w:r>
    </w:p>
    <w:p w14:paraId="268CAF5F" w14:textId="77777777" w:rsidR="00F13EA0" w:rsidRPr="00F475F0" w:rsidRDefault="00F13EA0" w:rsidP="00F13EA0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6. Test, Batch Score and Evaluate saved model</w:t>
      </w:r>
    </w:p>
    <w:p w14:paraId="7E30A5AD" w14:textId="77777777" w:rsidR="00F13EA0" w:rsidRPr="00F475F0" w:rsidRDefault="00F13EA0" w:rsidP="00F13EA0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 xml:space="preserve">     </w:t>
      </w:r>
      <w:r w:rsidRPr="00F475F0">
        <w:rPr>
          <w:rFonts w:cs="Arial"/>
          <w:sz w:val="22"/>
          <w:szCs w:val="22"/>
          <w:lang w:bidi="ar-SA"/>
        </w:rPr>
        <w:t>6.1 Test the model</w:t>
      </w:r>
    </w:p>
    <w:p w14:paraId="2B50D9B5" w14:textId="77777777" w:rsidR="00F13EA0" w:rsidRPr="00F475F0" w:rsidRDefault="00F13EA0" w:rsidP="00F13EA0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sz w:val="22"/>
          <w:szCs w:val="22"/>
          <w:lang w:bidi="ar-SA"/>
        </w:rPr>
        <w:t xml:space="preserve">     6.2 </w:t>
      </w:r>
      <w:r w:rsidRPr="00F475F0">
        <w:rPr>
          <w:rFonts w:cs="Arial"/>
          <w:sz w:val="22"/>
          <w:szCs w:val="22"/>
        </w:rPr>
        <w:t>Create a batch score</w:t>
      </w:r>
    </w:p>
    <w:p w14:paraId="57BCB1F8" w14:textId="77777777" w:rsidR="00F13EA0" w:rsidRPr="00F475F0" w:rsidRDefault="00F13EA0" w:rsidP="00F13EA0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sz w:val="22"/>
          <w:szCs w:val="22"/>
        </w:rPr>
        <w:t xml:space="preserve">     6.3 Create an evaluation </w:t>
      </w:r>
    </w:p>
    <w:p w14:paraId="796AD69D" w14:textId="77777777" w:rsidR="00AF3D07" w:rsidRPr="00F475F0" w:rsidRDefault="00AF3D07">
      <w:pPr>
        <w:rPr>
          <w:rFonts w:ascii="Arial" w:hAnsi="Arial" w:cs="Arial"/>
        </w:rPr>
      </w:pPr>
      <w:r w:rsidRPr="00F475F0">
        <w:rPr>
          <w:rFonts w:ascii="Arial" w:hAnsi="Arial" w:cs="Arial"/>
          <w:b/>
          <w:bCs/>
          <w:noProof/>
        </w:rPr>
        <w:fldChar w:fldCharType="end"/>
      </w:r>
    </w:p>
    <w:p w14:paraId="12B84E3B" w14:textId="77777777" w:rsidR="00B44CB2" w:rsidRPr="00F475F0" w:rsidRDefault="00B44CB2">
      <w:pPr>
        <w:rPr>
          <w:rFonts w:ascii="Arial" w:hAnsi="Arial" w:cs="Arial"/>
        </w:rPr>
      </w:pPr>
    </w:p>
    <w:p w14:paraId="439DF763" w14:textId="77777777" w:rsidR="009640DC" w:rsidRPr="00F475F0" w:rsidRDefault="009640DC">
      <w:pPr>
        <w:rPr>
          <w:rFonts w:ascii="Arial" w:hAnsi="Arial" w:cs="Arial"/>
        </w:rPr>
      </w:pPr>
    </w:p>
    <w:p w14:paraId="1E287585" w14:textId="77777777" w:rsidR="00506DDF" w:rsidRPr="00F475F0" w:rsidRDefault="00506DDF">
      <w:pPr>
        <w:rPr>
          <w:rFonts w:ascii="Arial" w:hAnsi="Arial" w:cs="Arial"/>
        </w:rPr>
      </w:pPr>
    </w:p>
    <w:p w14:paraId="11314004" w14:textId="77777777" w:rsidR="00F70A8A" w:rsidRPr="00F475F0" w:rsidRDefault="00F70A8A" w:rsidP="00F70A8A">
      <w:pPr>
        <w:rPr>
          <w:rFonts w:ascii="Arial" w:hAnsi="Arial" w:cs="Arial"/>
        </w:rPr>
      </w:pPr>
    </w:p>
    <w:p w14:paraId="2971A4FC" w14:textId="77777777" w:rsidR="007F5FFC" w:rsidRPr="00F475F0" w:rsidRDefault="007F5FFC" w:rsidP="003D7761">
      <w:pPr>
        <w:pStyle w:val="Columntext"/>
        <w:rPr>
          <w:rFonts w:cs="Arial"/>
        </w:rPr>
      </w:pPr>
    </w:p>
    <w:p w14:paraId="07D30E9F" w14:textId="77777777" w:rsidR="00BB092D" w:rsidRPr="00F475F0" w:rsidRDefault="00BB092D" w:rsidP="003D7761">
      <w:pPr>
        <w:pStyle w:val="Columntext"/>
        <w:rPr>
          <w:rFonts w:cs="Arial"/>
        </w:rPr>
        <w:sectPr w:rsidR="00BB092D" w:rsidRPr="00F475F0" w:rsidSect="00CE5E8B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59BB9971" w14:textId="77777777" w:rsidR="000E7211" w:rsidRPr="00F475F0" w:rsidRDefault="000E7211" w:rsidP="000E7211">
      <w:pPr>
        <w:pStyle w:val="Heading1"/>
        <w:ind w:left="0" w:firstLine="0"/>
        <w:rPr>
          <w:rFonts w:ascii="Arial" w:hAnsi="Arial" w:cs="Arial"/>
          <w:b/>
        </w:rPr>
      </w:pPr>
      <w:bookmarkStart w:id="1" w:name="_Toc478723206"/>
      <w:bookmarkStart w:id="2" w:name="_Toc496615594"/>
      <w:bookmarkEnd w:id="0"/>
      <w:r w:rsidRPr="00F475F0">
        <w:rPr>
          <w:rFonts w:ascii="Arial" w:hAnsi="Arial" w:cs="Arial"/>
          <w:b/>
        </w:rPr>
        <w:lastRenderedPageBreak/>
        <w:t>5: Build and save Spark ML model with Juypter Notebook</w:t>
      </w:r>
    </w:p>
    <w:p w14:paraId="0CFA5773" w14:textId="77777777" w:rsidR="000E7211" w:rsidRPr="00F475F0" w:rsidRDefault="000E7211" w:rsidP="000E7211">
      <w:pPr>
        <w:rPr>
          <w:rFonts w:ascii="Arial" w:hAnsi="Arial" w:cs="Arial"/>
          <w:sz w:val="22"/>
          <w:szCs w:val="22"/>
        </w:rPr>
      </w:pPr>
    </w:p>
    <w:p w14:paraId="7AF9909E" w14:textId="3EA10854" w:rsidR="00413B09" w:rsidRDefault="00FD3BD9" w:rsidP="00FD3BD9">
      <w:pPr>
        <w:ind w:left="360" w:firstLine="0"/>
        <w:rPr>
          <w:rFonts w:ascii="Arial" w:hAnsi="Arial" w:cs="Arial"/>
          <w:sz w:val="22"/>
          <w:szCs w:val="22"/>
        </w:rPr>
      </w:pPr>
      <w:r w:rsidRPr="00FD3BD9">
        <w:rPr>
          <w:rFonts w:ascii="Arial" w:hAnsi="Arial" w:cs="Arial"/>
          <w:sz w:val="22"/>
          <w:szCs w:val="22"/>
        </w:rPr>
        <w:t xml:space="preserve">In this section we will be loading the existing notebook TelcoChurn_SparkML . The notebook contains comments which will guide you through its use. As you review </w:t>
      </w:r>
      <w:r>
        <w:rPr>
          <w:rFonts w:ascii="Arial" w:hAnsi="Arial" w:cs="Arial"/>
          <w:sz w:val="22"/>
          <w:szCs w:val="22"/>
        </w:rPr>
        <w:t>each</w:t>
      </w:r>
      <w:r w:rsidRPr="00FD3BD9">
        <w:rPr>
          <w:rFonts w:ascii="Arial" w:hAnsi="Arial" w:cs="Arial"/>
          <w:sz w:val="22"/>
          <w:szCs w:val="22"/>
        </w:rPr>
        <w:t xml:space="preserve"> cell click in it with you mouse and use the run button on the toolbar to execute it. </w:t>
      </w:r>
    </w:p>
    <w:p w14:paraId="42C9488C" w14:textId="77777777" w:rsidR="00FD3BD9" w:rsidRPr="00FD3BD9" w:rsidRDefault="00FD3BD9" w:rsidP="00FD3BD9">
      <w:pPr>
        <w:ind w:left="360" w:firstLine="0"/>
        <w:rPr>
          <w:rFonts w:ascii="Arial" w:hAnsi="Arial" w:cs="Arial"/>
          <w:sz w:val="22"/>
          <w:szCs w:val="22"/>
        </w:rPr>
      </w:pPr>
    </w:p>
    <w:p w14:paraId="532E064B" w14:textId="77777777" w:rsidR="00413B09" w:rsidRPr="00F475F0" w:rsidRDefault="00413B09" w:rsidP="00074988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Navigate to the ‘</w:t>
      </w:r>
      <w:r w:rsidRPr="00F475F0">
        <w:rPr>
          <w:rFonts w:ascii="Arial" w:hAnsi="Arial" w:cs="Arial"/>
          <w:b/>
          <w:sz w:val="22"/>
          <w:szCs w:val="22"/>
        </w:rPr>
        <w:t xml:space="preserve">Notebooks’ </w:t>
      </w:r>
      <w:r w:rsidRPr="00F475F0">
        <w:rPr>
          <w:rFonts w:ascii="Arial" w:hAnsi="Arial" w:cs="Arial"/>
          <w:sz w:val="22"/>
          <w:szCs w:val="22"/>
        </w:rPr>
        <w:t>tab and open the prepared ‘</w:t>
      </w:r>
      <w:r w:rsidRPr="00F475F0">
        <w:rPr>
          <w:rFonts w:ascii="Arial" w:hAnsi="Arial" w:cs="Arial"/>
          <w:b/>
          <w:sz w:val="22"/>
          <w:szCs w:val="22"/>
        </w:rPr>
        <w:t>TelcoChurn_SparkML</w:t>
      </w:r>
      <w:r w:rsidRPr="00F475F0">
        <w:rPr>
          <w:rFonts w:ascii="Arial" w:hAnsi="Arial" w:cs="Arial"/>
          <w:sz w:val="22"/>
          <w:szCs w:val="22"/>
        </w:rPr>
        <w:t xml:space="preserve">’ notebook. </w:t>
      </w:r>
    </w:p>
    <w:p w14:paraId="27B43FB1" w14:textId="7E6DE133" w:rsidR="00413B09" w:rsidRPr="00F475F0" w:rsidRDefault="00FD3BD9" w:rsidP="00074988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13B09" w:rsidRPr="00F475F0">
        <w:rPr>
          <w:rFonts w:ascii="Arial" w:hAnsi="Arial" w:cs="Arial"/>
          <w:sz w:val="22"/>
          <w:szCs w:val="22"/>
        </w:rPr>
        <w:t xml:space="preserve">n step 2, you will first load the </w:t>
      </w:r>
      <w:r>
        <w:rPr>
          <w:rFonts w:ascii="Arial" w:hAnsi="Arial" w:cs="Arial"/>
          <w:sz w:val="22"/>
          <w:szCs w:val="22"/>
        </w:rPr>
        <w:t xml:space="preserve">merged </w:t>
      </w:r>
      <w:r w:rsidR="00413B09" w:rsidRPr="00F475F0">
        <w:rPr>
          <w:rFonts w:ascii="Arial" w:hAnsi="Arial" w:cs="Arial"/>
          <w:sz w:val="22"/>
          <w:szCs w:val="22"/>
        </w:rPr>
        <w:t xml:space="preserve">remote </w:t>
      </w:r>
      <w:r>
        <w:rPr>
          <w:rFonts w:ascii="Arial" w:hAnsi="Arial" w:cs="Arial"/>
          <w:sz w:val="22"/>
          <w:szCs w:val="22"/>
        </w:rPr>
        <w:t xml:space="preserve">customer </w:t>
      </w:r>
      <w:r w:rsidR="00413B09" w:rsidRPr="00F475F0">
        <w:rPr>
          <w:rFonts w:ascii="Arial" w:hAnsi="Arial" w:cs="Arial"/>
          <w:sz w:val="22"/>
          <w:szCs w:val="22"/>
        </w:rPr>
        <w:t>data</w:t>
      </w:r>
      <w:r>
        <w:rPr>
          <w:rFonts w:ascii="Arial" w:hAnsi="Arial" w:cs="Arial"/>
          <w:sz w:val="22"/>
          <w:szCs w:val="22"/>
        </w:rPr>
        <w:t xml:space="preserve"> you created in the earlier sessions</w:t>
      </w:r>
      <w:r w:rsidR="00413B09" w:rsidRPr="00F475F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You will need to automatically generate the python code just like you did in the previous exercise.</w:t>
      </w:r>
      <w:r w:rsidR="00413B09" w:rsidRPr="00F475F0">
        <w:rPr>
          <w:rFonts w:ascii="Arial" w:hAnsi="Arial" w:cs="Arial"/>
          <w:sz w:val="22"/>
          <w:szCs w:val="22"/>
        </w:rPr>
        <w:t xml:space="preserve"> </w:t>
      </w:r>
    </w:p>
    <w:p w14:paraId="53679CE4" w14:textId="77777777" w:rsidR="0086168B" w:rsidRDefault="00FD3BD9" w:rsidP="00AE0AD8">
      <w:pPr>
        <w:numPr>
          <w:ilvl w:val="0"/>
          <w:numId w:val="16"/>
        </w:numPr>
        <w:ind w:left="144" w:firstLine="0"/>
        <w:rPr>
          <w:rFonts w:ascii="Arial" w:hAnsi="Arial" w:cs="Arial"/>
          <w:noProof/>
          <w:sz w:val="22"/>
          <w:szCs w:val="22"/>
          <w:lang w:bidi="ar-SA"/>
        </w:rPr>
      </w:pPr>
      <w:r w:rsidRPr="0086168B">
        <w:rPr>
          <w:rFonts w:ascii="Arial" w:hAnsi="Arial" w:cs="Arial"/>
          <w:sz w:val="22"/>
          <w:szCs w:val="22"/>
        </w:rPr>
        <w:t xml:space="preserve">In Step 9 you will saved the </w:t>
      </w:r>
      <w:r w:rsidR="00413B09" w:rsidRPr="0086168B">
        <w:rPr>
          <w:rFonts w:ascii="Arial" w:hAnsi="Arial" w:cs="Arial"/>
          <w:sz w:val="22"/>
          <w:szCs w:val="22"/>
        </w:rPr>
        <w:t xml:space="preserve">model </w:t>
      </w:r>
      <w:r w:rsidRPr="0086168B">
        <w:rPr>
          <w:rFonts w:ascii="Arial" w:hAnsi="Arial" w:cs="Arial"/>
          <w:sz w:val="22"/>
          <w:szCs w:val="22"/>
        </w:rPr>
        <w:t xml:space="preserve">into the project </w:t>
      </w:r>
      <w:r w:rsidR="00413B09" w:rsidRPr="0086168B">
        <w:rPr>
          <w:rFonts w:ascii="Arial" w:hAnsi="Arial" w:cs="Arial"/>
          <w:sz w:val="22"/>
          <w:szCs w:val="22"/>
        </w:rPr>
        <w:t xml:space="preserve">repository for further use. </w:t>
      </w:r>
    </w:p>
    <w:p w14:paraId="549D5EB0" w14:textId="7D5B504C" w:rsidR="0086168B" w:rsidRDefault="0086168B" w:rsidP="0086168B">
      <w:pPr>
        <w:ind w:left="144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lang w:bidi="ar-SA"/>
        </w:rPr>
        <w:drawing>
          <wp:inline distT="0" distB="0" distL="0" distR="0" wp14:anchorId="3324753D" wp14:editId="1163102C">
            <wp:extent cx="4597300" cy="1619250"/>
            <wp:effectExtent l="0" t="0" r="0" b="0"/>
            <wp:docPr id="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28" cy="164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412F" w14:textId="1D2039F2" w:rsidR="0035413F" w:rsidRPr="0086168B" w:rsidRDefault="00393DC1" w:rsidP="00AE0AD8">
      <w:pPr>
        <w:numPr>
          <w:ilvl w:val="0"/>
          <w:numId w:val="16"/>
        </w:numPr>
        <w:ind w:left="144" w:firstLine="0"/>
        <w:rPr>
          <w:rFonts w:ascii="Arial" w:hAnsi="Arial" w:cs="Arial"/>
          <w:noProof/>
          <w:sz w:val="22"/>
          <w:szCs w:val="22"/>
          <w:lang w:bidi="ar-SA"/>
        </w:rPr>
      </w:pPr>
      <w:r w:rsidRPr="00D71EEC">
        <w:rPr>
          <w:rFonts w:ascii="Arial" w:hAnsi="Arial" w:cs="Arial"/>
          <w:sz w:val="22"/>
          <w:szCs w:val="22"/>
          <w:lang w:bidi="ar-SA"/>
        </w:rPr>
        <w:t>Verify that the model is saved under the model section of the project</w:t>
      </w:r>
      <w:r w:rsidR="0086168B" w:rsidRPr="00D71EEC">
        <w:rPr>
          <w:rFonts w:ascii="Arial" w:hAnsi="Arial" w:cs="Arial"/>
          <w:sz w:val="22"/>
          <w:szCs w:val="22"/>
          <w:lang w:bidi="ar-SA"/>
        </w:rPr>
        <w:t xml:space="preserve"> by nav</w:t>
      </w:r>
      <w:r w:rsidRPr="00D71EEC">
        <w:rPr>
          <w:rFonts w:ascii="Arial" w:hAnsi="Arial" w:cs="Arial"/>
          <w:noProof/>
          <w:sz w:val="22"/>
          <w:szCs w:val="22"/>
          <w:lang w:bidi="ar-SA"/>
        </w:rPr>
        <w:t>igat</w:t>
      </w:r>
      <w:r w:rsidR="0086168B" w:rsidRPr="00D71EEC">
        <w:rPr>
          <w:rFonts w:ascii="Arial" w:hAnsi="Arial" w:cs="Arial"/>
          <w:noProof/>
          <w:sz w:val="22"/>
          <w:szCs w:val="22"/>
          <w:lang w:bidi="ar-SA"/>
        </w:rPr>
        <w:t>ing</w:t>
      </w:r>
      <w:r w:rsidRPr="0086168B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 w:rsidR="00332427" w:rsidRPr="0086168B">
        <w:rPr>
          <w:rFonts w:ascii="Arial" w:hAnsi="Arial" w:cs="Arial"/>
          <w:noProof/>
          <w:sz w:val="22"/>
          <w:szCs w:val="22"/>
          <w:lang w:bidi="ar-SA"/>
        </w:rPr>
        <w:t xml:space="preserve">to the </w:t>
      </w:r>
      <w:r w:rsidR="00332427" w:rsidRPr="0086168B">
        <w:rPr>
          <w:rFonts w:ascii="Arial" w:hAnsi="Arial" w:cs="Arial"/>
          <w:b/>
          <w:noProof/>
          <w:sz w:val="22"/>
          <w:szCs w:val="22"/>
          <w:lang w:bidi="ar-SA"/>
        </w:rPr>
        <w:t>Assets</w:t>
      </w:r>
      <w:r w:rsidR="00332427" w:rsidRPr="0086168B">
        <w:rPr>
          <w:rFonts w:ascii="Arial" w:hAnsi="Arial" w:cs="Arial"/>
          <w:noProof/>
          <w:sz w:val="22"/>
          <w:szCs w:val="22"/>
          <w:lang w:bidi="ar-SA"/>
        </w:rPr>
        <w:t xml:space="preserve"> view</w:t>
      </w:r>
      <w:r w:rsidR="007D1F5F" w:rsidRPr="0086168B">
        <w:rPr>
          <w:rFonts w:ascii="Arial" w:hAnsi="Arial" w:cs="Arial" w:hint="eastAsia"/>
          <w:noProof/>
          <w:sz w:val="22"/>
          <w:szCs w:val="22"/>
          <w:lang w:bidi="ar-SA"/>
        </w:rPr>
        <w:t>.</w:t>
      </w:r>
      <w:r w:rsidR="007D1F5F" w:rsidRPr="0086168B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 w:rsidR="0086168B" w:rsidRPr="0086168B">
        <w:rPr>
          <w:rFonts w:ascii="Arial" w:hAnsi="Arial" w:cs="Arial"/>
          <w:noProof/>
          <w:sz w:val="22"/>
          <w:szCs w:val="22"/>
          <w:lang w:bidi="ar-SA"/>
        </w:rPr>
        <w:t>Look u</w:t>
      </w:r>
      <w:r w:rsidRPr="0086168B">
        <w:rPr>
          <w:rFonts w:ascii="Arial" w:hAnsi="Arial" w:cs="Arial"/>
          <w:noProof/>
          <w:sz w:val="22"/>
          <w:szCs w:val="22"/>
          <w:lang w:bidi="ar-SA"/>
        </w:rPr>
        <w:t xml:space="preserve">nder </w:t>
      </w:r>
      <w:r w:rsidR="0086168B" w:rsidRPr="0086168B">
        <w:rPr>
          <w:rFonts w:ascii="Arial" w:hAnsi="Arial" w:cs="Arial"/>
          <w:noProof/>
          <w:sz w:val="22"/>
          <w:szCs w:val="22"/>
          <w:lang w:bidi="ar-SA"/>
        </w:rPr>
        <w:t xml:space="preserve">the </w:t>
      </w:r>
      <w:r w:rsidRPr="0086168B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86168B">
        <w:rPr>
          <w:rFonts w:ascii="Arial" w:hAnsi="Arial" w:cs="Arial"/>
          <w:b/>
          <w:noProof/>
          <w:sz w:val="22"/>
          <w:szCs w:val="22"/>
          <w:lang w:bidi="ar-SA"/>
        </w:rPr>
        <w:t>Models</w:t>
      </w:r>
      <w:r w:rsidRPr="0086168B">
        <w:rPr>
          <w:rFonts w:ascii="Arial" w:hAnsi="Arial" w:cs="Arial"/>
          <w:noProof/>
          <w:sz w:val="22"/>
          <w:szCs w:val="22"/>
          <w:lang w:bidi="ar-SA"/>
        </w:rPr>
        <w:t>’ tab</w:t>
      </w:r>
      <w:r w:rsidR="0086168B" w:rsidRPr="0086168B">
        <w:rPr>
          <w:rFonts w:ascii="Arial" w:hAnsi="Arial" w:cs="Arial"/>
          <w:noProof/>
          <w:sz w:val="22"/>
          <w:szCs w:val="22"/>
          <w:lang w:bidi="ar-SA"/>
        </w:rPr>
        <w:t xml:space="preserve"> to </w:t>
      </w:r>
      <w:r w:rsidR="00332427" w:rsidRPr="0086168B">
        <w:rPr>
          <w:rFonts w:ascii="Arial" w:hAnsi="Arial" w:cs="Arial"/>
          <w:noProof/>
          <w:sz w:val="22"/>
          <w:szCs w:val="22"/>
          <w:lang w:bidi="ar-SA"/>
        </w:rPr>
        <w:t xml:space="preserve">make sure that the model </w:t>
      </w:r>
      <w:r w:rsidR="007D1F5F" w:rsidRPr="0086168B">
        <w:rPr>
          <w:rFonts w:ascii="Arial" w:hAnsi="Arial" w:cs="Arial" w:hint="eastAsia"/>
          <w:noProof/>
          <w:sz w:val="22"/>
          <w:szCs w:val="22"/>
          <w:lang w:bidi="ar-SA"/>
        </w:rPr>
        <w:t xml:space="preserve">is </w:t>
      </w:r>
      <w:r w:rsidRPr="0086168B">
        <w:rPr>
          <w:rFonts w:ascii="Arial" w:hAnsi="Arial" w:cs="Arial"/>
          <w:noProof/>
          <w:sz w:val="22"/>
          <w:szCs w:val="22"/>
          <w:lang w:bidi="ar-SA"/>
        </w:rPr>
        <w:t>shown</w:t>
      </w:r>
      <w:r w:rsidR="00332427" w:rsidRPr="0086168B">
        <w:rPr>
          <w:rFonts w:ascii="Arial" w:hAnsi="Arial" w:cs="Arial"/>
          <w:noProof/>
          <w:sz w:val="22"/>
          <w:szCs w:val="22"/>
          <w:lang w:bidi="ar-SA"/>
        </w:rPr>
        <w:t xml:space="preserve">. Your model may have a different name and version. </w:t>
      </w:r>
    </w:p>
    <w:p w14:paraId="532A7C38" w14:textId="77777777" w:rsidR="0035413F" w:rsidRPr="00F475F0" w:rsidRDefault="00474527" w:rsidP="0035413F">
      <w:pPr>
        <w:ind w:left="720" w:firstLine="0"/>
        <w:jc w:val="center"/>
        <w:rPr>
          <w:rFonts w:ascii="Arial" w:hAnsi="Arial" w:cs="Arial"/>
          <w:noProof/>
          <w:lang w:bidi="ar-SA"/>
        </w:rPr>
      </w:pPr>
      <w:r w:rsidRPr="00F475F0">
        <w:rPr>
          <w:rFonts w:ascii="Arial" w:hAnsi="Arial" w:cs="Arial"/>
          <w:noProof/>
          <w:lang w:bidi="ar-SA"/>
        </w:rPr>
        <w:drawing>
          <wp:inline distT="0" distB="0" distL="0" distR="0" wp14:anchorId="4FB0D609" wp14:editId="3AC1DCBF">
            <wp:extent cx="5232834" cy="1562100"/>
            <wp:effectExtent l="0" t="0" r="6350" b="0"/>
            <wp:docPr id="315" name="Picture 315" descr="../Desktop/Screen%20Shot%202018-05-30%20at%2021.2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../Desktop/Screen%20Shot%202018-05-30%20at%2021.22.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48" cy="156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983" w14:textId="77777777" w:rsidR="0035413F" w:rsidRPr="00F475F0" w:rsidRDefault="0035413F" w:rsidP="0035413F">
      <w:pPr>
        <w:ind w:left="0" w:firstLine="0"/>
        <w:rPr>
          <w:rFonts w:ascii="Arial" w:hAnsi="Arial" w:cs="Arial"/>
          <w:noProof/>
          <w:lang w:bidi="ar-SA"/>
        </w:rPr>
      </w:pPr>
    </w:p>
    <w:p w14:paraId="34ED2D17" w14:textId="77777777" w:rsidR="00BA0D44" w:rsidRDefault="00BA0D44">
      <w:pPr>
        <w:ind w:left="0" w:firstLine="0"/>
        <w:rPr>
          <w:rFonts w:ascii="Arial" w:hAnsi="Arial" w:cs="Arial"/>
          <w:b/>
          <w:color w:val="0000F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14:paraId="46CCDFE9" w14:textId="4BC73947" w:rsidR="0035413F" w:rsidRPr="00F475F0" w:rsidRDefault="0035413F" w:rsidP="0035413F">
      <w:pPr>
        <w:pStyle w:val="Heading1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lastRenderedPageBreak/>
        <w:t>6: Test, Batch Score and Evaluate saved model</w:t>
      </w:r>
    </w:p>
    <w:p w14:paraId="0B5ACCCB" w14:textId="77777777" w:rsidR="006813A9" w:rsidRDefault="006813A9" w:rsidP="006813A9">
      <w:pPr>
        <w:pStyle w:val="Columntext"/>
        <w:rPr>
          <w:rFonts w:cs="Arial"/>
          <w:b/>
          <w:sz w:val="22"/>
          <w:szCs w:val="22"/>
        </w:rPr>
      </w:pPr>
    </w:p>
    <w:p w14:paraId="3CB6C5C3" w14:textId="5C522B56" w:rsidR="0035413F" w:rsidRPr="00D71EEC" w:rsidRDefault="00D71EEC" w:rsidP="006813A9">
      <w:pPr>
        <w:pStyle w:val="Columntext"/>
        <w:rPr>
          <w:rFonts w:cs="Arial"/>
          <w:lang w:eastAsia="zh-CN"/>
        </w:rPr>
      </w:pPr>
      <w:r w:rsidRPr="00D71EEC">
        <w:rPr>
          <w:rFonts w:cs="Arial"/>
          <w:sz w:val="22"/>
          <w:szCs w:val="22"/>
        </w:rPr>
        <w:t>Let’s</w:t>
      </w:r>
      <w:r w:rsidR="006813A9" w:rsidRPr="00D71EEC">
        <w:rPr>
          <w:rFonts w:cs="Arial"/>
          <w:sz w:val="22"/>
          <w:szCs w:val="22"/>
        </w:rPr>
        <w:t xml:space="preserve"> start by testing the model by creating an sample single case scoring scenario</w:t>
      </w:r>
    </w:p>
    <w:p w14:paraId="79B2800D" w14:textId="77777777" w:rsidR="006813A9" w:rsidRDefault="006813A9" w:rsidP="005635C2">
      <w:pPr>
        <w:numPr>
          <w:ilvl w:val="0"/>
          <w:numId w:val="18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 xml:space="preserve">Navigate to the Models tab in the Assets view of your project. </w:t>
      </w:r>
    </w:p>
    <w:p w14:paraId="66C7F1FD" w14:textId="4E859707" w:rsidR="005635C2" w:rsidRDefault="006813A9" w:rsidP="005635C2">
      <w:pPr>
        <w:numPr>
          <w:ilvl w:val="0"/>
          <w:numId w:val="18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Click the the model name ‘</w:t>
      </w:r>
      <w:r w:rsidRPr="006813A9">
        <w:rPr>
          <w:rFonts w:ascii="Arial" w:hAnsi="Arial" w:cs="Arial"/>
          <w:b/>
          <w:noProof/>
          <w:sz w:val="22"/>
          <w:szCs w:val="22"/>
          <w:lang w:bidi="ar-SA"/>
        </w:rPr>
        <w:t>Telco_Churn_ML_model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’ ; In the next view select the 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="002B5F9A" w:rsidRPr="00F475F0">
        <w:rPr>
          <w:rFonts w:ascii="Arial" w:hAnsi="Arial" w:cs="Arial"/>
          <w:b/>
          <w:noProof/>
          <w:sz w:val="22"/>
          <w:szCs w:val="22"/>
          <w:lang w:bidi="ar-SA"/>
        </w:rPr>
        <w:t>Test</w:t>
      </w:r>
      <w:r w:rsidR="005635C2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>
        <w:rPr>
          <w:rFonts w:ascii="Arial" w:hAnsi="Arial" w:cs="Arial"/>
          <w:b/>
          <w:noProof/>
          <w:sz w:val="22"/>
          <w:szCs w:val="22"/>
          <w:lang w:bidi="ar-SA"/>
        </w:rPr>
        <w:t xml:space="preserve"> </w:t>
      </w:r>
      <w:r w:rsidRPr="006813A9">
        <w:rPr>
          <w:rFonts w:ascii="Arial" w:hAnsi="Arial" w:cs="Arial"/>
          <w:noProof/>
          <w:sz w:val="22"/>
          <w:szCs w:val="22"/>
          <w:lang w:bidi="ar-SA"/>
        </w:rPr>
        <w:t>tab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>.</w:t>
      </w:r>
    </w:p>
    <w:p w14:paraId="2E32370D" w14:textId="77777777" w:rsidR="006813A9" w:rsidRDefault="002B5F9A" w:rsidP="005635C2">
      <w:pPr>
        <w:numPr>
          <w:ilvl w:val="0"/>
          <w:numId w:val="18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5635C2">
        <w:rPr>
          <w:rFonts w:ascii="Arial" w:hAnsi="Arial" w:cs="Arial"/>
          <w:noProof/>
          <w:sz w:val="22"/>
          <w:szCs w:val="22"/>
          <w:lang w:bidi="ar-SA"/>
        </w:rPr>
        <w:t xml:space="preserve">There will be </w:t>
      </w:r>
      <w:r w:rsidR="006813A9">
        <w:rPr>
          <w:rFonts w:ascii="Arial" w:hAnsi="Arial" w:cs="Arial"/>
          <w:noProof/>
          <w:sz w:val="22"/>
          <w:szCs w:val="22"/>
          <w:lang w:bidi="ar-SA"/>
        </w:rPr>
        <w:t>some data automatically generated for each of the fields in the model. They are displayed in the ‘</w:t>
      </w:r>
      <w:r w:rsidR="006813A9" w:rsidRPr="006813A9">
        <w:rPr>
          <w:rFonts w:ascii="Arial" w:hAnsi="Arial" w:cs="Arial"/>
          <w:b/>
          <w:noProof/>
          <w:sz w:val="22"/>
          <w:szCs w:val="22"/>
          <w:lang w:bidi="ar-SA"/>
        </w:rPr>
        <w:t>Input’</w:t>
      </w:r>
      <w:r w:rsidR="006813A9">
        <w:rPr>
          <w:rFonts w:ascii="Arial" w:hAnsi="Arial" w:cs="Arial"/>
          <w:noProof/>
          <w:sz w:val="22"/>
          <w:szCs w:val="22"/>
          <w:lang w:bidi="ar-SA"/>
        </w:rPr>
        <w:t xml:space="preserve"> section.</w:t>
      </w:r>
    </w:p>
    <w:p w14:paraId="40F0CC5C" w14:textId="35D4145A" w:rsidR="002B5F9A" w:rsidRDefault="006813A9" w:rsidP="005635C2">
      <w:pPr>
        <w:numPr>
          <w:ilvl w:val="0"/>
          <w:numId w:val="18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C</w:t>
      </w:r>
      <w:r w:rsidR="002B5F9A" w:rsidRPr="005635C2">
        <w:rPr>
          <w:rFonts w:ascii="Arial" w:hAnsi="Arial" w:cs="Arial"/>
          <w:noProof/>
          <w:sz w:val="22"/>
          <w:szCs w:val="22"/>
          <w:lang w:bidi="ar-SA"/>
        </w:rPr>
        <w:t>lick ‘</w:t>
      </w:r>
      <w:r w:rsidR="002B5F9A" w:rsidRPr="005635C2">
        <w:rPr>
          <w:rFonts w:ascii="Arial" w:hAnsi="Arial" w:cs="Arial"/>
          <w:b/>
          <w:noProof/>
          <w:sz w:val="22"/>
          <w:szCs w:val="22"/>
          <w:lang w:bidi="ar-SA"/>
        </w:rPr>
        <w:t>submit</w:t>
      </w:r>
      <w:r w:rsidR="002B5F9A" w:rsidRPr="005635C2">
        <w:rPr>
          <w:rFonts w:ascii="Arial" w:hAnsi="Arial" w:cs="Arial"/>
          <w:noProof/>
          <w:sz w:val="22"/>
          <w:szCs w:val="22"/>
          <w:lang w:bidi="ar-SA"/>
        </w:rPr>
        <w:t>’ and the online score will show on the right side ‘</w:t>
      </w:r>
      <w:r w:rsidR="002B5F9A" w:rsidRPr="005635C2">
        <w:rPr>
          <w:rFonts w:ascii="Arial" w:hAnsi="Arial" w:cs="Arial"/>
          <w:b/>
          <w:noProof/>
          <w:sz w:val="22"/>
          <w:szCs w:val="22"/>
          <w:lang w:bidi="ar-SA"/>
        </w:rPr>
        <w:t>Result</w:t>
      </w:r>
      <w:r w:rsidR="002B5F9A" w:rsidRPr="005635C2">
        <w:rPr>
          <w:rFonts w:ascii="Arial" w:hAnsi="Arial" w:cs="Arial"/>
          <w:noProof/>
          <w:sz w:val="22"/>
          <w:szCs w:val="22"/>
          <w:lang w:bidi="ar-SA"/>
        </w:rPr>
        <w:t>’ section.</w:t>
      </w:r>
    </w:p>
    <w:p w14:paraId="1C4929D0" w14:textId="3DD5D5F2" w:rsidR="00483DBC" w:rsidRPr="005635C2" w:rsidRDefault="00483DBC" w:rsidP="005635C2">
      <w:pPr>
        <w:numPr>
          <w:ilvl w:val="0"/>
          <w:numId w:val="18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You can change some of the input values to see how it changes the prediction.</w:t>
      </w:r>
    </w:p>
    <w:p w14:paraId="70DCB571" w14:textId="77777777" w:rsidR="002B5F9A" w:rsidRPr="00F475F0" w:rsidRDefault="00474527" w:rsidP="002B5F9A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56BDF888" wp14:editId="45F33688">
            <wp:extent cx="4460215" cy="4953000"/>
            <wp:effectExtent l="0" t="0" r="0" b="0"/>
            <wp:docPr id="316" name="Picture 316" descr="../Desktop/Screen%20Shot%202018-05-31%20at%2000.0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../Desktop/Screen%20Shot%202018-05-31%20at%2000.00.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39" cy="49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AFF4" w14:textId="77777777" w:rsidR="002B5F9A" w:rsidRPr="00F475F0" w:rsidRDefault="002B5F9A" w:rsidP="002B5F9A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</w:p>
    <w:p w14:paraId="12F64C2A" w14:textId="77777777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004FFFE2" w14:textId="09E78C19" w:rsidR="002B5F9A" w:rsidRPr="00D71EEC" w:rsidRDefault="00D71EEC" w:rsidP="00167959">
      <w:pPr>
        <w:pStyle w:val="Columntext"/>
        <w:rPr>
          <w:rFonts w:cs="Arial"/>
          <w:sz w:val="22"/>
          <w:szCs w:val="22"/>
        </w:rPr>
      </w:pPr>
      <w:r w:rsidRPr="00D71EEC">
        <w:rPr>
          <w:rFonts w:cs="Arial"/>
          <w:sz w:val="22"/>
          <w:szCs w:val="22"/>
        </w:rPr>
        <w:lastRenderedPageBreak/>
        <w:t xml:space="preserve">Now let’s create a </w:t>
      </w:r>
      <w:r w:rsidR="002B5F9A" w:rsidRPr="00D71EEC">
        <w:rPr>
          <w:rFonts w:cs="Arial"/>
          <w:sz w:val="22"/>
          <w:szCs w:val="22"/>
        </w:rPr>
        <w:t>reate a batch score</w:t>
      </w:r>
      <w:r w:rsidRPr="00D71EEC">
        <w:rPr>
          <w:rFonts w:cs="Arial"/>
          <w:sz w:val="22"/>
          <w:szCs w:val="22"/>
        </w:rPr>
        <w:t>ing process to score more than one case at a time.</w:t>
      </w:r>
    </w:p>
    <w:p w14:paraId="18182538" w14:textId="169680F3" w:rsidR="002B5F9A" w:rsidRPr="00F475F0" w:rsidRDefault="00167959" w:rsidP="002B5F9A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Select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 xml:space="preserve"> the </w:t>
      </w:r>
      <w:r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Batch Score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tab for our 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>model ‘Telco_</w:t>
      </w:r>
      <w:r w:rsidR="005635C2">
        <w:rPr>
          <w:rFonts w:ascii="Arial" w:hAnsi="Arial" w:cs="Arial"/>
          <w:noProof/>
          <w:sz w:val="22"/>
          <w:szCs w:val="22"/>
          <w:lang w:bidi="ar-SA"/>
        </w:rPr>
        <w:t xml:space="preserve">Churn_ML_Model’ </w:t>
      </w:r>
    </w:p>
    <w:p w14:paraId="1C83C32E" w14:textId="75CAFD74" w:rsidR="004C0A27" w:rsidRDefault="004C0A27" w:rsidP="002B5F9A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Under ‘Execution Type’ select ‘DSX’</w:t>
      </w:r>
    </w:p>
    <w:p w14:paraId="71589DF3" w14:textId="764E1733" w:rsidR="002B5F9A" w:rsidRPr="00F475F0" w:rsidRDefault="004C0A27" w:rsidP="002B5F9A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Under ‘</w:t>
      </w:r>
      <w:r w:rsidR="002B5F9A" w:rsidRPr="004C0A27">
        <w:rPr>
          <w:rFonts w:ascii="Arial" w:hAnsi="Arial" w:cs="Arial"/>
          <w:b/>
          <w:noProof/>
          <w:sz w:val="22"/>
          <w:szCs w:val="22"/>
          <w:lang w:bidi="ar-SA"/>
        </w:rPr>
        <w:t>Input data set</w:t>
      </w:r>
      <w:r w:rsidRPr="004C0A27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select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>
        <w:rPr>
          <w:rFonts w:ascii="Arial" w:hAnsi="Arial" w:cs="Arial"/>
          <w:noProof/>
          <w:sz w:val="22"/>
          <w:szCs w:val="22"/>
          <w:lang w:bidi="ar-SA"/>
        </w:rPr>
        <w:t>‘</w:t>
      </w:r>
      <w:r w:rsidR="008542E8" w:rsidRPr="005715CF">
        <w:rPr>
          <w:rFonts w:ascii="Arial" w:hAnsi="Arial" w:cs="Arial"/>
          <w:b/>
          <w:noProof/>
          <w:sz w:val="22"/>
          <w:szCs w:val="22"/>
          <w:lang w:bidi="ar-SA"/>
        </w:rPr>
        <w:t>new_customer_churn_data</w:t>
      </w:r>
      <w:r w:rsidR="002B5F9A" w:rsidRPr="005715CF">
        <w:rPr>
          <w:rFonts w:ascii="Arial" w:hAnsi="Arial" w:cs="Arial"/>
          <w:b/>
          <w:noProof/>
          <w:sz w:val="22"/>
          <w:szCs w:val="22"/>
          <w:lang w:bidi="ar-SA"/>
        </w:rPr>
        <w:t>.csv</w:t>
      </w:r>
      <w:r w:rsidR="005715CF" w:rsidRPr="005715CF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>
        <w:rPr>
          <w:rFonts w:ascii="Arial" w:hAnsi="Arial" w:cs="Arial"/>
          <w:noProof/>
          <w:sz w:val="22"/>
          <w:szCs w:val="22"/>
          <w:lang w:bidi="ar-SA"/>
        </w:rPr>
        <w:t>. This is a preloaded data set that contains cases that haven’t yet been scored by this model.</w:t>
      </w:r>
    </w:p>
    <w:p w14:paraId="6FB05BDB" w14:textId="76635606" w:rsidR="002B5F9A" w:rsidRPr="00F475F0" w:rsidRDefault="004C0A27" w:rsidP="002B5F9A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Under ‘</w:t>
      </w:r>
      <w:r w:rsidR="002B5F9A" w:rsidRPr="004C0A27">
        <w:rPr>
          <w:rFonts w:ascii="Arial" w:hAnsi="Arial" w:cs="Arial"/>
          <w:b/>
          <w:noProof/>
          <w:sz w:val="22"/>
          <w:szCs w:val="22"/>
          <w:lang w:bidi="ar-SA"/>
        </w:rPr>
        <w:t>Output data set</w:t>
      </w:r>
      <w:r w:rsidRPr="004C0A27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select ‘</w:t>
      </w:r>
      <w:r w:rsidRPr="004C0A27">
        <w:rPr>
          <w:rFonts w:ascii="Arial" w:hAnsi="Arial" w:cs="Arial"/>
          <w:b/>
          <w:noProof/>
          <w:sz w:val="22"/>
          <w:szCs w:val="22"/>
          <w:lang w:bidi="ar-SA"/>
        </w:rPr>
        <w:t>Local file’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and type in the filename ‘</w:t>
      </w:r>
      <w:r w:rsidR="009B09FA" w:rsidRPr="009B09FA">
        <w:rPr>
          <w:rFonts w:ascii="Arial" w:hAnsi="Arial" w:cs="Arial"/>
          <w:b/>
          <w:noProof/>
          <w:sz w:val="22"/>
          <w:szCs w:val="22"/>
          <w:lang w:bidi="ar-SA"/>
        </w:rPr>
        <w:t>score</w:t>
      </w:r>
      <w:r w:rsidR="002B5F9A" w:rsidRPr="004C0A27">
        <w:rPr>
          <w:rFonts w:ascii="Arial" w:hAnsi="Arial" w:cs="Arial"/>
          <w:b/>
          <w:noProof/>
          <w:sz w:val="22"/>
          <w:szCs w:val="22"/>
          <w:lang w:bidi="ar-SA"/>
        </w:rPr>
        <w:t>output.csv</w:t>
      </w:r>
      <w:r w:rsidRPr="004C0A27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 xml:space="preserve">. </w:t>
      </w:r>
      <w:r w:rsidRPr="004C0A27">
        <w:rPr>
          <w:rFonts w:ascii="Arial" w:hAnsi="Arial" w:cs="Arial"/>
          <w:b/>
          <w:noProof/>
          <w:sz w:val="22"/>
          <w:szCs w:val="22"/>
          <w:lang w:bidi="ar-SA"/>
        </w:rPr>
        <w:t>Note</w:t>
      </w:r>
      <w:r>
        <w:rPr>
          <w:rFonts w:ascii="Arial" w:hAnsi="Arial" w:cs="Arial"/>
          <w:noProof/>
          <w:sz w:val="22"/>
          <w:szCs w:val="22"/>
          <w:lang w:bidi="ar-SA"/>
        </w:rPr>
        <w:t>: You can call the output data anything you want but mak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>e sure to provide ‘</w:t>
      </w:r>
      <w:r w:rsidR="002B5F9A" w:rsidRPr="00F475F0">
        <w:rPr>
          <w:rFonts w:ascii="Arial" w:hAnsi="Arial" w:cs="Arial"/>
          <w:b/>
          <w:noProof/>
          <w:sz w:val="22"/>
          <w:szCs w:val="22"/>
          <w:lang w:bidi="ar-SA"/>
        </w:rPr>
        <w:t>.csv’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extension </w:t>
      </w:r>
      <w:r w:rsidR="002B5F9A" w:rsidRPr="00F475F0">
        <w:rPr>
          <w:rFonts w:ascii="Arial" w:hAnsi="Arial" w:cs="Arial"/>
          <w:noProof/>
          <w:sz w:val="22"/>
          <w:szCs w:val="22"/>
          <w:lang w:bidi="ar-SA"/>
        </w:rPr>
        <w:t>otherwise you won’t be able to preview and download the output.</w:t>
      </w:r>
    </w:p>
    <w:p w14:paraId="5BC0D838" w14:textId="77777777" w:rsidR="00106ED1" w:rsidRPr="00F475F0" w:rsidRDefault="00474527" w:rsidP="008542E8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46F9B744" wp14:editId="596989FC">
            <wp:extent cx="2333297" cy="3402726"/>
            <wp:effectExtent l="0" t="0" r="0" b="7620"/>
            <wp:docPr id="319" name="Picture 319" descr="../Desktop/Screen%20Shot%202018-05-31%20at%2000.2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../Desktop/Screen%20Shot%202018-05-31%20at%2000.27.3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08" cy="343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B955" w14:textId="38B50315" w:rsidR="002B5F9A" w:rsidRPr="00F475F0" w:rsidRDefault="002B5F9A" w:rsidP="002B5F9A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Click on 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Advanced Settings</w:t>
      </w:r>
      <w:r w:rsidR="008542E8" w:rsidRPr="00F475F0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 and change the file name to </w:t>
      </w:r>
      <w:r w:rsidR="00777B8F">
        <w:rPr>
          <w:rFonts w:ascii="Arial" w:hAnsi="Arial" w:cs="Arial"/>
          <w:noProof/>
          <w:sz w:val="22"/>
          <w:szCs w:val="22"/>
          <w:lang w:bidi="ar-SA"/>
        </w:rPr>
        <w:t>‘</w:t>
      </w:r>
      <w:r w:rsidR="00777B8F" w:rsidRPr="00777B8F">
        <w:rPr>
          <w:rFonts w:ascii="Arial" w:hAnsi="Arial" w:cs="Arial"/>
          <w:b/>
          <w:noProof/>
          <w:sz w:val="22"/>
          <w:szCs w:val="22"/>
          <w:lang w:bidi="ar-SA"/>
        </w:rPr>
        <w:t>TelcoChurnMLBscore’</w:t>
      </w:r>
      <w:r w:rsidR="00777B8F">
        <w:rPr>
          <w:rFonts w:ascii="Arial" w:hAnsi="Arial" w:cs="Arial"/>
          <w:noProof/>
          <w:sz w:val="22"/>
          <w:szCs w:val="22"/>
          <w:lang w:bidi="ar-SA"/>
        </w:rPr>
        <w:t xml:space="preserve">. </w:t>
      </w:r>
      <w:r w:rsidR="005635C2">
        <w:rPr>
          <w:rFonts w:ascii="Arial" w:hAnsi="Arial" w:cs="Arial"/>
          <w:noProof/>
          <w:sz w:val="22"/>
          <w:szCs w:val="22"/>
          <w:lang w:bidi="ar-SA"/>
        </w:rPr>
        <w:t>Y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ou could also change the file into ‘.ipynb’, but ‘.py’ also works</w:t>
      </w:r>
      <w:r w:rsidR="009B09FA">
        <w:rPr>
          <w:rFonts w:ascii="Arial" w:hAnsi="Arial" w:cs="Arial"/>
          <w:noProof/>
          <w:sz w:val="22"/>
          <w:szCs w:val="22"/>
          <w:lang w:bidi="ar-SA"/>
        </w:rPr>
        <w:t xml:space="preserve"> b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ecause your subsequent code changes take place in a python script. Click 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Save</w:t>
      </w:r>
      <w:r w:rsidR="008542E8" w:rsidRPr="00F475F0">
        <w:rPr>
          <w:rFonts w:ascii="Arial" w:hAnsi="Arial" w:cs="Arial"/>
          <w:b/>
          <w:noProof/>
          <w:sz w:val="22"/>
          <w:szCs w:val="22"/>
          <w:lang w:bidi="ar-SA"/>
        </w:rPr>
        <w:t>’.</w:t>
      </w:r>
    </w:p>
    <w:p w14:paraId="2B59B551" w14:textId="77777777" w:rsidR="008542E8" w:rsidRPr="00F475F0" w:rsidRDefault="00474527" w:rsidP="008542E8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7F4FDE55" wp14:editId="692365F6">
            <wp:extent cx="3021958" cy="2695903"/>
            <wp:effectExtent l="0" t="0" r="7620" b="0"/>
            <wp:docPr id="326" name="Picture 326" descr="../Desktop/Screen%20Shot%202018-05-31%20at%2000.2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../Desktop/Screen%20Shot%202018-05-31%20at%2000.27.5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67" cy="27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AA30" w14:textId="356F52C2" w:rsidR="008542E8" w:rsidRPr="00F475F0" w:rsidRDefault="008542E8" w:rsidP="008542E8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lastRenderedPageBreak/>
        <w:t>Click 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Generate batch script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’ and </w:t>
      </w:r>
      <w:r w:rsidR="005635C2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Run now</w:t>
      </w:r>
      <w:r w:rsidR="005635C2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 w:rsidR="005635C2">
        <w:rPr>
          <w:rFonts w:ascii="Arial" w:hAnsi="Arial" w:cs="Arial"/>
          <w:noProof/>
          <w:sz w:val="22"/>
          <w:szCs w:val="22"/>
          <w:lang w:bidi="ar-SA"/>
        </w:rPr>
        <w:t>.</w:t>
      </w:r>
      <w:r w:rsidR="005635C2">
        <w:rPr>
          <w:rFonts w:ascii="Arial" w:hAnsi="Arial" w:cs="Arial" w:hint="eastAsia"/>
          <w:noProof/>
          <w:sz w:val="22"/>
          <w:szCs w:val="22"/>
          <w:lang w:bidi="ar-SA"/>
        </w:rPr>
        <w:t xml:space="preserve"> </w:t>
      </w:r>
      <w:r w:rsidR="009B09FA">
        <w:rPr>
          <w:rFonts w:ascii="Arial" w:hAnsi="Arial" w:cs="Arial"/>
          <w:noProof/>
          <w:sz w:val="22"/>
          <w:szCs w:val="22"/>
          <w:lang w:bidi="ar-SA"/>
        </w:rPr>
        <w:t>In the new window scroll down to the Runs table and w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ait </w:t>
      </w:r>
      <w:r w:rsidR="005635C2">
        <w:rPr>
          <w:rFonts w:ascii="Arial" w:hAnsi="Arial" w:cs="Arial" w:hint="eastAsia"/>
          <w:noProof/>
          <w:sz w:val="22"/>
          <w:szCs w:val="22"/>
          <w:lang w:bidi="ar-SA"/>
        </w:rPr>
        <w:t>u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till the status changes to </w:t>
      </w:r>
      <w:r w:rsidRPr="009B09FA">
        <w:rPr>
          <w:rFonts w:ascii="Arial" w:hAnsi="Arial" w:cs="Arial"/>
          <w:b/>
          <w:noProof/>
          <w:sz w:val="22"/>
          <w:szCs w:val="22"/>
          <w:lang w:bidi="ar-SA"/>
        </w:rPr>
        <w:t>Success</w:t>
      </w:r>
      <w:r w:rsidR="009B09FA">
        <w:rPr>
          <w:rFonts w:ascii="Arial" w:hAnsi="Arial" w:cs="Arial"/>
          <w:noProof/>
          <w:sz w:val="22"/>
          <w:szCs w:val="22"/>
          <w:lang w:bidi="ar-SA"/>
        </w:rPr>
        <w:t>. This means your imported data set was successfully scored by the saved Model.</w:t>
      </w:r>
    </w:p>
    <w:p w14:paraId="74C6AB08" w14:textId="02870D7A" w:rsidR="007063D3" w:rsidRDefault="009B09FA" w:rsidP="007063D3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lang w:bidi="ar-SA"/>
        </w:rPr>
        <w:drawing>
          <wp:inline distT="0" distB="0" distL="0" distR="0" wp14:anchorId="121CA9C9" wp14:editId="70AA3ACB">
            <wp:extent cx="1627274" cy="869412"/>
            <wp:effectExtent l="0" t="0" r="0" b="0"/>
            <wp:docPr id="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69" cy="8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661F" w14:textId="77777777" w:rsidR="009B09FA" w:rsidRPr="00F475F0" w:rsidRDefault="009B09FA" w:rsidP="007063D3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</w:p>
    <w:p w14:paraId="7A31B0B9" w14:textId="690BE7B9" w:rsidR="009B09FA" w:rsidRDefault="007063D3" w:rsidP="008542E8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Navigate to the 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Assets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 view of the project. Scroll down to 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Data Sets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. You should </w:t>
      </w:r>
      <w:r w:rsidR="009B09FA">
        <w:rPr>
          <w:rFonts w:ascii="Arial" w:hAnsi="Arial" w:cs="Arial"/>
          <w:noProof/>
          <w:sz w:val="22"/>
          <w:szCs w:val="22"/>
          <w:lang w:bidi="ar-SA"/>
        </w:rPr>
        <w:t xml:space="preserve">now 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see the ge</w:t>
      </w:r>
      <w:r w:rsidR="002542D9" w:rsidRPr="00F475F0">
        <w:rPr>
          <w:rFonts w:ascii="Arial" w:hAnsi="Arial" w:cs="Arial"/>
          <w:noProof/>
          <w:sz w:val="22"/>
          <w:szCs w:val="22"/>
          <w:lang w:bidi="ar-SA"/>
        </w:rPr>
        <w:t xml:space="preserve">nerated </w:t>
      </w:r>
      <w:r w:rsidR="009B09FA" w:rsidRPr="009B09FA">
        <w:rPr>
          <w:rFonts w:ascii="Arial" w:hAnsi="Arial" w:cs="Arial"/>
          <w:b/>
          <w:noProof/>
          <w:sz w:val="22"/>
          <w:szCs w:val="22"/>
          <w:lang w:bidi="ar-SA"/>
        </w:rPr>
        <w:t>ScoreOutput</w:t>
      </w:r>
      <w:r w:rsidR="002542D9" w:rsidRPr="009B09FA">
        <w:rPr>
          <w:rFonts w:ascii="Arial" w:hAnsi="Arial" w:cs="Arial"/>
          <w:b/>
          <w:noProof/>
          <w:sz w:val="22"/>
          <w:szCs w:val="22"/>
          <w:lang w:bidi="ar-SA"/>
        </w:rPr>
        <w:t>.csv</w:t>
      </w:r>
      <w:r w:rsidR="002542D9" w:rsidRPr="00F475F0">
        <w:rPr>
          <w:rFonts w:ascii="Arial" w:hAnsi="Arial" w:cs="Arial"/>
          <w:noProof/>
          <w:sz w:val="22"/>
          <w:szCs w:val="22"/>
          <w:lang w:bidi="ar-SA"/>
        </w:rPr>
        <w:t xml:space="preserve"> file</w:t>
      </w:r>
      <w:r w:rsidR="00154947" w:rsidRPr="00F475F0">
        <w:rPr>
          <w:rFonts w:ascii="Arial" w:hAnsi="Arial" w:cs="Arial"/>
          <w:noProof/>
          <w:sz w:val="22"/>
          <w:szCs w:val="22"/>
          <w:lang w:bidi="ar-SA"/>
        </w:rPr>
        <w:t>.</w:t>
      </w:r>
    </w:p>
    <w:p w14:paraId="71BEB094" w14:textId="77777777" w:rsidR="009B09FA" w:rsidRDefault="009B09FA" w:rsidP="009B09FA">
      <w:pPr>
        <w:pStyle w:val="ListParagraph"/>
        <w:rPr>
          <w:rFonts w:ascii="Arial" w:hAnsi="Arial" w:cs="Arial"/>
          <w:noProof/>
          <w:lang w:bidi="ar-SA"/>
        </w:rPr>
      </w:pPr>
    </w:p>
    <w:p w14:paraId="049C4992" w14:textId="2B6FF201" w:rsidR="007063D3" w:rsidRPr="00F475F0" w:rsidRDefault="007063D3" w:rsidP="009B09FA">
      <w:pPr>
        <w:ind w:left="36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</w:p>
    <w:p w14:paraId="7ABF1CA9" w14:textId="77777777" w:rsidR="002542D9" w:rsidRPr="00F475F0" w:rsidRDefault="00474527" w:rsidP="002542D9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7A8CE305" wp14:editId="471806CA">
            <wp:extent cx="2206443" cy="819150"/>
            <wp:effectExtent l="0" t="0" r="3810" b="0"/>
            <wp:docPr id="354" name="Picture 354" descr="../Desktop/Screen%20Shot%202018-05-31%20at%2001.0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../Desktop/Screen%20Shot%202018-05-31%20at%2001.04.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8" cy="8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6932" w14:textId="4E4401A0" w:rsidR="002542D9" w:rsidRPr="00F475F0" w:rsidRDefault="00D71EEC" w:rsidP="008542E8">
      <w:pPr>
        <w:numPr>
          <w:ilvl w:val="0"/>
          <w:numId w:val="19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You can choose to</w:t>
      </w:r>
      <w:r w:rsidR="002542D9" w:rsidRPr="00F475F0">
        <w:rPr>
          <w:rFonts w:ascii="Arial" w:hAnsi="Arial" w:cs="Arial"/>
          <w:noProof/>
          <w:sz w:val="22"/>
          <w:szCs w:val="22"/>
          <w:lang w:bidi="ar-SA"/>
        </w:rPr>
        <w:t xml:space="preserve"> download the file</w:t>
      </w:r>
      <w:r w:rsidR="001A218E">
        <w:rPr>
          <w:rFonts w:ascii="Arial" w:hAnsi="Arial" w:cs="Arial"/>
          <w:noProof/>
          <w:sz w:val="22"/>
          <w:szCs w:val="22"/>
          <w:lang w:bidi="ar-SA"/>
        </w:rPr>
        <w:t xml:space="preserve"> by </w:t>
      </w:r>
      <w:r w:rsidR="002542D9" w:rsidRPr="00F475F0">
        <w:rPr>
          <w:rFonts w:ascii="Arial" w:hAnsi="Arial" w:cs="Arial"/>
          <w:noProof/>
          <w:sz w:val="22"/>
          <w:szCs w:val="22"/>
          <w:lang w:bidi="ar-SA"/>
        </w:rPr>
        <w:t>click</w:t>
      </w:r>
      <w:r w:rsidR="001A218E">
        <w:rPr>
          <w:rFonts w:ascii="Arial" w:hAnsi="Arial" w:cs="Arial"/>
          <w:noProof/>
          <w:sz w:val="22"/>
          <w:szCs w:val="22"/>
          <w:lang w:bidi="ar-SA"/>
        </w:rPr>
        <w:t>ing on the ellipses</w:t>
      </w:r>
      <w:r w:rsidR="002542D9" w:rsidRPr="00F475F0">
        <w:rPr>
          <w:rFonts w:ascii="Arial" w:hAnsi="Arial" w:cs="Arial"/>
          <w:noProof/>
          <w:sz w:val="22"/>
          <w:szCs w:val="22"/>
          <w:lang w:bidi="ar-SA"/>
        </w:rPr>
        <w:t>. The scoring results are the last few columns: rawPrediction, probability, prediction, predictedLabel.</w:t>
      </w:r>
    </w:p>
    <w:p w14:paraId="00BF68ED" w14:textId="77777777" w:rsidR="008542E8" w:rsidRPr="00F475F0" w:rsidRDefault="008542E8" w:rsidP="008542E8">
      <w:pPr>
        <w:ind w:left="0" w:firstLine="0"/>
        <w:rPr>
          <w:rFonts w:ascii="Arial" w:hAnsi="Arial" w:cs="Arial"/>
          <w:noProof/>
          <w:sz w:val="22"/>
          <w:szCs w:val="22"/>
          <w:lang w:bidi="ar-SA"/>
        </w:rPr>
      </w:pPr>
    </w:p>
    <w:p w14:paraId="589CB5CB" w14:textId="77777777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A2903B2" w14:textId="40DF7BC9" w:rsidR="008542E8" w:rsidRPr="00004376" w:rsidRDefault="00004376" w:rsidP="008542E8">
      <w:pPr>
        <w:rPr>
          <w:rFonts w:ascii="Arial" w:hAnsi="Arial" w:cs="Arial"/>
          <w:sz w:val="22"/>
          <w:szCs w:val="22"/>
        </w:rPr>
      </w:pPr>
      <w:r w:rsidRPr="00004376">
        <w:rPr>
          <w:rFonts w:ascii="Arial" w:hAnsi="Arial" w:cs="Arial"/>
          <w:sz w:val="22"/>
          <w:szCs w:val="22"/>
        </w:rPr>
        <w:lastRenderedPageBreak/>
        <w:t>Next let’s c</w:t>
      </w:r>
      <w:r w:rsidR="008542E8" w:rsidRPr="00004376">
        <w:rPr>
          <w:rFonts w:ascii="Arial" w:hAnsi="Arial" w:cs="Arial"/>
          <w:sz w:val="22"/>
          <w:szCs w:val="22"/>
        </w:rPr>
        <w:t>reate an Evaluation</w:t>
      </w:r>
      <w:r w:rsidRPr="00004376">
        <w:rPr>
          <w:rFonts w:ascii="Arial" w:hAnsi="Arial" w:cs="Arial"/>
          <w:sz w:val="22"/>
          <w:szCs w:val="22"/>
        </w:rPr>
        <w:t xml:space="preserve"> scenario for the model so we can monitor its performance over time</w:t>
      </w:r>
    </w:p>
    <w:p w14:paraId="6BEB3B95" w14:textId="77777777" w:rsidR="00004376" w:rsidRPr="00F475F0" w:rsidRDefault="00004376" w:rsidP="008542E8">
      <w:pPr>
        <w:rPr>
          <w:rFonts w:ascii="Arial" w:hAnsi="Arial" w:cs="Arial"/>
          <w:noProof/>
          <w:sz w:val="22"/>
          <w:szCs w:val="22"/>
          <w:lang w:bidi="ar-SA"/>
        </w:rPr>
      </w:pPr>
    </w:p>
    <w:p w14:paraId="05E15601" w14:textId="1F2EE9E3" w:rsidR="00A5308F" w:rsidRDefault="00A5308F" w:rsidP="008542E8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 xml:space="preserve">Go back to the </w:t>
      </w:r>
      <w:r w:rsidR="00334EDE">
        <w:rPr>
          <w:rFonts w:ascii="Arial" w:hAnsi="Arial" w:cs="Arial"/>
          <w:noProof/>
          <w:sz w:val="22"/>
          <w:szCs w:val="22"/>
          <w:lang w:bidi="ar-SA"/>
        </w:rPr>
        <w:t>Models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area under assets and click on the model we created. </w:t>
      </w:r>
    </w:p>
    <w:p w14:paraId="2138ADE4" w14:textId="77777777" w:rsidR="00A5308F" w:rsidRDefault="00A5308F" w:rsidP="008542E8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 xml:space="preserve">Slect the 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="008542E8" w:rsidRPr="00F475F0">
        <w:rPr>
          <w:rFonts w:ascii="Arial" w:hAnsi="Arial" w:cs="Arial"/>
          <w:b/>
          <w:noProof/>
          <w:sz w:val="22"/>
          <w:szCs w:val="22"/>
          <w:lang w:bidi="ar-SA"/>
        </w:rPr>
        <w:t>Evaluate’</w:t>
      </w:r>
      <w:r>
        <w:rPr>
          <w:rFonts w:ascii="Arial" w:hAnsi="Arial" w:cs="Arial"/>
          <w:b/>
          <w:noProof/>
          <w:sz w:val="22"/>
          <w:szCs w:val="22"/>
          <w:lang w:bidi="ar-SA"/>
        </w:rPr>
        <w:t xml:space="preserve"> Tab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.</w:t>
      </w:r>
    </w:p>
    <w:p w14:paraId="227F94F7" w14:textId="5CE00EC8" w:rsidR="008542E8" w:rsidRPr="00F475F0" w:rsidRDefault="00A5308F" w:rsidP="008542E8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Under Input data set s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 xml:space="preserve">elect </w:t>
      </w:r>
      <w:r w:rsidR="00334EDE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334EDE">
        <w:rPr>
          <w:rFonts w:ascii="Arial" w:hAnsi="Arial" w:cs="Arial"/>
          <w:b/>
          <w:noProof/>
          <w:sz w:val="22"/>
          <w:szCs w:val="22"/>
          <w:lang w:bidi="ar-SA"/>
        </w:rPr>
        <w:t>T</w:t>
      </w:r>
      <w:r w:rsidR="008542E8" w:rsidRPr="00334EDE">
        <w:rPr>
          <w:rFonts w:ascii="Arial" w:hAnsi="Arial" w:cs="Arial"/>
          <w:b/>
          <w:noProof/>
          <w:sz w:val="22"/>
          <w:szCs w:val="22"/>
          <w:lang w:bidi="ar-SA"/>
        </w:rPr>
        <w:t>elcoModelEval.csv</w:t>
      </w:r>
      <w:r w:rsidR="00334EDE">
        <w:rPr>
          <w:rFonts w:ascii="Arial" w:hAnsi="Arial" w:cs="Arial"/>
          <w:b/>
          <w:noProof/>
          <w:sz w:val="22"/>
          <w:szCs w:val="22"/>
          <w:lang w:bidi="ar-SA"/>
        </w:rPr>
        <w:t>’</w:t>
      </w:r>
      <w:r>
        <w:rPr>
          <w:rFonts w:ascii="Arial" w:hAnsi="Arial" w:cs="Arial"/>
          <w:noProof/>
          <w:sz w:val="22"/>
          <w:szCs w:val="22"/>
          <w:lang w:bidi="ar-SA"/>
        </w:rPr>
        <w:t xml:space="preserve"> which contains the predictions and the actual values of Churn.</w:t>
      </w:r>
    </w:p>
    <w:p w14:paraId="6DE9E14A" w14:textId="77777777" w:rsidR="00334EDE" w:rsidRDefault="00334EDE" w:rsidP="005635C2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Under Evaluator select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>
        <w:rPr>
          <w:rFonts w:ascii="Arial" w:hAnsi="Arial" w:cs="Arial"/>
          <w:noProof/>
          <w:sz w:val="22"/>
          <w:szCs w:val="22"/>
          <w:lang w:bidi="ar-SA"/>
        </w:rPr>
        <w:t>‘Binary’ since we are predicting a binary output.</w:t>
      </w:r>
    </w:p>
    <w:p w14:paraId="1A63FBA9" w14:textId="203F0093" w:rsidR="00334EDE" w:rsidRDefault="00334EDE" w:rsidP="005635C2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 xml:space="preserve">Under Threshold Metric select 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="008542E8" w:rsidRPr="00F475F0">
        <w:rPr>
          <w:rFonts w:ascii="Arial" w:hAnsi="Arial" w:cs="Arial"/>
          <w:b/>
          <w:noProof/>
          <w:sz w:val="22"/>
          <w:szCs w:val="22"/>
          <w:lang w:bidi="ar-SA"/>
        </w:rPr>
        <w:t>Area under ROC Curve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>’</w:t>
      </w:r>
      <w:r>
        <w:rPr>
          <w:rFonts w:ascii="Arial" w:hAnsi="Arial" w:cs="Arial" w:hint="eastAsia"/>
          <w:noProof/>
          <w:sz w:val="22"/>
          <w:szCs w:val="22"/>
          <w:lang w:bidi="ar-SA"/>
        </w:rPr>
        <w:t xml:space="preserve"> </w:t>
      </w:r>
      <w:r w:rsidR="008542E8" w:rsidRPr="00F475F0">
        <w:rPr>
          <w:rFonts w:ascii="Arial" w:hAnsi="Arial" w:cs="Arial"/>
          <w:noProof/>
          <w:sz w:val="22"/>
          <w:szCs w:val="22"/>
          <w:lang w:bidi="ar-SA"/>
        </w:rPr>
        <w:t xml:space="preserve">. </w:t>
      </w:r>
      <w:r>
        <w:rPr>
          <w:rFonts w:ascii="Arial" w:hAnsi="Arial" w:cs="Arial"/>
          <w:noProof/>
          <w:sz w:val="22"/>
          <w:szCs w:val="22"/>
          <w:lang w:bidi="ar-SA"/>
        </w:rPr>
        <w:t>This is a common option when we are predicting a binary output.</w:t>
      </w:r>
    </w:p>
    <w:p w14:paraId="4D194347" w14:textId="1C5BFE5E" w:rsidR="005635C2" w:rsidRDefault="00334EDE" w:rsidP="005635C2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t>Define your own thresholds for what accuracy would consitite a good model or stick with the defaults.</w:t>
      </w:r>
    </w:p>
    <w:p w14:paraId="4FD14341" w14:textId="77777777" w:rsidR="005635C2" w:rsidRPr="005635C2" w:rsidRDefault="005635C2" w:rsidP="005635C2">
      <w:pPr>
        <w:ind w:left="720" w:firstLine="0"/>
        <w:rPr>
          <w:rFonts w:ascii="Arial" w:hAnsi="Arial" w:cs="Arial"/>
          <w:noProof/>
          <w:sz w:val="22"/>
          <w:szCs w:val="22"/>
          <w:lang w:bidi="ar-SA"/>
        </w:rPr>
      </w:pPr>
    </w:p>
    <w:p w14:paraId="11EB18D7" w14:textId="77777777" w:rsidR="008542E8" w:rsidRPr="00F475F0" w:rsidRDefault="00474527" w:rsidP="008542E8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lang w:bidi="ar-SA"/>
        </w:rPr>
        <w:drawing>
          <wp:inline distT="0" distB="0" distL="0" distR="0" wp14:anchorId="0F3AF52D" wp14:editId="34920528">
            <wp:extent cx="3657600" cy="5315730"/>
            <wp:effectExtent l="0" t="0" r="0" b="0"/>
            <wp:docPr id="338" name="Picture 338" descr="../Desktop/Screen%20Shot%202018-05-31%20at%2000.3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../Desktop/Screen%20Shot%202018-05-31%20at%2000.34.1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21" cy="53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B446" w14:textId="77777777" w:rsidR="00BA0D44" w:rsidRDefault="00BA0D44">
      <w:pPr>
        <w:ind w:left="0" w:firstLine="0"/>
        <w:rPr>
          <w:rFonts w:ascii="Arial" w:hAnsi="Arial" w:cs="Arial"/>
          <w:noProof/>
          <w:sz w:val="22"/>
          <w:szCs w:val="22"/>
          <w:lang w:bidi="ar-SA"/>
        </w:rPr>
      </w:pPr>
      <w:r>
        <w:rPr>
          <w:rFonts w:ascii="Arial" w:hAnsi="Arial" w:cs="Arial"/>
          <w:noProof/>
          <w:sz w:val="22"/>
          <w:szCs w:val="22"/>
          <w:lang w:bidi="ar-SA"/>
        </w:rPr>
        <w:br w:type="page"/>
      </w:r>
    </w:p>
    <w:p w14:paraId="0324A948" w14:textId="0EF71C8B" w:rsidR="008542E8" w:rsidRPr="00F475F0" w:rsidRDefault="008542E8" w:rsidP="00011BB2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lastRenderedPageBreak/>
        <w:t>Click 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Advanced Settings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’ </w:t>
      </w:r>
      <w:r w:rsidR="005B0907">
        <w:rPr>
          <w:rFonts w:ascii="Arial" w:hAnsi="Arial" w:cs="Arial"/>
          <w:noProof/>
          <w:sz w:val="22"/>
          <w:szCs w:val="22"/>
          <w:lang w:bidi="ar-SA"/>
        </w:rPr>
        <w:t xml:space="preserve">and change 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the file name </w:t>
      </w:r>
      <w:r w:rsidR="005B0907">
        <w:rPr>
          <w:rFonts w:ascii="Arial" w:hAnsi="Arial" w:cs="Arial"/>
          <w:noProof/>
          <w:sz w:val="22"/>
          <w:szCs w:val="22"/>
          <w:lang w:bidi="ar-SA"/>
        </w:rPr>
        <w:t xml:space="preserve">and job name to </w:t>
      </w:r>
      <w:r w:rsidR="00011BB2" w:rsidRPr="005B0907">
        <w:rPr>
          <w:rFonts w:ascii="Arial" w:hAnsi="Arial" w:cs="Arial"/>
          <w:b/>
          <w:noProof/>
          <w:sz w:val="22"/>
          <w:szCs w:val="22"/>
          <w:lang w:bidi="ar-SA"/>
        </w:rPr>
        <w:t xml:space="preserve">‘TelcoChurnMLEval’ 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 xml:space="preserve">so that you can keep track of this job. 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 Also you could change the file into </w:t>
      </w:r>
      <w:r w:rsidRPr="005B0907">
        <w:rPr>
          <w:rFonts w:ascii="Arial" w:hAnsi="Arial" w:cs="Arial"/>
          <w:b/>
          <w:noProof/>
          <w:sz w:val="22"/>
          <w:szCs w:val="22"/>
          <w:lang w:bidi="ar-SA"/>
        </w:rPr>
        <w:t>‘.ipynb’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. This </w:t>
      </w:r>
      <w:r w:rsidR="005B0907">
        <w:rPr>
          <w:rFonts w:ascii="Arial" w:hAnsi="Arial" w:cs="Arial"/>
          <w:noProof/>
          <w:sz w:val="22"/>
          <w:szCs w:val="22"/>
          <w:lang w:bidi="ar-SA"/>
        </w:rPr>
        <w:t xml:space="preserve">ensures you 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can check the python script for evaluation. Click 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Save’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.</w:t>
      </w:r>
    </w:p>
    <w:p w14:paraId="307ED2F9" w14:textId="77777777" w:rsidR="008542E8" w:rsidRPr="00F475F0" w:rsidRDefault="00474527" w:rsidP="008542E8">
      <w:pPr>
        <w:ind w:left="720" w:firstLine="0"/>
        <w:jc w:val="center"/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1A9B40EC" wp14:editId="510CB0C5">
            <wp:extent cx="4554949" cy="3943350"/>
            <wp:effectExtent l="0" t="0" r="0" b="0"/>
            <wp:docPr id="344" name="Picture 344" descr="../Desktop/Screen%20Shot%202018-05-31%20at%2000.3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../Desktop/Screen%20Shot%202018-05-31%20at%2000.34.3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71" cy="39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6D8F" w14:textId="1EA048B4" w:rsidR="007063D3" w:rsidRPr="00F475F0" w:rsidRDefault="008542E8" w:rsidP="007063D3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bidi="ar-SA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Click 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Pr="00F475F0">
        <w:rPr>
          <w:rFonts w:ascii="Arial" w:hAnsi="Arial" w:cs="Arial"/>
          <w:b/>
          <w:noProof/>
          <w:sz w:val="22"/>
          <w:szCs w:val="22"/>
          <w:lang w:bidi="ar-SA"/>
        </w:rPr>
        <w:t>Generate Batch Script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>’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>. In the ‘Result’ window, you could see the python code that will do the evaluation.</w:t>
      </w:r>
      <w:r w:rsidR="009146DB">
        <w:rPr>
          <w:rFonts w:ascii="Arial" w:hAnsi="Arial" w:cs="Arial"/>
          <w:noProof/>
          <w:sz w:val="22"/>
          <w:szCs w:val="22"/>
          <w:lang w:bidi="ar-SA"/>
        </w:rPr>
        <w:t xml:space="preserve">Select </w:t>
      </w:r>
      <w:r w:rsidRPr="00F475F0">
        <w:rPr>
          <w:rFonts w:ascii="Arial" w:hAnsi="Arial" w:cs="Arial"/>
          <w:noProof/>
          <w:sz w:val="22"/>
          <w:szCs w:val="22"/>
          <w:lang w:bidi="ar-SA"/>
        </w:rPr>
        <w:t xml:space="preserve"> 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>‘</w:t>
      </w:r>
      <w:r w:rsidR="00011BB2" w:rsidRPr="00F475F0">
        <w:rPr>
          <w:rFonts w:ascii="Arial" w:hAnsi="Arial" w:cs="Arial"/>
          <w:b/>
          <w:noProof/>
          <w:sz w:val="22"/>
          <w:szCs w:val="22"/>
          <w:lang w:bidi="ar-SA"/>
        </w:rPr>
        <w:t xml:space="preserve">Run’ </w:t>
      </w:r>
      <w:r w:rsidR="009146DB">
        <w:rPr>
          <w:rFonts w:ascii="Arial" w:hAnsi="Arial" w:cs="Arial"/>
          <w:b/>
          <w:noProof/>
          <w:sz w:val="22"/>
          <w:szCs w:val="22"/>
          <w:lang w:bidi="ar-SA"/>
        </w:rPr>
        <w:t xml:space="preserve">. </w:t>
      </w:r>
      <w:r w:rsidR="009146DB" w:rsidRPr="009146DB">
        <w:rPr>
          <w:rFonts w:ascii="Arial" w:hAnsi="Arial" w:cs="Arial"/>
          <w:noProof/>
          <w:sz w:val="22"/>
          <w:szCs w:val="22"/>
          <w:lang w:bidi="ar-SA"/>
        </w:rPr>
        <w:t>Scroll down and</w:t>
      </w:r>
      <w:r w:rsidR="009146DB">
        <w:rPr>
          <w:rFonts w:ascii="Arial" w:hAnsi="Arial" w:cs="Arial"/>
          <w:b/>
          <w:noProof/>
          <w:sz w:val="22"/>
          <w:szCs w:val="22"/>
          <w:lang w:bidi="ar-SA"/>
        </w:rPr>
        <w:t xml:space="preserve"> 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>wait till the status change</w:t>
      </w:r>
      <w:r w:rsidR="009146DB">
        <w:rPr>
          <w:rFonts w:ascii="Arial" w:hAnsi="Arial" w:cs="Arial"/>
          <w:noProof/>
          <w:sz w:val="22"/>
          <w:szCs w:val="22"/>
          <w:lang w:bidi="ar-SA"/>
        </w:rPr>
        <w:t>s</w:t>
      </w:r>
      <w:r w:rsidR="00011BB2" w:rsidRPr="00F475F0">
        <w:rPr>
          <w:rFonts w:ascii="Arial" w:hAnsi="Arial" w:cs="Arial"/>
          <w:noProof/>
          <w:sz w:val="22"/>
          <w:szCs w:val="22"/>
          <w:lang w:bidi="ar-SA"/>
        </w:rPr>
        <w:t xml:space="preserve"> to success. </w:t>
      </w:r>
    </w:p>
    <w:p w14:paraId="5027BBEC" w14:textId="77777777" w:rsidR="007063D3" w:rsidRPr="00F475F0" w:rsidRDefault="007063D3" w:rsidP="007063D3">
      <w:pPr>
        <w:ind w:left="0" w:firstLine="0"/>
        <w:rPr>
          <w:rFonts w:ascii="Arial" w:hAnsi="Arial" w:cs="Arial"/>
          <w:noProof/>
          <w:sz w:val="22"/>
          <w:szCs w:val="22"/>
          <w:lang w:bidi="ar-SA"/>
        </w:rPr>
      </w:pPr>
    </w:p>
    <w:p w14:paraId="5A1F57F0" w14:textId="3CED1C11" w:rsidR="00BA0D44" w:rsidRDefault="00BA0D44">
      <w:pPr>
        <w:ind w:left="0" w:firstLine="0"/>
        <w:rPr>
          <w:rFonts w:ascii="Arial" w:hAnsi="Arial" w:cs="Arial"/>
          <w:color w:val="0000FF"/>
          <w:sz w:val="32"/>
          <w:szCs w:val="32"/>
        </w:rPr>
      </w:pPr>
      <w:bookmarkStart w:id="3" w:name="_GoBack"/>
      <w:bookmarkEnd w:id="1"/>
      <w:bookmarkEnd w:id="2"/>
      <w:bookmarkEnd w:id="3"/>
    </w:p>
    <w:sectPr w:rsidR="00BA0D44" w:rsidSect="007F5FFC">
      <w:headerReference w:type="even" r:id="rId24"/>
      <w:headerReference w:type="default" r:id="rId25"/>
      <w:footerReference w:type="default" r:id="rId26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E55FE" w14:textId="77777777" w:rsidR="00573E6B" w:rsidRDefault="00573E6B">
      <w:r>
        <w:separator/>
      </w:r>
    </w:p>
    <w:p w14:paraId="5415A7BF" w14:textId="77777777" w:rsidR="00573E6B" w:rsidRDefault="00573E6B"/>
  </w:endnote>
  <w:endnote w:type="continuationSeparator" w:id="0">
    <w:p w14:paraId="3BB53340" w14:textId="77777777" w:rsidR="00573E6B" w:rsidRDefault="00573E6B">
      <w:r>
        <w:continuationSeparator/>
      </w:r>
    </w:p>
    <w:p w14:paraId="317BFB76" w14:textId="77777777" w:rsidR="00573E6B" w:rsidRDefault="00573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go-IBM">
    <w:altName w:val="Times New Roman"/>
    <w:charset w:val="00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B0FC" w14:textId="77777777" w:rsidR="00AE0AD8" w:rsidRDefault="00AE0AD8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55C01" w14:textId="77777777" w:rsidR="00AE0AD8" w:rsidRDefault="00AE0AD8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A1FB2C5" wp14:editId="1D19FF7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1475" cy="309245"/>
              <wp:effectExtent l="3175" t="635" r="635" b="0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9D4E4" w14:textId="77777777" w:rsidR="00AE0AD8" w:rsidRPr="00470A8D" w:rsidRDefault="00AE0AD8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B2C5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25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tktgIAAL4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" filled="f" stroked="f">
              <v:textbox>
                <w:txbxContent>
                  <w:p w14:paraId="43B9D4E4" w14:textId="77777777" w:rsidR="00AE0AD8" w:rsidRPr="00470A8D" w:rsidRDefault="00AE0AD8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695DA8" wp14:editId="2A3AB413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130935" cy="704850"/>
              <wp:effectExtent l="5080" t="0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F4200" w14:textId="77777777" w:rsidR="00AE0AD8" w:rsidRDefault="00AE0AD8" w:rsidP="00C91726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4D049286" wp14:editId="4375F539">
                                <wp:extent cx="855980" cy="340995"/>
                                <wp:effectExtent l="0" t="0" r="0" b="0"/>
                                <wp:docPr id="25" name="Picture 2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40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95DA8" id="Text Box 118" o:spid="_x0000_s1029" type="#_x0000_t202" style="position:absolute;left:0;text-align:left;margin-left:-54.6pt;margin-top:-42.4pt;width:89.05pt;height:55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H9uQIAAMA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" filled="f" stroked="f">
              <v:textbox style="mso-fit-shape-to-text:t">
                <w:txbxContent>
                  <w:p w14:paraId="024F4200" w14:textId="77777777" w:rsidR="00AE0AD8" w:rsidRDefault="00AE0AD8" w:rsidP="00C91726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4D049286" wp14:editId="4375F539">
                          <wp:extent cx="855980" cy="340995"/>
                          <wp:effectExtent l="0" t="0" r="0" b="0"/>
                          <wp:docPr id="25" name="Picture 2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933E" w14:textId="01DF7567" w:rsidR="00AE0AD8" w:rsidRPr="009F58AB" w:rsidRDefault="00AE0AD8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2018</w:t>
    </w:r>
    <w:r w:rsidRPr="009F58AB">
      <w:rPr>
        <w:color w:val="B2B2B2"/>
        <w:sz w:val="16"/>
      </w:rPr>
      <w:t>. All Rights Reserved.</w:t>
    </w:r>
  </w:p>
  <w:p w14:paraId="233CA284" w14:textId="77777777" w:rsidR="00AE0AD8" w:rsidRPr="009F58AB" w:rsidRDefault="00AE0AD8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50847" w14:textId="77777777" w:rsidR="00AE0AD8" w:rsidRDefault="00AE0AD8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611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B2B4171" w14:textId="068D3877" w:rsidR="00AE0AD8" w:rsidRPr="00DB3A54" w:rsidRDefault="00AE0AD8" w:rsidP="001C1A7A">
    <w:pPr>
      <w:pStyle w:val="Footer"/>
      <w:ind w:right="360"/>
      <w:jc w:val="center"/>
      <w:rPr>
        <w:noProof/>
        <w:sz w:val="18"/>
        <w:szCs w:val="18"/>
      </w:rPr>
    </w:pPr>
    <w:r w:rsidRPr="001C1A7A">
      <w:rPr>
        <w:noProof/>
        <w:sz w:val="18"/>
        <w:szCs w:val="18"/>
      </w:rPr>
      <w:t xml:space="preserve">Workshop: ICP for Data </w:t>
    </w:r>
    <w:r>
      <w:rPr>
        <w:noProof/>
        <w:sz w:val="18"/>
        <w:szCs w:val="18"/>
      </w:rPr>
      <w:t>–</w:t>
    </w:r>
    <w:r>
      <w:rPr>
        <w:rFonts w:hint="eastAsia"/>
        <w:noProof/>
        <w:sz w:val="18"/>
        <w:szCs w:val="18"/>
      </w:rPr>
      <w:t xml:space="preserve"> Analyze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A089" w14:textId="77777777" w:rsidR="00573E6B" w:rsidRDefault="00573E6B">
      <w:r>
        <w:separator/>
      </w:r>
    </w:p>
    <w:p w14:paraId="1C1C9C83" w14:textId="77777777" w:rsidR="00573E6B" w:rsidRDefault="00573E6B"/>
  </w:footnote>
  <w:footnote w:type="continuationSeparator" w:id="0">
    <w:p w14:paraId="5808FB1B" w14:textId="77777777" w:rsidR="00573E6B" w:rsidRDefault="00573E6B">
      <w:r>
        <w:continuationSeparator/>
      </w:r>
    </w:p>
    <w:p w14:paraId="6B961C70" w14:textId="77777777" w:rsidR="00573E6B" w:rsidRDefault="00573E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723B6" w14:textId="77777777" w:rsidR="00AE0AD8" w:rsidRDefault="00AE0AD8" w:rsidP="00A542F8">
    <w:pPr>
      <w:pStyle w:val="Header"/>
      <w:rPr>
        <w:rFonts w:ascii="Logo-IBM" w:hAnsi="Logo-IBM" w:hint="eastAsia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775D4" wp14:editId="28701EBC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6350" t="0" r="5080" b="4445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84055C2" id="Rectangle 93" o:spid="_x0000_s1026" style="position:absolute;margin-left:-94.5pt;margin-top:-35.95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057C82B" wp14:editId="72A70A76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3175" t="6350" r="0" b="3175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A3863" w14:textId="77777777" w:rsidR="00AE0AD8" w:rsidRPr="006333E5" w:rsidRDefault="00AE0AD8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0EB21465" w14:textId="77777777" w:rsidR="00AE0AD8" w:rsidRPr="006333E5" w:rsidRDefault="00AE0AD8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7C82B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14:paraId="40DA3863" w14:textId="77777777" w:rsidR="00AE0AD8" w:rsidRPr="006333E5" w:rsidRDefault="00AE0AD8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0EB21465" w14:textId="77777777" w:rsidR="00AE0AD8" w:rsidRPr="006333E5" w:rsidRDefault="00AE0AD8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D493FFD" wp14:editId="4E288EC6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4445" t="3175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3D1ABC5" id="Rectangle 85" o:spid="_x0000_s1026" style="position:absolute;margin-left:5.35pt;margin-top:-36.7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86F0" w14:textId="77777777" w:rsidR="00AE0AD8" w:rsidRDefault="00AE0AD8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4FA0ECF" wp14:editId="0816DC9E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F0D77" w14:textId="77777777" w:rsidR="00AE0AD8" w:rsidRDefault="00AE0AD8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0043F10E" wp14:editId="49834BED">
                                <wp:extent cx="822960" cy="33274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A0ECF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07FF0D77" w14:textId="77777777" w:rsidR="00AE0AD8" w:rsidRDefault="00AE0AD8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0043F10E" wp14:editId="49834BED">
                          <wp:extent cx="822960" cy="33274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1A3C76" wp14:editId="398E7B5F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A6E2136" id="Rectangle 149" o:spid="_x0000_s1026" style="position:absolute;margin-left:-112.2pt;margin-top:-40.9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" fillcolor="#eaeaea" strokecolor="blue"/>
          </w:pict>
        </mc:Fallback>
      </mc:AlternateContent>
    </w:r>
  </w:p>
  <w:p w14:paraId="67A76074" w14:textId="77777777" w:rsidR="00AE0AD8" w:rsidRDefault="00AE0AD8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10BC" w14:textId="77777777" w:rsidR="00AE0AD8" w:rsidRPr="00FA4ECE" w:rsidRDefault="00AE0AD8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91AFFAA" wp14:editId="0BCEF088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AA440" w14:textId="77777777" w:rsidR="00AE0AD8" w:rsidRDefault="00AE0AD8" w:rsidP="00613C40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1F4D5DAE" wp14:editId="760FAB1C">
                                <wp:extent cx="822960" cy="332740"/>
                                <wp:effectExtent l="0" t="0" r="0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AFFAA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648AA440" w14:textId="77777777" w:rsidR="00AE0AD8" w:rsidRDefault="00AE0AD8" w:rsidP="00613C40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1F4D5DAE" wp14:editId="760FAB1C">
                          <wp:extent cx="822960" cy="332740"/>
                          <wp:effectExtent l="0" t="0" r="0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EE47BB" wp14:editId="7C429EDB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0" t="0" r="17145" b="8890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FD8B811" id="Rectangle 148" o:spid="_x0000_s1026" style="position:absolute;margin-left:-112.2pt;margin-top:-37.35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721C" w14:textId="77777777" w:rsidR="00AE0AD8" w:rsidRDefault="00AE0AD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875A5" w14:textId="77777777" w:rsidR="00AE0AD8" w:rsidRDefault="00AE0AD8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D5342B" wp14:editId="683F0BCB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1E65" w14:textId="77777777" w:rsidR="00AE0AD8" w:rsidRDefault="00AE0AD8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52243546" wp14:editId="521CB20B">
                                <wp:extent cx="822960" cy="332740"/>
                                <wp:effectExtent l="0" t="0" r="0" b="0"/>
                                <wp:docPr id="12" name="Picture 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5342B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70E31E65" w14:textId="77777777" w:rsidR="00AE0AD8" w:rsidRDefault="00AE0AD8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52243546" wp14:editId="521CB20B">
                          <wp:extent cx="822960" cy="332740"/>
                          <wp:effectExtent l="0" t="0" r="0" b="0"/>
                          <wp:docPr id="12" name="Picture 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B45119" wp14:editId="01980A92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E7AFDE2" id="Rectangle 153" o:spid="_x0000_s1026" style="position:absolute;margin-left:-112.2pt;margin-top:-40.9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" fillcolor="#eaeaea" strokecolor="blue"/>
          </w:pict>
        </mc:Fallback>
      </mc:AlternateContent>
    </w:r>
  </w:p>
  <w:p w14:paraId="2C660832" w14:textId="77777777" w:rsidR="00AE0AD8" w:rsidRDefault="00AE0AD8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90C3E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D47ABD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6122E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6BF41A6"/>
    <w:multiLevelType w:val="hybridMultilevel"/>
    <w:tmpl w:val="2EFA79D0"/>
    <w:lvl w:ilvl="0" w:tplc="D8DC314A">
      <w:start w:val="1"/>
      <w:numFmt w:val="low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1A03141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CF"/>
    <w:multiLevelType w:val="hybridMultilevel"/>
    <w:tmpl w:val="FE769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1D76ED3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061E"/>
    <w:multiLevelType w:val="hybridMultilevel"/>
    <w:tmpl w:val="A1A2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03B"/>
    <w:multiLevelType w:val="hybridMultilevel"/>
    <w:tmpl w:val="5DFCF902"/>
    <w:lvl w:ilvl="0" w:tplc="DE52991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2E67742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6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E313A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7947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1272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D433ED6"/>
    <w:multiLevelType w:val="hybridMultilevel"/>
    <w:tmpl w:val="898EAAA4"/>
    <w:lvl w:ilvl="0" w:tplc="DB109D5E">
      <w:start w:val="1"/>
      <w:numFmt w:val="lowerRoman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4DB1507C"/>
    <w:multiLevelType w:val="multilevel"/>
    <w:tmpl w:val="FFC2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3" w15:restartNumberingAfterBreak="0">
    <w:nsid w:val="58E80A5B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CC37D5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F54C2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55004A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96BF8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22663"/>
    <w:multiLevelType w:val="multilevel"/>
    <w:tmpl w:val="AC7C9F3C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  <w:b/>
        <w:sz w:val="22"/>
      </w:rPr>
    </w:lvl>
  </w:abstractNum>
  <w:abstractNum w:abstractNumId="30" w15:restartNumberingAfterBreak="0">
    <w:nsid w:val="796E42E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4"/>
  </w:num>
  <w:num w:numId="4">
    <w:abstractNumId w:val="3"/>
  </w:num>
  <w:num w:numId="5">
    <w:abstractNumId w:val="2"/>
  </w:num>
  <w:num w:numId="6">
    <w:abstractNumId w:val="1"/>
  </w:num>
  <w:num w:numId="7">
    <w:abstractNumId w:val="22"/>
  </w:num>
  <w:num w:numId="8">
    <w:abstractNumId w:val="15"/>
  </w:num>
  <w:num w:numId="9">
    <w:abstractNumId w:val="25"/>
  </w:num>
  <w:num w:numId="10">
    <w:abstractNumId w:val="10"/>
  </w:num>
  <w:num w:numId="11">
    <w:abstractNumId w:val="9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17"/>
  </w:num>
  <w:num w:numId="17">
    <w:abstractNumId w:val="18"/>
  </w:num>
  <w:num w:numId="18">
    <w:abstractNumId w:val="8"/>
  </w:num>
  <w:num w:numId="19">
    <w:abstractNumId w:val="14"/>
  </w:num>
  <w:num w:numId="20">
    <w:abstractNumId w:val="30"/>
  </w:num>
  <w:num w:numId="21">
    <w:abstractNumId w:val="11"/>
  </w:num>
  <w:num w:numId="22">
    <w:abstractNumId w:val="19"/>
  </w:num>
  <w:num w:numId="23">
    <w:abstractNumId w:val="23"/>
  </w:num>
  <w:num w:numId="24">
    <w:abstractNumId w:val="27"/>
  </w:num>
  <w:num w:numId="25">
    <w:abstractNumId w:val="28"/>
  </w:num>
  <w:num w:numId="26">
    <w:abstractNumId w:val="20"/>
  </w:num>
  <w:num w:numId="27">
    <w:abstractNumId w:val="7"/>
  </w:num>
  <w:num w:numId="28">
    <w:abstractNumId w:val="29"/>
  </w:num>
  <w:num w:numId="29">
    <w:abstractNumId w:val="26"/>
  </w:num>
  <w:num w:numId="30">
    <w:abstractNumId w:val="12"/>
  </w:num>
  <w:num w:numId="3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4376"/>
    <w:rsid w:val="00005191"/>
    <w:rsid w:val="000065EB"/>
    <w:rsid w:val="000069E1"/>
    <w:rsid w:val="00006B64"/>
    <w:rsid w:val="00010C16"/>
    <w:rsid w:val="000111A2"/>
    <w:rsid w:val="000113E4"/>
    <w:rsid w:val="00011AE2"/>
    <w:rsid w:val="00011BB2"/>
    <w:rsid w:val="00011ECC"/>
    <w:rsid w:val="000120E6"/>
    <w:rsid w:val="00012317"/>
    <w:rsid w:val="00012A00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483C"/>
    <w:rsid w:val="000266E0"/>
    <w:rsid w:val="000269EC"/>
    <w:rsid w:val="000307DF"/>
    <w:rsid w:val="0003086E"/>
    <w:rsid w:val="00031536"/>
    <w:rsid w:val="0003164F"/>
    <w:rsid w:val="00032588"/>
    <w:rsid w:val="00034059"/>
    <w:rsid w:val="0003459B"/>
    <w:rsid w:val="00034EE2"/>
    <w:rsid w:val="00035233"/>
    <w:rsid w:val="000354E5"/>
    <w:rsid w:val="00035767"/>
    <w:rsid w:val="00036B09"/>
    <w:rsid w:val="0003738E"/>
    <w:rsid w:val="00037B7C"/>
    <w:rsid w:val="00037C53"/>
    <w:rsid w:val="000414E2"/>
    <w:rsid w:val="000423F0"/>
    <w:rsid w:val="0004255A"/>
    <w:rsid w:val="0004519F"/>
    <w:rsid w:val="000451ED"/>
    <w:rsid w:val="00045402"/>
    <w:rsid w:val="00047C25"/>
    <w:rsid w:val="00051609"/>
    <w:rsid w:val="000528E0"/>
    <w:rsid w:val="00052C6D"/>
    <w:rsid w:val="0005633B"/>
    <w:rsid w:val="000564D8"/>
    <w:rsid w:val="00056536"/>
    <w:rsid w:val="0005723F"/>
    <w:rsid w:val="00057A96"/>
    <w:rsid w:val="00060042"/>
    <w:rsid w:val="00060556"/>
    <w:rsid w:val="00062790"/>
    <w:rsid w:val="00063CD1"/>
    <w:rsid w:val="00065047"/>
    <w:rsid w:val="00070CBF"/>
    <w:rsid w:val="00071D51"/>
    <w:rsid w:val="00073F1D"/>
    <w:rsid w:val="000743E5"/>
    <w:rsid w:val="000746D7"/>
    <w:rsid w:val="00074988"/>
    <w:rsid w:val="00074FFF"/>
    <w:rsid w:val="00075F6E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3B96"/>
    <w:rsid w:val="000A3D29"/>
    <w:rsid w:val="000A4103"/>
    <w:rsid w:val="000A6588"/>
    <w:rsid w:val="000B0156"/>
    <w:rsid w:val="000B3CCC"/>
    <w:rsid w:val="000B4A3C"/>
    <w:rsid w:val="000B520B"/>
    <w:rsid w:val="000B6F65"/>
    <w:rsid w:val="000C0493"/>
    <w:rsid w:val="000C0A19"/>
    <w:rsid w:val="000C158F"/>
    <w:rsid w:val="000C23BA"/>
    <w:rsid w:val="000C6CCA"/>
    <w:rsid w:val="000D0532"/>
    <w:rsid w:val="000D1716"/>
    <w:rsid w:val="000D2018"/>
    <w:rsid w:val="000D4A63"/>
    <w:rsid w:val="000D4A6F"/>
    <w:rsid w:val="000D723B"/>
    <w:rsid w:val="000E2733"/>
    <w:rsid w:val="000E3260"/>
    <w:rsid w:val="000E3905"/>
    <w:rsid w:val="000E6E5F"/>
    <w:rsid w:val="000E7211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5087"/>
    <w:rsid w:val="000F5656"/>
    <w:rsid w:val="000F681A"/>
    <w:rsid w:val="000F712D"/>
    <w:rsid w:val="000F72C2"/>
    <w:rsid w:val="000F7EB8"/>
    <w:rsid w:val="00100FD9"/>
    <w:rsid w:val="00103B4D"/>
    <w:rsid w:val="001056AE"/>
    <w:rsid w:val="00106ED1"/>
    <w:rsid w:val="001108E3"/>
    <w:rsid w:val="00112497"/>
    <w:rsid w:val="00113E63"/>
    <w:rsid w:val="00114B54"/>
    <w:rsid w:val="00116AA3"/>
    <w:rsid w:val="00116BEC"/>
    <w:rsid w:val="00116FF0"/>
    <w:rsid w:val="00117318"/>
    <w:rsid w:val="0012018B"/>
    <w:rsid w:val="00120A74"/>
    <w:rsid w:val="0012168B"/>
    <w:rsid w:val="0012198E"/>
    <w:rsid w:val="00123D45"/>
    <w:rsid w:val="00124128"/>
    <w:rsid w:val="00124721"/>
    <w:rsid w:val="00125DC3"/>
    <w:rsid w:val="0012737F"/>
    <w:rsid w:val="00127D18"/>
    <w:rsid w:val="001301DE"/>
    <w:rsid w:val="00130877"/>
    <w:rsid w:val="00130EEF"/>
    <w:rsid w:val="00132832"/>
    <w:rsid w:val="00133AB8"/>
    <w:rsid w:val="001354E0"/>
    <w:rsid w:val="0014058C"/>
    <w:rsid w:val="00141570"/>
    <w:rsid w:val="0014206A"/>
    <w:rsid w:val="001440AC"/>
    <w:rsid w:val="00144A8B"/>
    <w:rsid w:val="001472B5"/>
    <w:rsid w:val="00150E1D"/>
    <w:rsid w:val="001521A5"/>
    <w:rsid w:val="001522EE"/>
    <w:rsid w:val="00154947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959"/>
    <w:rsid w:val="00167A6C"/>
    <w:rsid w:val="00167F4E"/>
    <w:rsid w:val="00172BD0"/>
    <w:rsid w:val="00173371"/>
    <w:rsid w:val="00175B0D"/>
    <w:rsid w:val="00175E95"/>
    <w:rsid w:val="00177B9E"/>
    <w:rsid w:val="00180834"/>
    <w:rsid w:val="001810F2"/>
    <w:rsid w:val="00183032"/>
    <w:rsid w:val="001831BB"/>
    <w:rsid w:val="001845F1"/>
    <w:rsid w:val="00184F53"/>
    <w:rsid w:val="0018762A"/>
    <w:rsid w:val="001916D5"/>
    <w:rsid w:val="00193D06"/>
    <w:rsid w:val="00195809"/>
    <w:rsid w:val="001959C2"/>
    <w:rsid w:val="00196152"/>
    <w:rsid w:val="001A218E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A7A"/>
    <w:rsid w:val="001C1F62"/>
    <w:rsid w:val="001C29BC"/>
    <w:rsid w:val="001C3B07"/>
    <w:rsid w:val="001C3D01"/>
    <w:rsid w:val="001C7978"/>
    <w:rsid w:val="001D3449"/>
    <w:rsid w:val="001D3917"/>
    <w:rsid w:val="001D498A"/>
    <w:rsid w:val="001D4A87"/>
    <w:rsid w:val="001E001C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D20"/>
    <w:rsid w:val="00217EB4"/>
    <w:rsid w:val="002209F7"/>
    <w:rsid w:val="00221517"/>
    <w:rsid w:val="00222740"/>
    <w:rsid w:val="00222AA4"/>
    <w:rsid w:val="00222D8F"/>
    <w:rsid w:val="002244D2"/>
    <w:rsid w:val="00224997"/>
    <w:rsid w:val="002266C8"/>
    <w:rsid w:val="00227691"/>
    <w:rsid w:val="00231A88"/>
    <w:rsid w:val="00233E9F"/>
    <w:rsid w:val="002351E6"/>
    <w:rsid w:val="00243039"/>
    <w:rsid w:val="00243A7D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2D9"/>
    <w:rsid w:val="00254FA5"/>
    <w:rsid w:val="002552FF"/>
    <w:rsid w:val="002569BF"/>
    <w:rsid w:val="00256D07"/>
    <w:rsid w:val="0025744C"/>
    <w:rsid w:val="00261494"/>
    <w:rsid w:val="002616C1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0871"/>
    <w:rsid w:val="002A4C13"/>
    <w:rsid w:val="002A76D5"/>
    <w:rsid w:val="002A7D38"/>
    <w:rsid w:val="002B0082"/>
    <w:rsid w:val="002B06B0"/>
    <w:rsid w:val="002B156F"/>
    <w:rsid w:val="002B23F8"/>
    <w:rsid w:val="002B5F9A"/>
    <w:rsid w:val="002B5FEB"/>
    <w:rsid w:val="002B619F"/>
    <w:rsid w:val="002C13C5"/>
    <w:rsid w:val="002C1F3C"/>
    <w:rsid w:val="002C20CC"/>
    <w:rsid w:val="002C3457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2631"/>
    <w:rsid w:val="002F2AE4"/>
    <w:rsid w:val="002F4702"/>
    <w:rsid w:val="002F5743"/>
    <w:rsid w:val="002F5DB2"/>
    <w:rsid w:val="00302B9A"/>
    <w:rsid w:val="00304A4F"/>
    <w:rsid w:val="00305FE4"/>
    <w:rsid w:val="00310934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427"/>
    <w:rsid w:val="00332793"/>
    <w:rsid w:val="00332EB6"/>
    <w:rsid w:val="00333D74"/>
    <w:rsid w:val="0033419C"/>
    <w:rsid w:val="00334DEA"/>
    <w:rsid w:val="00334EDE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13F"/>
    <w:rsid w:val="0035489D"/>
    <w:rsid w:val="0035596B"/>
    <w:rsid w:val="00360B41"/>
    <w:rsid w:val="003616E6"/>
    <w:rsid w:val="0036470C"/>
    <w:rsid w:val="0036647A"/>
    <w:rsid w:val="003705A2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4F7F"/>
    <w:rsid w:val="0038628B"/>
    <w:rsid w:val="00386752"/>
    <w:rsid w:val="00391B41"/>
    <w:rsid w:val="00391D40"/>
    <w:rsid w:val="003924B9"/>
    <w:rsid w:val="00392791"/>
    <w:rsid w:val="00393AC5"/>
    <w:rsid w:val="00393DC1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2DA"/>
    <w:rsid w:val="003A4996"/>
    <w:rsid w:val="003A747F"/>
    <w:rsid w:val="003A771C"/>
    <w:rsid w:val="003B07BA"/>
    <w:rsid w:val="003B1D3A"/>
    <w:rsid w:val="003B1FBE"/>
    <w:rsid w:val="003B3E67"/>
    <w:rsid w:val="003B437F"/>
    <w:rsid w:val="003B5356"/>
    <w:rsid w:val="003B5A2E"/>
    <w:rsid w:val="003B5BA0"/>
    <w:rsid w:val="003B5F59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A63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55E6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3B09"/>
    <w:rsid w:val="0041499A"/>
    <w:rsid w:val="00415943"/>
    <w:rsid w:val="00415C58"/>
    <w:rsid w:val="00417FEC"/>
    <w:rsid w:val="004210D6"/>
    <w:rsid w:val="004237BF"/>
    <w:rsid w:val="004247D5"/>
    <w:rsid w:val="00425639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941"/>
    <w:rsid w:val="00462D88"/>
    <w:rsid w:val="00463F64"/>
    <w:rsid w:val="004661EA"/>
    <w:rsid w:val="0046626A"/>
    <w:rsid w:val="00470A8D"/>
    <w:rsid w:val="00474379"/>
    <w:rsid w:val="00474527"/>
    <w:rsid w:val="00476654"/>
    <w:rsid w:val="00476CAC"/>
    <w:rsid w:val="0047747E"/>
    <w:rsid w:val="004778FE"/>
    <w:rsid w:val="00477C0C"/>
    <w:rsid w:val="00480316"/>
    <w:rsid w:val="00483DBC"/>
    <w:rsid w:val="00483F99"/>
    <w:rsid w:val="004846AA"/>
    <w:rsid w:val="00484E6F"/>
    <w:rsid w:val="004853AB"/>
    <w:rsid w:val="00490D00"/>
    <w:rsid w:val="00492805"/>
    <w:rsid w:val="00492A20"/>
    <w:rsid w:val="00492DAC"/>
    <w:rsid w:val="00493DB8"/>
    <w:rsid w:val="00494061"/>
    <w:rsid w:val="00494705"/>
    <w:rsid w:val="00495EEB"/>
    <w:rsid w:val="00496191"/>
    <w:rsid w:val="004967A6"/>
    <w:rsid w:val="00497359"/>
    <w:rsid w:val="00497E3A"/>
    <w:rsid w:val="004A0466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4F9A"/>
    <w:rsid w:val="004B5A5C"/>
    <w:rsid w:val="004B64CE"/>
    <w:rsid w:val="004B6B91"/>
    <w:rsid w:val="004C0161"/>
    <w:rsid w:val="004C0A27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500C35"/>
    <w:rsid w:val="005034B6"/>
    <w:rsid w:val="00503F1F"/>
    <w:rsid w:val="005042EC"/>
    <w:rsid w:val="005047F5"/>
    <w:rsid w:val="00504BBC"/>
    <w:rsid w:val="005069F7"/>
    <w:rsid w:val="00506DDF"/>
    <w:rsid w:val="00510011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5D28"/>
    <w:rsid w:val="00526DF0"/>
    <w:rsid w:val="00527226"/>
    <w:rsid w:val="00530AEF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3C8"/>
    <w:rsid w:val="005635C2"/>
    <w:rsid w:val="005646A7"/>
    <w:rsid w:val="0056512F"/>
    <w:rsid w:val="00566BBB"/>
    <w:rsid w:val="00567D0F"/>
    <w:rsid w:val="005715CF"/>
    <w:rsid w:val="00572FFC"/>
    <w:rsid w:val="0057337E"/>
    <w:rsid w:val="00573AF4"/>
    <w:rsid w:val="00573E6B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32D6"/>
    <w:rsid w:val="00594635"/>
    <w:rsid w:val="00595C93"/>
    <w:rsid w:val="00595F73"/>
    <w:rsid w:val="005966EE"/>
    <w:rsid w:val="005A0A94"/>
    <w:rsid w:val="005A22A1"/>
    <w:rsid w:val="005A2CFF"/>
    <w:rsid w:val="005A5AB4"/>
    <w:rsid w:val="005A6BE8"/>
    <w:rsid w:val="005B0907"/>
    <w:rsid w:val="005B35BC"/>
    <w:rsid w:val="005B36CD"/>
    <w:rsid w:val="005B4E47"/>
    <w:rsid w:val="005C0058"/>
    <w:rsid w:val="005C05A5"/>
    <w:rsid w:val="005C1E0F"/>
    <w:rsid w:val="005C4E4B"/>
    <w:rsid w:val="005C511A"/>
    <w:rsid w:val="005C58B2"/>
    <w:rsid w:val="005C5F39"/>
    <w:rsid w:val="005C7051"/>
    <w:rsid w:val="005D2D16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46F"/>
    <w:rsid w:val="0061477D"/>
    <w:rsid w:val="006158B7"/>
    <w:rsid w:val="00615FC9"/>
    <w:rsid w:val="006177EF"/>
    <w:rsid w:val="00620E55"/>
    <w:rsid w:val="00622B44"/>
    <w:rsid w:val="00624AAB"/>
    <w:rsid w:val="006256EC"/>
    <w:rsid w:val="006264A5"/>
    <w:rsid w:val="00627545"/>
    <w:rsid w:val="00632534"/>
    <w:rsid w:val="006333E5"/>
    <w:rsid w:val="00633624"/>
    <w:rsid w:val="00633A5B"/>
    <w:rsid w:val="00641C64"/>
    <w:rsid w:val="0064215C"/>
    <w:rsid w:val="00643C76"/>
    <w:rsid w:val="00644269"/>
    <w:rsid w:val="00644A30"/>
    <w:rsid w:val="0064618E"/>
    <w:rsid w:val="006463E3"/>
    <w:rsid w:val="00646449"/>
    <w:rsid w:val="006468F5"/>
    <w:rsid w:val="00651193"/>
    <w:rsid w:val="00651E9B"/>
    <w:rsid w:val="00651EB5"/>
    <w:rsid w:val="006540B4"/>
    <w:rsid w:val="00654D70"/>
    <w:rsid w:val="00656469"/>
    <w:rsid w:val="006609E1"/>
    <w:rsid w:val="006611F9"/>
    <w:rsid w:val="00665C07"/>
    <w:rsid w:val="006665D4"/>
    <w:rsid w:val="006709B7"/>
    <w:rsid w:val="00670E92"/>
    <w:rsid w:val="00673A6C"/>
    <w:rsid w:val="006744C6"/>
    <w:rsid w:val="00675184"/>
    <w:rsid w:val="00677F63"/>
    <w:rsid w:val="006813A9"/>
    <w:rsid w:val="00681D99"/>
    <w:rsid w:val="00681FF0"/>
    <w:rsid w:val="00682773"/>
    <w:rsid w:val="006829A9"/>
    <w:rsid w:val="00683861"/>
    <w:rsid w:val="006848A8"/>
    <w:rsid w:val="00684B9F"/>
    <w:rsid w:val="00685834"/>
    <w:rsid w:val="00686EC6"/>
    <w:rsid w:val="00686F8D"/>
    <w:rsid w:val="006876F7"/>
    <w:rsid w:val="006926EA"/>
    <w:rsid w:val="00694A15"/>
    <w:rsid w:val="00695377"/>
    <w:rsid w:val="00697F1D"/>
    <w:rsid w:val="006A4254"/>
    <w:rsid w:val="006A4FAB"/>
    <w:rsid w:val="006A5E6B"/>
    <w:rsid w:val="006A793B"/>
    <w:rsid w:val="006B45DA"/>
    <w:rsid w:val="006B460E"/>
    <w:rsid w:val="006B4C67"/>
    <w:rsid w:val="006C0164"/>
    <w:rsid w:val="006C0C38"/>
    <w:rsid w:val="006C0CC7"/>
    <w:rsid w:val="006C0F21"/>
    <w:rsid w:val="006C1CA2"/>
    <w:rsid w:val="006C307D"/>
    <w:rsid w:val="006C39D6"/>
    <w:rsid w:val="006C7E28"/>
    <w:rsid w:val="006D5A7A"/>
    <w:rsid w:val="006D6016"/>
    <w:rsid w:val="006D63A3"/>
    <w:rsid w:val="006D6DAE"/>
    <w:rsid w:val="006D751A"/>
    <w:rsid w:val="006D76BB"/>
    <w:rsid w:val="006E0046"/>
    <w:rsid w:val="006E0749"/>
    <w:rsid w:val="006E582B"/>
    <w:rsid w:val="006E5A5F"/>
    <w:rsid w:val="006E6941"/>
    <w:rsid w:val="006E696A"/>
    <w:rsid w:val="006F11C9"/>
    <w:rsid w:val="006F1550"/>
    <w:rsid w:val="006F2202"/>
    <w:rsid w:val="006F2858"/>
    <w:rsid w:val="006F296C"/>
    <w:rsid w:val="006F37C8"/>
    <w:rsid w:val="006F5E14"/>
    <w:rsid w:val="006F67A4"/>
    <w:rsid w:val="006F71BE"/>
    <w:rsid w:val="006F7878"/>
    <w:rsid w:val="0070242F"/>
    <w:rsid w:val="007052A2"/>
    <w:rsid w:val="00705B51"/>
    <w:rsid w:val="007063D3"/>
    <w:rsid w:val="007113E9"/>
    <w:rsid w:val="00711CC8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A7B"/>
    <w:rsid w:val="00736CE9"/>
    <w:rsid w:val="0074017E"/>
    <w:rsid w:val="00740794"/>
    <w:rsid w:val="007414BC"/>
    <w:rsid w:val="007418A7"/>
    <w:rsid w:val="0074280E"/>
    <w:rsid w:val="00743908"/>
    <w:rsid w:val="007447C6"/>
    <w:rsid w:val="00745147"/>
    <w:rsid w:val="00745C26"/>
    <w:rsid w:val="00745E9A"/>
    <w:rsid w:val="00746F77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166C"/>
    <w:rsid w:val="00762538"/>
    <w:rsid w:val="00763619"/>
    <w:rsid w:val="00763E09"/>
    <w:rsid w:val="00765C73"/>
    <w:rsid w:val="00770238"/>
    <w:rsid w:val="00770333"/>
    <w:rsid w:val="0077564E"/>
    <w:rsid w:val="00776C2F"/>
    <w:rsid w:val="00777384"/>
    <w:rsid w:val="00777B8F"/>
    <w:rsid w:val="0078057E"/>
    <w:rsid w:val="007806ED"/>
    <w:rsid w:val="007808E7"/>
    <w:rsid w:val="00780A15"/>
    <w:rsid w:val="00781AA0"/>
    <w:rsid w:val="00781BA6"/>
    <w:rsid w:val="00781E34"/>
    <w:rsid w:val="00782B6D"/>
    <w:rsid w:val="007846B8"/>
    <w:rsid w:val="00784F80"/>
    <w:rsid w:val="007855BB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1F5F"/>
    <w:rsid w:val="007D261D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37B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21D4"/>
    <w:rsid w:val="00813249"/>
    <w:rsid w:val="008137E4"/>
    <w:rsid w:val="00820845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19BE"/>
    <w:rsid w:val="0085343E"/>
    <w:rsid w:val="0085357C"/>
    <w:rsid w:val="008542E8"/>
    <w:rsid w:val="00855AD4"/>
    <w:rsid w:val="008563D0"/>
    <w:rsid w:val="00856A5D"/>
    <w:rsid w:val="00860163"/>
    <w:rsid w:val="00860B12"/>
    <w:rsid w:val="00861325"/>
    <w:rsid w:val="0086168B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2CAD"/>
    <w:rsid w:val="00884CF8"/>
    <w:rsid w:val="00891EB3"/>
    <w:rsid w:val="008924CB"/>
    <w:rsid w:val="00892C2A"/>
    <w:rsid w:val="00893015"/>
    <w:rsid w:val="008930E4"/>
    <w:rsid w:val="00893BCB"/>
    <w:rsid w:val="00895309"/>
    <w:rsid w:val="008954D7"/>
    <w:rsid w:val="00895DCA"/>
    <w:rsid w:val="00896B3E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479"/>
    <w:rsid w:val="008B1A7C"/>
    <w:rsid w:val="008B2A41"/>
    <w:rsid w:val="008B3FA6"/>
    <w:rsid w:val="008B40CE"/>
    <w:rsid w:val="008B469E"/>
    <w:rsid w:val="008B4747"/>
    <w:rsid w:val="008B616E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4225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B"/>
    <w:rsid w:val="009146DE"/>
    <w:rsid w:val="009148E4"/>
    <w:rsid w:val="00915331"/>
    <w:rsid w:val="009171E0"/>
    <w:rsid w:val="0091792E"/>
    <w:rsid w:val="00920712"/>
    <w:rsid w:val="00921662"/>
    <w:rsid w:val="009216FC"/>
    <w:rsid w:val="00921A89"/>
    <w:rsid w:val="00922A9E"/>
    <w:rsid w:val="00925156"/>
    <w:rsid w:val="00927077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2B9"/>
    <w:rsid w:val="00966AEC"/>
    <w:rsid w:val="009710F5"/>
    <w:rsid w:val="00971659"/>
    <w:rsid w:val="00973250"/>
    <w:rsid w:val="009739A1"/>
    <w:rsid w:val="009742A9"/>
    <w:rsid w:val="00975CA0"/>
    <w:rsid w:val="009769BC"/>
    <w:rsid w:val="00977A0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EEB"/>
    <w:rsid w:val="009B09FA"/>
    <w:rsid w:val="009B1490"/>
    <w:rsid w:val="009B30CB"/>
    <w:rsid w:val="009B4343"/>
    <w:rsid w:val="009B45B7"/>
    <w:rsid w:val="009B6FA8"/>
    <w:rsid w:val="009B743D"/>
    <w:rsid w:val="009C0324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6F85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46DEA"/>
    <w:rsid w:val="00A473A9"/>
    <w:rsid w:val="00A502CB"/>
    <w:rsid w:val="00A50ECB"/>
    <w:rsid w:val="00A523AE"/>
    <w:rsid w:val="00A524F3"/>
    <w:rsid w:val="00A5275C"/>
    <w:rsid w:val="00A5308F"/>
    <w:rsid w:val="00A538AE"/>
    <w:rsid w:val="00A5398E"/>
    <w:rsid w:val="00A542F8"/>
    <w:rsid w:val="00A5443F"/>
    <w:rsid w:val="00A54B6F"/>
    <w:rsid w:val="00A54B73"/>
    <w:rsid w:val="00A54BBA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08B4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26A9"/>
    <w:rsid w:val="00AC36FA"/>
    <w:rsid w:val="00AC39BE"/>
    <w:rsid w:val="00AC7DC8"/>
    <w:rsid w:val="00AD05EB"/>
    <w:rsid w:val="00AD413F"/>
    <w:rsid w:val="00AD442B"/>
    <w:rsid w:val="00AD47DB"/>
    <w:rsid w:val="00AD5660"/>
    <w:rsid w:val="00AD5F9A"/>
    <w:rsid w:val="00AD6252"/>
    <w:rsid w:val="00AD676B"/>
    <w:rsid w:val="00AE000A"/>
    <w:rsid w:val="00AE09E9"/>
    <w:rsid w:val="00AE0AD8"/>
    <w:rsid w:val="00AE0DFE"/>
    <w:rsid w:val="00AE2E25"/>
    <w:rsid w:val="00AE538E"/>
    <w:rsid w:val="00AE587F"/>
    <w:rsid w:val="00AE5D9C"/>
    <w:rsid w:val="00AE6D04"/>
    <w:rsid w:val="00AE6D76"/>
    <w:rsid w:val="00AE6DC2"/>
    <w:rsid w:val="00AF266C"/>
    <w:rsid w:val="00AF37E1"/>
    <w:rsid w:val="00AF3D07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38FE"/>
    <w:rsid w:val="00B142F0"/>
    <w:rsid w:val="00B14E39"/>
    <w:rsid w:val="00B15D94"/>
    <w:rsid w:val="00B160B0"/>
    <w:rsid w:val="00B170DA"/>
    <w:rsid w:val="00B207E9"/>
    <w:rsid w:val="00B21BDA"/>
    <w:rsid w:val="00B21DE1"/>
    <w:rsid w:val="00B24149"/>
    <w:rsid w:val="00B255C3"/>
    <w:rsid w:val="00B300AC"/>
    <w:rsid w:val="00B3012F"/>
    <w:rsid w:val="00B32087"/>
    <w:rsid w:val="00B330A7"/>
    <w:rsid w:val="00B3345D"/>
    <w:rsid w:val="00B3496B"/>
    <w:rsid w:val="00B34D12"/>
    <w:rsid w:val="00B34F12"/>
    <w:rsid w:val="00B36114"/>
    <w:rsid w:val="00B367A9"/>
    <w:rsid w:val="00B37B42"/>
    <w:rsid w:val="00B40FBC"/>
    <w:rsid w:val="00B44CB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67838"/>
    <w:rsid w:val="00B72628"/>
    <w:rsid w:val="00B728E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06A"/>
    <w:rsid w:val="00B95DE8"/>
    <w:rsid w:val="00B97518"/>
    <w:rsid w:val="00B9792F"/>
    <w:rsid w:val="00BA0D44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675E"/>
    <w:rsid w:val="00BC755F"/>
    <w:rsid w:val="00BD0D38"/>
    <w:rsid w:val="00BD64E4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08E"/>
    <w:rsid w:val="00C2086D"/>
    <w:rsid w:val="00C22F68"/>
    <w:rsid w:val="00C23CA2"/>
    <w:rsid w:val="00C24AAA"/>
    <w:rsid w:val="00C25599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0545"/>
    <w:rsid w:val="00C432A8"/>
    <w:rsid w:val="00C43315"/>
    <w:rsid w:val="00C44B3F"/>
    <w:rsid w:val="00C45557"/>
    <w:rsid w:val="00C46CBA"/>
    <w:rsid w:val="00C47DE9"/>
    <w:rsid w:val="00C50204"/>
    <w:rsid w:val="00C50999"/>
    <w:rsid w:val="00C53DF5"/>
    <w:rsid w:val="00C54B13"/>
    <w:rsid w:val="00C554B8"/>
    <w:rsid w:val="00C569A2"/>
    <w:rsid w:val="00C617B9"/>
    <w:rsid w:val="00C61E81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47F0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4AE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2E6F"/>
    <w:rsid w:val="00CC4A82"/>
    <w:rsid w:val="00CC5594"/>
    <w:rsid w:val="00CC74AD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3CFC"/>
    <w:rsid w:val="00CE4C27"/>
    <w:rsid w:val="00CE53E9"/>
    <w:rsid w:val="00CE5E8B"/>
    <w:rsid w:val="00CE6E0D"/>
    <w:rsid w:val="00CE6F7A"/>
    <w:rsid w:val="00CE750C"/>
    <w:rsid w:val="00CE77B1"/>
    <w:rsid w:val="00CF29AD"/>
    <w:rsid w:val="00CF4073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214F"/>
    <w:rsid w:val="00D12B07"/>
    <w:rsid w:val="00D13F8C"/>
    <w:rsid w:val="00D14332"/>
    <w:rsid w:val="00D14857"/>
    <w:rsid w:val="00D14C66"/>
    <w:rsid w:val="00D152C6"/>
    <w:rsid w:val="00D22E4B"/>
    <w:rsid w:val="00D22F46"/>
    <w:rsid w:val="00D23D70"/>
    <w:rsid w:val="00D24C21"/>
    <w:rsid w:val="00D25B5E"/>
    <w:rsid w:val="00D25B91"/>
    <w:rsid w:val="00D26183"/>
    <w:rsid w:val="00D3015B"/>
    <w:rsid w:val="00D30B5D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0831"/>
    <w:rsid w:val="00D71EEC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9A4"/>
    <w:rsid w:val="00D86B42"/>
    <w:rsid w:val="00D8714E"/>
    <w:rsid w:val="00D90780"/>
    <w:rsid w:val="00D925D8"/>
    <w:rsid w:val="00D971A3"/>
    <w:rsid w:val="00D97AB3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147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5B54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E611D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052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1352"/>
    <w:rsid w:val="00E2248D"/>
    <w:rsid w:val="00E2290F"/>
    <w:rsid w:val="00E242E4"/>
    <w:rsid w:val="00E254DA"/>
    <w:rsid w:val="00E255C6"/>
    <w:rsid w:val="00E25CF2"/>
    <w:rsid w:val="00E25FE2"/>
    <w:rsid w:val="00E32FBB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220"/>
    <w:rsid w:val="00E54CD1"/>
    <w:rsid w:val="00E554B4"/>
    <w:rsid w:val="00E55819"/>
    <w:rsid w:val="00E559B5"/>
    <w:rsid w:val="00E57BCB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5588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19F1"/>
    <w:rsid w:val="00EC330A"/>
    <w:rsid w:val="00EC5816"/>
    <w:rsid w:val="00EC76DA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EF7F83"/>
    <w:rsid w:val="00F009CC"/>
    <w:rsid w:val="00F02BBB"/>
    <w:rsid w:val="00F071A1"/>
    <w:rsid w:val="00F11436"/>
    <w:rsid w:val="00F12D36"/>
    <w:rsid w:val="00F13EA0"/>
    <w:rsid w:val="00F15C08"/>
    <w:rsid w:val="00F166B9"/>
    <w:rsid w:val="00F171CB"/>
    <w:rsid w:val="00F213CE"/>
    <w:rsid w:val="00F225C3"/>
    <w:rsid w:val="00F23DE6"/>
    <w:rsid w:val="00F24429"/>
    <w:rsid w:val="00F265EC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475F0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647D"/>
    <w:rsid w:val="00F6762B"/>
    <w:rsid w:val="00F67EE7"/>
    <w:rsid w:val="00F70A8A"/>
    <w:rsid w:val="00F7183F"/>
    <w:rsid w:val="00F723CB"/>
    <w:rsid w:val="00F74866"/>
    <w:rsid w:val="00F75A3A"/>
    <w:rsid w:val="00F76813"/>
    <w:rsid w:val="00F768CE"/>
    <w:rsid w:val="00F76D3E"/>
    <w:rsid w:val="00F76D8C"/>
    <w:rsid w:val="00F81976"/>
    <w:rsid w:val="00F83C3F"/>
    <w:rsid w:val="00F84360"/>
    <w:rsid w:val="00F8561D"/>
    <w:rsid w:val="00F8654F"/>
    <w:rsid w:val="00F8692F"/>
    <w:rsid w:val="00F86B82"/>
    <w:rsid w:val="00F923C0"/>
    <w:rsid w:val="00F948E0"/>
    <w:rsid w:val="00F95FFC"/>
    <w:rsid w:val="00F9601F"/>
    <w:rsid w:val="00F963E2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3BD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E7081"/>
    <w:rsid w:val="00FF02FE"/>
    <w:rsid w:val="00FF0C67"/>
    <w:rsid w:val="00FF2652"/>
    <w:rsid w:val="00FF3692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3631C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eastAsia="en-US"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eastAsia="en-US"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eastAsia="en-US"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eastAsia="en-US"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eastAsia="en-US"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eastAsia="Times New Roman" w:hAnsi="Calibri Light" w:cs="Times New Roman"/>
      <w:color w:val="2E74B5"/>
      <w:lang w:bidi="ar-SA"/>
    </w:rPr>
  </w:style>
  <w:style w:type="character" w:customStyle="1" w:styleId="UnresolvedMention">
    <w:name w:val="Unresolved Mention"/>
    <w:uiPriority w:val="99"/>
    <w:semiHidden/>
    <w:unhideWhenUsed/>
    <w:rsid w:val="00B728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D86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i.fan@ib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6341-3560-47A3-8358-3C172515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4554</CharactersWithSpaces>
  <SharedDoc>false</SharedDoc>
  <HLinks>
    <vt:vector size="168" baseType="variant">
      <vt:variant>
        <vt:i4>589830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https://github.com/Rui425/ICP4D-/blob/master/DSXL Projects/ICP4D Telco Churn.zip</vt:lpwstr>
      </vt:variant>
      <vt:variant>
        <vt:lpwstr/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1179650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1179653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1179652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  <vt:variant>
        <vt:i4>1179666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8060947</vt:i4>
      </vt:variant>
      <vt:variant>
        <vt:i4>0</vt:i4>
      </vt:variant>
      <vt:variant>
        <vt:i4>0</vt:i4>
      </vt:variant>
      <vt:variant>
        <vt:i4>5</vt:i4>
      </vt:variant>
      <vt:variant>
        <vt:lpwstr>mailto:rui.fan@ibm.com</vt:lpwstr>
      </vt:variant>
      <vt:variant>
        <vt:lpwstr/>
      </vt:variant>
      <vt:variant>
        <vt:i4>917524</vt:i4>
      </vt:variant>
      <vt:variant>
        <vt:i4>4155</vt:i4>
      </vt:variant>
      <vt:variant>
        <vt:i4>1026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917524</vt:i4>
      </vt:variant>
      <vt:variant>
        <vt:i4>4314</vt:i4>
      </vt:variant>
      <vt:variant>
        <vt:i4>1027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65556</vt:i4>
      </vt:variant>
      <vt:variant>
        <vt:i4>5478</vt:i4>
      </vt:variant>
      <vt:variant>
        <vt:i4>1028</vt:i4>
      </vt:variant>
      <vt:variant>
        <vt:i4>1</vt:i4>
      </vt:variant>
      <vt:variant>
        <vt:lpwstr>Screen%20Shot%202018-05-29%20at%2018</vt:lpwstr>
      </vt:variant>
      <vt:variant>
        <vt:lpwstr/>
      </vt:variant>
      <vt:variant>
        <vt:i4>589845</vt:i4>
      </vt:variant>
      <vt:variant>
        <vt:i4>6538</vt:i4>
      </vt:variant>
      <vt:variant>
        <vt:i4>1029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589845</vt:i4>
      </vt:variant>
      <vt:variant>
        <vt:i4>6970</vt:i4>
      </vt:variant>
      <vt:variant>
        <vt:i4>1030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65558</vt:i4>
      </vt:variant>
      <vt:variant>
        <vt:i4>7789</vt:i4>
      </vt:variant>
      <vt:variant>
        <vt:i4>1032</vt:i4>
      </vt:variant>
      <vt:variant>
        <vt:i4>1</vt:i4>
      </vt:variant>
      <vt:variant>
        <vt:lpwstr>Screen%20Shot%202018-05-30%20at%2021</vt:lpwstr>
      </vt:variant>
      <vt:variant>
        <vt:lpwstr/>
      </vt:variant>
      <vt:variant>
        <vt:i4>65556</vt:i4>
      </vt:variant>
      <vt:variant>
        <vt:i4>8147</vt:i4>
      </vt:variant>
      <vt:variant>
        <vt:i4>1033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8511</vt:i4>
      </vt:variant>
      <vt:variant>
        <vt:i4>1034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8762</vt:i4>
      </vt:variant>
      <vt:variant>
        <vt:i4>1035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20</vt:i4>
      </vt:variant>
      <vt:variant>
        <vt:i4>8975</vt:i4>
      </vt:variant>
      <vt:variant>
        <vt:i4>1039</vt:i4>
      </vt:variant>
      <vt:variant>
        <vt:i4>1</vt:i4>
      </vt:variant>
      <vt:variant>
        <vt:lpwstr>Screen%20Shot%202018-05-31%20at%2001</vt:lpwstr>
      </vt:variant>
      <vt:variant>
        <vt:lpwstr/>
      </vt:variant>
      <vt:variant>
        <vt:i4>65556</vt:i4>
      </vt:variant>
      <vt:variant>
        <vt:i4>9441</vt:i4>
      </vt:variant>
      <vt:variant>
        <vt:i4>1036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9691</vt:i4>
      </vt:variant>
      <vt:variant>
        <vt:i4>1037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65557</vt:i4>
      </vt:variant>
      <vt:variant>
        <vt:i4>10221</vt:i4>
      </vt:variant>
      <vt:variant>
        <vt:i4>1040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65557</vt:i4>
      </vt:variant>
      <vt:variant>
        <vt:i4>10605</vt:i4>
      </vt:variant>
      <vt:variant>
        <vt:i4>1041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21</vt:i4>
      </vt:variant>
      <vt:variant>
        <vt:i4>11106</vt:i4>
      </vt:variant>
      <vt:variant>
        <vt:i4>1042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11412</vt:i4>
      </vt:variant>
      <vt:variant>
        <vt:i4>1043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11748</vt:i4>
      </vt:variant>
      <vt:variant>
        <vt:i4>1044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917630</vt:i4>
      </vt:variant>
      <vt:variant>
        <vt:i4>12296</vt:i4>
      </vt:variant>
      <vt:variant>
        <vt:i4>1045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12311</vt:i4>
      </vt:variant>
      <vt:variant>
        <vt:i4>1048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12314</vt:i4>
      </vt:variant>
      <vt:variant>
        <vt:i4>1046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12317</vt:i4>
      </vt:variant>
      <vt:variant>
        <vt:i4>1047</vt:i4>
      </vt:variant>
      <vt:variant>
        <vt:i4>1</vt:i4>
      </vt:variant>
      <vt:variant>
        <vt:lpwstr>IBM_logoBlack10x4cmTransparent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ADMINIBM</cp:lastModifiedBy>
  <cp:revision>2</cp:revision>
  <cp:lastPrinted>2018-03-01T19:53:00Z</cp:lastPrinted>
  <dcterms:created xsi:type="dcterms:W3CDTF">2018-06-06T18:12:00Z</dcterms:created>
  <dcterms:modified xsi:type="dcterms:W3CDTF">2018-06-06T18:12:00Z</dcterms:modified>
</cp:coreProperties>
</file>