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6BC" w:rsidRPr="00780896" w:rsidRDefault="005136BC" w:rsidP="001E371B">
      <w:pPr>
        <w:pStyle w:val="a4"/>
        <w:rPr>
          <w:lang w:val="en-CA"/>
        </w:rPr>
      </w:pPr>
    </w:p>
    <w:p w:rsidR="001E371B" w:rsidRDefault="009D799D" w:rsidP="001E371B">
      <w:pPr>
        <w:pStyle w:val="a4"/>
        <w:rPr>
          <w:sz w:val="24"/>
          <w:szCs w:val="24"/>
        </w:rPr>
      </w:pPr>
      <w:r>
        <w:t>Providing Location-privacy</w:t>
      </w:r>
      <w:r w:rsidR="006A18DA">
        <w:t xml:space="preserve"> in </w:t>
      </w:r>
      <w:r w:rsidR="001B3B6B">
        <w:t>O</w:t>
      </w:r>
      <w:r w:rsidR="006A18DA" w:rsidRPr="006A18DA">
        <w:t xml:space="preserve">pportunity </w:t>
      </w:r>
      <w:r w:rsidR="001B3B6B">
        <w:t>M</w:t>
      </w:r>
      <w:r w:rsidR="006A18DA" w:rsidRPr="006A18DA">
        <w:t xml:space="preserve">obile </w:t>
      </w:r>
      <w:r w:rsidR="001B3B6B">
        <w:t>S</w:t>
      </w:r>
      <w:r w:rsidR="006A18DA" w:rsidRPr="006A18DA">
        <w:t xml:space="preserve">ocial </w:t>
      </w:r>
      <w:r w:rsidR="001B3B6B">
        <w:t>N</w:t>
      </w:r>
      <w:r w:rsidR="006A18DA" w:rsidRPr="006A18DA">
        <w:t>etwork</w:t>
      </w:r>
    </w:p>
    <w:p w:rsidR="001E371B" w:rsidRDefault="001E371B" w:rsidP="001E371B">
      <w:pPr>
        <w:autoSpaceDE w:val="0"/>
        <w:autoSpaceDN w:val="0"/>
        <w:adjustRightInd w:val="0"/>
        <w:ind w:firstLine="560"/>
        <w:jc w:val="center"/>
      </w:pPr>
      <w:r>
        <w:rPr>
          <w:sz w:val="28"/>
          <w:szCs w:val="28"/>
        </w:rPr>
        <w:t>by</w:t>
      </w:r>
    </w:p>
    <w:p w:rsidR="001E371B" w:rsidRDefault="001E371B" w:rsidP="001E371B">
      <w:pPr>
        <w:autoSpaceDE w:val="0"/>
        <w:autoSpaceDN w:val="0"/>
        <w:adjustRightInd w:val="0"/>
        <w:jc w:val="center"/>
      </w:pPr>
    </w:p>
    <w:p w:rsidR="001E371B" w:rsidRDefault="001E371B" w:rsidP="001E371B">
      <w:pPr>
        <w:autoSpaceDE w:val="0"/>
        <w:autoSpaceDN w:val="0"/>
        <w:adjustRightInd w:val="0"/>
        <w:ind w:firstLine="560"/>
        <w:jc w:val="center"/>
      </w:pPr>
      <w:r>
        <w:rPr>
          <w:sz w:val="28"/>
          <w:szCs w:val="28"/>
        </w:rPr>
        <w:t>Rui Huang</w:t>
      </w:r>
    </w:p>
    <w:p w:rsidR="001E371B" w:rsidRDefault="001E371B"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1E371B" w:rsidRDefault="001E371B" w:rsidP="001E371B">
      <w:pPr>
        <w:autoSpaceDE w:val="0"/>
        <w:autoSpaceDN w:val="0"/>
        <w:adjustRightInd w:val="0"/>
        <w:jc w:val="center"/>
      </w:pPr>
      <w:r>
        <w:t>A Thesis submitted to the Faculty of Graduate and Postdoctoral Studies</w:t>
      </w:r>
    </w:p>
    <w:p w:rsidR="001E371B" w:rsidRDefault="001E371B" w:rsidP="001E371B">
      <w:pPr>
        <w:autoSpaceDE w:val="0"/>
        <w:autoSpaceDN w:val="0"/>
        <w:adjustRightInd w:val="0"/>
        <w:jc w:val="center"/>
      </w:pPr>
      <w:r>
        <w:t>in partial fulfillment of the requirements for the degree of</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rPr>
          <w:b/>
          <w:bCs/>
        </w:rPr>
      </w:pPr>
      <w:r>
        <w:rPr>
          <w:b/>
          <w:bCs/>
        </w:rPr>
        <w:t>MASTER OF APPLIED SCIENCE</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in Electrical and Computer Engineering</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Ottawa-Carleton Institute of Electrical and Computer Engineering</w:t>
      </w:r>
    </w:p>
    <w:p w:rsidR="001E371B" w:rsidRDefault="001E371B" w:rsidP="001E371B">
      <w:pPr>
        <w:autoSpaceDE w:val="0"/>
        <w:autoSpaceDN w:val="0"/>
        <w:adjustRightInd w:val="0"/>
        <w:jc w:val="center"/>
      </w:pPr>
      <w:r>
        <w:t>University of Ottawa</w:t>
      </w:r>
    </w:p>
    <w:p w:rsidR="001E371B" w:rsidRDefault="001E371B" w:rsidP="001E371B">
      <w:pPr>
        <w:autoSpaceDE w:val="0"/>
        <w:autoSpaceDN w:val="0"/>
        <w:adjustRightInd w:val="0"/>
        <w:jc w:val="center"/>
      </w:pPr>
      <w:r>
        <w:t>Ottawa, Canada</w:t>
      </w:r>
    </w:p>
    <w:p w:rsidR="001E371B" w:rsidRDefault="001E371B" w:rsidP="001E371B">
      <w:pPr>
        <w:autoSpaceDE w:val="0"/>
        <w:autoSpaceDN w:val="0"/>
        <w:adjustRightInd w:val="0"/>
        <w:jc w:val="center"/>
      </w:pPr>
    </w:p>
    <w:p w:rsidR="001E371B" w:rsidRDefault="00DE27D5" w:rsidP="001E371B">
      <w:pPr>
        <w:autoSpaceDE w:val="0"/>
        <w:autoSpaceDN w:val="0"/>
        <w:adjustRightInd w:val="0"/>
        <w:jc w:val="center"/>
      </w:pPr>
      <w:r>
        <w:t>September 3, 2017</w:t>
      </w:r>
    </w:p>
    <w:p w:rsidR="001E371B" w:rsidRDefault="001E371B" w:rsidP="001E371B">
      <w:pPr>
        <w:autoSpaceDE w:val="0"/>
        <w:autoSpaceDN w:val="0"/>
        <w:adjustRightInd w:val="0"/>
        <w:jc w:val="center"/>
        <w:rPr>
          <w:rFonts w:cs="Calibri"/>
        </w:rPr>
      </w:pPr>
    </w:p>
    <w:p w:rsidR="001E371B" w:rsidRDefault="001E371B" w:rsidP="001E371B">
      <w:pPr>
        <w:autoSpaceDE w:val="0"/>
        <w:autoSpaceDN w:val="0"/>
        <w:adjustRightInd w:val="0"/>
        <w:jc w:val="center"/>
      </w:pPr>
    </w:p>
    <w:p w:rsidR="009B0E3B" w:rsidRDefault="001E371B" w:rsidP="00CC31B2">
      <w:pPr>
        <w:ind w:firstLine="400"/>
        <w:jc w:val="center"/>
        <w:rPr>
          <w:sz w:val="20"/>
          <w:szCs w:val="20"/>
        </w:rPr>
      </w:pPr>
      <w:r>
        <w:rPr>
          <w:sz w:val="20"/>
          <w:szCs w:val="20"/>
        </w:rPr>
        <w:t xml:space="preserve">© </w:t>
      </w:r>
      <w:r w:rsidR="00306B73">
        <w:rPr>
          <w:rFonts w:hint="eastAsia"/>
          <w:sz w:val="20"/>
          <w:szCs w:val="20"/>
        </w:rPr>
        <w:t>Rui</w:t>
      </w:r>
      <w:r w:rsidR="00306B73">
        <w:rPr>
          <w:sz w:val="20"/>
          <w:szCs w:val="20"/>
        </w:rPr>
        <w:t xml:space="preserve"> Huang</w:t>
      </w:r>
      <w:r w:rsidR="00CC31B2">
        <w:rPr>
          <w:sz w:val="20"/>
          <w:szCs w:val="20"/>
        </w:rPr>
        <w:t>, Ottawa, Canada, 2017</w:t>
      </w:r>
    </w:p>
    <w:p w:rsidR="00CC31B2" w:rsidRDefault="00CC31B2" w:rsidP="00CC31B2">
      <w:pPr>
        <w:ind w:firstLine="400"/>
        <w:jc w:val="center"/>
        <w:rPr>
          <w:sz w:val="20"/>
          <w:szCs w:val="20"/>
        </w:rPr>
        <w:sectPr w:rsidR="00CC31B2" w:rsidSect="006430FE">
          <w:headerReference w:type="even" r:id="rId8"/>
          <w:headerReference w:type="default" r:id="rId9"/>
          <w:footerReference w:type="even" r:id="rId10"/>
          <w:footerReference w:type="default" r:id="rId11"/>
          <w:headerReference w:type="first" r:id="rId12"/>
          <w:footerReference w:type="first" r:id="rId13"/>
          <w:pgSz w:w="12240" w:h="15840" w:code="1"/>
          <w:pgMar w:top="1418" w:right="1418" w:bottom="1418" w:left="1871" w:header="851" w:footer="992" w:gutter="0"/>
          <w:pgNumType w:fmt="lowerRoman" w:start="1"/>
          <w:cols w:space="425"/>
          <w:titlePg/>
          <w:docGrid w:type="linesAndChars" w:linePitch="326"/>
        </w:sectPr>
      </w:pPr>
    </w:p>
    <w:p w:rsidR="00B37678" w:rsidRPr="00965234" w:rsidRDefault="00B37678" w:rsidP="00965234">
      <w:pPr>
        <w:pStyle w:val="Abstract"/>
      </w:pPr>
      <w:bookmarkStart w:id="0" w:name="_Toc500009536"/>
      <w:r w:rsidRPr="00965234">
        <w:lastRenderedPageBreak/>
        <w:t>Abstract</w:t>
      </w:r>
      <w:bookmarkEnd w:id="0"/>
    </w:p>
    <w:p w:rsidR="004625F5" w:rsidRDefault="00C60B0E" w:rsidP="00C60B0E">
      <w:pPr>
        <w:pStyle w:val="FirstParagraph"/>
      </w:pPr>
      <w:proofErr w:type="spellStart"/>
      <w:r>
        <w:t>Todo</w:t>
      </w:r>
      <w:proofErr w:type="spellEnd"/>
    </w:p>
    <w:p w:rsidR="00C8372B" w:rsidRDefault="00C8372B">
      <w:pPr>
        <w:widowControl/>
        <w:spacing w:line="240" w:lineRule="auto"/>
        <w:ind w:firstLineChars="0" w:firstLine="0"/>
        <w:jc w:val="left"/>
      </w:pPr>
      <w:r>
        <w:br w:type="page"/>
      </w:r>
    </w:p>
    <w:p w:rsidR="003C19DB" w:rsidRPr="00965234" w:rsidRDefault="00C8372B" w:rsidP="003C19DB">
      <w:pPr>
        <w:pStyle w:val="Abstract"/>
      </w:pPr>
      <w:bookmarkStart w:id="1" w:name="_Toc500009537"/>
      <w:r w:rsidRPr="00965234">
        <w:lastRenderedPageBreak/>
        <w:t>Acknowledgements</w:t>
      </w:r>
      <w:bookmarkEnd w:id="1"/>
      <w:r w:rsidR="003C19DB" w:rsidRPr="003C19DB">
        <w:t xml:space="preserve"> </w:t>
      </w:r>
    </w:p>
    <w:p w:rsidR="009B0E3B" w:rsidRDefault="002957DE" w:rsidP="002957DE">
      <w:pPr>
        <w:pStyle w:val="FirstParagraph"/>
      </w:pPr>
      <w:proofErr w:type="spellStart"/>
      <w:r>
        <w:t>Todo</w:t>
      </w:r>
      <w:proofErr w:type="spellEnd"/>
    </w:p>
    <w:p w:rsidR="00965234" w:rsidRDefault="00965234" w:rsidP="00F14064"/>
    <w:p w:rsidR="00965234" w:rsidRDefault="00965234">
      <w:pPr>
        <w:widowControl/>
        <w:spacing w:line="240" w:lineRule="auto"/>
        <w:ind w:firstLineChars="0" w:firstLine="0"/>
        <w:jc w:val="left"/>
      </w:pPr>
      <w:r>
        <w:br w:type="page"/>
      </w:r>
    </w:p>
    <w:p w:rsidR="00082F29" w:rsidRPr="00E60497" w:rsidRDefault="00E60497" w:rsidP="00082F29">
      <w:pPr>
        <w:pStyle w:val="TOC"/>
      </w:pPr>
      <w:bookmarkStart w:id="2" w:name="_Toc500009538"/>
      <w:r>
        <w:lastRenderedPageBreak/>
        <w:t>Table of Contents</w:t>
      </w:r>
      <w:bookmarkEnd w:id="2"/>
    </w:p>
    <w:p w:rsidR="005B45C4" w:rsidRDefault="0037083D">
      <w:pPr>
        <w:pStyle w:val="21"/>
        <w:ind w:left="480"/>
        <w:rPr>
          <w:rFonts w:asciiTheme="minorHAnsi" w:eastAsiaTheme="minorEastAsia" w:hAnsiTheme="minorHAnsi" w:cstheme="minorBidi"/>
          <w:color w:val="auto"/>
          <w:kern w:val="0"/>
          <w:sz w:val="22"/>
          <w:szCs w:val="22"/>
        </w:rPr>
      </w:pPr>
      <w:r>
        <w:fldChar w:fldCharType="begin"/>
      </w:r>
      <w:r>
        <w:instrText xml:space="preserve"> TOC \o "2-4" \h \z \t "</w:instrText>
      </w:r>
      <w:r>
        <w:instrText>标题</w:instrText>
      </w:r>
      <w:r>
        <w:instrText xml:space="preserve"> 1,1,TOC </w:instrText>
      </w:r>
      <w:r>
        <w:instrText>标题</w:instrText>
      </w:r>
      <w:r>
        <w:instrText xml:space="preserve">,2,Abstract,2,Reference Title,1" </w:instrText>
      </w:r>
      <w:r>
        <w:fldChar w:fldCharType="separate"/>
      </w:r>
      <w:hyperlink w:anchor="_Toc500009536" w:history="1">
        <w:r w:rsidR="005B45C4" w:rsidRPr="00487CB6">
          <w:rPr>
            <w:rStyle w:val="a3"/>
          </w:rPr>
          <w:t>Abstract</w:t>
        </w:r>
        <w:r w:rsidR="005B45C4">
          <w:rPr>
            <w:webHidden/>
          </w:rPr>
          <w:tab/>
        </w:r>
        <w:r w:rsidR="005B45C4">
          <w:rPr>
            <w:webHidden/>
          </w:rPr>
          <w:fldChar w:fldCharType="begin"/>
        </w:r>
        <w:r w:rsidR="005B45C4">
          <w:rPr>
            <w:webHidden/>
          </w:rPr>
          <w:instrText xml:space="preserve"> PAGEREF _Toc500009536 \h </w:instrText>
        </w:r>
        <w:r w:rsidR="005B45C4">
          <w:rPr>
            <w:webHidden/>
          </w:rPr>
        </w:r>
        <w:r w:rsidR="005B45C4">
          <w:rPr>
            <w:webHidden/>
          </w:rPr>
          <w:fldChar w:fldCharType="separate"/>
        </w:r>
        <w:r w:rsidR="005B45C4">
          <w:rPr>
            <w:webHidden/>
          </w:rPr>
          <w:t>i</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37" w:history="1">
        <w:r w:rsidR="005B45C4" w:rsidRPr="00487CB6">
          <w:rPr>
            <w:rStyle w:val="a3"/>
          </w:rPr>
          <w:t>Acknowledgements</w:t>
        </w:r>
        <w:r w:rsidR="005B45C4">
          <w:rPr>
            <w:webHidden/>
          </w:rPr>
          <w:tab/>
        </w:r>
        <w:r w:rsidR="005B45C4">
          <w:rPr>
            <w:webHidden/>
          </w:rPr>
          <w:fldChar w:fldCharType="begin"/>
        </w:r>
        <w:r w:rsidR="005B45C4">
          <w:rPr>
            <w:webHidden/>
          </w:rPr>
          <w:instrText xml:space="preserve"> PAGEREF _Toc500009537 \h </w:instrText>
        </w:r>
        <w:r w:rsidR="005B45C4">
          <w:rPr>
            <w:webHidden/>
          </w:rPr>
        </w:r>
        <w:r w:rsidR="005B45C4">
          <w:rPr>
            <w:webHidden/>
          </w:rPr>
          <w:fldChar w:fldCharType="separate"/>
        </w:r>
        <w:r w:rsidR="005B45C4">
          <w:rPr>
            <w:webHidden/>
          </w:rPr>
          <w:t>ii</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38" w:history="1">
        <w:r w:rsidR="005B45C4" w:rsidRPr="00487CB6">
          <w:rPr>
            <w:rStyle w:val="a3"/>
          </w:rPr>
          <w:t>Table of Contents</w:t>
        </w:r>
        <w:r w:rsidR="005B45C4">
          <w:rPr>
            <w:webHidden/>
          </w:rPr>
          <w:tab/>
        </w:r>
        <w:r w:rsidR="005B45C4">
          <w:rPr>
            <w:webHidden/>
          </w:rPr>
          <w:fldChar w:fldCharType="begin"/>
        </w:r>
        <w:r w:rsidR="005B45C4">
          <w:rPr>
            <w:webHidden/>
          </w:rPr>
          <w:instrText xml:space="preserve"> PAGEREF _Toc500009538 \h </w:instrText>
        </w:r>
        <w:r w:rsidR="005B45C4">
          <w:rPr>
            <w:webHidden/>
          </w:rPr>
        </w:r>
        <w:r w:rsidR="005B45C4">
          <w:rPr>
            <w:webHidden/>
          </w:rPr>
          <w:fldChar w:fldCharType="separate"/>
        </w:r>
        <w:r w:rsidR="005B45C4">
          <w:rPr>
            <w:webHidden/>
          </w:rPr>
          <w:t>iii</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39" w:history="1">
        <w:r w:rsidR="005B45C4" w:rsidRPr="00487CB6">
          <w:rPr>
            <w:rStyle w:val="a3"/>
          </w:rPr>
          <w:t>List of Figures</w:t>
        </w:r>
        <w:r w:rsidR="005B45C4">
          <w:rPr>
            <w:webHidden/>
          </w:rPr>
          <w:tab/>
        </w:r>
        <w:r w:rsidR="005B45C4">
          <w:rPr>
            <w:webHidden/>
          </w:rPr>
          <w:fldChar w:fldCharType="begin"/>
        </w:r>
        <w:r w:rsidR="005B45C4">
          <w:rPr>
            <w:webHidden/>
          </w:rPr>
          <w:instrText xml:space="preserve"> PAGEREF _Toc500009539 \h </w:instrText>
        </w:r>
        <w:r w:rsidR="005B45C4">
          <w:rPr>
            <w:webHidden/>
          </w:rPr>
        </w:r>
        <w:r w:rsidR="005B45C4">
          <w:rPr>
            <w:webHidden/>
          </w:rPr>
          <w:fldChar w:fldCharType="separate"/>
        </w:r>
        <w:r w:rsidR="005B45C4">
          <w:rPr>
            <w:webHidden/>
          </w:rPr>
          <w:t>vi</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40" w:history="1">
        <w:r w:rsidR="005B45C4" w:rsidRPr="00487CB6">
          <w:rPr>
            <w:rStyle w:val="a3"/>
          </w:rPr>
          <w:t>List of Tables</w:t>
        </w:r>
        <w:r w:rsidR="005B45C4">
          <w:rPr>
            <w:webHidden/>
          </w:rPr>
          <w:tab/>
        </w:r>
        <w:r w:rsidR="005B45C4">
          <w:rPr>
            <w:webHidden/>
          </w:rPr>
          <w:fldChar w:fldCharType="begin"/>
        </w:r>
        <w:r w:rsidR="005B45C4">
          <w:rPr>
            <w:webHidden/>
          </w:rPr>
          <w:instrText xml:space="preserve"> PAGEREF _Toc500009540 \h </w:instrText>
        </w:r>
        <w:r w:rsidR="005B45C4">
          <w:rPr>
            <w:webHidden/>
          </w:rPr>
        </w:r>
        <w:r w:rsidR="005B45C4">
          <w:rPr>
            <w:webHidden/>
          </w:rPr>
          <w:fldChar w:fldCharType="separate"/>
        </w:r>
        <w:r w:rsidR="005B45C4">
          <w:rPr>
            <w:webHidden/>
          </w:rPr>
          <w:t>vii</w:t>
        </w:r>
        <w:r w:rsidR="005B45C4">
          <w:rPr>
            <w:webHidden/>
          </w:rPr>
          <w:fldChar w:fldCharType="end"/>
        </w:r>
      </w:hyperlink>
    </w:p>
    <w:p w:rsidR="005B45C4" w:rsidRDefault="004B4F4D">
      <w:pPr>
        <w:pStyle w:val="11"/>
        <w:rPr>
          <w:rFonts w:asciiTheme="minorHAnsi" w:eastAsiaTheme="minorEastAsia" w:hAnsiTheme="minorHAnsi" w:cstheme="minorBidi"/>
          <w:color w:val="auto"/>
          <w:kern w:val="0"/>
          <w:sz w:val="22"/>
          <w:szCs w:val="22"/>
        </w:rPr>
      </w:pPr>
      <w:hyperlink w:anchor="_Toc500009541" w:history="1">
        <w:r w:rsidR="005B45C4" w:rsidRPr="00487CB6">
          <w:rPr>
            <w:rStyle w:val="a3"/>
          </w:rPr>
          <w:t>Chapter 1 Introduction</w:t>
        </w:r>
        <w:r w:rsidR="005B45C4">
          <w:rPr>
            <w:webHidden/>
          </w:rPr>
          <w:tab/>
        </w:r>
        <w:r w:rsidR="005B45C4">
          <w:rPr>
            <w:webHidden/>
          </w:rPr>
          <w:fldChar w:fldCharType="begin"/>
        </w:r>
        <w:r w:rsidR="005B45C4">
          <w:rPr>
            <w:webHidden/>
          </w:rPr>
          <w:instrText xml:space="preserve"> PAGEREF _Toc500009541 \h </w:instrText>
        </w:r>
        <w:r w:rsidR="005B45C4">
          <w:rPr>
            <w:webHidden/>
          </w:rPr>
        </w:r>
        <w:r w:rsidR="005B45C4">
          <w:rPr>
            <w:webHidden/>
          </w:rPr>
          <w:fldChar w:fldCharType="separate"/>
        </w:r>
        <w:r w:rsidR="005B45C4">
          <w:rPr>
            <w:webHidden/>
          </w:rPr>
          <w:t>1</w:t>
        </w:r>
        <w:r w:rsidR="005B45C4">
          <w:rPr>
            <w:webHidden/>
          </w:rPr>
          <w:fldChar w:fldCharType="end"/>
        </w:r>
      </w:hyperlink>
    </w:p>
    <w:p w:rsidR="005B45C4" w:rsidRDefault="004B4F4D">
      <w:pPr>
        <w:pStyle w:val="11"/>
        <w:rPr>
          <w:rFonts w:asciiTheme="minorHAnsi" w:eastAsiaTheme="minorEastAsia" w:hAnsiTheme="minorHAnsi" w:cstheme="minorBidi"/>
          <w:color w:val="auto"/>
          <w:kern w:val="0"/>
          <w:sz w:val="22"/>
          <w:szCs w:val="22"/>
        </w:rPr>
      </w:pPr>
      <w:hyperlink w:anchor="_Toc500009542" w:history="1">
        <w:r w:rsidR="005B45C4" w:rsidRPr="00487CB6">
          <w:rPr>
            <w:rStyle w:val="a3"/>
          </w:rPr>
          <w:t>Chapter 2 Background and Related Work</w:t>
        </w:r>
        <w:r w:rsidR="005B45C4">
          <w:rPr>
            <w:webHidden/>
          </w:rPr>
          <w:tab/>
        </w:r>
        <w:r w:rsidR="005B45C4">
          <w:rPr>
            <w:webHidden/>
          </w:rPr>
          <w:fldChar w:fldCharType="begin"/>
        </w:r>
        <w:r w:rsidR="005B45C4">
          <w:rPr>
            <w:webHidden/>
          </w:rPr>
          <w:instrText xml:space="preserve"> PAGEREF _Toc500009542 \h </w:instrText>
        </w:r>
        <w:r w:rsidR="005B45C4">
          <w:rPr>
            <w:webHidden/>
          </w:rPr>
        </w:r>
        <w:r w:rsidR="005B45C4">
          <w:rPr>
            <w:webHidden/>
          </w:rPr>
          <w:fldChar w:fldCharType="separate"/>
        </w:r>
        <w:r w:rsidR="005B45C4">
          <w:rPr>
            <w:webHidden/>
          </w:rPr>
          <w:t>3</w:t>
        </w:r>
        <w:r w:rsidR="005B45C4">
          <w:rPr>
            <w:webHidden/>
          </w:rPr>
          <w:fldChar w:fldCharType="end"/>
        </w:r>
      </w:hyperlink>
    </w:p>
    <w:p w:rsidR="005B45C4" w:rsidRDefault="004B4F4D">
      <w:pPr>
        <w:pStyle w:val="11"/>
        <w:rPr>
          <w:rFonts w:asciiTheme="minorHAnsi" w:eastAsiaTheme="minorEastAsia" w:hAnsiTheme="minorHAnsi" w:cstheme="minorBidi"/>
          <w:color w:val="auto"/>
          <w:kern w:val="0"/>
          <w:sz w:val="22"/>
          <w:szCs w:val="22"/>
        </w:rPr>
      </w:pPr>
      <w:hyperlink w:anchor="_Toc500009543" w:history="1">
        <w:r w:rsidR="005B45C4" w:rsidRPr="00487CB6">
          <w:rPr>
            <w:rStyle w:val="a3"/>
          </w:rPr>
          <w:t>Chapter 3 Multi-Hop Location-Privacy Protection</w:t>
        </w:r>
        <w:r w:rsidR="005B45C4">
          <w:rPr>
            <w:webHidden/>
          </w:rPr>
          <w:tab/>
        </w:r>
        <w:r w:rsidR="005B45C4">
          <w:rPr>
            <w:webHidden/>
          </w:rPr>
          <w:fldChar w:fldCharType="begin"/>
        </w:r>
        <w:r w:rsidR="005B45C4">
          <w:rPr>
            <w:webHidden/>
          </w:rPr>
          <w:instrText xml:space="preserve"> PAGEREF _Toc500009543 \h </w:instrText>
        </w:r>
        <w:r w:rsidR="005B45C4">
          <w:rPr>
            <w:webHidden/>
          </w:rPr>
        </w:r>
        <w:r w:rsidR="005B45C4">
          <w:rPr>
            <w:webHidden/>
          </w:rPr>
          <w:fldChar w:fldCharType="separate"/>
        </w:r>
        <w:r w:rsidR="005B45C4">
          <w:rPr>
            <w:webHidden/>
          </w:rPr>
          <w:t>4</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44" w:history="1">
        <w:r w:rsidR="005B45C4" w:rsidRPr="00487CB6">
          <w:rPr>
            <w:rStyle w:val="a3"/>
          </w:rPr>
          <w:t>3.1. System Model</w:t>
        </w:r>
        <w:r w:rsidR="005B45C4">
          <w:rPr>
            <w:webHidden/>
          </w:rPr>
          <w:tab/>
        </w:r>
        <w:r w:rsidR="005B45C4">
          <w:rPr>
            <w:webHidden/>
          </w:rPr>
          <w:fldChar w:fldCharType="begin"/>
        </w:r>
        <w:r w:rsidR="005B45C4">
          <w:rPr>
            <w:webHidden/>
          </w:rPr>
          <w:instrText xml:space="preserve"> PAGEREF _Toc500009544 \h </w:instrText>
        </w:r>
        <w:r w:rsidR="005B45C4">
          <w:rPr>
            <w:webHidden/>
          </w:rPr>
        </w:r>
        <w:r w:rsidR="005B45C4">
          <w:rPr>
            <w:webHidden/>
          </w:rPr>
          <w:fldChar w:fldCharType="separate"/>
        </w:r>
        <w:r w:rsidR="005B45C4">
          <w:rPr>
            <w:webHidden/>
          </w:rPr>
          <w:t>4</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45" w:history="1">
        <w:r w:rsidR="005B45C4" w:rsidRPr="00487CB6">
          <w:rPr>
            <w:rStyle w:val="a3"/>
          </w:rPr>
          <w:t>3.2. Details of MHLPP</w:t>
        </w:r>
        <w:r w:rsidR="005B45C4">
          <w:rPr>
            <w:webHidden/>
          </w:rPr>
          <w:tab/>
        </w:r>
        <w:r w:rsidR="005B45C4">
          <w:rPr>
            <w:webHidden/>
          </w:rPr>
          <w:fldChar w:fldCharType="begin"/>
        </w:r>
        <w:r w:rsidR="005B45C4">
          <w:rPr>
            <w:webHidden/>
          </w:rPr>
          <w:instrText xml:space="preserve"> PAGEREF _Toc500009545 \h </w:instrText>
        </w:r>
        <w:r w:rsidR="005B45C4">
          <w:rPr>
            <w:webHidden/>
          </w:rPr>
        </w:r>
        <w:r w:rsidR="005B45C4">
          <w:rPr>
            <w:webHidden/>
          </w:rPr>
          <w:fldChar w:fldCharType="separate"/>
        </w:r>
        <w:r w:rsidR="005B45C4">
          <w:rPr>
            <w:webHidden/>
          </w:rPr>
          <w:t>5</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46" w:history="1">
        <w:r w:rsidR="005B45C4" w:rsidRPr="00487CB6">
          <w:rPr>
            <w:rStyle w:val="a3"/>
          </w:rPr>
          <w:t>3.3. Requirement parameters</w:t>
        </w:r>
        <w:r w:rsidR="005B45C4">
          <w:rPr>
            <w:webHidden/>
          </w:rPr>
          <w:tab/>
        </w:r>
        <w:r w:rsidR="005B45C4">
          <w:rPr>
            <w:webHidden/>
          </w:rPr>
          <w:fldChar w:fldCharType="begin"/>
        </w:r>
        <w:r w:rsidR="005B45C4">
          <w:rPr>
            <w:webHidden/>
          </w:rPr>
          <w:instrText xml:space="preserve"> PAGEREF _Toc500009546 \h </w:instrText>
        </w:r>
        <w:r w:rsidR="005B45C4">
          <w:rPr>
            <w:webHidden/>
          </w:rPr>
        </w:r>
        <w:r w:rsidR="005B45C4">
          <w:rPr>
            <w:webHidden/>
          </w:rPr>
          <w:fldChar w:fldCharType="separate"/>
        </w:r>
        <w:r w:rsidR="005B45C4">
          <w:rPr>
            <w:webHidden/>
          </w:rPr>
          <w:t>9</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47" w:history="1">
        <w:r w:rsidR="005B45C4" w:rsidRPr="00487CB6">
          <w:rPr>
            <w:rStyle w:val="a3"/>
          </w:rPr>
          <w:t>3.4.</w:t>
        </w:r>
        <w:r w:rsidR="005B45C4" w:rsidRPr="00487CB6">
          <w:rPr>
            <w:rStyle w:val="a3"/>
            <w:lang w:val="en-CA"/>
          </w:rPr>
          <w:t xml:space="preserve"> Privacy</w:t>
        </w:r>
        <w:r w:rsidR="005B45C4" w:rsidRPr="00487CB6">
          <w:rPr>
            <w:rStyle w:val="a3"/>
          </w:rPr>
          <w:t xml:space="preserve"> Analysis</w:t>
        </w:r>
        <w:r w:rsidR="005B45C4">
          <w:rPr>
            <w:webHidden/>
          </w:rPr>
          <w:tab/>
        </w:r>
        <w:r w:rsidR="005B45C4">
          <w:rPr>
            <w:webHidden/>
          </w:rPr>
          <w:fldChar w:fldCharType="begin"/>
        </w:r>
        <w:r w:rsidR="005B45C4">
          <w:rPr>
            <w:webHidden/>
          </w:rPr>
          <w:instrText xml:space="preserve"> PAGEREF _Toc500009547 \h </w:instrText>
        </w:r>
        <w:r w:rsidR="005B45C4">
          <w:rPr>
            <w:webHidden/>
          </w:rPr>
        </w:r>
        <w:r w:rsidR="005B45C4">
          <w:rPr>
            <w:webHidden/>
          </w:rPr>
          <w:fldChar w:fldCharType="separate"/>
        </w:r>
        <w:r w:rsidR="005B45C4">
          <w:rPr>
            <w:webHidden/>
          </w:rPr>
          <w:t>10</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48" w:history="1">
        <w:r w:rsidR="005B45C4" w:rsidRPr="00487CB6">
          <w:rPr>
            <w:rStyle w:val="a3"/>
          </w:rPr>
          <w:t>3.5.</w:t>
        </w:r>
        <w:r w:rsidR="005B45C4" w:rsidRPr="00487CB6">
          <w:rPr>
            <w:rStyle w:val="a3"/>
            <w:rFonts w:eastAsia="宋体"/>
          </w:rPr>
          <w:t xml:space="preserve"> C</w:t>
        </w:r>
        <w:r w:rsidR="005B45C4" w:rsidRPr="00487CB6">
          <w:rPr>
            <w:rStyle w:val="a3"/>
          </w:rPr>
          <w:t>omplexity discussion</w:t>
        </w:r>
        <w:r w:rsidR="005B45C4">
          <w:rPr>
            <w:webHidden/>
          </w:rPr>
          <w:tab/>
        </w:r>
        <w:r w:rsidR="005B45C4">
          <w:rPr>
            <w:webHidden/>
          </w:rPr>
          <w:fldChar w:fldCharType="begin"/>
        </w:r>
        <w:r w:rsidR="005B45C4">
          <w:rPr>
            <w:webHidden/>
          </w:rPr>
          <w:instrText xml:space="preserve"> PAGEREF _Toc500009548 \h </w:instrText>
        </w:r>
        <w:r w:rsidR="005B45C4">
          <w:rPr>
            <w:webHidden/>
          </w:rPr>
        </w:r>
        <w:r w:rsidR="005B45C4">
          <w:rPr>
            <w:webHidden/>
          </w:rPr>
          <w:fldChar w:fldCharType="separate"/>
        </w:r>
        <w:r w:rsidR="005B45C4">
          <w:rPr>
            <w:webHidden/>
          </w:rPr>
          <w:t>11</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49" w:history="1">
        <w:r w:rsidR="005B45C4" w:rsidRPr="00487CB6">
          <w:rPr>
            <w:rStyle w:val="a3"/>
          </w:rPr>
          <w:t>3.6. Performance A</w:t>
        </w:r>
        <w:r w:rsidR="005B45C4" w:rsidRPr="00487CB6">
          <w:rPr>
            <w:rStyle w:val="a3"/>
            <w:lang w:val="en-CA"/>
          </w:rPr>
          <w:t>nalysis</w:t>
        </w:r>
        <w:r w:rsidR="005B45C4">
          <w:rPr>
            <w:webHidden/>
          </w:rPr>
          <w:tab/>
        </w:r>
        <w:r w:rsidR="005B45C4">
          <w:rPr>
            <w:webHidden/>
          </w:rPr>
          <w:fldChar w:fldCharType="begin"/>
        </w:r>
        <w:r w:rsidR="005B45C4">
          <w:rPr>
            <w:webHidden/>
          </w:rPr>
          <w:instrText xml:space="preserve"> PAGEREF _Toc500009549 \h </w:instrText>
        </w:r>
        <w:r w:rsidR="005B45C4">
          <w:rPr>
            <w:webHidden/>
          </w:rPr>
        </w:r>
        <w:r w:rsidR="005B45C4">
          <w:rPr>
            <w:webHidden/>
          </w:rPr>
          <w:fldChar w:fldCharType="separate"/>
        </w:r>
        <w:r w:rsidR="005B45C4">
          <w:rPr>
            <w:webHidden/>
          </w:rPr>
          <w:t>12</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50" w:history="1">
        <w:r w:rsidR="005B45C4" w:rsidRPr="00487CB6">
          <w:rPr>
            <w:rStyle w:val="a3"/>
            <w:rFonts w:eastAsia="宋体"/>
          </w:rPr>
          <w:t>3.7. Query success ratio</w:t>
        </w:r>
        <w:r w:rsidR="005B45C4">
          <w:rPr>
            <w:webHidden/>
          </w:rPr>
          <w:tab/>
        </w:r>
        <w:r w:rsidR="005B45C4">
          <w:rPr>
            <w:webHidden/>
          </w:rPr>
          <w:fldChar w:fldCharType="begin"/>
        </w:r>
        <w:r w:rsidR="005B45C4">
          <w:rPr>
            <w:webHidden/>
          </w:rPr>
          <w:instrText xml:space="preserve"> PAGEREF _Toc500009550 \h </w:instrText>
        </w:r>
        <w:r w:rsidR="005B45C4">
          <w:rPr>
            <w:webHidden/>
          </w:rPr>
        </w:r>
        <w:r w:rsidR="005B45C4">
          <w:rPr>
            <w:webHidden/>
          </w:rPr>
          <w:fldChar w:fldCharType="separate"/>
        </w:r>
        <w:r w:rsidR="005B45C4">
          <w:rPr>
            <w:webHidden/>
          </w:rPr>
          <w:t>14</w:t>
        </w:r>
        <w:r w:rsidR="005B45C4">
          <w:rPr>
            <w:webHidden/>
          </w:rPr>
          <w:fldChar w:fldCharType="end"/>
        </w:r>
      </w:hyperlink>
    </w:p>
    <w:p w:rsidR="005B45C4" w:rsidRDefault="004B4F4D">
      <w:pPr>
        <w:pStyle w:val="11"/>
        <w:rPr>
          <w:rFonts w:asciiTheme="minorHAnsi" w:eastAsiaTheme="minorEastAsia" w:hAnsiTheme="minorHAnsi" w:cstheme="minorBidi"/>
          <w:color w:val="auto"/>
          <w:kern w:val="0"/>
          <w:sz w:val="22"/>
          <w:szCs w:val="22"/>
        </w:rPr>
      </w:pPr>
      <w:hyperlink w:anchor="_Toc500009551" w:history="1">
        <w:r w:rsidR="005B45C4" w:rsidRPr="00487CB6">
          <w:rPr>
            <w:rStyle w:val="a3"/>
          </w:rPr>
          <w:t>Chapter 4 Appointment Card Protocol</w:t>
        </w:r>
        <w:r w:rsidR="005B45C4">
          <w:rPr>
            <w:webHidden/>
          </w:rPr>
          <w:tab/>
        </w:r>
        <w:r w:rsidR="005B45C4">
          <w:rPr>
            <w:webHidden/>
          </w:rPr>
          <w:fldChar w:fldCharType="begin"/>
        </w:r>
        <w:r w:rsidR="005B45C4">
          <w:rPr>
            <w:webHidden/>
          </w:rPr>
          <w:instrText xml:space="preserve"> PAGEREF _Toc500009551 \h </w:instrText>
        </w:r>
        <w:r w:rsidR="005B45C4">
          <w:rPr>
            <w:webHidden/>
          </w:rPr>
        </w:r>
        <w:r w:rsidR="005B45C4">
          <w:rPr>
            <w:webHidden/>
          </w:rPr>
          <w:fldChar w:fldCharType="separate"/>
        </w:r>
        <w:r w:rsidR="005B45C4">
          <w:rPr>
            <w:webHidden/>
          </w:rPr>
          <w:t>21</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52" w:history="1">
        <w:r w:rsidR="005B45C4" w:rsidRPr="00487CB6">
          <w:rPr>
            <w:rStyle w:val="a3"/>
          </w:rPr>
          <w:t>4.1. System Model</w:t>
        </w:r>
        <w:r w:rsidR="005B45C4">
          <w:rPr>
            <w:webHidden/>
          </w:rPr>
          <w:tab/>
        </w:r>
        <w:r w:rsidR="005B45C4">
          <w:rPr>
            <w:webHidden/>
          </w:rPr>
          <w:fldChar w:fldCharType="begin"/>
        </w:r>
        <w:r w:rsidR="005B45C4">
          <w:rPr>
            <w:webHidden/>
          </w:rPr>
          <w:instrText xml:space="preserve"> PAGEREF _Toc500009552 \h </w:instrText>
        </w:r>
        <w:r w:rsidR="005B45C4">
          <w:rPr>
            <w:webHidden/>
          </w:rPr>
        </w:r>
        <w:r w:rsidR="005B45C4">
          <w:rPr>
            <w:webHidden/>
          </w:rPr>
          <w:fldChar w:fldCharType="separate"/>
        </w:r>
        <w:r w:rsidR="005B45C4">
          <w:rPr>
            <w:webHidden/>
          </w:rPr>
          <w:t>21</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53" w:history="1">
        <w:r w:rsidR="005B45C4" w:rsidRPr="00487CB6">
          <w:rPr>
            <w:rStyle w:val="a3"/>
          </w:rPr>
          <w:t>4.2. Appointment Card Protocol Overview</w:t>
        </w:r>
        <w:r w:rsidR="005B45C4">
          <w:rPr>
            <w:webHidden/>
          </w:rPr>
          <w:tab/>
        </w:r>
        <w:r w:rsidR="005B45C4">
          <w:rPr>
            <w:webHidden/>
          </w:rPr>
          <w:fldChar w:fldCharType="begin"/>
        </w:r>
        <w:r w:rsidR="005B45C4">
          <w:rPr>
            <w:webHidden/>
          </w:rPr>
          <w:instrText xml:space="preserve"> PAGEREF _Toc500009553 \h </w:instrText>
        </w:r>
        <w:r w:rsidR="005B45C4">
          <w:rPr>
            <w:webHidden/>
          </w:rPr>
        </w:r>
        <w:r w:rsidR="005B45C4">
          <w:rPr>
            <w:webHidden/>
          </w:rPr>
          <w:fldChar w:fldCharType="separate"/>
        </w:r>
        <w:r w:rsidR="005B45C4">
          <w:rPr>
            <w:webHidden/>
          </w:rPr>
          <w:t>21</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54" w:history="1">
        <w:r w:rsidR="005B45C4" w:rsidRPr="00487CB6">
          <w:rPr>
            <w:rStyle w:val="a3"/>
          </w:rPr>
          <w:t>4.3. Appointment Card</w:t>
        </w:r>
        <w:r w:rsidR="005B45C4">
          <w:rPr>
            <w:webHidden/>
          </w:rPr>
          <w:tab/>
        </w:r>
        <w:r w:rsidR="005B45C4">
          <w:rPr>
            <w:webHidden/>
          </w:rPr>
          <w:fldChar w:fldCharType="begin"/>
        </w:r>
        <w:r w:rsidR="005B45C4">
          <w:rPr>
            <w:webHidden/>
          </w:rPr>
          <w:instrText xml:space="preserve"> PAGEREF _Toc500009554 \h </w:instrText>
        </w:r>
        <w:r w:rsidR="005B45C4">
          <w:rPr>
            <w:webHidden/>
          </w:rPr>
        </w:r>
        <w:r w:rsidR="005B45C4">
          <w:rPr>
            <w:webHidden/>
          </w:rPr>
          <w:fldChar w:fldCharType="separate"/>
        </w:r>
        <w:r w:rsidR="005B45C4">
          <w:rPr>
            <w:webHidden/>
          </w:rPr>
          <w:t>23</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55" w:history="1">
        <w:r w:rsidR="005B45C4" w:rsidRPr="00487CB6">
          <w:rPr>
            <w:rStyle w:val="a3"/>
          </w:rPr>
          <w:t>4.4. AC life cycle</w:t>
        </w:r>
        <w:r w:rsidR="005B45C4">
          <w:rPr>
            <w:webHidden/>
          </w:rPr>
          <w:tab/>
        </w:r>
        <w:r w:rsidR="005B45C4">
          <w:rPr>
            <w:webHidden/>
          </w:rPr>
          <w:fldChar w:fldCharType="begin"/>
        </w:r>
        <w:r w:rsidR="005B45C4">
          <w:rPr>
            <w:webHidden/>
          </w:rPr>
          <w:instrText xml:space="preserve"> PAGEREF _Toc500009555 \h </w:instrText>
        </w:r>
        <w:r w:rsidR="005B45C4">
          <w:rPr>
            <w:webHidden/>
          </w:rPr>
        </w:r>
        <w:r w:rsidR="005B45C4">
          <w:rPr>
            <w:webHidden/>
          </w:rPr>
          <w:fldChar w:fldCharType="separate"/>
        </w:r>
        <w:r w:rsidR="005B45C4">
          <w:rPr>
            <w:webHidden/>
          </w:rPr>
          <w:t>25</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56" w:history="1">
        <w:r w:rsidR="005B45C4" w:rsidRPr="00487CB6">
          <w:rPr>
            <w:rStyle w:val="a3"/>
          </w:rPr>
          <w:t>4.5. System parameters</w:t>
        </w:r>
        <w:r w:rsidR="005B45C4">
          <w:rPr>
            <w:webHidden/>
          </w:rPr>
          <w:tab/>
        </w:r>
        <w:r w:rsidR="005B45C4">
          <w:rPr>
            <w:webHidden/>
          </w:rPr>
          <w:fldChar w:fldCharType="begin"/>
        </w:r>
        <w:r w:rsidR="005B45C4">
          <w:rPr>
            <w:webHidden/>
          </w:rPr>
          <w:instrText xml:space="preserve"> PAGEREF _Toc500009556 \h </w:instrText>
        </w:r>
        <w:r w:rsidR="005B45C4">
          <w:rPr>
            <w:webHidden/>
          </w:rPr>
        </w:r>
        <w:r w:rsidR="005B45C4">
          <w:rPr>
            <w:webHidden/>
          </w:rPr>
          <w:fldChar w:fldCharType="separate"/>
        </w:r>
        <w:r w:rsidR="005B45C4">
          <w:rPr>
            <w:webHidden/>
          </w:rPr>
          <w:t>26</w:t>
        </w:r>
        <w:r w:rsidR="005B45C4">
          <w:rPr>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57" w:history="1">
        <w:r w:rsidR="005B45C4" w:rsidRPr="00487CB6">
          <w:rPr>
            <w:rStyle w:val="a3"/>
            <w:noProof/>
          </w:rPr>
          <w:t>4.5.1. Obfuscation distance</w:t>
        </w:r>
        <w:r w:rsidR="005B45C4">
          <w:rPr>
            <w:noProof/>
            <w:webHidden/>
          </w:rPr>
          <w:tab/>
        </w:r>
        <w:r w:rsidR="005B45C4">
          <w:rPr>
            <w:noProof/>
            <w:webHidden/>
          </w:rPr>
          <w:fldChar w:fldCharType="begin"/>
        </w:r>
        <w:r w:rsidR="005B45C4">
          <w:rPr>
            <w:noProof/>
            <w:webHidden/>
          </w:rPr>
          <w:instrText xml:space="preserve"> PAGEREF _Toc500009557 \h </w:instrText>
        </w:r>
        <w:r w:rsidR="005B45C4">
          <w:rPr>
            <w:noProof/>
            <w:webHidden/>
          </w:rPr>
        </w:r>
        <w:r w:rsidR="005B45C4">
          <w:rPr>
            <w:noProof/>
            <w:webHidden/>
          </w:rPr>
          <w:fldChar w:fldCharType="separate"/>
        </w:r>
        <w:r w:rsidR="005B45C4">
          <w:rPr>
            <w:noProof/>
            <w:webHidden/>
          </w:rPr>
          <w:t>26</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58" w:history="1">
        <w:r w:rsidR="005B45C4" w:rsidRPr="00487CB6">
          <w:rPr>
            <w:rStyle w:val="a3"/>
            <w:noProof/>
            <w:lang w:eastAsia="en-CA"/>
          </w:rPr>
          <w:t>4.5.2. Friends obfuscation distance</w:t>
        </w:r>
        <w:r w:rsidR="005B45C4">
          <w:rPr>
            <w:noProof/>
            <w:webHidden/>
          </w:rPr>
          <w:tab/>
        </w:r>
        <w:r w:rsidR="005B45C4">
          <w:rPr>
            <w:noProof/>
            <w:webHidden/>
          </w:rPr>
          <w:fldChar w:fldCharType="begin"/>
        </w:r>
        <w:r w:rsidR="005B45C4">
          <w:rPr>
            <w:noProof/>
            <w:webHidden/>
          </w:rPr>
          <w:instrText xml:space="preserve"> PAGEREF _Toc500009558 \h </w:instrText>
        </w:r>
        <w:r w:rsidR="005B45C4">
          <w:rPr>
            <w:noProof/>
            <w:webHidden/>
          </w:rPr>
        </w:r>
        <w:r w:rsidR="005B45C4">
          <w:rPr>
            <w:noProof/>
            <w:webHidden/>
          </w:rPr>
          <w:fldChar w:fldCharType="separate"/>
        </w:r>
        <w:r w:rsidR="005B45C4">
          <w:rPr>
            <w:noProof/>
            <w:webHidden/>
          </w:rPr>
          <w:t>27</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59" w:history="1">
        <w:r w:rsidR="005B45C4" w:rsidRPr="00487CB6">
          <w:rPr>
            <w:rStyle w:val="a3"/>
            <w:noProof/>
          </w:rPr>
          <w:t>4.5.3. Distributing segment</w:t>
        </w:r>
        <w:r w:rsidR="005B45C4">
          <w:rPr>
            <w:noProof/>
            <w:webHidden/>
          </w:rPr>
          <w:tab/>
        </w:r>
        <w:r w:rsidR="005B45C4">
          <w:rPr>
            <w:noProof/>
            <w:webHidden/>
          </w:rPr>
          <w:fldChar w:fldCharType="begin"/>
        </w:r>
        <w:r w:rsidR="005B45C4">
          <w:rPr>
            <w:noProof/>
            <w:webHidden/>
          </w:rPr>
          <w:instrText xml:space="preserve"> PAGEREF _Toc500009559 \h </w:instrText>
        </w:r>
        <w:r w:rsidR="005B45C4">
          <w:rPr>
            <w:noProof/>
            <w:webHidden/>
          </w:rPr>
        </w:r>
        <w:r w:rsidR="005B45C4">
          <w:rPr>
            <w:noProof/>
            <w:webHidden/>
          </w:rPr>
          <w:fldChar w:fldCharType="separate"/>
        </w:r>
        <w:r w:rsidR="005B45C4">
          <w:rPr>
            <w:noProof/>
            <w:webHidden/>
          </w:rPr>
          <w:t>28</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60" w:history="1">
        <w:r w:rsidR="005B45C4" w:rsidRPr="00487CB6">
          <w:rPr>
            <w:rStyle w:val="a3"/>
            <w:noProof/>
          </w:rPr>
          <w:t>4.5.4. Generating Period</w:t>
        </w:r>
        <w:r w:rsidR="005B45C4">
          <w:rPr>
            <w:noProof/>
            <w:webHidden/>
          </w:rPr>
          <w:tab/>
        </w:r>
        <w:r w:rsidR="005B45C4">
          <w:rPr>
            <w:noProof/>
            <w:webHidden/>
          </w:rPr>
          <w:fldChar w:fldCharType="begin"/>
        </w:r>
        <w:r w:rsidR="005B45C4">
          <w:rPr>
            <w:noProof/>
            <w:webHidden/>
          </w:rPr>
          <w:instrText xml:space="preserve"> PAGEREF _Toc500009560 \h </w:instrText>
        </w:r>
        <w:r w:rsidR="005B45C4">
          <w:rPr>
            <w:noProof/>
            <w:webHidden/>
          </w:rPr>
        </w:r>
        <w:r w:rsidR="005B45C4">
          <w:rPr>
            <w:noProof/>
            <w:webHidden/>
          </w:rPr>
          <w:fldChar w:fldCharType="separate"/>
        </w:r>
        <w:r w:rsidR="005B45C4">
          <w:rPr>
            <w:noProof/>
            <w:webHidden/>
          </w:rPr>
          <w:t>29</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61" w:history="1">
        <w:r w:rsidR="005B45C4" w:rsidRPr="00487CB6">
          <w:rPr>
            <w:rStyle w:val="a3"/>
            <w:noProof/>
          </w:rPr>
          <w:t>4.5.5. AC timeout</w:t>
        </w:r>
        <w:r w:rsidR="005B45C4">
          <w:rPr>
            <w:noProof/>
            <w:webHidden/>
          </w:rPr>
          <w:tab/>
        </w:r>
        <w:r w:rsidR="005B45C4">
          <w:rPr>
            <w:noProof/>
            <w:webHidden/>
          </w:rPr>
          <w:fldChar w:fldCharType="begin"/>
        </w:r>
        <w:r w:rsidR="005B45C4">
          <w:rPr>
            <w:noProof/>
            <w:webHidden/>
          </w:rPr>
          <w:instrText xml:space="preserve"> PAGEREF _Toc500009561 \h </w:instrText>
        </w:r>
        <w:r w:rsidR="005B45C4">
          <w:rPr>
            <w:noProof/>
            <w:webHidden/>
          </w:rPr>
        </w:r>
        <w:r w:rsidR="005B45C4">
          <w:rPr>
            <w:noProof/>
            <w:webHidden/>
          </w:rPr>
          <w:fldChar w:fldCharType="separate"/>
        </w:r>
        <w:r w:rsidR="005B45C4">
          <w:rPr>
            <w:noProof/>
            <w:webHidden/>
          </w:rPr>
          <w:t>29</w:t>
        </w:r>
        <w:r w:rsidR="005B45C4">
          <w:rPr>
            <w:noProof/>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62" w:history="1">
        <w:r w:rsidR="005B45C4" w:rsidRPr="00487CB6">
          <w:rPr>
            <w:rStyle w:val="a3"/>
          </w:rPr>
          <w:t>4.6. Protocol Details</w:t>
        </w:r>
        <w:r w:rsidR="005B45C4">
          <w:rPr>
            <w:webHidden/>
          </w:rPr>
          <w:tab/>
        </w:r>
        <w:r w:rsidR="005B45C4">
          <w:rPr>
            <w:webHidden/>
          </w:rPr>
          <w:fldChar w:fldCharType="begin"/>
        </w:r>
        <w:r w:rsidR="005B45C4">
          <w:rPr>
            <w:webHidden/>
          </w:rPr>
          <w:instrText xml:space="preserve"> PAGEREF _Toc500009562 \h </w:instrText>
        </w:r>
        <w:r w:rsidR="005B45C4">
          <w:rPr>
            <w:webHidden/>
          </w:rPr>
        </w:r>
        <w:r w:rsidR="005B45C4">
          <w:rPr>
            <w:webHidden/>
          </w:rPr>
          <w:fldChar w:fldCharType="separate"/>
        </w:r>
        <w:r w:rsidR="005B45C4">
          <w:rPr>
            <w:webHidden/>
          </w:rPr>
          <w:t>29</w:t>
        </w:r>
        <w:r w:rsidR="005B45C4">
          <w:rPr>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63" w:history="1">
        <w:r w:rsidR="005B45C4" w:rsidRPr="00487CB6">
          <w:rPr>
            <w:rStyle w:val="a3"/>
            <w:noProof/>
            <w:lang w:val="en-CA"/>
          </w:rPr>
          <w:t>4.6.1.</w:t>
        </w:r>
        <w:r w:rsidR="005B45C4" w:rsidRPr="00487CB6">
          <w:rPr>
            <w:rStyle w:val="a3"/>
            <w:noProof/>
          </w:rPr>
          <w:t xml:space="preserve"> Generating</w:t>
        </w:r>
        <w:r w:rsidR="005B45C4" w:rsidRPr="00487CB6">
          <w:rPr>
            <w:rStyle w:val="a3"/>
            <w:noProof/>
            <w:lang w:val="en-CA"/>
          </w:rPr>
          <w:t xml:space="preserve"> appointment cards</w:t>
        </w:r>
        <w:r w:rsidR="005B45C4">
          <w:rPr>
            <w:noProof/>
            <w:webHidden/>
          </w:rPr>
          <w:tab/>
        </w:r>
        <w:r w:rsidR="005B45C4">
          <w:rPr>
            <w:noProof/>
            <w:webHidden/>
          </w:rPr>
          <w:fldChar w:fldCharType="begin"/>
        </w:r>
        <w:r w:rsidR="005B45C4">
          <w:rPr>
            <w:noProof/>
            <w:webHidden/>
          </w:rPr>
          <w:instrText xml:space="preserve"> PAGEREF _Toc500009563 \h </w:instrText>
        </w:r>
        <w:r w:rsidR="005B45C4">
          <w:rPr>
            <w:noProof/>
            <w:webHidden/>
          </w:rPr>
        </w:r>
        <w:r w:rsidR="005B45C4">
          <w:rPr>
            <w:noProof/>
            <w:webHidden/>
          </w:rPr>
          <w:fldChar w:fldCharType="separate"/>
        </w:r>
        <w:r w:rsidR="005B45C4">
          <w:rPr>
            <w:noProof/>
            <w:webHidden/>
          </w:rPr>
          <w:t>29</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64" w:history="1">
        <w:r w:rsidR="005B45C4" w:rsidRPr="00487CB6">
          <w:rPr>
            <w:rStyle w:val="a3"/>
            <w:noProof/>
            <w:lang w:val="en-CA"/>
          </w:rPr>
          <w:t>4.6.2.</w:t>
        </w:r>
        <w:r w:rsidR="005B45C4" w:rsidRPr="00487CB6">
          <w:rPr>
            <w:rStyle w:val="a3"/>
            <w:noProof/>
          </w:rPr>
          <w:t xml:space="preserve"> Exchange distributing </w:t>
        </w:r>
        <w:r w:rsidR="005B45C4" w:rsidRPr="00487CB6">
          <w:rPr>
            <w:rStyle w:val="a3"/>
            <w:noProof/>
            <w:lang w:val="en-CA"/>
          </w:rPr>
          <w:t>appointment cards</w:t>
        </w:r>
        <w:r w:rsidR="005B45C4">
          <w:rPr>
            <w:noProof/>
            <w:webHidden/>
          </w:rPr>
          <w:tab/>
        </w:r>
        <w:r w:rsidR="005B45C4">
          <w:rPr>
            <w:noProof/>
            <w:webHidden/>
          </w:rPr>
          <w:fldChar w:fldCharType="begin"/>
        </w:r>
        <w:r w:rsidR="005B45C4">
          <w:rPr>
            <w:noProof/>
            <w:webHidden/>
          </w:rPr>
          <w:instrText xml:space="preserve"> PAGEREF _Toc500009564 \h </w:instrText>
        </w:r>
        <w:r w:rsidR="005B45C4">
          <w:rPr>
            <w:noProof/>
            <w:webHidden/>
          </w:rPr>
        </w:r>
        <w:r w:rsidR="005B45C4">
          <w:rPr>
            <w:noProof/>
            <w:webHidden/>
          </w:rPr>
          <w:fldChar w:fldCharType="separate"/>
        </w:r>
        <w:r w:rsidR="005B45C4">
          <w:rPr>
            <w:noProof/>
            <w:webHidden/>
          </w:rPr>
          <w:t>30</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65" w:history="1">
        <w:r w:rsidR="005B45C4" w:rsidRPr="00487CB6">
          <w:rPr>
            <w:rStyle w:val="a3"/>
            <w:noProof/>
            <w:lang w:val="en-CA"/>
          </w:rPr>
          <w:t>4.6.3.</w:t>
        </w:r>
        <w:r w:rsidR="005B45C4" w:rsidRPr="00487CB6">
          <w:rPr>
            <w:rStyle w:val="a3"/>
            <w:noProof/>
          </w:rPr>
          <w:t xml:space="preserve"> Exchange ready </w:t>
        </w:r>
        <w:r w:rsidR="005B45C4" w:rsidRPr="00487CB6">
          <w:rPr>
            <w:rStyle w:val="a3"/>
            <w:noProof/>
            <w:lang w:val="en-CA"/>
          </w:rPr>
          <w:t>appointment cards</w:t>
        </w:r>
        <w:r w:rsidR="005B45C4">
          <w:rPr>
            <w:noProof/>
            <w:webHidden/>
          </w:rPr>
          <w:tab/>
        </w:r>
        <w:r w:rsidR="005B45C4">
          <w:rPr>
            <w:noProof/>
            <w:webHidden/>
          </w:rPr>
          <w:fldChar w:fldCharType="begin"/>
        </w:r>
        <w:r w:rsidR="005B45C4">
          <w:rPr>
            <w:noProof/>
            <w:webHidden/>
          </w:rPr>
          <w:instrText xml:space="preserve"> PAGEREF _Toc500009565 \h </w:instrText>
        </w:r>
        <w:r w:rsidR="005B45C4">
          <w:rPr>
            <w:noProof/>
            <w:webHidden/>
          </w:rPr>
        </w:r>
        <w:r w:rsidR="005B45C4">
          <w:rPr>
            <w:noProof/>
            <w:webHidden/>
          </w:rPr>
          <w:fldChar w:fldCharType="separate"/>
        </w:r>
        <w:r w:rsidR="005B45C4">
          <w:rPr>
            <w:noProof/>
            <w:webHidden/>
          </w:rPr>
          <w:t>31</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66" w:history="1">
        <w:r w:rsidR="005B45C4" w:rsidRPr="00487CB6">
          <w:rPr>
            <w:rStyle w:val="a3"/>
            <w:noProof/>
            <w:lang w:eastAsia="en-CA"/>
          </w:rPr>
          <w:t>4.6.4. Sending queries</w:t>
        </w:r>
        <w:r w:rsidR="005B45C4">
          <w:rPr>
            <w:noProof/>
            <w:webHidden/>
          </w:rPr>
          <w:tab/>
        </w:r>
        <w:r w:rsidR="005B45C4">
          <w:rPr>
            <w:noProof/>
            <w:webHidden/>
          </w:rPr>
          <w:fldChar w:fldCharType="begin"/>
        </w:r>
        <w:r w:rsidR="005B45C4">
          <w:rPr>
            <w:noProof/>
            <w:webHidden/>
          </w:rPr>
          <w:instrText xml:space="preserve"> PAGEREF _Toc500009566 \h </w:instrText>
        </w:r>
        <w:r w:rsidR="005B45C4">
          <w:rPr>
            <w:noProof/>
            <w:webHidden/>
          </w:rPr>
        </w:r>
        <w:r w:rsidR="005B45C4">
          <w:rPr>
            <w:noProof/>
            <w:webHidden/>
          </w:rPr>
          <w:fldChar w:fldCharType="separate"/>
        </w:r>
        <w:r w:rsidR="005B45C4">
          <w:rPr>
            <w:noProof/>
            <w:webHidden/>
          </w:rPr>
          <w:t>32</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67" w:history="1">
        <w:r w:rsidR="005B45C4" w:rsidRPr="00487CB6">
          <w:rPr>
            <w:rStyle w:val="a3"/>
            <w:noProof/>
            <w:lang w:eastAsia="en-CA"/>
          </w:rPr>
          <w:t>4.6.5. Sending replies</w:t>
        </w:r>
        <w:r w:rsidR="005B45C4">
          <w:rPr>
            <w:noProof/>
            <w:webHidden/>
          </w:rPr>
          <w:tab/>
        </w:r>
        <w:r w:rsidR="005B45C4">
          <w:rPr>
            <w:noProof/>
            <w:webHidden/>
          </w:rPr>
          <w:fldChar w:fldCharType="begin"/>
        </w:r>
        <w:r w:rsidR="005B45C4">
          <w:rPr>
            <w:noProof/>
            <w:webHidden/>
          </w:rPr>
          <w:instrText xml:space="preserve"> PAGEREF _Toc500009567 \h </w:instrText>
        </w:r>
        <w:r w:rsidR="005B45C4">
          <w:rPr>
            <w:noProof/>
            <w:webHidden/>
          </w:rPr>
        </w:r>
        <w:r w:rsidR="005B45C4">
          <w:rPr>
            <w:noProof/>
            <w:webHidden/>
          </w:rPr>
          <w:fldChar w:fldCharType="separate"/>
        </w:r>
        <w:r w:rsidR="005B45C4">
          <w:rPr>
            <w:noProof/>
            <w:webHidden/>
          </w:rPr>
          <w:t>33</w:t>
        </w:r>
        <w:r w:rsidR="005B45C4">
          <w:rPr>
            <w:noProof/>
            <w:webHidden/>
          </w:rPr>
          <w:fldChar w:fldCharType="end"/>
        </w:r>
      </w:hyperlink>
    </w:p>
    <w:p w:rsidR="005B45C4" w:rsidRDefault="004B4F4D">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009568" w:history="1">
        <w:r w:rsidR="005B45C4" w:rsidRPr="00487CB6">
          <w:rPr>
            <w:rStyle w:val="a3"/>
            <w:noProof/>
            <w:lang w:eastAsia="en-CA"/>
          </w:rPr>
          <w:t>4.6.5.1. The LBSP part</w:t>
        </w:r>
        <w:r w:rsidR="005B45C4">
          <w:rPr>
            <w:noProof/>
            <w:webHidden/>
          </w:rPr>
          <w:tab/>
        </w:r>
        <w:r w:rsidR="005B45C4">
          <w:rPr>
            <w:noProof/>
            <w:webHidden/>
          </w:rPr>
          <w:fldChar w:fldCharType="begin"/>
        </w:r>
        <w:r w:rsidR="005B45C4">
          <w:rPr>
            <w:noProof/>
            <w:webHidden/>
          </w:rPr>
          <w:instrText xml:space="preserve"> PAGEREF _Toc500009568 \h </w:instrText>
        </w:r>
        <w:r w:rsidR="005B45C4">
          <w:rPr>
            <w:noProof/>
            <w:webHidden/>
          </w:rPr>
        </w:r>
        <w:r w:rsidR="005B45C4">
          <w:rPr>
            <w:noProof/>
            <w:webHidden/>
          </w:rPr>
          <w:fldChar w:fldCharType="separate"/>
        </w:r>
        <w:r w:rsidR="005B45C4">
          <w:rPr>
            <w:noProof/>
            <w:webHidden/>
          </w:rPr>
          <w:t>33</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69" w:history="1">
        <w:r w:rsidR="005B45C4" w:rsidRPr="00487CB6">
          <w:rPr>
            <w:rStyle w:val="a3"/>
            <w:noProof/>
            <w:lang w:eastAsia="en-CA"/>
          </w:rPr>
          <w:t>4.6.6. The first agent</w:t>
        </w:r>
        <w:r w:rsidR="005B45C4">
          <w:rPr>
            <w:noProof/>
            <w:webHidden/>
          </w:rPr>
          <w:tab/>
        </w:r>
        <w:r w:rsidR="005B45C4">
          <w:rPr>
            <w:noProof/>
            <w:webHidden/>
          </w:rPr>
          <w:fldChar w:fldCharType="begin"/>
        </w:r>
        <w:r w:rsidR="005B45C4">
          <w:rPr>
            <w:noProof/>
            <w:webHidden/>
          </w:rPr>
          <w:instrText xml:space="preserve"> PAGEREF _Toc500009569 \h </w:instrText>
        </w:r>
        <w:r w:rsidR="005B45C4">
          <w:rPr>
            <w:noProof/>
            <w:webHidden/>
          </w:rPr>
        </w:r>
        <w:r w:rsidR="005B45C4">
          <w:rPr>
            <w:noProof/>
            <w:webHidden/>
          </w:rPr>
          <w:fldChar w:fldCharType="separate"/>
        </w:r>
        <w:r w:rsidR="005B45C4">
          <w:rPr>
            <w:noProof/>
            <w:webHidden/>
          </w:rPr>
          <w:t>34</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70" w:history="1">
        <w:r w:rsidR="005B45C4" w:rsidRPr="00487CB6">
          <w:rPr>
            <w:rStyle w:val="a3"/>
            <w:noProof/>
            <w:lang w:eastAsia="en-CA"/>
          </w:rPr>
          <w:t>4.6.7.</w:t>
        </w:r>
        <w:r w:rsidR="005B45C4" w:rsidRPr="00487CB6">
          <w:rPr>
            <w:rStyle w:val="a3"/>
            <w:noProof/>
          </w:rPr>
          <w:t xml:space="preserve"> I</w:t>
        </w:r>
        <w:r w:rsidR="005B45C4" w:rsidRPr="00487CB6">
          <w:rPr>
            <w:rStyle w:val="a3"/>
            <w:noProof/>
            <w:lang w:eastAsia="en-CA"/>
          </w:rPr>
          <w:t>ntermediate agent</w:t>
        </w:r>
        <w:r w:rsidR="005B45C4" w:rsidRPr="00487CB6">
          <w:rPr>
            <w:rStyle w:val="a3"/>
            <w:noProof/>
          </w:rPr>
          <w:t>s</w:t>
        </w:r>
        <w:r w:rsidR="005B45C4">
          <w:rPr>
            <w:noProof/>
            <w:webHidden/>
          </w:rPr>
          <w:tab/>
        </w:r>
        <w:r w:rsidR="005B45C4">
          <w:rPr>
            <w:noProof/>
            <w:webHidden/>
          </w:rPr>
          <w:fldChar w:fldCharType="begin"/>
        </w:r>
        <w:r w:rsidR="005B45C4">
          <w:rPr>
            <w:noProof/>
            <w:webHidden/>
          </w:rPr>
          <w:instrText xml:space="preserve"> PAGEREF _Toc500009570 \h </w:instrText>
        </w:r>
        <w:r w:rsidR="005B45C4">
          <w:rPr>
            <w:noProof/>
            <w:webHidden/>
          </w:rPr>
        </w:r>
        <w:r w:rsidR="005B45C4">
          <w:rPr>
            <w:noProof/>
            <w:webHidden/>
          </w:rPr>
          <w:fldChar w:fldCharType="separate"/>
        </w:r>
        <w:r w:rsidR="005B45C4">
          <w:rPr>
            <w:noProof/>
            <w:webHidden/>
          </w:rPr>
          <w:t>35</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71" w:history="1">
        <w:r w:rsidR="005B45C4" w:rsidRPr="00487CB6">
          <w:rPr>
            <w:rStyle w:val="a3"/>
            <w:noProof/>
          </w:rPr>
          <w:t>4.6.8. The last</w:t>
        </w:r>
        <w:r w:rsidR="005B45C4" w:rsidRPr="00487CB6">
          <w:rPr>
            <w:rStyle w:val="a3"/>
            <w:noProof/>
            <w:lang w:eastAsia="en-CA"/>
          </w:rPr>
          <w:t xml:space="preserve"> agent</w:t>
        </w:r>
        <w:r w:rsidR="005B45C4">
          <w:rPr>
            <w:noProof/>
            <w:webHidden/>
          </w:rPr>
          <w:tab/>
        </w:r>
        <w:r w:rsidR="005B45C4">
          <w:rPr>
            <w:noProof/>
            <w:webHidden/>
          </w:rPr>
          <w:fldChar w:fldCharType="begin"/>
        </w:r>
        <w:r w:rsidR="005B45C4">
          <w:rPr>
            <w:noProof/>
            <w:webHidden/>
          </w:rPr>
          <w:instrText xml:space="preserve"> PAGEREF _Toc500009571 \h </w:instrText>
        </w:r>
        <w:r w:rsidR="005B45C4">
          <w:rPr>
            <w:noProof/>
            <w:webHidden/>
          </w:rPr>
        </w:r>
        <w:r w:rsidR="005B45C4">
          <w:rPr>
            <w:noProof/>
            <w:webHidden/>
          </w:rPr>
          <w:fldChar w:fldCharType="separate"/>
        </w:r>
        <w:r w:rsidR="005B45C4">
          <w:rPr>
            <w:noProof/>
            <w:webHidden/>
          </w:rPr>
          <w:t>36</w:t>
        </w:r>
        <w:r w:rsidR="005B45C4">
          <w:rPr>
            <w:noProof/>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72" w:history="1">
        <w:r w:rsidR="005B45C4" w:rsidRPr="00487CB6">
          <w:rPr>
            <w:rStyle w:val="a3"/>
            <w:lang w:val="en-CA"/>
          </w:rPr>
          <w:t>4.7. Appointment number</w:t>
        </w:r>
        <w:r w:rsidR="005B45C4">
          <w:rPr>
            <w:webHidden/>
          </w:rPr>
          <w:tab/>
        </w:r>
        <w:r w:rsidR="005B45C4">
          <w:rPr>
            <w:webHidden/>
          </w:rPr>
          <w:fldChar w:fldCharType="begin"/>
        </w:r>
        <w:r w:rsidR="005B45C4">
          <w:rPr>
            <w:webHidden/>
          </w:rPr>
          <w:instrText xml:space="preserve"> PAGEREF _Toc500009572 \h </w:instrText>
        </w:r>
        <w:r w:rsidR="005B45C4">
          <w:rPr>
            <w:webHidden/>
          </w:rPr>
        </w:r>
        <w:r w:rsidR="005B45C4">
          <w:rPr>
            <w:webHidden/>
          </w:rPr>
          <w:fldChar w:fldCharType="separate"/>
        </w:r>
        <w:r w:rsidR="005B45C4">
          <w:rPr>
            <w:webHidden/>
          </w:rPr>
          <w:t>38</w:t>
        </w:r>
        <w:r w:rsidR="005B45C4">
          <w:rPr>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73" w:history="1">
        <w:r w:rsidR="005B45C4" w:rsidRPr="00487CB6">
          <w:rPr>
            <w:rStyle w:val="a3"/>
            <w:noProof/>
            <w:lang w:val="en-CA"/>
          </w:rPr>
          <w:t>4.7.1. Creator appointment number</w:t>
        </w:r>
        <w:r w:rsidR="005B45C4">
          <w:rPr>
            <w:noProof/>
            <w:webHidden/>
          </w:rPr>
          <w:tab/>
        </w:r>
        <w:r w:rsidR="005B45C4">
          <w:rPr>
            <w:noProof/>
            <w:webHidden/>
          </w:rPr>
          <w:fldChar w:fldCharType="begin"/>
        </w:r>
        <w:r w:rsidR="005B45C4">
          <w:rPr>
            <w:noProof/>
            <w:webHidden/>
          </w:rPr>
          <w:instrText xml:space="preserve"> PAGEREF _Toc500009573 \h </w:instrText>
        </w:r>
        <w:r w:rsidR="005B45C4">
          <w:rPr>
            <w:noProof/>
            <w:webHidden/>
          </w:rPr>
        </w:r>
        <w:r w:rsidR="005B45C4">
          <w:rPr>
            <w:noProof/>
            <w:webHidden/>
          </w:rPr>
          <w:fldChar w:fldCharType="separate"/>
        </w:r>
        <w:r w:rsidR="005B45C4">
          <w:rPr>
            <w:noProof/>
            <w:webHidden/>
          </w:rPr>
          <w:t>38</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74" w:history="1">
        <w:r w:rsidR="005B45C4" w:rsidRPr="00487CB6">
          <w:rPr>
            <w:rStyle w:val="a3"/>
            <w:noProof/>
            <w:lang w:val="en-CA"/>
          </w:rPr>
          <w:t>4.7.2. Agent appointment number</w:t>
        </w:r>
        <w:r w:rsidR="005B45C4">
          <w:rPr>
            <w:noProof/>
            <w:webHidden/>
          </w:rPr>
          <w:tab/>
        </w:r>
        <w:r w:rsidR="005B45C4">
          <w:rPr>
            <w:noProof/>
            <w:webHidden/>
          </w:rPr>
          <w:fldChar w:fldCharType="begin"/>
        </w:r>
        <w:r w:rsidR="005B45C4">
          <w:rPr>
            <w:noProof/>
            <w:webHidden/>
          </w:rPr>
          <w:instrText xml:space="preserve"> PAGEREF _Toc500009574 \h </w:instrText>
        </w:r>
        <w:r w:rsidR="005B45C4">
          <w:rPr>
            <w:noProof/>
            <w:webHidden/>
          </w:rPr>
        </w:r>
        <w:r w:rsidR="005B45C4">
          <w:rPr>
            <w:noProof/>
            <w:webHidden/>
          </w:rPr>
          <w:fldChar w:fldCharType="separate"/>
        </w:r>
        <w:r w:rsidR="005B45C4">
          <w:rPr>
            <w:noProof/>
            <w:webHidden/>
          </w:rPr>
          <w:t>38</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75" w:history="1">
        <w:r w:rsidR="005B45C4" w:rsidRPr="00487CB6">
          <w:rPr>
            <w:rStyle w:val="a3"/>
            <w:noProof/>
            <w:lang w:val="en-CA"/>
          </w:rPr>
          <w:t>4.7.3. Timeout</w:t>
        </w:r>
        <w:r w:rsidR="005B45C4">
          <w:rPr>
            <w:noProof/>
            <w:webHidden/>
          </w:rPr>
          <w:tab/>
        </w:r>
        <w:r w:rsidR="005B45C4">
          <w:rPr>
            <w:noProof/>
            <w:webHidden/>
          </w:rPr>
          <w:fldChar w:fldCharType="begin"/>
        </w:r>
        <w:r w:rsidR="005B45C4">
          <w:rPr>
            <w:noProof/>
            <w:webHidden/>
          </w:rPr>
          <w:instrText xml:space="preserve"> PAGEREF _Toc500009575 \h </w:instrText>
        </w:r>
        <w:r w:rsidR="005B45C4">
          <w:rPr>
            <w:noProof/>
            <w:webHidden/>
          </w:rPr>
        </w:r>
        <w:r w:rsidR="005B45C4">
          <w:rPr>
            <w:noProof/>
            <w:webHidden/>
          </w:rPr>
          <w:fldChar w:fldCharType="separate"/>
        </w:r>
        <w:r w:rsidR="005B45C4">
          <w:rPr>
            <w:noProof/>
            <w:webHidden/>
          </w:rPr>
          <w:t>39</w:t>
        </w:r>
        <w:r w:rsidR="005B45C4">
          <w:rPr>
            <w:noProof/>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76" w:history="1">
        <w:r w:rsidR="005B45C4" w:rsidRPr="00487CB6">
          <w:rPr>
            <w:rStyle w:val="a3"/>
            <w:lang w:val="en-CA"/>
          </w:rPr>
          <w:t>4.8. Experiment</w:t>
        </w:r>
        <w:r w:rsidR="005B45C4">
          <w:rPr>
            <w:webHidden/>
          </w:rPr>
          <w:tab/>
        </w:r>
        <w:r w:rsidR="005B45C4">
          <w:rPr>
            <w:webHidden/>
          </w:rPr>
          <w:fldChar w:fldCharType="begin"/>
        </w:r>
        <w:r w:rsidR="005B45C4">
          <w:rPr>
            <w:webHidden/>
          </w:rPr>
          <w:instrText xml:space="preserve"> PAGEREF _Toc500009576 \h </w:instrText>
        </w:r>
        <w:r w:rsidR="005B45C4">
          <w:rPr>
            <w:webHidden/>
          </w:rPr>
        </w:r>
        <w:r w:rsidR="005B45C4">
          <w:rPr>
            <w:webHidden/>
          </w:rPr>
          <w:fldChar w:fldCharType="separate"/>
        </w:r>
        <w:r w:rsidR="005B45C4">
          <w:rPr>
            <w:webHidden/>
          </w:rPr>
          <w:t>39</w:t>
        </w:r>
        <w:r w:rsidR="005B45C4">
          <w:rPr>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77" w:history="1">
        <w:r w:rsidR="005B45C4" w:rsidRPr="00487CB6">
          <w:rPr>
            <w:rStyle w:val="a3"/>
            <w:noProof/>
            <w:lang w:val="en-CA"/>
          </w:rPr>
          <w:t>4.8.1. Average query success ratio</w:t>
        </w:r>
        <w:r w:rsidR="005B45C4">
          <w:rPr>
            <w:noProof/>
            <w:webHidden/>
          </w:rPr>
          <w:tab/>
        </w:r>
        <w:r w:rsidR="005B45C4">
          <w:rPr>
            <w:noProof/>
            <w:webHidden/>
          </w:rPr>
          <w:fldChar w:fldCharType="begin"/>
        </w:r>
        <w:r w:rsidR="005B45C4">
          <w:rPr>
            <w:noProof/>
            <w:webHidden/>
          </w:rPr>
          <w:instrText xml:space="preserve"> PAGEREF _Toc500009577 \h </w:instrText>
        </w:r>
        <w:r w:rsidR="005B45C4">
          <w:rPr>
            <w:noProof/>
            <w:webHidden/>
          </w:rPr>
        </w:r>
        <w:r w:rsidR="005B45C4">
          <w:rPr>
            <w:noProof/>
            <w:webHidden/>
          </w:rPr>
          <w:fldChar w:fldCharType="separate"/>
        </w:r>
        <w:r w:rsidR="005B45C4">
          <w:rPr>
            <w:noProof/>
            <w:webHidden/>
          </w:rPr>
          <w:t>40</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78" w:history="1">
        <w:r w:rsidR="005B45C4" w:rsidRPr="00487CB6">
          <w:rPr>
            <w:rStyle w:val="a3"/>
            <w:noProof/>
            <w:lang w:val="en-CA"/>
          </w:rPr>
          <w:t>4.8.2. Average reply success ratio</w:t>
        </w:r>
        <w:r w:rsidR="005B45C4">
          <w:rPr>
            <w:noProof/>
            <w:webHidden/>
          </w:rPr>
          <w:tab/>
        </w:r>
        <w:r w:rsidR="005B45C4">
          <w:rPr>
            <w:noProof/>
            <w:webHidden/>
          </w:rPr>
          <w:fldChar w:fldCharType="begin"/>
        </w:r>
        <w:r w:rsidR="005B45C4">
          <w:rPr>
            <w:noProof/>
            <w:webHidden/>
          </w:rPr>
          <w:instrText xml:space="preserve"> PAGEREF _Toc500009578 \h </w:instrText>
        </w:r>
        <w:r w:rsidR="005B45C4">
          <w:rPr>
            <w:noProof/>
            <w:webHidden/>
          </w:rPr>
        </w:r>
        <w:r w:rsidR="005B45C4">
          <w:rPr>
            <w:noProof/>
            <w:webHidden/>
          </w:rPr>
          <w:fldChar w:fldCharType="separate"/>
        </w:r>
        <w:r w:rsidR="005B45C4">
          <w:rPr>
            <w:noProof/>
            <w:webHidden/>
          </w:rPr>
          <w:t>43</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79" w:history="1">
        <w:r w:rsidR="005B45C4" w:rsidRPr="00487CB6">
          <w:rPr>
            <w:rStyle w:val="a3"/>
            <w:noProof/>
            <w:lang w:val="en-CA"/>
          </w:rPr>
          <w:t>4.8.3. Total number of query relay</w:t>
        </w:r>
        <w:r w:rsidR="005B45C4">
          <w:rPr>
            <w:noProof/>
            <w:webHidden/>
          </w:rPr>
          <w:tab/>
        </w:r>
        <w:r w:rsidR="005B45C4">
          <w:rPr>
            <w:noProof/>
            <w:webHidden/>
          </w:rPr>
          <w:fldChar w:fldCharType="begin"/>
        </w:r>
        <w:r w:rsidR="005B45C4">
          <w:rPr>
            <w:noProof/>
            <w:webHidden/>
          </w:rPr>
          <w:instrText xml:space="preserve"> PAGEREF _Toc500009579 \h </w:instrText>
        </w:r>
        <w:r w:rsidR="005B45C4">
          <w:rPr>
            <w:noProof/>
            <w:webHidden/>
          </w:rPr>
        </w:r>
        <w:r w:rsidR="005B45C4">
          <w:rPr>
            <w:noProof/>
            <w:webHidden/>
          </w:rPr>
          <w:fldChar w:fldCharType="separate"/>
        </w:r>
        <w:r w:rsidR="005B45C4">
          <w:rPr>
            <w:noProof/>
            <w:webHidden/>
          </w:rPr>
          <w:t>44</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80" w:history="1">
        <w:r w:rsidR="005B45C4" w:rsidRPr="00487CB6">
          <w:rPr>
            <w:rStyle w:val="a3"/>
            <w:noProof/>
            <w:lang w:val="en-CA"/>
          </w:rPr>
          <w:t>4.8.4. Memory cost</w:t>
        </w:r>
        <w:r w:rsidR="005B45C4">
          <w:rPr>
            <w:noProof/>
            <w:webHidden/>
          </w:rPr>
          <w:tab/>
        </w:r>
        <w:r w:rsidR="005B45C4">
          <w:rPr>
            <w:noProof/>
            <w:webHidden/>
          </w:rPr>
          <w:fldChar w:fldCharType="begin"/>
        </w:r>
        <w:r w:rsidR="005B45C4">
          <w:rPr>
            <w:noProof/>
            <w:webHidden/>
          </w:rPr>
          <w:instrText xml:space="preserve"> PAGEREF _Toc500009580 \h </w:instrText>
        </w:r>
        <w:r w:rsidR="005B45C4">
          <w:rPr>
            <w:noProof/>
            <w:webHidden/>
          </w:rPr>
        </w:r>
        <w:r w:rsidR="005B45C4">
          <w:rPr>
            <w:noProof/>
            <w:webHidden/>
          </w:rPr>
          <w:fldChar w:fldCharType="separate"/>
        </w:r>
        <w:r w:rsidR="005B45C4">
          <w:rPr>
            <w:noProof/>
            <w:webHidden/>
          </w:rPr>
          <w:t>45</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81" w:history="1">
        <w:r w:rsidR="005B45C4" w:rsidRPr="00487CB6">
          <w:rPr>
            <w:rStyle w:val="a3"/>
            <w:noProof/>
          </w:rPr>
          <w:t>4.8.5. Distributing appointment cards</w:t>
        </w:r>
        <w:r w:rsidR="005B45C4">
          <w:rPr>
            <w:noProof/>
            <w:webHidden/>
          </w:rPr>
          <w:tab/>
        </w:r>
        <w:r w:rsidR="005B45C4">
          <w:rPr>
            <w:noProof/>
            <w:webHidden/>
          </w:rPr>
          <w:fldChar w:fldCharType="begin"/>
        </w:r>
        <w:r w:rsidR="005B45C4">
          <w:rPr>
            <w:noProof/>
            <w:webHidden/>
          </w:rPr>
          <w:instrText xml:space="preserve"> PAGEREF _Toc500009581 \h </w:instrText>
        </w:r>
        <w:r w:rsidR="005B45C4">
          <w:rPr>
            <w:noProof/>
            <w:webHidden/>
          </w:rPr>
        </w:r>
        <w:r w:rsidR="005B45C4">
          <w:rPr>
            <w:noProof/>
            <w:webHidden/>
          </w:rPr>
          <w:fldChar w:fldCharType="separate"/>
        </w:r>
        <w:r w:rsidR="005B45C4">
          <w:rPr>
            <w:noProof/>
            <w:webHidden/>
          </w:rPr>
          <w:t>47</w:t>
        </w:r>
        <w:r w:rsidR="005B45C4">
          <w:rPr>
            <w:noProof/>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82" w:history="1">
        <w:r w:rsidR="005B45C4" w:rsidRPr="00487CB6">
          <w:rPr>
            <w:rStyle w:val="a3"/>
          </w:rPr>
          <w:t>4.9. Exchange sending process</w:t>
        </w:r>
        <w:r w:rsidR="005B45C4">
          <w:rPr>
            <w:webHidden/>
          </w:rPr>
          <w:tab/>
        </w:r>
        <w:r w:rsidR="005B45C4">
          <w:rPr>
            <w:webHidden/>
          </w:rPr>
          <w:fldChar w:fldCharType="begin"/>
        </w:r>
        <w:r w:rsidR="005B45C4">
          <w:rPr>
            <w:webHidden/>
          </w:rPr>
          <w:instrText xml:space="preserve"> PAGEREF _Toc500009582 \h </w:instrText>
        </w:r>
        <w:r w:rsidR="005B45C4">
          <w:rPr>
            <w:webHidden/>
          </w:rPr>
        </w:r>
        <w:r w:rsidR="005B45C4">
          <w:rPr>
            <w:webHidden/>
          </w:rPr>
          <w:fldChar w:fldCharType="separate"/>
        </w:r>
        <w:r w:rsidR="005B45C4">
          <w:rPr>
            <w:webHidden/>
          </w:rPr>
          <w:t>50</w:t>
        </w:r>
        <w:r w:rsidR="005B45C4">
          <w:rPr>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83" w:history="1">
        <w:r w:rsidR="005B45C4" w:rsidRPr="00487CB6">
          <w:rPr>
            <w:rStyle w:val="a3"/>
            <w:noProof/>
          </w:rPr>
          <w:t>4.9.1. Generate new ACs</w:t>
        </w:r>
        <w:r w:rsidR="005B45C4">
          <w:rPr>
            <w:noProof/>
            <w:webHidden/>
          </w:rPr>
          <w:tab/>
        </w:r>
        <w:r w:rsidR="005B45C4">
          <w:rPr>
            <w:noProof/>
            <w:webHidden/>
          </w:rPr>
          <w:fldChar w:fldCharType="begin"/>
        </w:r>
        <w:r w:rsidR="005B45C4">
          <w:rPr>
            <w:noProof/>
            <w:webHidden/>
          </w:rPr>
          <w:instrText xml:space="preserve"> PAGEREF _Toc500009583 \h </w:instrText>
        </w:r>
        <w:r w:rsidR="005B45C4">
          <w:rPr>
            <w:noProof/>
            <w:webHidden/>
          </w:rPr>
        </w:r>
        <w:r w:rsidR="005B45C4">
          <w:rPr>
            <w:noProof/>
            <w:webHidden/>
          </w:rPr>
          <w:fldChar w:fldCharType="separate"/>
        </w:r>
        <w:r w:rsidR="005B45C4">
          <w:rPr>
            <w:noProof/>
            <w:webHidden/>
          </w:rPr>
          <w:t>51</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84" w:history="1">
        <w:r w:rsidR="005B45C4" w:rsidRPr="00487CB6">
          <w:rPr>
            <w:rStyle w:val="a3"/>
            <w:noProof/>
          </w:rPr>
          <w:t>4.9.2. Pick dispensed ACs</w:t>
        </w:r>
        <w:r w:rsidR="005B45C4">
          <w:rPr>
            <w:noProof/>
            <w:webHidden/>
          </w:rPr>
          <w:tab/>
        </w:r>
        <w:r w:rsidR="005B45C4">
          <w:rPr>
            <w:noProof/>
            <w:webHidden/>
          </w:rPr>
          <w:fldChar w:fldCharType="begin"/>
        </w:r>
        <w:r w:rsidR="005B45C4">
          <w:rPr>
            <w:noProof/>
            <w:webHidden/>
          </w:rPr>
          <w:instrText xml:space="preserve"> PAGEREF _Toc500009584 \h </w:instrText>
        </w:r>
        <w:r w:rsidR="005B45C4">
          <w:rPr>
            <w:noProof/>
            <w:webHidden/>
          </w:rPr>
        </w:r>
        <w:r w:rsidR="005B45C4">
          <w:rPr>
            <w:noProof/>
            <w:webHidden/>
          </w:rPr>
          <w:fldChar w:fldCharType="separate"/>
        </w:r>
        <w:r w:rsidR="005B45C4">
          <w:rPr>
            <w:noProof/>
            <w:webHidden/>
          </w:rPr>
          <w:t>51</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85" w:history="1">
        <w:r w:rsidR="005B45C4" w:rsidRPr="00487CB6">
          <w:rPr>
            <w:rStyle w:val="a3"/>
            <w:noProof/>
          </w:rPr>
          <w:t>4.9.3. Pick ready ACs</w:t>
        </w:r>
        <w:r w:rsidR="005B45C4">
          <w:rPr>
            <w:noProof/>
            <w:webHidden/>
          </w:rPr>
          <w:tab/>
        </w:r>
        <w:r w:rsidR="005B45C4">
          <w:rPr>
            <w:noProof/>
            <w:webHidden/>
          </w:rPr>
          <w:fldChar w:fldCharType="begin"/>
        </w:r>
        <w:r w:rsidR="005B45C4">
          <w:rPr>
            <w:noProof/>
            <w:webHidden/>
          </w:rPr>
          <w:instrText xml:space="preserve"> PAGEREF _Toc500009585 \h </w:instrText>
        </w:r>
        <w:r w:rsidR="005B45C4">
          <w:rPr>
            <w:noProof/>
            <w:webHidden/>
          </w:rPr>
        </w:r>
        <w:r w:rsidR="005B45C4">
          <w:rPr>
            <w:noProof/>
            <w:webHidden/>
          </w:rPr>
          <w:fldChar w:fldCharType="separate"/>
        </w:r>
        <w:r w:rsidR="005B45C4">
          <w:rPr>
            <w:noProof/>
            <w:webHidden/>
          </w:rPr>
          <w:t>52</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86" w:history="1">
        <w:r w:rsidR="005B45C4" w:rsidRPr="00487CB6">
          <w:rPr>
            <w:rStyle w:val="a3"/>
            <w:noProof/>
          </w:rPr>
          <w:t>4.9.4. Send ACs</w:t>
        </w:r>
        <w:r w:rsidR="005B45C4">
          <w:rPr>
            <w:noProof/>
            <w:webHidden/>
          </w:rPr>
          <w:tab/>
        </w:r>
        <w:r w:rsidR="005B45C4">
          <w:rPr>
            <w:noProof/>
            <w:webHidden/>
          </w:rPr>
          <w:fldChar w:fldCharType="begin"/>
        </w:r>
        <w:r w:rsidR="005B45C4">
          <w:rPr>
            <w:noProof/>
            <w:webHidden/>
          </w:rPr>
          <w:instrText xml:space="preserve"> PAGEREF _Toc500009586 \h </w:instrText>
        </w:r>
        <w:r w:rsidR="005B45C4">
          <w:rPr>
            <w:noProof/>
            <w:webHidden/>
          </w:rPr>
        </w:r>
        <w:r w:rsidR="005B45C4">
          <w:rPr>
            <w:noProof/>
            <w:webHidden/>
          </w:rPr>
          <w:fldChar w:fldCharType="separate"/>
        </w:r>
        <w:r w:rsidR="005B45C4">
          <w:rPr>
            <w:noProof/>
            <w:webHidden/>
          </w:rPr>
          <w:t>52</w:t>
        </w:r>
        <w:r w:rsidR="005B45C4">
          <w:rPr>
            <w:noProof/>
            <w:webHidden/>
          </w:rPr>
          <w:fldChar w:fldCharType="end"/>
        </w:r>
      </w:hyperlink>
    </w:p>
    <w:p w:rsidR="005B45C4" w:rsidRDefault="004B4F4D">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009587" w:history="1">
        <w:r w:rsidR="005B45C4" w:rsidRPr="00487CB6">
          <w:rPr>
            <w:rStyle w:val="a3"/>
            <w:noProof/>
          </w:rPr>
          <w:t>4.9.4.1. Get the number of ACs</w:t>
        </w:r>
        <w:r w:rsidR="005B45C4">
          <w:rPr>
            <w:noProof/>
            <w:webHidden/>
          </w:rPr>
          <w:tab/>
        </w:r>
        <w:r w:rsidR="005B45C4">
          <w:rPr>
            <w:noProof/>
            <w:webHidden/>
          </w:rPr>
          <w:fldChar w:fldCharType="begin"/>
        </w:r>
        <w:r w:rsidR="005B45C4">
          <w:rPr>
            <w:noProof/>
            <w:webHidden/>
          </w:rPr>
          <w:instrText xml:space="preserve"> PAGEREF _Toc500009587 \h </w:instrText>
        </w:r>
        <w:r w:rsidR="005B45C4">
          <w:rPr>
            <w:noProof/>
            <w:webHidden/>
          </w:rPr>
        </w:r>
        <w:r w:rsidR="005B45C4">
          <w:rPr>
            <w:noProof/>
            <w:webHidden/>
          </w:rPr>
          <w:fldChar w:fldCharType="separate"/>
        </w:r>
        <w:r w:rsidR="005B45C4">
          <w:rPr>
            <w:noProof/>
            <w:webHidden/>
          </w:rPr>
          <w:t>53</w:t>
        </w:r>
        <w:r w:rsidR="005B45C4">
          <w:rPr>
            <w:noProof/>
            <w:webHidden/>
          </w:rPr>
          <w:fldChar w:fldCharType="end"/>
        </w:r>
      </w:hyperlink>
    </w:p>
    <w:p w:rsidR="005B45C4" w:rsidRDefault="004B4F4D">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009588" w:history="1">
        <w:r w:rsidR="005B45C4" w:rsidRPr="00487CB6">
          <w:rPr>
            <w:rStyle w:val="a3"/>
            <w:noProof/>
          </w:rPr>
          <w:t>4.9.4.2. Check duplicated appointment numbers</w:t>
        </w:r>
        <w:r w:rsidR="005B45C4">
          <w:rPr>
            <w:noProof/>
            <w:webHidden/>
          </w:rPr>
          <w:tab/>
        </w:r>
        <w:r w:rsidR="005B45C4">
          <w:rPr>
            <w:noProof/>
            <w:webHidden/>
          </w:rPr>
          <w:fldChar w:fldCharType="begin"/>
        </w:r>
        <w:r w:rsidR="005B45C4">
          <w:rPr>
            <w:noProof/>
            <w:webHidden/>
          </w:rPr>
          <w:instrText xml:space="preserve"> PAGEREF _Toc500009588 \h </w:instrText>
        </w:r>
        <w:r w:rsidR="005B45C4">
          <w:rPr>
            <w:noProof/>
            <w:webHidden/>
          </w:rPr>
        </w:r>
        <w:r w:rsidR="005B45C4">
          <w:rPr>
            <w:noProof/>
            <w:webHidden/>
          </w:rPr>
          <w:fldChar w:fldCharType="separate"/>
        </w:r>
        <w:r w:rsidR="005B45C4">
          <w:rPr>
            <w:noProof/>
            <w:webHidden/>
          </w:rPr>
          <w:t>53</w:t>
        </w:r>
        <w:r w:rsidR="005B45C4">
          <w:rPr>
            <w:noProof/>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89" w:history="1">
        <w:r w:rsidR="005B45C4" w:rsidRPr="00487CB6">
          <w:rPr>
            <w:rStyle w:val="a3"/>
          </w:rPr>
          <w:t>4.10. Exchange receiving process</w:t>
        </w:r>
        <w:r w:rsidR="005B45C4">
          <w:rPr>
            <w:webHidden/>
          </w:rPr>
          <w:tab/>
        </w:r>
        <w:r w:rsidR="005B45C4">
          <w:rPr>
            <w:webHidden/>
          </w:rPr>
          <w:fldChar w:fldCharType="begin"/>
        </w:r>
        <w:r w:rsidR="005B45C4">
          <w:rPr>
            <w:webHidden/>
          </w:rPr>
          <w:instrText xml:space="preserve"> PAGEREF _Toc500009589 \h </w:instrText>
        </w:r>
        <w:r w:rsidR="005B45C4">
          <w:rPr>
            <w:webHidden/>
          </w:rPr>
        </w:r>
        <w:r w:rsidR="005B45C4">
          <w:rPr>
            <w:webHidden/>
          </w:rPr>
          <w:fldChar w:fldCharType="separate"/>
        </w:r>
        <w:r w:rsidR="005B45C4">
          <w:rPr>
            <w:webHidden/>
          </w:rPr>
          <w:t>53</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90" w:history="1">
        <w:r w:rsidR="005B45C4" w:rsidRPr="00487CB6">
          <w:rPr>
            <w:rStyle w:val="a3"/>
          </w:rPr>
          <w:t>4.11. Transmit replies</w:t>
        </w:r>
        <w:r w:rsidR="005B45C4">
          <w:rPr>
            <w:webHidden/>
          </w:rPr>
          <w:tab/>
        </w:r>
        <w:r w:rsidR="005B45C4">
          <w:rPr>
            <w:webHidden/>
          </w:rPr>
          <w:fldChar w:fldCharType="begin"/>
        </w:r>
        <w:r w:rsidR="005B45C4">
          <w:rPr>
            <w:webHidden/>
          </w:rPr>
          <w:instrText xml:space="preserve"> PAGEREF _Toc500009590 \h </w:instrText>
        </w:r>
        <w:r w:rsidR="005B45C4">
          <w:rPr>
            <w:webHidden/>
          </w:rPr>
        </w:r>
        <w:r w:rsidR="005B45C4">
          <w:rPr>
            <w:webHidden/>
          </w:rPr>
          <w:fldChar w:fldCharType="separate"/>
        </w:r>
        <w:r w:rsidR="005B45C4">
          <w:rPr>
            <w:webHidden/>
          </w:rPr>
          <w:t>54</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91" w:history="1">
        <w:r w:rsidR="005B45C4" w:rsidRPr="00487CB6">
          <w:rPr>
            <w:rStyle w:val="a3"/>
          </w:rPr>
          <w:t>4.12. Example</w:t>
        </w:r>
        <w:r w:rsidR="005B45C4">
          <w:rPr>
            <w:webHidden/>
          </w:rPr>
          <w:tab/>
        </w:r>
        <w:r w:rsidR="005B45C4">
          <w:rPr>
            <w:webHidden/>
          </w:rPr>
          <w:fldChar w:fldCharType="begin"/>
        </w:r>
        <w:r w:rsidR="005B45C4">
          <w:rPr>
            <w:webHidden/>
          </w:rPr>
          <w:instrText xml:space="preserve"> PAGEREF _Toc500009591 \h </w:instrText>
        </w:r>
        <w:r w:rsidR="005B45C4">
          <w:rPr>
            <w:webHidden/>
          </w:rPr>
        </w:r>
        <w:r w:rsidR="005B45C4">
          <w:rPr>
            <w:webHidden/>
          </w:rPr>
          <w:fldChar w:fldCharType="separate"/>
        </w:r>
        <w:r w:rsidR="005B45C4">
          <w:rPr>
            <w:webHidden/>
          </w:rPr>
          <w:t>56</w:t>
        </w:r>
        <w:r w:rsidR="005B45C4">
          <w:rPr>
            <w:webHidden/>
          </w:rPr>
          <w:fldChar w:fldCharType="end"/>
        </w:r>
      </w:hyperlink>
    </w:p>
    <w:p w:rsidR="005B45C4" w:rsidRDefault="004B4F4D">
      <w:pPr>
        <w:pStyle w:val="11"/>
        <w:rPr>
          <w:rFonts w:asciiTheme="minorHAnsi" w:eastAsiaTheme="minorEastAsia" w:hAnsiTheme="minorHAnsi" w:cstheme="minorBidi"/>
          <w:color w:val="auto"/>
          <w:kern w:val="0"/>
          <w:sz w:val="22"/>
          <w:szCs w:val="22"/>
        </w:rPr>
      </w:pPr>
      <w:hyperlink w:anchor="_Toc500009592" w:history="1">
        <w:r w:rsidR="005B45C4" w:rsidRPr="00487CB6">
          <w:rPr>
            <w:rStyle w:val="a3"/>
          </w:rPr>
          <w:t>Chapter 5 Vertex reduce algorithm</w:t>
        </w:r>
        <w:r w:rsidR="005B45C4">
          <w:rPr>
            <w:webHidden/>
          </w:rPr>
          <w:tab/>
        </w:r>
        <w:r w:rsidR="005B45C4">
          <w:rPr>
            <w:webHidden/>
          </w:rPr>
          <w:fldChar w:fldCharType="begin"/>
        </w:r>
        <w:r w:rsidR="005B45C4">
          <w:rPr>
            <w:webHidden/>
          </w:rPr>
          <w:instrText xml:space="preserve"> PAGEREF _Toc500009592 \h </w:instrText>
        </w:r>
        <w:r w:rsidR="005B45C4">
          <w:rPr>
            <w:webHidden/>
          </w:rPr>
        </w:r>
        <w:r w:rsidR="005B45C4">
          <w:rPr>
            <w:webHidden/>
          </w:rPr>
          <w:fldChar w:fldCharType="separate"/>
        </w:r>
        <w:r w:rsidR="005B45C4">
          <w:rPr>
            <w:webHidden/>
          </w:rPr>
          <w:t>60</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93" w:history="1">
        <w:r w:rsidR="005B45C4" w:rsidRPr="00487CB6">
          <w:rPr>
            <w:rStyle w:val="a3"/>
          </w:rPr>
          <w:t>5.1. Ignorable vertex and reserved vertex</w:t>
        </w:r>
        <w:r w:rsidR="005B45C4">
          <w:rPr>
            <w:webHidden/>
          </w:rPr>
          <w:tab/>
        </w:r>
        <w:r w:rsidR="005B45C4">
          <w:rPr>
            <w:webHidden/>
          </w:rPr>
          <w:fldChar w:fldCharType="begin"/>
        </w:r>
        <w:r w:rsidR="005B45C4">
          <w:rPr>
            <w:webHidden/>
          </w:rPr>
          <w:instrText xml:space="preserve"> PAGEREF _Toc500009593 \h </w:instrText>
        </w:r>
        <w:r w:rsidR="005B45C4">
          <w:rPr>
            <w:webHidden/>
          </w:rPr>
        </w:r>
        <w:r w:rsidR="005B45C4">
          <w:rPr>
            <w:webHidden/>
          </w:rPr>
          <w:fldChar w:fldCharType="separate"/>
        </w:r>
        <w:r w:rsidR="005B45C4">
          <w:rPr>
            <w:webHidden/>
          </w:rPr>
          <w:t>60</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94" w:history="1">
        <w:r w:rsidR="005B45C4" w:rsidRPr="00487CB6">
          <w:rPr>
            <w:rStyle w:val="a3"/>
            <w:lang w:val="en-CA"/>
          </w:rPr>
          <w:t>5.2. Vertex reducing</w:t>
        </w:r>
        <w:r w:rsidR="005B45C4">
          <w:rPr>
            <w:webHidden/>
          </w:rPr>
          <w:tab/>
        </w:r>
        <w:r w:rsidR="005B45C4">
          <w:rPr>
            <w:webHidden/>
          </w:rPr>
          <w:fldChar w:fldCharType="begin"/>
        </w:r>
        <w:r w:rsidR="005B45C4">
          <w:rPr>
            <w:webHidden/>
          </w:rPr>
          <w:instrText xml:space="preserve"> PAGEREF _Toc500009594 \h </w:instrText>
        </w:r>
        <w:r w:rsidR="005B45C4">
          <w:rPr>
            <w:webHidden/>
          </w:rPr>
        </w:r>
        <w:r w:rsidR="005B45C4">
          <w:rPr>
            <w:webHidden/>
          </w:rPr>
          <w:fldChar w:fldCharType="separate"/>
        </w:r>
        <w:r w:rsidR="005B45C4">
          <w:rPr>
            <w:webHidden/>
          </w:rPr>
          <w:t>62</w:t>
        </w:r>
        <w:r w:rsidR="005B45C4">
          <w:rPr>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95" w:history="1">
        <w:r w:rsidR="005B45C4" w:rsidRPr="00487CB6">
          <w:rPr>
            <w:rStyle w:val="a3"/>
            <w:noProof/>
            <w:lang w:val="en-CA"/>
          </w:rPr>
          <w:t>5.2.1. Remove ignorable vertices</w:t>
        </w:r>
        <w:r w:rsidR="005B45C4">
          <w:rPr>
            <w:noProof/>
            <w:webHidden/>
          </w:rPr>
          <w:tab/>
        </w:r>
        <w:r w:rsidR="005B45C4">
          <w:rPr>
            <w:noProof/>
            <w:webHidden/>
          </w:rPr>
          <w:fldChar w:fldCharType="begin"/>
        </w:r>
        <w:r w:rsidR="005B45C4">
          <w:rPr>
            <w:noProof/>
            <w:webHidden/>
          </w:rPr>
          <w:instrText xml:space="preserve"> PAGEREF _Toc500009595 \h </w:instrText>
        </w:r>
        <w:r w:rsidR="005B45C4">
          <w:rPr>
            <w:noProof/>
            <w:webHidden/>
          </w:rPr>
        </w:r>
        <w:r w:rsidR="005B45C4">
          <w:rPr>
            <w:noProof/>
            <w:webHidden/>
          </w:rPr>
          <w:fldChar w:fldCharType="separate"/>
        </w:r>
        <w:r w:rsidR="005B45C4">
          <w:rPr>
            <w:noProof/>
            <w:webHidden/>
          </w:rPr>
          <w:t>62</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96" w:history="1">
        <w:r w:rsidR="005B45C4" w:rsidRPr="00487CB6">
          <w:rPr>
            <w:rStyle w:val="a3"/>
            <w:noProof/>
            <w:lang w:val="en-CA"/>
          </w:rPr>
          <w:t>5.2.2. Tidy reserved vertices connections</w:t>
        </w:r>
        <w:r w:rsidR="005B45C4">
          <w:rPr>
            <w:noProof/>
            <w:webHidden/>
          </w:rPr>
          <w:tab/>
        </w:r>
        <w:r w:rsidR="005B45C4">
          <w:rPr>
            <w:noProof/>
            <w:webHidden/>
          </w:rPr>
          <w:fldChar w:fldCharType="begin"/>
        </w:r>
        <w:r w:rsidR="005B45C4">
          <w:rPr>
            <w:noProof/>
            <w:webHidden/>
          </w:rPr>
          <w:instrText xml:space="preserve"> PAGEREF _Toc500009596 \h </w:instrText>
        </w:r>
        <w:r w:rsidR="005B45C4">
          <w:rPr>
            <w:noProof/>
            <w:webHidden/>
          </w:rPr>
        </w:r>
        <w:r w:rsidR="005B45C4">
          <w:rPr>
            <w:noProof/>
            <w:webHidden/>
          </w:rPr>
          <w:fldChar w:fldCharType="separate"/>
        </w:r>
        <w:r w:rsidR="005B45C4">
          <w:rPr>
            <w:noProof/>
            <w:webHidden/>
          </w:rPr>
          <w:t>62</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97" w:history="1">
        <w:r w:rsidR="005B45C4" w:rsidRPr="00487CB6">
          <w:rPr>
            <w:rStyle w:val="a3"/>
            <w:noProof/>
            <w:lang w:val="en-CA"/>
          </w:rPr>
          <w:t>5.2.3. Iterations</w:t>
        </w:r>
        <w:r w:rsidR="005B45C4">
          <w:rPr>
            <w:noProof/>
            <w:webHidden/>
          </w:rPr>
          <w:tab/>
        </w:r>
        <w:r w:rsidR="005B45C4">
          <w:rPr>
            <w:noProof/>
            <w:webHidden/>
          </w:rPr>
          <w:fldChar w:fldCharType="begin"/>
        </w:r>
        <w:r w:rsidR="005B45C4">
          <w:rPr>
            <w:noProof/>
            <w:webHidden/>
          </w:rPr>
          <w:instrText xml:space="preserve"> PAGEREF _Toc500009597 \h </w:instrText>
        </w:r>
        <w:r w:rsidR="005B45C4">
          <w:rPr>
            <w:noProof/>
            <w:webHidden/>
          </w:rPr>
        </w:r>
        <w:r w:rsidR="005B45C4">
          <w:rPr>
            <w:noProof/>
            <w:webHidden/>
          </w:rPr>
          <w:fldChar w:fldCharType="separate"/>
        </w:r>
        <w:r w:rsidR="005B45C4">
          <w:rPr>
            <w:noProof/>
            <w:webHidden/>
          </w:rPr>
          <w:t>63</w:t>
        </w:r>
        <w:r w:rsidR="005B45C4">
          <w:rPr>
            <w:noProof/>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98" w:history="1">
        <w:r w:rsidR="005B45C4" w:rsidRPr="00487CB6">
          <w:rPr>
            <w:rStyle w:val="a3"/>
            <w:lang w:val="en-CA" w:eastAsia="en-CA"/>
          </w:rPr>
          <w:t>5.3.</w:t>
        </w:r>
        <w:r w:rsidR="005B45C4" w:rsidRPr="00487CB6">
          <w:rPr>
            <w:rStyle w:val="a3"/>
          </w:rPr>
          <w:t xml:space="preserve"> Vertex</w:t>
        </w:r>
        <w:r w:rsidR="005B45C4" w:rsidRPr="00487CB6">
          <w:rPr>
            <w:rStyle w:val="a3"/>
            <w:lang w:val="en-CA" w:eastAsia="en-CA"/>
          </w:rPr>
          <w:t xml:space="preserve"> assembling</w:t>
        </w:r>
        <w:r w:rsidR="005B45C4">
          <w:rPr>
            <w:webHidden/>
          </w:rPr>
          <w:tab/>
        </w:r>
        <w:r w:rsidR="005B45C4">
          <w:rPr>
            <w:webHidden/>
          </w:rPr>
          <w:fldChar w:fldCharType="begin"/>
        </w:r>
        <w:r w:rsidR="005B45C4">
          <w:rPr>
            <w:webHidden/>
          </w:rPr>
          <w:instrText xml:space="preserve"> PAGEREF _Toc500009598 \h </w:instrText>
        </w:r>
        <w:r w:rsidR="005B45C4">
          <w:rPr>
            <w:webHidden/>
          </w:rPr>
        </w:r>
        <w:r w:rsidR="005B45C4">
          <w:rPr>
            <w:webHidden/>
          </w:rPr>
          <w:fldChar w:fldCharType="separate"/>
        </w:r>
        <w:r w:rsidR="005B45C4">
          <w:rPr>
            <w:webHidden/>
          </w:rPr>
          <w:t>64</w:t>
        </w:r>
        <w:r w:rsidR="005B45C4">
          <w:rPr>
            <w:webHidden/>
          </w:rPr>
          <w:fldChar w:fldCharType="end"/>
        </w:r>
      </w:hyperlink>
    </w:p>
    <w:p w:rsidR="005B45C4" w:rsidRDefault="004B4F4D">
      <w:pPr>
        <w:pStyle w:val="11"/>
        <w:rPr>
          <w:rFonts w:asciiTheme="minorHAnsi" w:eastAsiaTheme="minorEastAsia" w:hAnsiTheme="minorHAnsi" w:cstheme="minorBidi"/>
          <w:color w:val="auto"/>
          <w:kern w:val="0"/>
          <w:sz w:val="22"/>
          <w:szCs w:val="22"/>
        </w:rPr>
      </w:pPr>
      <w:hyperlink w:anchor="_Toc500009599" w:history="1">
        <w:r w:rsidR="005B45C4" w:rsidRPr="00487CB6">
          <w:rPr>
            <w:rStyle w:val="a3"/>
          </w:rPr>
          <w:t>Chapter 6 Finding nodes in a range</w:t>
        </w:r>
        <w:r w:rsidR="005B45C4">
          <w:rPr>
            <w:webHidden/>
          </w:rPr>
          <w:tab/>
        </w:r>
        <w:r w:rsidR="005B45C4">
          <w:rPr>
            <w:webHidden/>
          </w:rPr>
          <w:fldChar w:fldCharType="begin"/>
        </w:r>
        <w:r w:rsidR="005B45C4">
          <w:rPr>
            <w:webHidden/>
          </w:rPr>
          <w:instrText xml:space="preserve"> PAGEREF _Toc500009599 \h </w:instrText>
        </w:r>
        <w:r w:rsidR="005B45C4">
          <w:rPr>
            <w:webHidden/>
          </w:rPr>
        </w:r>
        <w:r w:rsidR="005B45C4">
          <w:rPr>
            <w:webHidden/>
          </w:rPr>
          <w:fldChar w:fldCharType="separate"/>
        </w:r>
        <w:r w:rsidR="005B45C4">
          <w:rPr>
            <w:webHidden/>
          </w:rPr>
          <w:t>66</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600" w:history="1">
        <w:r w:rsidR="005B45C4" w:rsidRPr="00487CB6">
          <w:rPr>
            <w:rStyle w:val="a3"/>
            <w:lang w:val="en-CA"/>
          </w:rPr>
          <w:t>6.1. Static nodes</w:t>
        </w:r>
        <w:r w:rsidR="005B45C4">
          <w:rPr>
            <w:webHidden/>
          </w:rPr>
          <w:tab/>
        </w:r>
        <w:r w:rsidR="005B45C4">
          <w:rPr>
            <w:webHidden/>
          </w:rPr>
          <w:fldChar w:fldCharType="begin"/>
        </w:r>
        <w:r w:rsidR="005B45C4">
          <w:rPr>
            <w:webHidden/>
          </w:rPr>
          <w:instrText xml:space="preserve"> PAGEREF _Toc500009600 \h </w:instrText>
        </w:r>
        <w:r w:rsidR="005B45C4">
          <w:rPr>
            <w:webHidden/>
          </w:rPr>
        </w:r>
        <w:r w:rsidR="005B45C4">
          <w:rPr>
            <w:webHidden/>
          </w:rPr>
          <w:fldChar w:fldCharType="separate"/>
        </w:r>
        <w:r w:rsidR="005B45C4">
          <w:rPr>
            <w:webHidden/>
          </w:rPr>
          <w:t>66</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601" w:history="1">
        <w:r w:rsidR="005B45C4" w:rsidRPr="00487CB6">
          <w:rPr>
            <w:rStyle w:val="a3"/>
            <w:lang w:val="en-CA"/>
          </w:rPr>
          <w:t>6.2. Mobile nodes</w:t>
        </w:r>
        <w:r w:rsidR="005B45C4">
          <w:rPr>
            <w:webHidden/>
          </w:rPr>
          <w:tab/>
        </w:r>
        <w:r w:rsidR="005B45C4">
          <w:rPr>
            <w:webHidden/>
          </w:rPr>
          <w:fldChar w:fldCharType="begin"/>
        </w:r>
        <w:r w:rsidR="005B45C4">
          <w:rPr>
            <w:webHidden/>
          </w:rPr>
          <w:instrText xml:space="preserve"> PAGEREF _Toc500009601 \h </w:instrText>
        </w:r>
        <w:r w:rsidR="005B45C4">
          <w:rPr>
            <w:webHidden/>
          </w:rPr>
        </w:r>
        <w:r w:rsidR="005B45C4">
          <w:rPr>
            <w:webHidden/>
          </w:rPr>
          <w:fldChar w:fldCharType="separate"/>
        </w:r>
        <w:r w:rsidR="005B45C4">
          <w:rPr>
            <w:webHidden/>
          </w:rPr>
          <w:t>67</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602" w:history="1">
        <w:r w:rsidR="005B45C4" w:rsidRPr="00487CB6">
          <w:rPr>
            <w:rStyle w:val="a3"/>
            <w:lang w:val="en-CA"/>
          </w:rPr>
          <w:t>6.3. Complexities</w:t>
        </w:r>
        <w:r w:rsidR="005B45C4">
          <w:rPr>
            <w:webHidden/>
          </w:rPr>
          <w:tab/>
        </w:r>
        <w:r w:rsidR="005B45C4">
          <w:rPr>
            <w:webHidden/>
          </w:rPr>
          <w:fldChar w:fldCharType="begin"/>
        </w:r>
        <w:r w:rsidR="005B45C4">
          <w:rPr>
            <w:webHidden/>
          </w:rPr>
          <w:instrText xml:space="preserve"> PAGEREF _Toc500009602 \h </w:instrText>
        </w:r>
        <w:r w:rsidR="005B45C4">
          <w:rPr>
            <w:webHidden/>
          </w:rPr>
        </w:r>
        <w:r w:rsidR="005B45C4">
          <w:rPr>
            <w:webHidden/>
          </w:rPr>
          <w:fldChar w:fldCharType="separate"/>
        </w:r>
        <w:r w:rsidR="005B45C4">
          <w:rPr>
            <w:webHidden/>
          </w:rPr>
          <w:t>68</w:t>
        </w:r>
        <w:r w:rsidR="005B45C4">
          <w:rPr>
            <w:webHidden/>
          </w:rPr>
          <w:fldChar w:fldCharType="end"/>
        </w:r>
      </w:hyperlink>
    </w:p>
    <w:p w:rsidR="005B45C4" w:rsidRDefault="004B4F4D">
      <w:pPr>
        <w:pStyle w:val="11"/>
        <w:rPr>
          <w:rFonts w:asciiTheme="minorHAnsi" w:eastAsiaTheme="minorEastAsia" w:hAnsiTheme="minorHAnsi" w:cstheme="minorBidi"/>
          <w:color w:val="auto"/>
          <w:kern w:val="0"/>
          <w:sz w:val="22"/>
          <w:szCs w:val="22"/>
        </w:rPr>
      </w:pPr>
      <w:hyperlink w:anchor="_Toc500009603" w:history="1">
        <w:r w:rsidR="005B45C4" w:rsidRPr="00487CB6">
          <w:rPr>
            <w:rStyle w:val="a3"/>
          </w:rPr>
          <w:t>REFERENCES:</w:t>
        </w:r>
        <w:r w:rsidR="005B45C4">
          <w:rPr>
            <w:webHidden/>
          </w:rPr>
          <w:tab/>
        </w:r>
        <w:r w:rsidR="005B45C4">
          <w:rPr>
            <w:webHidden/>
          </w:rPr>
          <w:fldChar w:fldCharType="begin"/>
        </w:r>
        <w:r w:rsidR="005B45C4">
          <w:rPr>
            <w:webHidden/>
          </w:rPr>
          <w:instrText xml:space="preserve"> PAGEREF _Toc500009603 \h </w:instrText>
        </w:r>
        <w:r w:rsidR="005B45C4">
          <w:rPr>
            <w:webHidden/>
          </w:rPr>
        </w:r>
        <w:r w:rsidR="005B45C4">
          <w:rPr>
            <w:webHidden/>
          </w:rPr>
          <w:fldChar w:fldCharType="separate"/>
        </w:r>
        <w:r w:rsidR="005B45C4">
          <w:rPr>
            <w:webHidden/>
          </w:rPr>
          <w:t>69</w:t>
        </w:r>
        <w:r w:rsidR="005B45C4">
          <w:rPr>
            <w:webHidden/>
          </w:rPr>
          <w:fldChar w:fldCharType="end"/>
        </w:r>
      </w:hyperlink>
    </w:p>
    <w:p w:rsidR="00082F29" w:rsidRDefault="0037083D" w:rsidP="00082F29">
      <w:r>
        <w:rPr>
          <w:noProof/>
        </w:rPr>
        <w:fldChar w:fldCharType="end"/>
      </w:r>
    </w:p>
    <w:p w:rsidR="00965234" w:rsidRPr="009B0E3B" w:rsidRDefault="00965234" w:rsidP="00F14064"/>
    <w:p w:rsidR="002E050F" w:rsidRDefault="002E050F" w:rsidP="00F14064"/>
    <w:p w:rsidR="002E050F" w:rsidRDefault="002E050F" w:rsidP="00F14064"/>
    <w:p w:rsidR="00031631" w:rsidRPr="009B0E3B" w:rsidRDefault="00031631" w:rsidP="00031631"/>
    <w:p w:rsidR="00EF0683" w:rsidRDefault="00EF0683">
      <w:pPr>
        <w:widowControl/>
        <w:spacing w:line="240" w:lineRule="auto"/>
        <w:ind w:firstLineChars="0" w:firstLine="0"/>
        <w:jc w:val="left"/>
      </w:pPr>
      <w:r>
        <w:br w:type="page"/>
      </w:r>
    </w:p>
    <w:p w:rsidR="00BA71BB" w:rsidRPr="00A17B3A" w:rsidRDefault="00BA71BB" w:rsidP="00BA71BB">
      <w:pPr>
        <w:pStyle w:val="TOC"/>
      </w:pPr>
      <w:bookmarkStart w:id="3" w:name="_Toc500009539"/>
      <w:r w:rsidRPr="00A17B3A">
        <w:lastRenderedPageBreak/>
        <w:t>List of Figures</w:t>
      </w:r>
      <w:bookmarkEnd w:id="3"/>
    </w:p>
    <w:p w:rsidR="00766C27" w:rsidRDefault="00EF0683">
      <w:pPr>
        <w:pStyle w:val="ac"/>
        <w:tabs>
          <w:tab w:val="right" w:leader="dot" w:pos="8941"/>
        </w:tabs>
        <w:ind w:left="960" w:hanging="480"/>
        <w:rPr>
          <w:rFonts w:asciiTheme="minorHAnsi" w:eastAsiaTheme="minorEastAsia" w:hAnsiTheme="minorHAnsi" w:cstheme="minorBidi"/>
          <w:noProof/>
          <w:color w:val="auto"/>
          <w:kern w:val="0"/>
          <w:sz w:val="22"/>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500082913" w:history="1">
        <w:r w:rsidR="00766C27" w:rsidRPr="0075572D">
          <w:rPr>
            <w:rStyle w:val="a3"/>
            <w:noProof/>
          </w:rPr>
          <w:t>Figure 4.1 Whole Process Example</w:t>
        </w:r>
        <w:r w:rsidR="00766C27">
          <w:rPr>
            <w:noProof/>
            <w:webHidden/>
          </w:rPr>
          <w:tab/>
        </w:r>
        <w:r w:rsidR="00766C27">
          <w:rPr>
            <w:noProof/>
            <w:webHidden/>
          </w:rPr>
          <w:fldChar w:fldCharType="begin"/>
        </w:r>
        <w:r w:rsidR="00766C27">
          <w:rPr>
            <w:noProof/>
            <w:webHidden/>
          </w:rPr>
          <w:instrText xml:space="preserve"> PAGEREF _Toc500082913 \h </w:instrText>
        </w:r>
        <w:r w:rsidR="00766C27">
          <w:rPr>
            <w:noProof/>
            <w:webHidden/>
          </w:rPr>
        </w:r>
        <w:r w:rsidR="00766C27">
          <w:rPr>
            <w:noProof/>
            <w:webHidden/>
          </w:rPr>
          <w:fldChar w:fldCharType="separate"/>
        </w:r>
        <w:r w:rsidR="00766C27">
          <w:rPr>
            <w:noProof/>
            <w:webHidden/>
          </w:rPr>
          <w:t>22</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4" w:anchor="_Toc500082914" w:history="1">
        <w:r w:rsidR="00766C27" w:rsidRPr="0075572D">
          <w:rPr>
            <w:rStyle w:val="a3"/>
            <w:noProof/>
          </w:rPr>
          <w:t>Figure 4.2 AC's life cycle</w:t>
        </w:r>
        <w:r w:rsidR="00766C27">
          <w:rPr>
            <w:noProof/>
            <w:webHidden/>
          </w:rPr>
          <w:tab/>
        </w:r>
        <w:r w:rsidR="00766C27">
          <w:rPr>
            <w:noProof/>
            <w:webHidden/>
          </w:rPr>
          <w:fldChar w:fldCharType="begin"/>
        </w:r>
        <w:r w:rsidR="00766C27">
          <w:rPr>
            <w:noProof/>
            <w:webHidden/>
          </w:rPr>
          <w:instrText xml:space="preserve"> PAGEREF _Toc500082914 \h </w:instrText>
        </w:r>
        <w:r w:rsidR="00766C27">
          <w:rPr>
            <w:noProof/>
            <w:webHidden/>
          </w:rPr>
        </w:r>
        <w:r w:rsidR="00766C27">
          <w:rPr>
            <w:noProof/>
            <w:webHidden/>
          </w:rPr>
          <w:fldChar w:fldCharType="separate"/>
        </w:r>
        <w:r w:rsidR="00766C27">
          <w:rPr>
            <w:noProof/>
            <w:webHidden/>
          </w:rPr>
          <w:t>25</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5" w:anchor="_Toc500082915" w:history="1">
        <w:r w:rsidR="00766C27" w:rsidRPr="0075572D">
          <w:rPr>
            <w:rStyle w:val="a3"/>
            <w:noProof/>
          </w:rPr>
          <w:t>Figure 4.3 obfuscation distance</w:t>
        </w:r>
        <w:r w:rsidR="00766C27">
          <w:rPr>
            <w:noProof/>
            <w:webHidden/>
          </w:rPr>
          <w:tab/>
        </w:r>
        <w:r w:rsidR="00766C27">
          <w:rPr>
            <w:noProof/>
            <w:webHidden/>
          </w:rPr>
          <w:fldChar w:fldCharType="begin"/>
        </w:r>
        <w:r w:rsidR="00766C27">
          <w:rPr>
            <w:noProof/>
            <w:webHidden/>
          </w:rPr>
          <w:instrText xml:space="preserve"> PAGEREF _Toc500082915 \h </w:instrText>
        </w:r>
        <w:r w:rsidR="00766C27">
          <w:rPr>
            <w:noProof/>
            <w:webHidden/>
          </w:rPr>
        </w:r>
        <w:r w:rsidR="00766C27">
          <w:rPr>
            <w:noProof/>
            <w:webHidden/>
          </w:rPr>
          <w:fldChar w:fldCharType="separate"/>
        </w:r>
        <w:r w:rsidR="00766C27">
          <w:rPr>
            <w:noProof/>
            <w:webHidden/>
          </w:rPr>
          <w:t>26</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6" w:anchor="_Toc500082916" w:history="1">
        <w:r w:rsidR="00766C27" w:rsidRPr="0075572D">
          <w:rPr>
            <w:rStyle w:val="a3"/>
            <w:noProof/>
          </w:rPr>
          <w:t>Figure 4.4 Friends-obfuscation distance</w:t>
        </w:r>
        <w:r w:rsidR="00766C27">
          <w:rPr>
            <w:noProof/>
            <w:webHidden/>
          </w:rPr>
          <w:tab/>
        </w:r>
        <w:r w:rsidR="00766C27">
          <w:rPr>
            <w:noProof/>
            <w:webHidden/>
          </w:rPr>
          <w:fldChar w:fldCharType="begin"/>
        </w:r>
        <w:r w:rsidR="00766C27">
          <w:rPr>
            <w:noProof/>
            <w:webHidden/>
          </w:rPr>
          <w:instrText xml:space="preserve"> PAGEREF _Toc500082916 \h </w:instrText>
        </w:r>
        <w:r w:rsidR="00766C27">
          <w:rPr>
            <w:noProof/>
            <w:webHidden/>
          </w:rPr>
        </w:r>
        <w:r w:rsidR="00766C27">
          <w:rPr>
            <w:noProof/>
            <w:webHidden/>
          </w:rPr>
          <w:fldChar w:fldCharType="separate"/>
        </w:r>
        <w:r w:rsidR="00766C27">
          <w:rPr>
            <w:noProof/>
            <w:webHidden/>
          </w:rPr>
          <w:t>27</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17" w:history="1">
        <w:r w:rsidR="00766C27" w:rsidRPr="0075572D">
          <w:rPr>
            <w:rStyle w:val="a3"/>
            <w:noProof/>
          </w:rPr>
          <w:t>Figure 4.5 constitute query</w:t>
        </w:r>
        <w:r w:rsidR="00766C27">
          <w:rPr>
            <w:noProof/>
            <w:webHidden/>
          </w:rPr>
          <w:tab/>
        </w:r>
        <w:r w:rsidR="00766C27">
          <w:rPr>
            <w:noProof/>
            <w:webHidden/>
          </w:rPr>
          <w:fldChar w:fldCharType="begin"/>
        </w:r>
        <w:r w:rsidR="00766C27">
          <w:rPr>
            <w:noProof/>
            <w:webHidden/>
          </w:rPr>
          <w:instrText xml:space="preserve"> PAGEREF _Toc500082917 \h </w:instrText>
        </w:r>
        <w:r w:rsidR="00766C27">
          <w:rPr>
            <w:noProof/>
            <w:webHidden/>
          </w:rPr>
        </w:r>
        <w:r w:rsidR="00766C27">
          <w:rPr>
            <w:noProof/>
            <w:webHidden/>
          </w:rPr>
          <w:fldChar w:fldCharType="separate"/>
        </w:r>
        <w:r w:rsidR="00766C27">
          <w:rPr>
            <w:noProof/>
            <w:webHidden/>
          </w:rPr>
          <w:t>33</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18" w:history="1">
        <w:r w:rsidR="00766C27" w:rsidRPr="0075572D">
          <w:rPr>
            <w:rStyle w:val="a3"/>
            <w:noProof/>
          </w:rPr>
          <w:t>Figure 4.6 constitute replies</w:t>
        </w:r>
        <w:r w:rsidR="00766C27">
          <w:rPr>
            <w:noProof/>
            <w:webHidden/>
          </w:rPr>
          <w:tab/>
        </w:r>
        <w:r w:rsidR="00766C27">
          <w:rPr>
            <w:noProof/>
            <w:webHidden/>
          </w:rPr>
          <w:fldChar w:fldCharType="begin"/>
        </w:r>
        <w:r w:rsidR="00766C27">
          <w:rPr>
            <w:noProof/>
            <w:webHidden/>
          </w:rPr>
          <w:instrText xml:space="preserve"> PAGEREF _Toc500082918 \h </w:instrText>
        </w:r>
        <w:r w:rsidR="00766C27">
          <w:rPr>
            <w:noProof/>
            <w:webHidden/>
          </w:rPr>
        </w:r>
        <w:r w:rsidR="00766C27">
          <w:rPr>
            <w:noProof/>
            <w:webHidden/>
          </w:rPr>
          <w:fldChar w:fldCharType="separate"/>
        </w:r>
        <w:r w:rsidR="00766C27">
          <w:rPr>
            <w:noProof/>
            <w:webHidden/>
          </w:rPr>
          <w:t>33</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19" w:history="1">
        <w:r w:rsidR="00766C27" w:rsidRPr="0075572D">
          <w:rPr>
            <w:rStyle w:val="a3"/>
            <w:noProof/>
          </w:rPr>
          <w:t>Figure 4.7 the reply of the first agent</w:t>
        </w:r>
        <w:r w:rsidR="00766C27">
          <w:rPr>
            <w:noProof/>
            <w:webHidden/>
          </w:rPr>
          <w:tab/>
        </w:r>
        <w:r w:rsidR="00766C27">
          <w:rPr>
            <w:noProof/>
            <w:webHidden/>
          </w:rPr>
          <w:fldChar w:fldCharType="begin"/>
        </w:r>
        <w:r w:rsidR="00766C27">
          <w:rPr>
            <w:noProof/>
            <w:webHidden/>
          </w:rPr>
          <w:instrText xml:space="preserve"> PAGEREF _Toc500082919 \h </w:instrText>
        </w:r>
        <w:r w:rsidR="00766C27">
          <w:rPr>
            <w:noProof/>
            <w:webHidden/>
          </w:rPr>
        </w:r>
        <w:r w:rsidR="00766C27">
          <w:rPr>
            <w:noProof/>
            <w:webHidden/>
          </w:rPr>
          <w:fldChar w:fldCharType="separate"/>
        </w:r>
        <w:r w:rsidR="00766C27">
          <w:rPr>
            <w:noProof/>
            <w:webHidden/>
          </w:rPr>
          <w:t>34</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20" w:history="1">
        <w:r w:rsidR="00766C27" w:rsidRPr="0075572D">
          <w:rPr>
            <w:rStyle w:val="a3"/>
            <w:noProof/>
          </w:rPr>
          <w:t>Figure 4.8 the reply of the second agent</w:t>
        </w:r>
        <w:r w:rsidR="00766C27">
          <w:rPr>
            <w:noProof/>
            <w:webHidden/>
          </w:rPr>
          <w:tab/>
        </w:r>
        <w:r w:rsidR="00766C27">
          <w:rPr>
            <w:noProof/>
            <w:webHidden/>
          </w:rPr>
          <w:fldChar w:fldCharType="begin"/>
        </w:r>
        <w:r w:rsidR="00766C27">
          <w:rPr>
            <w:noProof/>
            <w:webHidden/>
          </w:rPr>
          <w:instrText xml:space="preserve"> PAGEREF _Toc500082920 \h </w:instrText>
        </w:r>
        <w:r w:rsidR="00766C27">
          <w:rPr>
            <w:noProof/>
            <w:webHidden/>
          </w:rPr>
        </w:r>
        <w:r w:rsidR="00766C27">
          <w:rPr>
            <w:noProof/>
            <w:webHidden/>
          </w:rPr>
          <w:fldChar w:fldCharType="separate"/>
        </w:r>
        <w:r w:rsidR="00766C27">
          <w:rPr>
            <w:noProof/>
            <w:webHidden/>
          </w:rPr>
          <w:t>36</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7" w:anchor="_Toc500082921" w:history="1">
        <w:r w:rsidR="00766C27" w:rsidRPr="0075572D">
          <w:rPr>
            <w:rStyle w:val="a3"/>
            <w:noProof/>
          </w:rPr>
          <w:t>Figure 4.9 average query success ratio (10 minutes)</w:t>
        </w:r>
        <w:r w:rsidR="00766C27">
          <w:rPr>
            <w:noProof/>
            <w:webHidden/>
          </w:rPr>
          <w:tab/>
        </w:r>
        <w:r w:rsidR="00766C27">
          <w:rPr>
            <w:noProof/>
            <w:webHidden/>
          </w:rPr>
          <w:fldChar w:fldCharType="begin"/>
        </w:r>
        <w:r w:rsidR="00766C27">
          <w:rPr>
            <w:noProof/>
            <w:webHidden/>
          </w:rPr>
          <w:instrText xml:space="preserve"> PAGEREF _Toc500082921 \h </w:instrText>
        </w:r>
        <w:r w:rsidR="00766C27">
          <w:rPr>
            <w:noProof/>
            <w:webHidden/>
          </w:rPr>
        </w:r>
        <w:r w:rsidR="00766C27">
          <w:rPr>
            <w:noProof/>
            <w:webHidden/>
          </w:rPr>
          <w:fldChar w:fldCharType="separate"/>
        </w:r>
        <w:r w:rsidR="00766C27">
          <w:rPr>
            <w:noProof/>
            <w:webHidden/>
          </w:rPr>
          <w:t>40</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8" w:anchor="_Toc500082922" w:history="1">
        <w:r w:rsidR="00766C27" w:rsidRPr="0075572D">
          <w:rPr>
            <w:rStyle w:val="a3"/>
            <w:noProof/>
          </w:rPr>
          <w:t>Figure 4.10 average query success ratio (20 minutes)</w:t>
        </w:r>
        <w:r w:rsidR="00766C27">
          <w:rPr>
            <w:noProof/>
            <w:webHidden/>
          </w:rPr>
          <w:tab/>
        </w:r>
        <w:r w:rsidR="00766C27">
          <w:rPr>
            <w:noProof/>
            <w:webHidden/>
          </w:rPr>
          <w:fldChar w:fldCharType="begin"/>
        </w:r>
        <w:r w:rsidR="00766C27">
          <w:rPr>
            <w:noProof/>
            <w:webHidden/>
          </w:rPr>
          <w:instrText xml:space="preserve"> PAGEREF _Toc500082922 \h </w:instrText>
        </w:r>
        <w:r w:rsidR="00766C27">
          <w:rPr>
            <w:noProof/>
            <w:webHidden/>
          </w:rPr>
        </w:r>
        <w:r w:rsidR="00766C27">
          <w:rPr>
            <w:noProof/>
            <w:webHidden/>
          </w:rPr>
          <w:fldChar w:fldCharType="separate"/>
        </w:r>
        <w:r w:rsidR="00766C27">
          <w:rPr>
            <w:noProof/>
            <w:webHidden/>
          </w:rPr>
          <w:t>41</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9" w:anchor="_Toc500082923" w:history="1">
        <w:r w:rsidR="00766C27" w:rsidRPr="0075572D">
          <w:rPr>
            <w:rStyle w:val="a3"/>
            <w:noProof/>
          </w:rPr>
          <w:t>Figure 4.11 average query success ratio with 50-meters communication ratio</w:t>
        </w:r>
        <w:r w:rsidR="00766C27">
          <w:rPr>
            <w:noProof/>
            <w:webHidden/>
          </w:rPr>
          <w:tab/>
        </w:r>
        <w:r w:rsidR="00766C27">
          <w:rPr>
            <w:noProof/>
            <w:webHidden/>
          </w:rPr>
          <w:fldChar w:fldCharType="begin"/>
        </w:r>
        <w:r w:rsidR="00766C27">
          <w:rPr>
            <w:noProof/>
            <w:webHidden/>
          </w:rPr>
          <w:instrText xml:space="preserve"> PAGEREF _Toc500082923 \h </w:instrText>
        </w:r>
        <w:r w:rsidR="00766C27">
          <w:rPr>
            <w:noProof/>
            <w:webHidden/>
          </w:rPr>
        </w:r>
        <w:r w:rsidR="00766C27">
          <w:rPr>
            <w:noProof/>
            <w:webHidden/>
          </w:rPr>
          <w:fldChar w:fldCharType="separate"/>
        </w:r>
        <w:r w:rsidR="00766C27">
          <w:rPr>
            <w:noProof/>
            <w:webHidden/>
          </w:rPr>
          <w:t>42</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0" w:anchor="_Toc500082924" w:history="1">
        <w:r w:rsidR="00766C27" w:rsidRPr="0075572D">
          <w:rPr>
            <w:rStyle w:val="a3"/>
            <w:noProof/>
          </w:rPr>
          <w:t>Figure 4.12 average reply success ratio with 50-meters communication ratio</w:t>
        </w:r>
        <w:r w:rsidR="00766C27">
          <w:rPr>
            <w:noProof/>
            <w:webHidden/>
          </w:rPr>
          <w:tab/>
        </w:r>
        <w:r w:rsidR="00766C27">
          <w:rPr>
            <w:noProof/>
            <w:webHidden/>
          </w:rPr>
          <w:fldChar w:fldCharType="begin"/>
        </w:r>
        <w:r w:rsidR="00766C27">
          <w:rPr>
            <w:noProof/>
            <w:webHidden/>
          </w:rPr>
          <w:instrText xml:space="preserve"> PAGEREF _Toc500082924 \h </w:instrText>
        </w:r>
        <w:r w:rsidR="00766C27">
          <w:rPr>
            <w:noProof/>
            <w:webHidden/>
          </w:rPr>
        </w:r>
        <w:r w:rsidR="00766C27">
          <w:rPr>
            <w:noProof/>
            <w:webHidden/>
          </w:rPr>
          <w:fldChar w:fldCharType="separate"/>
        </w:r>
        <w:r w:rsidR="00766C27">
          <w:rPr>
            <w:noProof/>
            <w:webHidden/>
          </w:rPr>
          <w:t>43</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1" w:anchor="_Toc500082925" w:history="1">
        <w:r w:rsidR="00766C27" w:rsidRPr="0075572D">
          <w:rPr>
            <w:rStyle w:val="a3"/>
            <w:noProof/>
          </w:rPr>
          <w:t>Figure 4.14 average total number of forwarding queries at 20 minutes</w:t>
        </w:r>
        <w:r w:rsidR="00766C27">
          <w:rPr>
            <w:noProof/>
            <w:webHidden/>
          </w:rPr>
          <w:tab/>
        </w:r>
        <w:r w:rsidR="00766C27">
          <w:rPr>
            <w:noProof/>
            <w:webHidden/>
          </w:rPr>
          <w:fldChar w:fldCharType="begin"/>
        </w:r>
        <w:r w:rsidR="00766C27">
          <w:rPr>
            <w:noProof/>
            <w:webHidden/>
          </w:rPr>
          <w:instrText xml:space="preserve"> PAGEREF _Toc500082925 \h </w:instrText>
        </w:r>
        <w:r w:rsidR="00766C27">
          <w:rPr>
            <w:noProof/>
            <w:webHidden/>
          </w:rPr>
        </w:r>
        <w:r w:rsidR="00766C27">
          <w:rPr>
            <w:noProof/>
            <w:webHidden/>
          </w:rPr>
          <w:fldChar w:fldCharType="separate"/>
        </w:r>
        <w:r w:rsidR="00766C27">
          <w:rPr>
            <w:noProof/>
            <w:webHidden/>
          </w:rPr>
          <w:t>44</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2" w:anchor="_Toc500082926" w:history="1">
        <w:r w:rsidR="00766C27" w:rsidRPr="0075572D">
          <w:rPr>
            <w:rStyle w:val="a3"/>
            <w:noProof/>
          </w:rPr>
          <w:t>Figure 4.14 average query buffer needed at 20 minutes</w:t>
        </w:r>
        <w:r w:rsidR="00766C27">
          <w:rPr>
            <w:noProof/>
            <w:webHidden/>
          </w:rPr>
          <w:tab/>
        </w:r>
        <w:r w:rsidR="00766C27">
          <w:rPr>
            <w:noProof/>
            <w:webHidden/>
          </w:rPr>
          <w:fldChar w:fldCharType="begin"/>
        </w:r>
        <w:r w:rsidR="00766C27">
          <w:rPr>
            <w:noProof/>
            <w:webHidden/>
          </w:rPr>
          <w:instrText xml:space="preserve"> PAGEREF _Toc500082926 \h </w:instrText>
        </w:r>
        <w:r w:rsidR="00766C27">
          <w:rPr>
            <w:noProof/>
            <w:webHidden/>
          </w:rPr>
        </w:r>
        <w:r w:rsidR="00766C27">
          <w:rPr>
            <w:noProof/>
            <w:webHidden/>
          </w:rPr>
          <w:fldChar w:fldCharType="separate"/>
        </w:r>
        <w:r w:rsidR="00766C27">
          <w:rPr>
            <w:noProof/>
            <w:webHidden/>
          </w:rPr>
          <w:t>45</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27" w:history="1">
        <w:r w:rsidR="00766C27" w:rsidRPr="0075572D">
          <w:rPr>
            <w:rStyle w:val="a3"/>
            <w:noProof/>
          </w:rPr>
          <w:t>Figure 4.16 average number of carried queries per user</w:t>
        </w:r>
        <w:r w:rsidR="00766C27">
          <w:rPr>
            <w:noProof/>
            <w:webHidden/>
          </w:rPr>
          <w:tab/>
        </w:r>
        <w:r w:rsidR="00766C27">
          <w:rPr>
            <w:noProof/>
            <w:webHidden/>
          </w:rPr>
          <w:fldChar w:fldCharType="begin"/>
        </w:r>
        <w:r w:rsidR="00766C27">
          <w:rPr>
            <w:noProof/>
            <w:webHidden/>
          </w:rPr>
          <w:instrText xml:space="preserve"> PAGEREF _Toc500082927 \h </w:instrText>
        </w:r>
        <w:r w:rsidR="00766C27">
          <w:rPr>
            <w:noProof/>
            <w:webHidden/>
          </w:rPr>
        </w:r>
        <w:r w:rsidR="00766C27">
          <w:rPr>
            <w:noProof/>
            <w:webHidden/>
          </w:rPr>
          <w:fldChar w:fldCharType="separate"/>
        </w:r>
        <w:r w:rsidR="00766C27">
          <w:rPr>
            <w:noProof/>
            <w:webHidden/>
          </w:rPr>
          <w:t>47</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3" w:anchor="_Toc500082928" w:history="1">
        <w:r w:rsidR="00766C27" w:rsidRPr="0075572D">
          <w:rPr>
            <w:rStyle w:val="a3"/>
            <w:noProof/>
          </w:rPr>
          <w:t>Figure 4.17 Average number of ready ACs per user</w:t>
        </w:r>
        <w:r w:rsidR="00766C27">
          <w:rPr>
            <w:noProof/>
            <w:webHidden/>
          </w:rPr>
          <w:tab/>
        </w:r>
        <w:r w:rsidR="00766C27">
          <w:rPr>
            <w:noProof/>
            <w:webHidden/>
          </w:rPr>
          <w:fldChar w:fldCharType="begin"/>
        </w:r>
        <w:r w:rsidR="00766C27">
          <w:rPr>
            <w:noProof/>
            <w:webHidden/>
          </w:rPr>
          <w:instrText xml:space="preserve"> PAGEREF _Toc500082928 \h </w:instrText>
        </w:r>
        <w:r w:rsidR="00766C27">
          <w:rPr>
            <w:noProof/>
            <w:webHidden/>
          </w:rPr>
        </w:r>
        <w:r w:rsidR="00766C27">
          <w:rPr>
            <w:noProof/>
            <w:webHidden/>
          </w:rPr>
          <w:fldChar w:fldCharType="separate"/>
        </w:r>
        <w:r w:rsidR="00766C27">
          <w:rPr>
            <w:noProof/>
            <w:webHidden/>
          </w:rPr>
          <w:t>48</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4" w:anchor="_Toc500082929" w:history="1">
        <w:r w:rsidR="00766C27" w:rsidRPr="0075572D">
          <w:rPr>
            <w:rStyle w:val="a3"/>
            <w:noProof/>
          </w:rPr>
          <w:t>Figure 4.18 Average number of exchanging ACs per minute</w:t>
        </w:r>
        <w:r w:rsidR="00766C27">
          <w:rPr>
            <w:noProof/>
            <w:webHidden/>
          </w:rPr>
          <w:tab/>
        </w:r>
        <w:r w:rsidR="00766C27">
          <w:rPr>
            <w:noProof/>
            <w:webHidden/>
          </w:rPr>
          <w:fldChar w:fldCharType="begin"/>
        </w:r>
        <w:r w:rsidR="00766C27">
          <w:rPr>
            <w:noProof/>
            <w:webHidden/>
          </w:rPr>
          <w:instrText xml:space="preserve"> PAGEREF _Toc500082929 \h </w:instrText>
        </w:r>
        <w:r w:rsidR="00766C27">
          <w:rPr>
            <w:noProof/>
            <w:webHidden/>
          </w:rPr>
        </w:r>
        <w:r w:rsidR="00766C27">
          <w:rPr>
            <w:noProof/>
            <w:webHidden/>
          </w:rPr>
          <w:fldChar w:fldCharType="separate"/>
        </w:r>
        <w:r w:rsidR="00766C27">
          <w:rPr>
            <w:noProof/>
            <w:webHidden/>
          </w:rPr>
          <w:t>48</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5" w:anchor="_Toc500082930" w:history="1">
        <w:r w:rsidR="00766C27" w:rsidRPr="0075572D">
          <w:rPr>
            <w:rStyle w:val="a3"/>
            <w:noProof/>
          </w:rPr>
          <w:t>Figure 5.1 Remove ignorable vertices</w:t>
        </w:r>
        <w:r w:rsidR="00766C27">
          <w:rPr>
            <w:noProof/>
            <w:webHidden/>
          </w:rPr>
          <w:tab/>
        </w:r>
        <w:r w:rsidR="00766C27">
          <w:rPr>
            <w:noProof/>
            <w:webHidden/>
          </w:rPr>
          <w:fldChar w:fldCharType="begin"/>
        </w:r>
        <w:r w:rsidR="00766C27">
          <w:rPr>
            <w:noProof/>
            <w:webHidden/>
          </w:rPr>
          <w:instrText xml:space="preserve"> PAGEREF _Toc500082930 \h </w:instrText>
        </w:r>
        <w:r w:rsidR="00766C27">
          <w:rPr>
            <w:noProof/>
            <w:webHidden/>
          </w:rPr>
        </w:r>
        <w:r w:rsidR="00766C27">
          <w:rPr>
            <w:noProof/>
            <w:webHidden/>
          </w:rPr>
          <w:fldChar w:fldCharType="separate"/>
        </w:r>
        <w:r w:rsidR="00766C27">
          <w:rPr>
            <w:noProof/>
            <w:webHidden/>
          </w:rPr>
          <w:t>55</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6" w:anchor="_Toc500082931" w:history="1">
        <w:r w:rsidR="00766C27" w:rsidRPr="0075572D">
          <w:rPr>
            <w:rStyle w:val="a3"/>
            <w:noProof/>
          </w:rPr>
          <w:t>Figure 5.2 Tidy reserved connections</w:t>
        </w:r>
        <w:r w:rsidR="00766C27">
          <w:rPr>
            <w:noProof/>
            <w:webHidden/>
          </w:rPr>
          <w:tab/>
        </w:r>
        <w:r w:rsidR="00766C27">
          <w:rPr>
            <w:noProof/>
            <w:webHidden/>
          </w:rPr>
          <w:fldChar w:fldCharType="begin"/>
        </w:r>
        <w:r w:rsidR="00766C27">
          <w:rPr>
            <w:noProof/>
            <w:webHidden/>
          </w:rPr>
          <w:instrText xml:space="preserve"> PAGEREF _Toc500082931 \h </w:instrText>
        </w:r>
        <w:r w:rsidR="00766C27">
          <w:rPr>
            <w:noProof/>
            <w:webHidden/>
          </w:rPr>
        </w:r>
        <w:r w:rsidR="00766C27">
          <w:rPr>
            <w:noProof/>
            <w:webHidden/>
          </w:rPr>
          <w:fldChar w:fldCharType="separate"/>
        </w:r>
        <w:r w:rsidR="00766C27">
          <w:rPr>
            <w:noProof/>
            <w:webHidden/>
          </w:rPr>
          <w:t>56</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7" w:anchor="_Toc500082932" w:history="1">
        <w:r w:rsidR="00766C27" w:rsidRPr="0075572D">
          <w:rPr>
            <w:rStyle w:val="a3"/>
            <w:noProof/>
          </w:rPr>
          <w:t>Figure 6.1 grid size for still nodes</w:t>
        </w:r>
        <w:r w:rsidR="00766C27">
          <w:rPr>
            <w:noProof/>
            <w:webHidden/>
          </w:rPr>
          <w:tab/>
        </w:r>
        <w:r w:rsidR="00766C27">
          <w:rPr>
            <w:noProof/>
            <w:webHidden/>
          </w:rPr>
          <w:fldChar w:fldCharType="begin"/>
        </w:r>
        <w:r w:rsidR="00766C27">
          <w:rPr>
            <w:noProof/>
            <w:webHidden/>
          </w:rPr>
          <w:instrText xml:space="preserve"> PAGEREF _Toc500082932 \h </w:instrText>
        </w:r>
        <w:r w:rsidR="00766C27">
          <w:rPr>
            <w:noProof/>
            <w:webHidden/>
          </w:rPr>
        </w:r>
        <w:r w:rsidR="00766C27">
          <w:rPr>
            <w:noProof/>
            <w:webHidden/>
          </w:rPr>
          <w:fldChar w:fldCharType="separate"/>
        </w:r>
        <w:r w:rsidR="00766C27">
          <w:rPr>
            <w:noProof/>
            <w:webHidden/>
          </w:rPr>
          <w:t>59</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8" w:anchor="_Toc500082933" w:history="1">
        <w:r w:rsidR="00766C27" w:rsidRPr="0075572D">
          <w:rPr>
            <w:rStyle w:val="a3"/>
            <w:noProof/>
          </w:rPr>
          <w:t>Figure 6.2 length of grid</w:t>
        </w:r>
        <w:r w:rsidR="00766C27">
          <w:rPr>
            <w:noProof/>
            <w:webHidden/>
          </w:rPr>
          <w:tab/>
        </w:r>
        <w:r w:rsidR="00766C27">
          <w:rPr>
            <w:noProof/>
            <w:webHidden/>
          </w:rPr>
          <w:fldChar w:fldCharType="begin"/>
        </w:r>
        <w:r w:rsidR="00766C27">
          <w:rPr>
            <w:noProof/>
            <w:webHidden/>
          </w:rPr>
          <w:instrText xml:space="preserve"> PAGEREF _Toc500082933 \h </w:instrText>
        </w:r>
        <w:r w:rsidR="00766C27">
          <w:rPr>
            <w:noProof/>
            <w:webHidden/>
          </w:rPr>
        </w:r>
        <w:r w:rsidR="00766C27">
          <w:rPr>
            <w:noProof/>
            <w:webHidden/>
          </w:rPr>
          <w:fldChar w:fldCharType="separate"/>
        </w:r>
        <w:r w:rsidR="00766C27">
          <w:rPr>
            <w:noProof/>
            <w:webHidden/>
          </w:rPr>
          <w:t>60</w:t>
        </w:r>
        <w:r w:rsidR="00766C27">
          <w:rPr>
            <w:noProof/>
            <w:webHidden/>
          </w:rPr>
          <w:fldChar w:fldCharType="end"/>
        </w:r>
      </w:hyperlink>
    </w:p>
    <w:p w:rsidR="00EF0683" w:rsidRDefault="00EF0683" w:rsidP="00031631">
      <w:r>
        <w:fldChar w:fldCharType="end"/>
      </w:r>
    </w:p>
    <w:p w:rsidR="00EF0683" w:rsidRDefault="00EF0683" w:rsidP="00031631"/>
    <w:p w:rsidR="00EF0683" w:rsidRDefault="00EF0683" w:rsidP="00031631"/>
    <w:p w:rsidR="00EF0683" w:rsidRPr="00892820" w:rsidRDefault="00EF0683" w:rsidP="00031631"/>
    <w:p w:rsidR="00031631" w:rsidRDefault="00031631" w:rsidP="00031631"/>
    <w:p w:rsidR="00BA71BB" w:rsidRDefault="00BA71BB" w:rsidP="00031631"/>
    <w:p w:rsidR="00BA71BB" w:rsidRDefault="00BA71BB" w:rsidP="00031631"/>
    <w:p w:rsidR="00BA71BB" w:rsidRDefault="00BA71BB">
      <w:pPr>
        <w:widowControl/>
        <w:spacing w:line="240" w:lineRule="auto"/>
        <w:ind w:firstLineChars="0" w:firstLine="0"/>
        <w:jc w:val="left"/>
      </w:pPr>
      <w:r>
        <w:br w:type="page"/>
      </w:r>
    </w:p>
    <w:p w:rsidR="00766C27" w:rsidRDefault="00397B3C" w:rsidP="00397B3C">
      <w:pPr>
        <w:pStyle w:val="TOC"/>
        <w:rPr>
          <w:noProof/>
        </w:rPr>
      </w:pPr>
      <w:bookmarkStart w:id="4" w:name="_Toc500009540"/>
      <w:r w:rsidRPr="00397B3C">
        <w:lastRenderedPageBreak/>
        <w:t>List of Tables</w:t>
      </w:r>
      <w:bookmarkEnd w:id="4"/>
      <w:r>
        <w:fldChar w:fldCharType="begin"/>
      </w:r>
      <w:r>
        <w:instrText xml:space="preserve"> TOC \h \z \c "Table" </w:instrText>
      </w:r>
      <w:r>
        <w:fldChar w:fldCharType="separate"/>
      </w:r>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9" w:anchor="_Toc500082934" w:history="1">
        <w:r w:rsidRPr="000D60A8">
          <w:rPr>
            <w:rStyle w:val="a3"/>
            <w:noProof/>
          </w:rPr>
          <w:t>Table 4.1 Symbols</w:t>
        </w:r>
        <w:r>
          <w:rPr>
            <w:noProof/>
            <w:webHidden/>
          </w:rPr>
          <w:tab/>
        </w:r>
        <w:r>
          <w:rPr>
            <w:noProof/>
            <w:webHidden/>
          </w:rPr>
          <w:fldChar w:fldCharType="begin"/>
        </w:r>
        <w:r>
          <w:rPr>
            <w:noProof/>
            <w:webHidden/>
          </w:rPr>
          <w:instrText xml:space="preserve"> PAGEREF _Toc500082934 \h </w:instrText>
        </w:r>
        <w:r>
          <w:rPr>
            <w:noProof/>
            <w:webHidden/>
          </w:rPr>
        </w:r>
        <w:r>
          <w:rPr>
            <w:noProof/>
            <w:webHidden/>
          </w:rPr>
          <w:fldChar w:fldCharType="separate"/>
        </w:r>
        <w:r>
          <w:rPr>
            <w:noProof/>
            <w:webHidden/>
          </w:rPr>
          <w:t>23</w:t>
        </w:r>
        <w:r>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0" w:anchor="_Toc500082935" w:history="1">
        <w:r w:rsidR="00766C27" w:rsidRPr="000D60A8">
          <w:rPr>
            <w:rStyle w:val="a3"/>
            <w:noProof/>
          </w:rPr>
          <w:t>Table 4.2 Appointment Card</w:t>
        </w:r>
        <w:r w:rsidR="00766C27">
          <w:rPr>
            <w:noProof/>
            <w:webHidden/>
          </w:rPr>
          <w:tab/>
        </w:r>
        <w:r w:rsidR="00766C27">
          <w:rPr>
            <w:noProof/>
            <w:webHidden/>
          </w:rPr>
          <w:fldChar w:fldCharType="begin"/>
        </w:r>
        <w:r w:rsidR="00766C27">
          <w:rPr>
            <w:noProof/>
            <w:webHidden/>
          </w:rPr>
          <w:instrText xml:space="preserve"> PAGEREF _Toc500082935 \h </w:instrText>
        </w:r>
        <w:r w:rsidR="00766C27">
          <w:rPr>
            <w:noProof/>
            <w:webHidden/>
          </w:rPr>
        </w:r>
        <w:r w:rsidR="00766C27">
          <w:rPr>
            <w:noProof/>
            <w:webHidden/>
          </w:rPr>
          <w:fldChar w:fldCharType="separate"/>
        </w:r>
        <w:r w:rsidR="00766C27">
          <w:rPr>
            <w:noProof/>
            <w:webHidden/>
          </w:rPr>
          <w:t>24</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1" w:anchor="_Toc500082936" w:history="1">
        <w:r w:rsidR="00766C27" w:rsidRPr="000D60A8">
          <w:rPr>
            <w:rStyle w:val="a3"/>
            <w:noProof/>
          </w:rPr>
          <w:t>Table 4.3 Important system parameters</w:t>
        </w:r>
        <w:r w:rsidR="00766C27">
          <w:rPr>
            <w:noProof/>
            <w:webHidden/>
          </w:rPr>
          <w:tab/>
        </w:r>
        <w:r w:rsidR="00766C27">
          <w:rPr>
            <w:noProof/>
            <w:webHidden/>
          </w:rPr>
          <w:fldChar w:fldCharType="begin"/>
        </w:r>
        <w:r w:rsidR="00766C27">
          <w:rPr>
            <w:noProof/>
            <w:webHidden/>
          </w:rPr>
          <w:instrText xml:space="preserve"> PAGEREF _Toc500082936 \h </w:instrText>
        </w:r>
        <w:r w:rsidR="00766C27">
          <w:rPr>
            <w:noProof/>
            <w:webHidden/>
          </w:rPr>
        </w:r>
        <w:r w:rsidR="00766C27">
          <w:rPr>
            <w:noProof/>
            <w:webHidden/>
          </w:rPr>
          <w:fldChar w:fldCharType="separate"/>
        </w:r>
        <w:r w:rsidR="00766C27">
          <w:rPr>
            <w:noProof/>
            <w:webHidden/>
          </w:rPr>
          <w:t>26</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37" w:history="1">
        <w:r w:rsidR="00766C27" w:rsidRPr="000D60A8">
          <w:rPr>
            <w:rStyle w:val="a3"/>
            <w:noProof/>
          </w:rPr>
          <w:t>Table 4.4 relay table entries</w:t>
        </w:r>
        <w:r w:rsidR="00766C27">
          <w:rPr>
            <w:noProof/>
            <w:webHidden/>
          </w:rPr>
          <w:tab/>
        </w:r>
        <w:r w:rsidR="00766C27">
          <w:rPr>
            <w:noProof/>
            <w:webHidden/>
          </w:rPr>
          <w:fldChar w:fldCharType="begin"/>
        </w:r>
        <w:r w:rsidR="00766C27">
          <w:rPr>
            <w:noProof/>
            <w:webHidden/>
          </w:rPr>
          <w:instrText xml:space="preserve"> PAGEREF _Toc500082937 \h </w:instrText>
        </w:r>
        <w:r w:rsidR="00766C27">
          <w:rPr>
            <w:noProof/>
            <w:webHidden/>
          </w:rPr>
        </w:r>
        <w:r w:rsidR="00766C27">
          <w:rPr>
            <w:noProof/>
            <w:webHidden/>
          </w:rPr>
          <w:fldChar w:fldCharType="separate"/>
        </w:r>
        <w:r w:rsidR="00766C27">
          <w:rPr>
            <w:noProof/>
            <w:webHidden/>
          </w:rPr>
          <w:t>31</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38" w:history="1">
        <w:r w:rsidR="00766C27" w:rsidRPr="000D60A8">
          <w:rPr>
            <w:rStyle w:val="a3"/>
            <w:noProof/>
          </w:rPr>
          <w:t>Table 4.5 reply table entries of the first agent</w:t>
        </w:r>
        <w:r w:rsidR="00766C27">
          <w:rPr>
            <w:noProof/>
            <w:webHidden/>
          </w:rPr>
          <w:tab/>
        </w:r>
        <w:r w:rsidR="00766C27">
          <w:rPr>
            <w:noProof/>
            <w:webHidden/>
          </w:rPr>
          <w:fldChar w:fldCharType="begin"/>
        </w:r>
        <w:r w:rsidR="00766C27">
          <w:rPr>
            <w:noProof/>
            <w:webHidden/>
          </w:rPr>
          <w:instrText xml:space="preserve"> PAGEREF _Toc500082938 \h </w:instrText>
        </w:r>
        <w:r w:rsidR="00766C27">
          <w:rPr>
            <w:noProof/>
            <w:webHidden/>
          </w:rPr>
        </w:r>
        <w:r w:rsidR="00766C27">
          <w:rPr>
            <w:noProof/>
            <w:webHidden/>
          </w:rPr>
          <w:fldChar w:fldCharType="separate"/>
        </w:r>
        <w:r w:rsidR="00766C27">
          <w:rPr>
            <w:noProof/>
            <w:webHidden/>
          </w:rPr>
          <w:t>34</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39" w:history="1">
        <w:r w:rsidR="00766C27" w:rsidRPr="000D60A8">
          <w:rPr>
            <w:rStyle w:val="a3"/>
            <w:noProof/>
          </w:rPr>
          <w:t>Table 4.6 reply table entries of the second agent</w:t>
        </w:r>
        <w:r w:rsidR="00766C27">
          <w:rPr>
            <w:noProof/>
            <w:webHidden/>
          </w:rPr>
          <w:tab/>
        </w:r>
        <w:r w:rsidR="00766C27">
          <w:rPr>
            <w:noProof/>
            <w:webHidden/>
          </w:rPr>
          <w:fldChar w:fldCharType="begin"/>
        </w:r>
        <w:r w:rsidR="00766C27">
          <w:rPr>
            <w:noProof/>
            <w:webHidden/>
          </w:rPr>
          <w:instrText xml:space="preserve"> PAGEREF _Toc500082939 \h </w:instrText>
        </w:r>
        <w:r w:rsidR="00766C27">
          <w:rPr>
            <w:noProof/>
            <w:webHidden/>
          </w:rPr>
        </w:r>
        <w:r w:rsidR="00766C27">
          <w:rPr>
            <w:noProof/>
            <w:webHidden/>
          </w:rPr>
          <w:fldChar w:fldCharType="separate"/>
        </w:r>
        <w:r w:rsidR="00766C27">
          <w:rPr>
            <w:noProof/>
            <w:webHidden/>
          </w:rPr>
          <w:t>35</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0" w:history="1">
        <w:r w:rsidR="00766C27" w:rsidRPr="000D60A8">
          <w:rPr>
            <w:rStyle w:val="a3"/>
            <w:noProof/>
          </w:rPr>
          <w:t>Table 4.7 reply table entries of the last agent</w:t>
        </w:r>
        <w:r w:rsidR="00766C27">
          <w:rPr>
            <w:noProof/>
            <w:webHidden/>
          </w:rPr>
          <w:tab/>
        </w:r>
        <w:r w:rsidR="00766C27">
          <w:rPr>
            <w:noProof/>
            <w:webHidden/>
          </w:rPr>
          <w:fldChar w:fldCharType="begin"/>
        </w:r>
        <w:r w:rsidR="00766C27">
          <w:rPr>
            <w:noProof/>
            <w:webHidden/>
          </w:rPr>
          <w:instrText xml:space="preserve"> PAGEREF _Toc500082940 \h </w:instrText>
        </w:r>
        <w:r w:rsidR="00766C27">
          <w:rPr>
            <w:noProof/>
            <w:webHidden/>
          </w:rPr>
        </w:r>
        <w:r w:rsidR="00766C27">
          <w:rPr>
            <w:noProof/>
            <w:webHidden/>
          </w:rPr>
          <w:fldChar w:fldCharType="separate"/>
        </w:r>
        <w:r w:rsidR="00766C27">
          <w:rPr>
            <w:noProof/>
            <w:webHidden/>
          </w:rPr>
          <w:t>36</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1" w:history="1">
        <w:r w:rsidR="00766C27" w:rsidRPr="000D60A8">
          <w:rPr>
            <w:rStyle w:val="a3"/>
            <w:noProof/>
          </w:rPr>
          <w:t>Table 4.12 Alice and Bob exchange ACs</w:t>
        </w:r>
        <w:r w:rsidR="00766C27">
          <w:rPr>
            <w:noProof/>
            <w:webHidden/>
          </w:rPr>
          <w:tab/>
        </w:r>
        <w:r w:rsidR="00766C27">
          <w:rPr>
            <w:noProof/>
            <w:webHidden/>
          </w:rPr>
          <w:fldChar w:fldCharType="begin"/>
        </w:r>
        <w:r w:rsidR="00766C27">
          <w:rPr>
            <w:noProof/>
            <w:webHidden/>
          </w:rPr>
          <w:instrText xml:space="preserve"> PAGEREF _Toc500082941 \h </w:instrText>
        </w:r>
        <w:r w:rsidR="00766C27">
          <w:rPr>
            <w:noProof/>
            <w:webHidden/>
          </w:rPr>
        </w:r>
        <w:r w:rsidR="00766C27">
          <w:rPr>
            <w:noProof/>
            <w:webHidden/>
          </w:rPr>
          <w:fldChar w:fldCharType="separate"/>
        </w:r>
        <w:r w:rsidR="00766C27">
          <w:rPr>
            <w:noProof/>
            <w:webHidden/>
          </w:rPr>
          <w:t>49</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2" w:history="1">
        <w:r w:rsidR="00766C27" w:rsidRPr="000D60A8">
          <w:rPr>
            <w:rStyle w:val="a3"/>
            <w:noProof/>
          </w:rPr>
          <w:t>Table 4.13 Bob and Charlie exchange ACs</w:t>
        </w:r>
        <w:r w:rsidR="00766C27">
          <w:rPr>
            <w:noProof/>
            <w:webHidden/>
          </w:rPr>
          <w:tab/>
        </w:r>
        <w:r w:rsidR="00766C27">
          <w:rPr>
            <w:noProof/>
            <w:webHidden/>
          </w:rPr>
          <w:fldChar w:fldCharType="begin"/>
        </w:r>
        <w:r w:rsidR="00766C27">
          <w:rPr>
            <w:noProof/>
            <w:webHidden/>
          </w:rPr>
          <w:instrText xml:space="preserve"> PAGEREF _Toc500082942 \h </w:instrText>
        </w:r>
        <w:r w:rsidR="00766C27">
          <w:rPr>
            <w:noProof/>
            <w:webHidden/>
          </w:rPr>
        </w:r>
        <w:r w:rsidR="00766C27">
          <w:rPr>
            <w:noProof/>
            <w:webHidden/>
          </w:rPr>
          <w:fldChar w:fldCharType="separate"/>
        </w:r>
        <w:r w:rsidR="00766C27">
          <w:rPr>
            <w:noProof/>
            <w:webHidden/>
          </w:rPr>
          <w:t>49</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3" w:history="1">
        <w:r w:rsidR="00766C27" w:rsidRPr="000D60A8">
          <w:rPr>
            <w:rStyle w:val="a3"/>
            <w:noProof/>
          </w:rPr>
          <w:t>Table 4.14 Charlie and David exchange ACs</w:t>
        </w:r>
        <w:r w:rsidR="00766C27">
          <w:rPr>
            <w:noProof/>
            <w:webHidden/>
          </w:rPr>
          <w:tab/>
        </w:r>
        <w:r w:rsidR="00766C27">
          <w:rPr>
            <w:noProof/>
            <w:webHidden/>
          </w:rPr>
          <w:fldChar w:fldCharType="begin"/>
        </w:r>
        <w:r w:rsidR="00766C27">
          <w:rPr>
            <w:noProof/>
            <w:webHidden/>
          </w:rPr>
          <w:instrText xml:space="preserve"> PAGEREF _Toc500082943 \h </w:instrText>
        </w:r>
        <w:r w:rsidR="00766C27">
          <w:rPr>
            <w:noProof/>
            <w:webHidden/>
          </w:rPr>
        </w:r>
        <w:r w:rsidR="00766C27">
          <w:rPr>
            <w:noProof/>
            <w:webHidden/>
          </w:rPr>
          <w:fldChar w:fldCharType="separate"/>
        </w:r>
        <w:r w:rsidR="00766C27">
          <w:rPr>
            <w:noProof/>
            <w:webHidden/>
          </w:rPr>
          <w:t>50</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4" w:history="1">
        <w:r w:rsidR="00766C27" w:rsidRPr="000D60A8">
          <w:rPr>
            <w:rStyle w:val="a3"/>
            <w:noProof/>
          </w:rPr>
          <w:t>Table 4.15 The exchange history of AC</w:t>
        </w:r>
        <w:r w:rsidR="00766C27" w:rsidRPr="000D60A8">
          <w:rPr>
            <w:rStyle w:val="a3"/>
            <w:noProof/>
            <w:vertAlign w:val="subscript"/>
          </w:rPr>
          <w:t>x</w:t>
        </w:r>
        <w:r w:rsidR="00766C27">
          <w:rPr>
            <w:noProof/>
            <w:webHidden/>
          </w:rPr>
          <w:tab/>
        </w:r>
        <w:r w:rsidR="00766C27">
          <w:rPr>
            <w:noProof/>
            <w:webHidden/>
          </w:rPr>
          <w:fldChar w:fldCharType="begin"/>
        </w:r>
        <w:r w:rsidR="00766C27">
          <w:rPr>
            <w:noProof/>
            <w:webHidden/>
          </w:rPr>
          <w:instrText xml:space="preserve"> PAGEREF _Toc500082944 \h </w:instrText>
        </w:r>
        <w:r w:rsidR="00766C27">
          <w:rPr>
            <w:noProof/>
            <w:webHidden/>
          </w:rPr>
        </w:r>
        <w:r w:rsidR="00766C27">
          <w:rPr>
            <w:noProof/>
            <w:webHidden/>
          </w:rPr>
          <w:fldChar w:fldCharType="separate"/>
        </w:r>
        <w:r w:rsidR="00766C27">
          <w:rPr>
            <w:noProof/>
            <w:webHidden/>
          </w:rPr>
          <w:t>50</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5" w:history="1">
        <w:r w:rsidR="00766C27" w:rsidRPr="000D60A8">
          <w:rPr>
            <w:rStyle w:val="a3"/>
            <w:noProof/>
          </w:rPr>
          <w:t>Table 4.16 Users' agent_list</w:t>
        </w:r>
        <w:r w:rsidR="00766C27">
          <w:rPr>
            <w:noProof/>
            <w:webHidden/>
          </w:rPr>
          <w:tab/>
        </w:r>
        <w:r w:rsidR="00766C27">
          <w:rPr>
            <w:noProof/>
            <w:webHidden/>
          </w:rPr>
          <w:fldChar w:fldCharType="begin"/>
        </w:r>
        <w:r w:rsidR="00766C27">
          <w:rPr>
            <w:noProof/>
            <w:webHidden/>
          </w:rPr>
          <w:instrText xml:space="preserve"> PAGEREF _Toc500082945 \h </w:instrText>
        </w:r>
        <w:r w:rsidR="00766C27">
          <w:rPr>
            <w:noProof/>
            <w:webHidden/>
          </w:rPr>
        </w:r>
        <w:r w:rsidR="00766C27">
          <w:rPr>
            <w:noProof/>
            <w:webHidden/>
          </w:rPr>
          <w:fldChar w:fldCharType="separate"/>
        </w:r>
        <w:r w:rsidR="00766C27">
          <w:rPr>
            <w:noProof/>
            <w:webHidden/>
          </w:rPr>
          <w:t>51</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6" w:history="1">
        <w:r w:rsidR="00766C27" w:rsidRPr="000D60A8">
          <w:rPr>
            <w:rStyle w:val="a3"/>
            <w:noProof/>
          </w:rPr>
          <w:t>Table 4.17 Important information in the reply messages</w:t>
        </w:r>
        <w:r w:rsidR="00766C27">
          <w:rPr>
            <w:noProof/>
            <w:webHidden/>
          </w:rPr>
          <w:tab/>
        </w:r>
        <w:r w:rsidR="00766C27">
          <w:rPr>
            <w:noProof/>
            <w:webHidden/>
          </w:rPr>
          <w:fldChar w:fldCharType="begin"/>
        </w:r>
        <w:r w:rsidR="00766C27">
          <w:rPr>
            <w:noProof/>
            <w:webHidden/>
          </w:rPr>
          <w:instrText xml:space="preserve"> PAGEREF _Toc500082946 \h </w:instrText>
        </w:r>
        <w:r w:rsidR="00766C27">
          <w:rPr>
            <w:noProof/>
            <w:webHidden/>
          </w:rPr>
        </w:r>
        <w:r w:rsidR="00766C27">
          <w:rPr>
            <w:noProof/>
            <w:webHidden/>
          </w:rPr>
          <w:fldChar w:fldCharType="separate"/>
        </w:r>
        <w:r w:rsidR="00766C27">
          <w:rPr>
            <w:noProof/>
            <w:webHidden/>
          </w:rPr>
          <w:t>51</w:t>
        </w:r>
        <w:r w:rsidR="00766C27">
          <w:rPr>
            <w:noProof/>
            <w:webHidden/>
          </w:rPr>
          <w:fldChar w:fldCharType="end"/>
        </w:r>
      </w:hyperlink>
    </w:p>
    <w:p w:rsidR="00BA71BB" w:rsidRDefault="00397B3C">
      <w:pPr>
        <w:widowControl/>
        <w:spacing w:line="240" w:lineRule="auto"/>
        <w:ind w:firstLineChars="0" w:firstLine="0"/>
        <w:jc w:val="left"/>
      </w:pPr>
      <w:r>
        <w:fldChar w:fldCharType="end"/>
      </w:r>
    </w:p>
    <w:p w:rsidR="00BA71BB" w:rsidRDefault="00BA71BB" w:rsidP="00031631"/>
    <w:p w:rsidR="00397B3C" w:rsidRDefault="00397B3C" w:rsidP="00031631"/>
    <w:p w:rsidR="00397B3C" w:rsidRDefault="00397B3C" w:rsidP="00031631"/>
    <w:p w:rsidR="00397B3C" w:rsidRDefault="00397B3C" w:rsidP="00031631"/>
    <w:p w:rsidR="00892820" w:rsidRDefault="00892820" w:rsidP="00031631">
      <w:pPr>
        <w:pStyle w:val="1"/>
        <w:widowControl/>
        <w:numPr>
          <w:ilvl w:val="0"/>
          <w:numId w:val="8"/>
        </w:numPr>
        <w:spacing w:line="240" w:lineRule="auto"/>
        <w:jc w:val="left"/>
        <w:sectPr w:rsidR="00892820" w:rsidSect="006430FE">
          <w:footerReference w:type="first" r:id="rId32"/>
          <w:pgSz w:w="12240" w:h="15840" w:code="1"/>
          <w:pgMar w:top="1418" w:right="1418" w:bottom="1418" w:left="1871" w:header="851" w:footer="992" w:gutter="0"/>
          <w:pgNumType w:fmt="lowerRoman" w:start="1"/>
          <w:cols w:space="425"/>
          <w:titlePg/>
          <w:docGrid w:type="linesAndChars" w:linePitch="326"/>
        </w:sectPr>
      </w:pPr>
      <w:bookmarkStart w:id="5" w:name="_Ref492325303"/>
    </w:p>
    <w:p w:rsidR="006F7728" w:rsidRDefault="00965A3A" w:rsidP="00482FE5">
      <w:pPr>
        <w:pStyle w:val="1"/>
      </w:pPr>
      <w:bookmarkStart w:id="6" w:name="_Toc500009541"/>
      <w:bookmarkStart w:id="7" w:name="_Toc492199895"/>
      <w:bookmarkEnd w:id="5"/>
      <w:r w:rsidRPr="00965A3A">
        <w:lastRenderedPageBreak/>
        <w:t>Introduction</w:t>
      </w:r>
      <w:bookmarkEnd w:id="6"/>
    </w:p>
    <w:p w:rsidR="00780896" w:rsidRPr="004B2B77" w:rsidRDefault="00780896" w:rsidP="00780896">
      <w:pPr>
        <w:rPr>
          <w:rFonts w:eastAsia="宋体"/>
        </w:rPr>
      </w:pPr>
      <w:r>
        <w:t xml:space="preserve">Location privacy is becoming a major concern in OMSNs which </w:t>
      </w:r>
      <w:r>
        <w:rPr>
          <w:lang w:val="en-CA"/>
        </w:rPr>
        <w:t>can be viewed as</w:t>
      </w:r>
      <w:r>
        <w:t xml:space="preserve"> </w:t>
      </w:r>
      <w:r w:rsidRPr="001541F3">
        <w:t>Delay Tolerant Networks</w:t>
      </w:r>
      <w:r>
        <w:t xml:space="preserve"> (DTNs)</w:t>
      </w:r>
      <w:r w:rsidR="00DB456B">
        <w:t xml:space="preserve"> </w:t>
      </w:r>
      <w:r w:rsidR="00DB456B">
        <w:fldChar w:fldCharType="begin"/>
      </w:r>
      <w:r w:rsidR="00DB456B">
        <w:instrText xml:space="preserve"> REF _Ref500081230 \r \h </w:instrText>
      </w:r>
      <w:r w:rsidR="00DB456B">
        <w:fldChar w:fldCharType="separate"/>
      </w:r>
      <w:r w:rsidR="00DB456B">
        <w:t>[1]</w:t>
      </w:r>
      <w:r w:rsidR="00DB456B">
        <w:fldChar w:fldCharType="end"/>
      </w:r>
      <w:r>
        <w:rPr>
          <w:lang w:val="en-CA"/>
        </w:rPr>
        <w:t>,</w:t>
      </w:r>
      <w:r>
        <w:t xml:space="preserve"> </w:t>
      </w:r>
      <w:r>
        <w:rPr>
          <w:lang w:val="en-CA"/>
        </w:rPr>
        <w:t>exhibiting</w:t>
      </w:r>
      <w:r>
        <w:t xml:space="preserve"> lack of continuous connectivity. M</w:t>
      </w:r>
      <w:r w:rsidRPr="00831AE1">
        <w:t>ore specifically</w:t>
      </w:r>
      <w:r>
        <w:t>, in OMSNs</w:t>
      </w:r>
      <w:r>
        <w:rPr>
          <w:rFonts w:eastAsia="宋体" w:hint="eastAsia"/>
        </w:rPr>
        <w:t>,</w:t>
      </w:r>
      <w:r w:rsidDel="00831AE1">
        <w:t xml:space="preserve"> </w:t>
      </w:r>
      <w:r>
        <w:t xml:space="preserve">it is not necessary for senders to have an end-to-end routing path to </w:t>
      </w:r>
      <w:r w:rsidRPr="00DE52BC">
        <w:t>their</w:t>
      </w:r>
      <w:r>
        <w:t xml:space="preserve"> destinations. Nodes </w:t>
      </w:r>
      <w:r w:rsidRPr="004F245F">
        <w:t>make contact</w:t>
      </w:r>
      <w:r>
        <w:t>s when they encounter each other.</w:t>
      </w:r>
      <w:r w:rsidRPr="00DB379F">
        <w:t xml:space="preserve"> </w:t>
      </w:r>
      <w:r>
        <w:t>Location-Based Services</w:t>
      </w:r>
      <w:r w:rsidRPr="000B40EC">
        <w:t xml:space="preserve"> </w:t>
      </w:r>
      <w:r>
        <w:rPr>
          <w:lang w:val="en-CA"/>
        </w:rPr>
        <w:t>(</w:t>
      </w:r>
      <w:r>
        <w:t>LBSs</w:t>
      </w:r>
      <w:r>
        <w:rPr>
          <w:lang w:val="en-CA"/>
        </w:rPr>
        <w:t>)</w:t>
      </w:r>
      <w:r>
        <w:t xml:space="preserve"> are common applications in OMSNs and are widely used in </w:t>
      </w:r>
      <w:r w:rsidR="00777A6D">
        <w:t>military</w:t>
      </w:r>
      <w:r w:rsidR="00777A6D">
        <w:rPr>
          <w:lang w:val="en-CA"/>
        </w:rPr>
        <w:t>,</w:t>
      </w:r>
      <w:r w:rsidR="00777A6D">
        <w:t xml:space="preserve"> government</w:t>
      </w:r>
      <w:r>
        <w:rPr>
          <w:lang w:val="en-CA"/>
        </w:rPr>
        <w:t xml:space="preserve"> organizations,</w:t>
      </w:r>
      <w:r>
        <w:t xml:space="preserve"> emergency services and many commercial sector</w:t>
      </w:r>
      <w:r>
        <w:rPr>
          <w:lang w:val="en-CA"/>
        </w:rPr>
        <w:t>s</w:t>
      </w:r>
      <w:r w:rsidR="00DB456B">
        <w:t xml:space="preserve"> </w:t>
      </w:r>
      <w:r w:rsidR="00DB456B">
        <w:fldChar w:fldCharType="begin"/>
      </w:r>
      <w:r w:rsidR="00DB456B">
        <w:instrText xml:space="preserve"> REF _Ref500081245 \r \h </w:instrText>
      </w:r>
      <w:r w:rsidR="00DB456B">
        <w:fldChar w:fldCharType="separate"/>
      </w:r>
      <w:r w:rsidR="00DB456B">
        <w:t>[2]</w:t>
      </w:r>
      <w:r w:rsidR="00DB456B">
        <w:fldChar w:fldCharType="end"/>
      </w:r>
      <w:r>
        <w:t>, especially after the proliferation of localization technologies, like GPS. LBS users often send their location to LBS providers</w:t>
      </w:r>
      <w:r>
        <w:rPr>
          <w:lang w:val="en-CA"/>
        </w:rPr>
        <w:t>/servers</w:t>
      </w:r>
      <w:r>
        <w:t>. Many people access</w:t>
      </w:r>
      <w:r>
        <w:rPr>
          <w:rFonts w:eastAsia="宋体" w:hint="eastAsia"/>
        </w:rPr>
        <w:t xml:space="preserve"> </w:t>
      </w:r>
      <w:r>
        <w:t xml:space="preserve">LBSs with their portable devices, as a result, their locations are also </w:t>
      </w:r>
      <w:r w:rsidRPr="00B02768">
        <w:t>bound</w:t>
      </w:r>
      <w:r>
        <w:t xml:space="preserve"> to the</w:t>
      </w:r>
      <w:proofErr w:type="spellStart"/>
      <w:r>
        <w:rPr>
          <w:lang w:val="en-CA"/>
        </w:rPr>
        <w:t>ir</w:t>
      </w:r>
      <w:proofErr w:type="spellEnd"/>
      <w:r>
        <w:t xml:space="preserve"> devices. In this case, LBS users face a continuous risk</w:t>
      </w:r>
      <w:r>
        <w:rPr>
          <w:rFonts w:eastAsia="宋体" w:hint="eastAsia"/>
        </w:rPr>
        <w:t xml:space="preserve"> </w:t>
      </w:r>
      <w:r>
        <w:rPr>
          <w:rFonts w:eastAsia="宋体"/>
          <w:lang w:val="en-CA"/>
        </w:rPr>
        <w:t>that</w:t>
      </w:r>
      <w:r>
        <w:rPr>
          <w:rFonts w:eastAsia="宋体" w:hint="eastAsia"/>
        </w:rPr>
        <w:t xml:space="preserve"> their location may be leaked </w:t>
      </w:r>
      <w:r>
        <w:t xml:space="preserve">from </w:t>
      </w:r>
      <w:r>
        <w:rPr>
          <w:lang w:val="en-CA"/>
        </w:rPr>
        <w:t xml:space="preserve">the </w:t>
      </w:r>
      <w:r>
        <w:t>LBS applications</w:t>
      </w:r>
      <w:r>
        <w:rPr>
          <w:rFonts w:eastAsia="宋体" w:hint="eastAsia"/>
        </w:rPr>
        <w:t xml:space="preserve">. This makes </w:t>
      </w:r>
      <w:r>
        <w:t xml:space="preserve">people </w:t>
      </w:r>
      <w:r>
        <w:rPr>
          <w:rFonts w:eastAsia="宋体" w:hint="eastAsia"/>
        </w:rPr>
        <w:t xml:space="preserve">unwilling to use </w:t>
      </w:r>
      <w:r>
        <w:t>LBSs.</w:t>
      </w:r>
      <w:r>
        <w:rPr>
          <w:rFonts w:eastAsia="宋体" w:hint="eastAsia"/>
        </w:rPr>
        <w:t xml:space="preserve"> Thus, location privacy</w:t>
      </w:r>
      <w:r>
        <w:rPr>
          <w:rFonts w:eastAsia="宋体"/>
          <w:lang w:val="en-CA"/>
        </w:rPr>
        <w:t xml:space="preserve"> protection</w:t>
      </w:r>
      <w:r>
        <w:rPr>
          <w:rFonts w:eastAsia="宋体" w:hint="eastAsia"/>
        </w:rPr>
        <w:t xml:space="preserve"> has </w:t>
      </w:r>
      <w:r>
        <w:rPr>
          <w:rFonts w:eastAsia="宋体"/>
          <w:lang w:val="en-CA"/>
        </w:rPr>
        <w:t>become</w:t>
      </w:r>
      <w:r>
        <w:rPr>
          <w:rFonts w:eastAsia="宋体" w:hint="eastAsia"/>
        </w:rPr>
        <w:t xml:space="preserve"> a </w:t>
      </w:r>
      <w:r>
        <w:rPr>
          <w:rFonts w:eastAsia="宋体"/>
        </w:rPr>
        <w:t>critical</w:t>
      </w:r>
      <w:r>
        <w:rPr>
          <w:rFonts w:eastAsia="宋体" w:hint="eastAsia"/>
        </w:rPr>
        <w:t xml:space="preserve"> issue in LBS applications. </w:t>
      </w:r>
    </w:p>
    <w:p w:rsidR="00780896" w:rsidRDefault="00780896" w:rsidP="00780896">
      <w:r>
        <w:t xml:space="preserve">Early </w:t>
      </w:r>
      <w:r>
        <w:rPr>
          <w:rFonts w:eastAsia="宋体" w:hint="eastAsia"/>
        </w:rPr>
        <w:t>location privacy protection methods</w:t>
      </w:r>
      <w:r>
        <w:rPr>
          <w:rFonts w:eastAsia="宋体"/>
          <w:lang w:val="en-CA"/>
        </w:rPr>
        <w:t>,</w:t>
      </w:r>
      <w:r>
        <w:rPr>
          <w:rFonts w:eastAsia="宋体" w:hint="eastAsia"/>
        </w:rPr>
        <w:t xml:space="preserve"> such as </w:t>
      </w:r>
      <w:r>
        <w:t>obfuscation algorithms</w:t>
      </w:r>
      <w:r>
        <w:rPr>
          <w:lang w:val="en-CA"/>
        </w:rPr>
        <w:t>,</w:t>
      </w:r>
      <w:r>
        <w:t xml:space="preserve"> generate anonymized areas for the original LBS requesters so that the requesters are mixed with a group of other LBS users</w:t>
      </w:r>
      <w:r w:rsidR="00DB456B">
        <w:t xml:space="preserve"> </w:t>
      </w:r>
      <w:r w:rsidR="00DB456B">
        <w:fldChar w:fldCharType="begin"/>
      </w:r>
      <w:r w:rsidR="00DB456B">
        <w:instrText xml:space="preserve"> REF _Ref500081260 \r \h </w:instrText>
      </w:r>
      <w:r w:rsidR="00DB456B">
        <w:fldChar w:fldCharType="separate"/>
      </w:r>
      <w:r w:rsidR="00DB456B">
        <w:t>[3]</w:t>
      </w:r>
      <w:r w:rsidR="00DB456B">
        <w:fldChar w:fldCharType="end"/>
      </w:r>
      <w:r>
        <w:t>. Users send an anonymized area instead of their exact coordinate to</w:t>
      </w:r>
      <w:r>
        <w:rPr>
          <w:lang w:val="en-CA"/>
        </w:rPr>
        <w:t xml:space="preserve"> the</w:t>
      </w:r>
      <w:r>
        <w:t xml:space="preserve"> LBS providers when launching a LBS request. </w:t>
      </w:r>
      <w:r w:rsidRPr="004B2B77">
        <w:t xml:space="preserve">After that, social ties are </w:t>
      </w:r>
      <w:r>
        <w:rPr>
          <w:lang w:val="en-CA"/>
        </w:rPr>
        <w:t>incorporated</w:t>
      </w:r>
      <w:r w:rsidRPr="004B2B77">
        <w:t xml:space="preserve"> into obfuscation algorithms to improve</w:t>
      </w:r>
      <w:r>
        <w:rPr>
          <w:lang w:val="en-CA"/>
        </w:rPr>
        <w:t xml:space="preserve"> or protect</w:t>
      </w:r>
      <w:r w:rsidRPr="004B2B77">
        <w:t xml:space="preserve"> </w:t>
      </w:r>
      <w:r>
        <w:rPr>
          <w:lang w:val="en-CA"/>
        </w:rPr>
        <w:t>location privacy</w:t>
      </w:r>
      <w:r w:rsidRPr="004B2B77">
        <w:t>.</w:t>
      </w:r>
      <w:r>
        <w:t xml:space="preserve"> </w:t>
      </w:r>
      <w:r>
        <w:rPr>
          <w:lang w:val="en-CA"/>
        </w:rPr>
        <w:t xml:space="preserve">For example, the authors in </w:t>
      </w:r>
      <w:r w:rsidR="00DB456B">
        <w:fldChar w:fldCharType="begin"/>
      </w:r>
      <w:r w:rsidR="00DB456B">
        <w:rPr>
          <w:lang w:val="en-CA"/>
        </w:rPr>
        <w:instrText xml:space="preserve"> REF _Ref498939538 \r \h </w:instrText>
      </w:r>
      <w:r w:rsidR="00DB456B">
        <w:fldChar w:fldCharType="separate"/>
      </w:r>
      <w:r w:rsidR="00DB456B">
        <w:rPr>
          <w:lang w:val="en-CA"/>
        </w:rPr>
        <w:t>[4]</w:t>
      </w:r>
      <w:r w:rsidR="00DB456B">
        <w:fldChar w:fldCharType="end"/>
      </w:r>
      <w:r>
        <w:t xml:space="preserve"> use social ties to determine trustable friends who could be chosen as </w:t>
      </w:r>
      <w:r>
        <w:rPr>
          <w:lang w:val="en-CA"/>
        </w:rPr>
        <w:t>intermediaries</w:t>
      </w:r>
      <w:r>
        <w:t xml:space="preserve"> to forward obfuscation queries. </w:t>
      </w:r>
      <w:r>
        <w:rPr>
          <w:lang w:val="en-CA"/>
        </w:rPr>
        <w:t xml:space="preserve">The authors in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DB456B">
        <w:rPr>
          <w:lang w:val="en-CA"/>
        </w:rPr>
        <w:t>[5]</w:t>
      </w:r>
      <w:r w:rsidR="00DB456B">
        <w:rPr>
          <w:lang w:val="en-CA"/>
        </w:rPr>
        <w:fldChar w:fldCharType="end"/>
      </w:r>
      <w:r>
        <w:t xml:space="preserve"> and </w:t>
      </w:r>
      <w:r w:rsidR="00DB456B">
        <w:fldChar w:fldCharType="begin"/>
      </w:r>
      <w:r w:rsidR="00DB456B">
        <w:instrText xml:space="preserve"> REF _Ref500081345 \r \h </w:instrText>
      </w:r>
      <w:r w:rsidR="00DB456B">
        <w:fldChar w:fldCharType="separate"/>
      </w:r>
      <w:r w:rsidR="00DB456B">
        <w:t>[6]</w:t>
      </w:r>
      <w:r w:rsidR="00DB456B">
        <w:fldChar w:fldCharType="end"/>
      </w:r>
      <w:r>
        <w:t xml:space="preserve"> present algorithms which </w:t>
      </w:r>
      <w:r w:rsidRPr="002C5D6A">
        <w:rPr>
          <w:noProof/>
        </w:rPr>
        <w:t>aim</w:t>
      </w:r>
      <w:r>
        <w:t xml:space="preserve"> at improving delivery performance. However, compared to</w:t>
      </w:r>
      <w:r w:rsidR="00DB456B">
        <w:t xml:space="preserve"> </w:t>
      </w:r>
      <w:r w:rsidR="00DB456B">
        <w:fldChar w:fldCharType="begin"/>
      </w:r>
      <w:r w:rsidR="00DB456B">
        <w:instrText xml:space="preserve"> REF _Ref498939538 \r \h </w:instrText>
      </w:r>
      <w:r w:rsidR="00DB456B">
        <w:fldChar w:fldCharType="separate"/>
      </w:r>
      <w:r w:rsidR="00DB456B">
        <w:t>[4]</w:t>
      </w:r>
      <w:r w:rsidR="00DB456B">
        <w:fldChar w:fldCharType="end"/>
      </w:r>
      <w:r>
        <w:t xml:space="preserve">, the query success ratios of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DB456B">
        <w:rPr>
          <w:lang w:val="en-CA"/>
        </w:rPr>
        <w:t>[5]</w:t>
      </w:r>
      <w:r w:rsidR="00DB456B">
        <w:rPr>
          <w:lang w:val="en-CA"/>
        </w:rPr>
        <w:fldChar w:fldCharType="end"/>
      </w:r>
      <w:r w:rsidR="00DB456B">
        <w:t xml:space="preserve"> and </w:t>
      </w:r>
      <w:r w:rsidR="00DB456B">
        <w:fldChar w:fldCharType="begin"/>
      </w:r>
      <w:r w:rsidR="00DB456B">
        <w:instrText xml:space="preserve"> REF _Ref500081345 \r \h </w:instrText>
      </w:r>
      <w:r w:rsidR="00DB456B">
        <w:fldChar w:fldCharType="separate"/>
      </w:r>
      <w:r w:rsidR="00DB456B">
        <w:t>[6]</w:t>
      </w:r>
      <w:r w:rsidR="00DB456B">
        <w:fldChar w:fldCharType="end"/>
      </w:r>
      <w:r>
        <w:t xml:space="preserve"> have been shown to increase only by 5% and 11% respectively, which are not significant.</w:t>
      </w:r>
    </w:p>
    <w:p w:rsidR="00780896" w:rsidRDefault="00780896" w:rsidP="00780896">
      <w:r>
        <w:t xml:space="preserve">These papers assume that attackers can access the LBS servers, which enables them to learn LBS users’ identities and locations. If a user sends a query to a LBS server with his real identity and location (e.g., a query asking for a path from his current location to a certain place), attackers can locate the user quite easily. Therefore, hiding the original requester’s real identity and the </w:t>
      </w:r>
      <w:r w:rsidRPr="002C5D6A">
        <w:rPr>
          <w:noProof/>
        </w:rPr>
        <w:t>location</w:t>
      </w:r>
      <w:r>
        <w:t xml:space="preserve"> is the focus of our work.</w:t>
      </w:r>
    </w:p>
    <w:p w:rsidR="00780896" w:rsidRPr="00B33410" w:rsidRDefault="00780896" w:rsidP="00780896">
      <w:r w:rsidRPr="00A91B4F">
        <w:lastRenderedPageBreak/>
        <w:t xml:space="preserve">Inspired by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DB456B">
        <w:rPr>
          <w:lang w:val="en-CA"/>
        </w:rPr>
        <w:t>[5]</w:t>
      </w:r>
      <w:r w:rsidR="00DB456B">
        <w:rPr>
          <w:lang w:val="en-CA"/>
        </w:rPr>
        <w:fldChar w:fldCharType="end"/>
      </w:r>
      <w:r w:rsidR="00DB456B">
        <w:t xml:space="preserve"> </w:t>
      </w:r>
      <w:r w:rsidRPr="00A91B4F">
        <w:t xml:space="preserve">and </w:t>
      </w:r>
      <w:r w:rsidR="00DB456B">
        <w:fldChar w:fldCharType="begin"/>
      </w:r>
      <w:r w:rsidR="00DB456B">
        <w:instrText xml:space="preserve"> REF _Ref500081408 \r \h </w:instrText>
      </w:r>
      <w:r w:rsidR="00DB456B">
        <w:fldChar w:fldCharType="separate"/>
      </w:r>
      <w:r w:rsidR="00DB456B">
        <w:t>[7]</w:t>
      </w:r>
      <w:r w:rsidR="00DB456B">
        <w:fldChar w:fldCharType="end"/>
      </w:r>
      <w:r>
        <w:t xml:space="preserve"> </w:t>
      </w:r>
      <w:r>
        <w:rPr>
          <w:lang w:val="en-CA"/>
        </w:rPr>
        <w:t>which</w:t>
      </w:r>
      <w:r>
        <w:t xml:space="preserve"> use the</w:t>
      </w:r>
      <w:r w:rsidRPr="00A91B4F">
        <w:t xml:space="preserve"> </w:t>
      </w:r>
      <w:r w:rsidRPr="002C5D6A">
        <w:rPr>
          <w:noProof/>
        </w:rPr>
        <w:t>social</w:t>
      </w:r>
      <w:r w:rsidRPr="00A91B4F">
        <w:t xml:space="preserve"> network</w:t>
      </w:r>
      <w:r>
        <w:t xml:space="preserve"> for messages forwarding in mobile ad hoc networks, we propose a distributed location-privacy algorithm</w:t>
      </w:r>
      <w:r>
        <w:rPr>
          <w:lang w:val="en-CA"/>
        </w:rPr>
        <w:t>, called</w:t>
      </w:r>
      <w:r>
        <w:t xml:space="preserve"> MHLPP</w:t>
      </w:r>
      <w:r>
        <w:rPr>
          <w:lang w:val="en-CA"/>
        </w:rPr>
        <w:t>,</w:t>
      </w:r>
      <w:r>
        <w:t xml:space="preserve"> to guarantee location-privacy and </w:t>
      </w:r>
      <w:r>
        <w:rPr>
          <w:lang w:val="en-CA"/>
        </w:rPr>
        <w:t>achieve</w:t>
      </w:r>
      <w:r>
        <w:t xml:space="preserve"> a higher query success ratio. The introduction of social networks enables us to hide the original requester’s information behind his friends. When a user wants to send a query, he starts to look for friends based on information in his social network. He sends his query to the first encountered friend who </w:t>
      </w:r>
      <w:r>
        <w:rPr>
          <w:noProof/>
        </w:rPr>
        <w:t>is</w:t>
      </w:r>
      <w:r>
        <w:t xml:space="preserve"> then responsible for forwarding the query to the intended location. This friend can also pass the query to one of his friends when they encounter. When the distance between the user carrying this query and the original requester exceeds a specified threshold, the user sends the query to the LBS server directly without having to find a friend to pass on. At that time, he also replaces the original requester’s information with its own identity and location, which enables the LBS server to receive the query without any information about the original requester. After receiving the query, the LBS server replies to the last friend (the user sending the query to the LBS) who then transmits it to the original requester. </w:t>
      </w:r>
    </w:p>
    <w:p w:rsidR="00780896" w:rsidRPr="00777A6D" w:rsidRDefault="00780896" w:rsidP="00777A6D">
      <w:r w:rsidRPr="00A91B4F">
        <w:t xml:space="preserve">MHLPP </w:t>
      </w:r>
      <w:r>
        <w:t>contains</w:t>
      </w:r>
      <w:r w:rsidRPr="00A91B4F">
        <w:t xml:space="preserve"> an </w:t>
      </w:r>
      <w:r w:rsidRPr="003609B3">
        <w:rPr>
          <w:i/>
        </w:rPr>
        <w:t>obfuscation phase</w:t>
      </w:r>
      <w:r w:rsidRPr="00A91B4F">
        <w:t xml:space="preserve"> and a </w:t>
      </w:r>
      <w:r w:rsidRPr="003609B3">
        <w:rPr>
          <w:i/>
        </w:rPr>
        <w:t>free phase</w:t>
      </w:r>
      <w:r>
        <w:t>. The process of finding friends for forwarding before the last friend sends the query out is called the obfuscation phase. In the free phase, the friend holding the query simply sends it to the LBS server, replacing the original requester’s identity with its own. The authors in</w:t>
      </w:r>
      <w:r w:rsidRPr="00A91B4F">
        <w:t xml:space="preserve">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DB456B">
        <w:rPr>
          <w:lang w:val="en-CA"/>
        </w:rPr>
        <w:t>[5]</w:t>
      </w:r>
      <w:r w:rsidR="00DB456B">
        <w:rPr>
          <w:lang w:val="en-CA"/>
        </w:rPr>
        <w:fldChar w:fldCharType="end"/>
      </w:r>
      <w:r>
        <w:rPr>
          <w:lang w:val="en-CA"/>
        </w:rPr>
        <w:t xml:space="preserve"> take a similar approach</w:t>
      </w:r>
      <w:r>
        <w:t xml:space="preserve"> but differ from our approach as follows</w:t>
      </w:r>
      <w:r w:rsidRPr="00A91B4F">
        <w:t xml:space="preserve">. Instead of finding </w:t>
      </w:r>
      <w:r w:rsidRPr="00A91B4F">
        <w:rPr>
          <w:i/>
        </w:rPr>
        <w:t>k</w:t>
      </w:r>
      <w:r w:rsidRPr="00A91B4F">
        <w:t xml:space="preserve"> friends to finish the obfuscation phase</w:t>
      </w:r>
      <w:r>
        <w:rPr>
          <w:lang w:val="en-CA"/>
        </w:rPr>
        <w:t xml:space="preserve"> as in case of</w:t>
      </w:r>
      <w:r w:rsidR="00DB456B">
        <w:t xml:space="preserve">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DB456B">
        <w:rPr>
          <w:lang w:val="en-CA"/>
        </w:rPr>
        <w:t>[5]</w:t>
      </w:r>
      <w:r w:rsidR="00DB456B">
        <w:rPr>
          <w:lang w:val="en-CA"/>
        </w:rPr>
        <w:fldChar w:fldCharType="end"/>
      </w:r>
      <w:r w:rsidRPr="00A91B4F">
        <w:t>, MHLPP</w:t>
      </w:r>
      <w:r>
        <w:t xml:space="preserve"> takes the query to a place a specified distance away from the original requester.</w:t>
      </w:r>
      <w:r w:rsidRPr="00A91B4F">
        <w:t xml:space="preserve"> </w:t>
      </w:r>
      <w:r>
        <w:t xml:space="preserve">Moreover,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DB456B">
        <w:rPr>
          <w:lang w:val="en-CA"/>
        </w:rPr>
        <w:t>[5]</w:t>
      </w:r>
      <w:r w:rsidR="00DB456B">
        <w:rPr>
          <w:lang w:val="en-CA"/>
        </w:rPr>
        <w:fldChar w:fldCharType="end"/>
      </w:r>
      <w:r w:rsidR="00DB456B">
        <w:t xml:space="preserve"> </w:t>
      </w:r>
      <w:r>
        <w:t xml:space="preserve">only selects friends among its neighbors while MHLPP selects friends among one-hop and multi-hop neighbors. This </w:t>
      </w:r>
      <w:r w:rsidRPr="009D3BBE">
        <w:t>improvement</w:t>
      </w:r>
      <w:r>
        <w:t xml:space="preserve"> enables MHLPP to gain a higher query success ratio when there</w:t>
      </w:r>
      <w:r>
        <w:rPr>
          <w:rFonts w:eastAsia="宋体" w:hint="eastAsia"/>
        </w:rPr>
        <w:t xml:space="preserve"> </w:t>
      </w:r>
      <w:r>
        <w:rPr>
          <w:rFonts w:eastAsia="宋体"/>
        </w:rPr>
        <w:t xml:space="preserve">are </w:t>
      </w:r>
      <w:r w:rsidRPr="002C5D6A">
        <w:rPr>
          <w:noProof/>
        </w:rPr>
        <w:t>few</w:t>
      </w:r>
      <w:r w:rsidRPr="002C5D6A">
        <w:rPr>
          <w:rFonts w:eastAsia="宋体" w:hint="eastAsia"/>
          <w:noProof/>
        </w:rPr>
        <w:t>er</w:t>
      </w:r>
      <w:r w:rsidRPr="002C5D6A">
        <w:rPr>
          <w:noProof/>
        </w:rPr>
        <w:t xml:space="preserve"> friends</w:t>
      </w:r>
      <w:r>
        <w:t xml:space="preserve"> in the network. </w:t>
      </w:r>
      <w:proofErr w:type="gramStart"/>
      <w:r>
        <w:t>In order to</w:t>
      </w:r>
      <w:proofErr w:type="gramEnd"/>
      <w:r>
        <w:t xml:space="preserve"> provide a secure communication among requesters and friends, especially multi-hop neighbor friends, encryption algorithms are used in MHLPP, unlike</w:t>
      </w:r>
      <w:r w:rsidR="00DB456B">
        <w:t xml:space="preserve">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DB456B">
        <w:rPr>
          <w:lang w:val="en-CA"/>
        </w:rPr>
        <w:t>[5]</w:t>
      </w:r>
      <w:r w:rsidR="00DB456B">
        <w:rPr>
          <w:lang w:val="en-CA"/>
        </w:rPr>
        <w:fldChar w:fldCharType="end"/>
      </w:r>
      <w:r>
        <w:t xml:space="preserve">. </w:t>
      </w:r>
      <w:r>
        <w:rPr>
          <w:lang w:val="en-CA"/>
        </w:rPr>
        <w:t xml:space="preserve">Our </w:t>
      </w:r>
      <w:r>
        <w:rPr>
          <w:rFonts w:eastAsia="宋体" w:hint="eastAsia"/>
        </w:rPr>
        <w:t>simulation results show that b</w:t>
      </w:r>
      <w:r>
        <w:t>oth one-hop and multi-hop connection between friends are acceptable in MHLPP</w:t>
      </w:r>
      <w:r>
        <w:rPr>
          <w:rFonts w:eastAsia="宋体" w:hint="eastAsia"/>
        </w:rPr>
        <w:t xml:space="preserve"> while preventing </w:t>
      </w:r>
      <w:r>
        <w:rPr>
          <w:rFonts w:eastAsia="宋体" w:hint="eastAsia"/>
        </w:rPr>
        <w:lastRenderedPageBreak/>
        <w:t xml:space="preserve">un-trusted intermediate users from knowing </w:t>
      </w:r>
      <w:r>
        <w:rPr>
          <w:rFonts w:eastAsia="宋体"/>
          <w:lang w:val="en-CA"/>
        </w:rPr>
        <w:t xml:space="preserve">the content of the </w:t>
      </w:r>
      <w:r>
        <w:rPr>
          <w:rFonts w:eastAsia="宋体"/>
        </w:rPr>
        <w:t>queries</w:t>
      </w:r>
      <w:r>
        <w:t>.</w:t>
      </w:r>
    </w:p>
    <w:p w:rsidR="00260CAA" w:rsidRDefault="00FC6D2A" w:rsidP="00A478C3">
      <w:pPr>
        <w:pStyle w:val="1"/>
      </w:pPr>
      <w:bookmarkStart w:id="8" w:name="_Toc500009542"/>
      <w:r w:rsidRPr="00FC6D2A">
        <w:t>Background and Related Work</w:t>
      </w:r>
      <w:bookmarkEnd w:id="8"/>
    </w:p>
    <w:p w:rsidR="00780896" w:rsidRDefault="00780896" w:rsidP="00780896">
      <w:pPr>
        <w:ind w:firstLineChars="0" w:firstLine="0"/>
      </w:pPr>
      <w:r>
        <w:t>Users face risks</w:t>
      </w:r>
      <w:r>
        <w:rPr>
          <w:lang w:val="en-CA"/>
        </w:rPr>
        <w:t xml:space="preserve"> of information breach</w:t>
      </w:r>
      <w:r>
        <w:t xml:space="preserve"> when they access a </w:t>
      </w:r>
      <w:r>
        <w:rPr>
          <w:rFonts w:hint="eastAsia"/>
        </w:rPr>
        <w:t>semi-trusted</w:t>
      </w:r>
      <w:r w:rsidDel="00863FF9">
        <w:t xml:space="preserve"> </w:t>
      </w:r>
      <w:r>
        <w:t xml:space="preserve">LBS provider, because anyone who has access to data in LBSs </w:t>
      </w:r>
      <w:proofErr w:type="gramStart"/>
      <w:r>
        <w:t>is able to</w:t>
      </w:r>
      <w:proofErr w:type="gramEnd"/>
      <w:r>
        <w:t xml:space="preserve"> </w:t>
      </w:r>
      <w:r>
        <w:rPr>
          <w:lang w:val="en-CA"/>
        </w:rPr>
        <w:t>steal and misuse</w:t>
      </w:r>
      <w:r>
        <w:t xml:space="preserve"> LBS users’ location-privacy. Considering </w:t>
      </w:r>
      <w:r w:rsidR="00777A6D">
        <w:t>that LBSs</w:t>
      </w:r>
      <w:r>
        <w:t xml:space="preserve"> rely on location-aware computing, it is </w:t>
      </w:r>
      <w:r w:rsidRPr="004C7FC2">
        <w:t xml:space="preserve">unavoidable </w:t>
      </w:r>
      <w:r>
        <w:rPr>
          <w:rFonts w:eastAsia="宋体" w:hint="eastAsia"/>
        </w:rPr>
        <w:t>to leak users' location from LBSs</w:t>
      </w:r>
      <w:r>
        <w:t xml:space="preserve">. Therefore, balancing “these two competing aims of location privacy and location awareness” </w:t>
      </w:r>
      <w:r w:rsidR="0089551E">
        <w:fldChar w:fldCharType="begin"/>
      </w:r>
      <w:r w:rsidR="0089551E">
        <w:instrText xml:space="preserve"> REF _Ref500081429 \r \h </w:instrText>
      </w:r>
      <w:r w:rsidR="0089551E">
        <w:fldChar w:fldCharType="separate"/>
      </w:r>
      <w:r w:rsidR="0089551E">
        <w:t>[8]</w:t>
      </w:r>
      <w:r w:rsidR="0089551E">
        <w:fldChar w:fldCharType="end"/>
      </w:r>
      <w:r w:rsidR="0089551E">
        <w:t xml:space="preserve"> </w:t>
      </w:r>
      <w:r>
        <w:t>is always a challenge.</w:t>
      </w:r>
    </w:p>
    <w:p w:rsidR="00780896" w:rsidRDefault="00780896" w:rsidP="00780896">
      <w:r w:rsidRPr="00183582">
        <w:t>Some</w:t>
      </w:r>
      <w:r>
        <w:t xml:space="preserve"> early solutions, like</w:t>
      </w:r>
      <w:r w:rsidRPr="00A91B4F">
        <w:rPr>
          <w:rFonts w:hint="eastAsia"/>
        </w:rPr>
        <w:t xml:space="preserve"> </w:t>
      </w:r>
      <w:r w:rsidR="0089551E">
        <w:fldChar w:fldCharType="begin"/>
      </w:r>
      <w:r w:rsidR="0089551E">
        <w:instrText xml:space="preserve"> </w:instrText>
      </w:r>
      <w:r w:rsidR="0089551E">
        <w:rPr>
          <w:rFonts w:hint="eastAsia"/>
        </w:rPr>
        <w:instrText>REF _Ref500081446 \r \h</w:instrText>
      </w:r>
      <w:r w:rsidR="0089551E">
        <w:instrText xml:space="preserve"> </w:instrText>
      </w:r>
      <w:r w:rsidR="0089551E">
        <w:fldChar w:fldCharType="separate"/>
      </w:r>
      <w:r w:rsidR="0089551E">
        <w:t>[9]</w:t>
      </w:r>
      <w:r w:rsidR="0089551E">
        <w:fldChar w:fldCharType="end"/>
      </w:r>
      <w:r w:rsidRPr="00A91B4F">
        <w:t xml:space="preserve"> </w:t>
      </w:r>
      <w:r>
        <w:rPr>
          <w:rFonts w:hint="eastAsia"/>
        </w:rPr>
        <w:t>and</w:t>
      </w:r>
      <w:r w:rsidR="0089551E">
        <w:t xml:space="preserve"> </w:t>
      </w:r>
      <w:r w:rsidR="0089551E">
        <w:fldChar w:fldCharType="begin"/>
      </w:r>
      <w:r w:rsidR="0089551E">
        <w:instrText xml:space="preserve"> REF _Ref500081260 \r \h </w:instrText>
      </w:r>
      <w:r w:rsidR="0089551E">
        <w:fldChar w:fldCharType="separate"/>
      </w:r>
      <w:r w:rsidR="0089551E">
        <w:t>[3]</w:t>
      </w:r>
      <w:r w:rsidR="0089551E">
        <w:fldChar w:fldCharType="end"/>
      </w:r>
      <w:r w:rsidRPr="00A91B4F">
        <w:t>,</w:t>
      </w:r>
      <w:r>
        <w:t xml:space="preserve"> generate a specific area based on </w:t>
      </w:r>
      <w:r w:rsidRPr="00BD1D79">
        <w:rPr>
          <w:i/>
        </w:rPr>
        <w:t>k</w:t>
      </w:r>
      <w:r>
        <w:t xml:space="preserve">-anonymity </w:t>
      </w:r>
      <w:r w:rsidR="0089551E">
        <w:fldChar w:fldCharType="begin"/>
      </w:r>
      <w:r w:rsidR="0089551E">
        <w:instrText xml:space="preserve"> REF _Ref500081492 \r \h </w:instrText>
      </w:r>
      <w:r w:rsidR="0089551E">
        <w:fldChar w:fldCharType="separate"/>
      </w:r>
      <w:r w:rsidR="0089551E">
        <w:t>[10]</w:t>
      </w:r>
      <w:r w:rsidR="0089551E">
        <w:fldChar w:fldCharType="end"/>
      </w:r>
      <w:r>
        <w:t xml:space="preserve"> for each user who needs to send queries. For example, </w:t>
      </w:r>
      <w:r w:rsidR="0089551E">
        <w:fldChar w:fldCharType="begin"/>
      </w:r>
      <w:r w:rsidR="0089551E">
        <w:instrText xml:space="preserve"> REF _Ref500081446 \r \h </w:instrText>
      </w:r>
      <w:r w:rsidR="0089551E">
        <w:fldChar w:fldCharType="separate"/>
      </w:r>
      <w:r w:rsidR="0089551E">
        <w:t>[9]</w:t>
      </w:r>
      <w:r w:rsidR="0089551E">
        <w:fldChar w:fldCharType="end"/>
      </w:r>
      <w:r w:rsidR="0089551E">
        <w:t xml:space="preserve"> </w:t>
      </w:r>
      <w:r>
        <w:t>gives a rectangle as an anonymized area, in which</w:t>
      </w:r>
      <w:r w:rsidRPr="007963A0">
        <w:t xml:space="preserve"> </w:t>
      </w:r>
      <w:r>
        <w:t>all nodes form a group to hide the original requester. But</w:t>
      </w:r>
      <w:r>
        <w:rPr>
          <w:lang w:val="en-CA"/>
        </w:rPr>
        <w:t>,</w:t>
      </w:r>
      <w:r>
        <w:t xml:space="preserve"> it requires at least </w:t>
      </w:r>
      <w:r w:rsidRPr="00BD1D79">
        <w:rPr>
          <w:i/>
        </w:rPr>
        <w:t>k</w:t>
      </w:r>
      <w:r>
        <w:t xml:space="preserve"> connected agents to complete its obfuscation process. </w:t>
      </w:r>
      <w:r w:rsidR="0089551E">
        <w:fldChar w:fldCharType="begin"/>
      </w:r>
      <w:r w:rsidR="0089551E">
        <w:instrText xml:space="preserve"> REF _Ref500081260 \r \h </w:instrText>
      </w:r>
      <w:r w:rsidR="0089551E">
        <w:fldChar w:fldCharType="separate"/>
      </w:r>
      <w:r w:rsidR="0089551E">
        <w:t>[3]</w:t>
      </w:r>
      <w:r w:rsidR="0089551E">
        <w:fldChar w:fldCharType="end"/>
      </w:r>
      <w:r w:rsidR="0089551E">
        <w:t xml:space="preserve"> </w:t>
      </w:r>
      <w:r>
        <w:t xml:space="preserve">uses </w:t>
      </w:r>
      <w:r w:rsidRPr="003100F3">
        <w:t>a central anonymity server</w:t>
      </w:r>
      <w:r>
        <w:t xml:space="preserve"> as</w:t>
      </w:r>
      <w:r>
        <w:rPr>
          <w:rFonts w:ascii="N20" w:hAnsi="N20" w:cs="N20"/>
        </w:rPr>
        <w:t xml:space="preserve"> a mix router. </w:t>
      </w:r>
      <w:r w:rsidRPr="004B2B77">
        <w:t xml:space="preserve">As a result, it is necessary for each node to have a continuous connection </w:t>
      </w:r>
      <w:r>
        <w:rPr>
          <w:noProof/>
        </w:rPr>
        <w:t>to</w:t>
      </w:r>
      <w:r w:rsidRPr="004B2B77">
        <w:t xml:space="preserve"> the server. That is hard to achieve in a spar</w:t>
      </w:r>
      <w:r>
        <w:rPr>
          <w:lang w:val="en-CA"/>
        </w:rPr>
        <w:t>s</w:t>
      </w:r>
      <w:r w:rsidRPr="004B2B77">
        <w:t>e DTN. With a similar problem</w:t>
      </w:r>
      <w:r>
        <w:t xml:space="preserve"> as</w:t>
      </w:r>
      <w:r w:rsidRPr="004B2B77">
        <w:t xml:space="preserve"> in</w:t>
      </w:r>
      <w:r w:rsidR="0089551E">
        <w:t xml:space="preserve"> </w:t>
      </w:r>
      <w:r w:rsidR="0089551E">
        <w:fldChar w:fldCharType="begin"/>
      </w:r>
      <w:r w:rsidR="0089551E">
        <w:instrText xml:space="preserve"> REF _Ref500081260 \r \h </w:instrText>
      </w:r>
      <w:r w:rsidR="0089551E">
        <w:fldChar w:fldCharType="separate"/>
      </w:r>
      <w:r w:rsidR="0089551E">
        <w:t>[3]</w:t>
      </w:r>
      <w:r w:rsidR="0089551E">
        <w:fldChar w:fldCharType="end"/>
      </w:r>
      <w:r w:rsidRPr="004B2B77">
        <w:t xml:space="preserve">, </w:t>
      </w:r>
      <w:r w:rsidR="0089551E">
        <w:fldChar w:fldCharType="begin"/>
      </w:r>
      <w:r w:rsidR="0089551E">
        <w:instrText xml:space="preserve"> REF _Ref500081503 \r \h </w:instrText>
      </w:r>
      <w:r w:rsidR="0089551E">
        <w:fldChar w:fldCharType="separate"/>
      </w:r>
      <w:r w:rsidR="0089551E">
        <w:t>[11]</w:t>
      </w:r>
      <w:r w:rsidR="0089551E">
        <w:fldChar w:fldCharType="end"/>
      </w:r>
      <w:r w:rsidR="0089551E">
        <w:t xml:space="preserve"> </w:t>
      </w:r>
      <w:r>
        <w:t>employs a matchmaker which is used to match users and advertisements, then users can achieve anonymization of their identit</w:t>
      </w:r>
      <w:r>
        <w:rPr>
          <w:rFonts w:eastAsia="宋体" w:hint="eastAsia"/>
        </w:rPr>
        <w:t>ies</w:t>
      </w:r>
      <w:r>
        <w:t xml:space="preserve"> and location</w:t>
      </w:r>
      <w:r>
        <w:rPr>
          <w:rFonts w:eastAsia="宋体" w:hint="eastAsia"/>
        </w:rPr>
        <w:t>s</w:t>
      </w:r>
      <w:r>
        <w:t xml:space="preserve"> from the matchmaker. However, the matchmaker is a high-risk </w:t>
      </w:r>
      <w:r>
        <w:rPr>
          <w:rFonts w:eastAsia="宋体" w:hint="eastAsia"/>
        </w:rPr>
        <w:t>in</w:t>
      </w:r>
      <w:r>
        <w:t xml:space="preserve"> the network, because it collects so much private information. In the work in</w:t>
      </w:r>
      <w:r w:rsidR="001F5D60">
        <w:t xml:space="preserve"> </w:t>
      </w:r>
      <w:r w:rsidR="001F5D60">
        <w:fldChar w:fldCharType="begin"/>
      </w:r>
      <w:r w:rsidR="001F5D60">
        <w:instrText xml:space="preserve"> REF _Ref500081515 \r \h </w:instrText>
      </w:r>
      <w:r w:rsidR="001F5D60">
        <w:fldChar w:fldCharType="separate"/>
      </w:r>
      <w:r w:rsidR="001F5D60">
        <w:t>[12]</w:t>
      </w:r>
      <w:r w:rsidR="001F5D60">
        <w:fldChar w:fldCharType="end"/>
      </w:r>
      <w:r>
        <w:t xml:space="preserve">, exact locations and requests from clients are replaced by a location anonymization engine before they arrive </w:t>
      </w:r>
      <w:r w:rsidRPr="00A91B4F">
        <w:rPr>
          <w:rFonts w:hint="eastAsia"/>
        </w:rPr>
        <w:t xml:space="preserve">at </w:t>
      </w:r>
      <w:r>
        <w:t>LBS providers. Since the anonymization engine learns all exact locations and requests, it becomes a better target for malicious attack.</w:t>
      </w:r>
    </w:p>
    <w:p w:rsidR="00780896" w:rsidRPr="00A91B4F" w:rsidRDefault="00780896" w:rsidP="00780896">
      <w:r>
        <w:t xml:space="preserve">There are protocols with more servers. The servers are settled in the network and each one of them takes charge of a certain area. </w:t>
      </w:r>
      <w:r w:rsidR="001F5D60">
        <w:fldChar w:fldCharType="begin"/>
      </w:r>
      <w:r w:rsidR="001F5D60">
        <w:instrText xml:space="preserve"> REF _Ref500081527 \r \h </w:instrText>
      </w:r>
      <w:r w:rsidR="001F5D60">
        <w:fldChar w:fldCharType="separate"/>
      </w:r>
      <w:r w:rsidR="001F5D60">
        <w:t>[13]</w:t>
      </w:r>
      <w:r w:rsidR="001F5D60">
        <w:fldChar w:fldCharType="end"/>
      </w:r>
      <w:r w:rsidR="001F5D60">
        <w:t xml:space="preserve"> </w:t>
      </w:r>
      <w:r>
        <w:t xml:space="preserve">uses roadside units (RSUs) as mix servers in a vehicular DTN, and the destination is encrypted during forwarding, so eavesdropping queries cannot help attackers to locate users. But deploying the RSUs is not always </w:t>
      </w:r>
      <w:r w:rsidRPr="005A6429">
        <w:t>feasible</w:t>
      </w:r>
      <w:r w:rsidRPr="00A91B4F">
        <w:rPr>
          <w:rFonts w:ascii="等线" w:hAnsi="等线" w:hint="eastAsia"/>
        </w:rPr>
        <w:t>.</w:t>
      </w:r>
      <w:r>
        <w:t xml:space="preserve"> In</w:t>
      </w:r>
      <w:r w:rsidR="001F5D60">
        <w:t xml:space="preserve"> </w:t>
      </w:r>
      <w:r w:rsidR="001F5D60">
        <w:fldChar w:fldCharType="begin"/>
      </w:r>
      <w:r w:rsidR="001F5D60">
        <w:instrText xml:space="preserve"> REF _Ref500081568 \r \h </w:instrText>
      </w:r>
      <w:r w:rsidR="001F5D60">
        <w:fldChar w:fldCharType="separate"/>
      </w:r>
      <w:r w:rsidR="001F5D60">
        <w:t>[14]</w:t>
      </w:r>
      <w:r w:rsidR="001F5D60">
        <w:fldChar w:fldCharType="end"/>
      </w:r>
      <w:r>
        <w:t>, sensor nodes</w:t>
      </w:r>
      <w:r w:rsidRPr="00A91B4F">
        <w:rPr>
          <w:rFonts w:hint="eastAsia"/>
        </w:rPr>
        <w:t xml:space="preserve"> </w:t>
      </w:r>
      <w:r w:rsidRPr="00A91B4F">
        <w:t>which are scattered throughout the network</w:t>
      </w:r>
      <w:r>
        <w:t xml:space="preserve"> provide anonymized locations for users. Since the sensor nodes’ </w:t>
      </w:r>
      <w:r w:rsidRPr="00DB1299">
        <w:t xml:space="preserve">coverage </w:t>
      </w:r>
      <w:r>
        <w:t xml:space="preserve">should </w:t>
      </w:r>
      <w:r w:rsidRPr="00551386">
        <w:t xml:space="preserve">possess </w:t>
      </w:r>
      <w:r>
        <w:t>a non-overlapping characteristic, it is difficult to deploy them in real-world.</w:t>
      </w:r>
      <w:r w:rsidRPr="00A91B4F">
        <w:t xml:space="preserve"> Besides, the mix servers and sensor nodes might be </w:t>
      </w:r>
      <w:r w:rsidRPr="00A91B4F">
        <w:lastRenderedPageBreak/>
        <w:t>more prominent targets than LBS providers.</w:t>
      </w:r>
    </w:p>
    <w:p w:rsidR="00780896" w:rsidRPr="00780896" w:rsidRDefault="00780896" w:rsidP="002A3A49">
      <w:r>
        <w:t>However, the system could also be a distributed one,</w:t>
      </w:r>
      <w:r w:rsidRPr="00A91B4F">
        <w:rPr>
          <w:rFonts w:hint="eastAsia"/>
        </w:rPr>
        <w:t xml:space="preserve"> </w:t>
      </w:r>
      <w:r>
        <w:t>like protocols</w:t>
      </w:r>
      <w:r w:rsidR="001F5D60">
        <w:t xml:space="preserve"> </w:t>
      </w:r>
      <w:r w:rsidR="001F5D60">
        <w:fldChar w:fldCharType="begin"/>
      </w:r>
      <w:r w:rsidR="001F5D60">
        <w:instrText xml:space="preserve"> REF _Ref498939538 \r \h </w:instrText>
      </w:r>
      <w:r w:rsidR="001F5D60">
        <w:fldChar w:fldCharType="separate"/>
      </w:r>
      <w:r w:rsidR="001F5D60">
        <w:t>[4]</w:t>
      </w:r>
      <w:r w:rsidR="001F5D60">
        <w:fldChar w:fldCharType="end"/>
      </w:r>
      <w:r>
        <w:t xml:space="preserve">, </w:t>
      </w:r>
      <w:r w:rsidR="001F5D60">
        <w:fldChar w:fldCharType="begin"/>
      </w:r>
      <w:r w:rsidR="001F5D60">
        <w:instrText xml:space="preserve"> REF _Ref500081290 \r \h </w:instrText>
      </w:r>
      <w:r w:rsidR="001F5D60">
        <w:fldChar w:fldCharType="separate"/>
      </w:r>
      <w:r w:rsidR="001F5D60">
        <w:t>[5]</w:t>
      </w:r>
      <w:r w:rsidR="001F5D60">
        <w:fldChar w:fldCharType="end"/>
      </w:r>
      <w:r w:rsidR="001F5D60">
        <w:t xml:space="preserve"> </w:t>
      </w:r>
      <w:r>
        <w:t>and</w:t>
      </w:r>
      <w:r w:rsidR="001F5D60">
        <w:t xml:space="preserve"> </w:t>
      </w:r>
      <w:r w:rsidR="001F5D60">
        <w:fldChar w:fldCharType="begin"/>
      </w:r>
      <w:r w:rsidR="001F5D60">
        <w:instrText xml:space="preserve"> REF _Ref500081345 \r \h </w:instrText>
      </w:r>
      <w:r w:rsidR="001F5D60">
        <w:fldChar w:fldCharType="separate"/>
      </w:r>
      <w:r w:rsidR="001F5D60">
        <w:t>[6]</w:t>
      </w:r>
      <w:r w:rsidR="001F5D60">
        <w:fldChar w:fldCharType="end"/>
      </w:r>
      <w:r>
        <w:t xml:space="preserve">. The obfuscation processes are performed by each separated node independently without any help from a </w:t>
      </w:r>
      <w:r w:rsidRPr="00A91B4F">
        <w:rPr>
          <w:rFonts w:hint="eastAsia"/>
        </w:rPr>
        <w:t>third</w:t>
      </w:r>
      <w:r>
        <w:t>-part</w:t>
      </w:r>
      <w:r>
        <w:rPr>
          <w:lang w:val="en-CA"/>
        </w:rPr>
        <w:t>y</w:t>
      </w:r>
      <w:r>
        <w:t xml:space="preserve"> device. The utilization of label as </w:t>
      </w:r>
      <w:r>
        <w:rPr>
          <w:lang w:val="en-CA"/>
        </w:rPr>
        <w:t xml:space="preserve">in </w:t>
      </w:r>
      <w:r w:rsidR="001F5D60">
        <w:rPr>
          <w:lang w:val="en-CA"/>
        </w:rPr>
        <w:fldChar w:fldCharType="begin"/>
      </w:r>
      <w:r w:rsidR="001F5D60">
        <w:rPr>
          <w:lang w:val="en-CA"/>
        </w:rPr>
        <w:instrText xml:space="preserve"> REF _Ref500082460 \r \h </w:instrText>
      </w:r>
      <w:r w:rsidR="001F5D60">
        <w:rPr>
          <w:lang w:val="en-CA"/>
        </w:rPr>
      </w:r>
      <w:r w:rsidR="001F5D60">
        <w:rPr>
          <w:lang w:val="en-CA"/>
        </w:rPr>
        <w:fldChar w:fldCharType="separate"/>
      </w:r>
      <w:r w:rsidR="001F5D60">
        <w:rPr>
          <w:lang w:val="en-CA"/>
        </w:rPr>
        <w:t>[15]</w:t>
      </w:r>
      <w:r w:rsidR="001F5D60">
        <w:rPr>
          <w:lang w:val="en-CA"/>
        </w:rPr>
        <w:fldChar w:fldCharType="end"/>
      </w:r>
      <w:r>
        <w:t xml:space="preserve"> makes it easier for nodes to mix themselves into a group, which is a </w:t>
      </w:r>
      <w:r w:rsidRPr="001D319A">
        <w:t>significant</w:t>
      </w:r>
      <w:r>
        <w:t xml:space="preserve"> difference </w:t>
      </w:r>
      <w:r w:rsidRPr="00A91B4F">
        <w:rPr>
          <w:rFonts w:hint="eastAsia"/>
        </w:rPr>
        <w:t xml:space="preserve">from </w:t>
      </w:r>
      <w:r>
        <w:t>these protocols and the previous ones.</w:t>
      </w:r>
      <w:r w:rsidRPr="00A91B4F">
        <w:rPr>
          <w:rFonts w:hint="eastAsia"/>
        </w:rPr>
        <w:t xml:space="preserve"> </w:t>
      </w:r>
      <w:r>
        <w:t xml:space="preserve">Algorithms above use groups instead of an area to protect users. </w:t>
      </w:r>
      <w:r w:rsidR="001F5D60">
        <w:fldChar w:fldCharType="begin"/>
      </w:r>
      <w:r w:rsidR="001F5D60">
        <w:instrText xml:space="preserve"> REF _Ref500081290 \r \h </w:instrText>
      </w:r>
      <w:r w:rsidR="001F5D60">
        <w:fldChar w:fldCharType="separate"/>
      </w:r>
      <w:r w:rsidR="001F5D60">
        <w:t>[5]</w:t>
      </w:r>
      <w:r w:rsidR="001F5D60">
        <w:fldChar w:fldCharType="end"/>
      </w:r>
      <w:r w:rsidR="001F5D60">
        <w:t xml:space="preserve"> </w:t>
      </w:r>
      <w:r>
        <w:t xml:space="preserve">imports 2 concepts: the obfuscation phase and the free phase. In the obfuscation phase, queries must be transmitted between friends for </w:t>
      </w:r>
      <w:r w:rsidRPr="00370498">
        <w:rPr>
          <w:i/>
        </w:rPr>
        <w:t>k</w:t>
      </w:r>
      <w:r>
        <w:t xml:space="preserve"> times. When there are only a few friends in the network, it is hard for a node to find an available next hop in obfuscation phase. </w:t>
      </w:r>
      <w:r w:rsidR="001F5D60">
        <w:fldChar w:fldCharType="begin"/>
      </w:r>
      <w:r w:rsidR="001F5D60">
        <w:instrText xml:space="preserve"> REF _Ref500081290 \r \h </w:instrText>
      </w:r>
      <w:r w:rsidR="001F5D60">
        <w:fldChar w:fldCharType="separate"/>
      </w:r>
      <w:r w:rsidR="001F5D60">
        <w:t>[5]</w:t>
      </w:r>
      <w:r w:rsidR="001F5D60">
        <w:fldChar w:fldCharType="end"/>
      </w:r>
      <w:r w:rsidR="001F5D60">
        <w:t xml:space="preserve"> </w:t>
      </w:r>
      <w:r>
        <w:t xml:space="preserve">and </w:t>
      </w:r>
      <w:r w:rsidR="001F5D60">
        <w:fldChar w:fldCharType="begin"/>
      </w:r>
      <w:r w:rsidR="001F5D60">
        <w:instrText xml:space="preserve"> REF _Ref500081345 \r \h </w:instrText>
      </w:r>
      <w:r w:rsidR="001F5D60">
        <w:fldChar w:fldCharType="separate"/>
      </w:r>
      <w:r w:rsidR="001F5D60">
        <w:t>[6]</w:t>
      </w:r>
      <w:r w:rsidR="001F5D60">
        <w:fldChar w:fldCharType="end"/>
      </w:r>
      <w:r>
        <w:t xml:space="preserve"> attempt to improve</w:t>
      </w:r>
      <w:r w:rsidR="001F5D60">
        <w:t xml:space="preserve"> </w:t>
      </w:r>
      <w:r w:rsidR="001F5D60">
        <w:fldChar w:fldCharType="begin"/>
      </w:r>
      <w:r w:rsidR="001F5D60">
        <w:instrText xml:space="preserve"> REF _Ref498939538 \r \h </w:instrText>
      </w:r>
      <w:r w:rsidR="001F5D60">
        <w:fldChar w:fldCharType="separate"/>
      </w:r>
      <w:r w:rsidR="001F5D60">
        <w:t>[4]</w:t>
      </w:r>
      <w:r w:rsidR="001F5D60">
        <w:fldChar w:fldCharType="end"/>
      </w:r>
      <w:r>
        <w:t>’s performance in the obfuscation phase, which</w:t>
      </w:r>
      <w:r w:rsidRPr="00A91B4F">
        <w:rPr>
          <w:rFonts w:hint="eastAsia"/>
        </w:rPr>
        <w:t xml:space="preserve"> might be a safety </w:t>
      </w:r>
      <w:r w:rsidRPr="00A91B4F">
        <w:t>tradeoff</w:t>
      </w:r>
      <w:r>
        <w:t xml:space="preserve">, because some </w:t>
      </w:r>
      <w:r w:rsidRPr="00ED0A1E">
        <w:t>ineligible</w:t>
      </w:r>
      <w:r>
        <w:t xml:space="preserve"> users in </w:t>
      </w:r>
      <w:r w:rsidR="001F5D60">
        <w:fldChar w:fldCharType="begin"/>
      </w:r>
      <w:r w:rsidR="001F5D60">
        <w:instrText xml:space="preserve"> REF _Ref498939538 \r \h </w:instrText>
      </w:r>
      <w:r w:rsidR="001F5D60">
        <w:fldChar w:fldCharType="separate"/>
      </w:r>
      <w:r w:rsidR="001F5D60">
        <w:t>[4]</w:t>
      </w:r>
      <w:r w:rsidR="001F5D60">
        <w:fldChar w:fldCharType="end"/>
      </w:r>
      <w:r>
        <w:t xml:space="preserve"> are chosen as friends based on the additional standards imported by </w:t>
      </w:r>
      <w:r w:rsidR="001F5D60">
        <w:fldChar w:fldCharType="begin"/>
      </w:r>
      <w:r w:rsidR="001F5D60">
        <w:instrText xml:space="preserve"> REF _Ref500081290 \r \h </w:instrText>
      </w:r>
      <w:r w:rsidR="001F5D60">
        <w:fldChar w:fldCharType="separate"/>
      </w:r>
      <w:r w:rsidR="001F5D60">
        <w:t>[5]</w:t>
      </w:r>
      <w:r w:rsidR="001F5D60">
        <w:fldChar w:fldCharType="end"/>
      </w:r>
      <w:r w:rsidR="001F5D60">
        <w:t xml:space="preserve"> and </w:t>
      </w:r>
      <w:r w:rsidR="001F5D60">
        <w:fldChar w:fldCharType="begin"/>
      </w:r>
      <w:r w:rsidR="001F5D60">
        <w:instrText xml:space="preserve"> REF _Ref500081345 \r \h </w:instrText>
      </w:r>
      <w:r w:rsidR="001F5D60">
        <w:fldChar w:fldCharType="separate"/>
      </w:r>
      <w:r w:rsidR="001F5D60">
        <w:t>[6]</w:t>
      </w:r>
      <w:r w:rsidR="001F5D60">
        <w:fldChar w:fldCharType="end"/>
      </w:r>
      <w:r>
        <w:t>.</w:t>
      </w:r>
    </w:p>
    <w:p w:rsidR="00FC6D2A" w:rsidRDefault="00FC6D2A" w:rsidP="00A478C3">
      <w:pPr>
        <w:pStyle w:val="1"/>
      </w:pPr>
      <w:bookmarkStart w:id="9" w:name="_Toc500009543"/>
      <w:r w:rsidRPr="00FC6D2A">
        <w:t>Multi-Hop Location-Privacy Protection</w:t>
      </w:r>
      <w:bookmarkEnd w:id="9"/>
    </w:p>
    <w:p w:rsidR="00780896" w:rsidRDefault="00780896" w:rsidP="00780896">
      <w:pPr>
        <w:pStyle w:val="2"/>
        <w:keepNext/>
        <w:keepLines/>
        <w:widowControl/>
        <w:tabs>
          <w:tab w:val="num" w:pos="360"/>
        </w:tabs>
        <w:spacing w:before="120" w:after="60" w:line="240" w:lineRule="auto"/>
        <w:ind w:left="288" w:hanging="288"/>
        <w:jc w:val="left"/>
      </w:pPr>
      <w:bookmarkStart w:id="10" w:name="_Toc500009544"/>
      <w:r>
        <w:rPr>
          <w:rFonts w:hint="eastAsia"/>
        </w:rPr>
        <w:t>System Model</w:t>
      </w:r>
      <w:bookmarkEnd w:id="10"/>
    </w:p>
    <w:p w:rsidR="00780896" w:rsidRDefault="00780896" w:rsidP="00780896">
      <w:pPr>
        <w:ind w:firstLineChars="0" w:firstLine="0"/>
      </w:pPr>
      <w:r>
        <w:t xml:space="preserve">Our network architecture consists of two main entities: Users and </w:t>
      </w:r>
      <w:r w:rsidRPr="00D82B3A">
        <w:rPr>
          <w:rFonts w:hint="eastAsia"/>
        </w:rPr>
        <w:t>LBS</w:t>
      </w:r>
      <w:r w:rsidRPr="00A91B4F">
        <w:rPr>
          <w:rFonts w:hint="eastAsia"/>
        </w:rPr>
        <w:t xml:space="preserve"> </w:t>
      </w:r>
      <w:r>
        <w:t xml:space="preserve">Providers (LBSPs). Due to the introduction of the </w:t>
      </w:r>
      <w:r w:rsidRPr="002C5D6A">
        <w:rPr>
          <w:noProof/>
        </w:rPr>
        <w:t>social</w:t>
      </w:r>
      <w:r>
        <w:t xml:space="preserve"> network, the users’ social information can be used in obfuscation forwarding process. Based on available information in the social network, the relationship between two users </w:t>
      </w:r>
      <w:r w:rsidRPr="00A94E89">
        <w:rPr>
          <w:rFonts w:hint="eastAsia"/>
        </w:rPr>
        <w:t>can</w:t>
      </w:r>
      <w:r w:rsidRPr="00A94E89">
        <w:t xml:space="preserve"> </w:t>
      </w:r>
      <w:r>
        <w:t>be considered as friends or</w:t>
      </w:r>
      <w:r w:rsidRPr="00A94E89">
        <w:t xml:space="preserve"> strangers. </w:t>
      </w:r>
      <w:r>
        <w:t>The user who makes a</w:t>
      </w:r>
      <w:r w:rsidRPr="00A91B4F">
        <w:rPr>
          <w:rFonts w:hint="eastAsia"/>
        </w:rPr>
        <w:t xml:space="preserve"> </w:t>
      </w:r>
      <w:r>
        <w:t xml:space="preserve">query to </w:t>
      </w:r>
      <w:r w:rsidRPr="002C5D6A">
        <w:rPr>
          <w:noProof/>
        </w:rPr>
        <w:t>a</w:t>
      </w:r>
      <w:r>
        <w:rPr>
          <w:noProof/>
        </w:rPr>
        <w:t>n</w:t>
      </w:r>
      <w:r w:rsidRPr="002C5D6A">
        <w:rPr>
          <w:noProof/>
        </w:rPr>
        <w:t xml:space="preserve"> LBSP</w:t>
      </w:r>
      <w:r>
        <w:t xml:space="preserve"> will be </w:t>
      </w:r>
      <w:r>
        <w:rPr>
          <w:lang w:val="en-CA"/>
        </w:rPr>
        <w:t>called</w:t>
      </w:r>
      <w:r>
        <w:t xml:space="preserve"> the original requester while the others are </w:t>
      </w:r>
      <w:r>
        <w:rPr>
          <w:lang w:val="en-CA"/>
        </w:rPr>
        <w:t>called</w:t>
      </w:r>
      <w:r>
        <w:t xml:space="preserve"> </w:t>
      </w:r>
      <w:r>
        <w:rPr>
          <w:rFonts w:eastAsia="宋体" w:hint="eastAsia"/>
        </w:rPr>
        <w:t>intermediate</w:t>
      </w:r>
      <w:r>
        <w:rPr>
          <w:rFonts w:eastAsia="宋体"/>
        </w:rPr>
        <w:t xml:space="preserve"> users</w:t>
      </w:r>
      <w:r>
        <w:t xml:space="preserve">. LBSPs </w:t>
      </w:r>
      <w:proofErr w:type="gramStart"/>
      <w:r>
        <w:t xml:space="preserve">are </w:t>
      </w:r>
      <w:r>
        <w:rPr>
          <w:lang w:val="en-CA"/>
        </w:rPr>
        <w:t>located</w:t>
      </w:r>
      <w:r>
        <w:t xml:space="preserve"> in</w:t>
      </w:r>
      <w:proofErr w:type="gramEnd"/>
      <w:r>
        <w:t xml:space="preserve"> fixed locations and their coordinates are known by all users when users join the network. Attackers are assumed to be able to access LBSPs</w:t>
      </w:r>
      <w:r>
        <w:rPr>
          <w:rFonts w:eastAsia="宋体" w:hint="eastAsia"/>
        </w:rPr>
        <w:t>,</w:t>
      </w:r>
      <w:r>
        <w:t xml:space="preserve"> and attempt to locate original requesters.</w:t>
      </w:r>
      <w:r>
        <w:rPr>
          <w:lang w:val="en-CA"/>
        </w:rPr>
        <w:t xml:space="preserve"> We assume</w:t>
      </w:r>
      <w:r>
        <w:t xml:space="preserve"> that the LBSPs are </w:t>
      </w:r>
      <w:r>
        <w:rPr>
          <w:rFonts w:eastAsia="宋体" w:hint="eastAsia"/>
        </w:rPr>
        <w:t xml:space="preserve">semi-trusted and </w:t>
      </w:r>
      <w:r>
        <w:rPr>
          <w:rFonts w:eastAsia="宋体"/>
          <w:lang w:val="en-CA"/>
        </w:rPr>
        <w:t xml:space="preserve">the </w:t>
      </w:r>
      <w:r>
        <w:rPr>
          <w:rFonts w:eastAsia="宋体" w:hint="eastAsia"/>
        </w:rPr>
        <w:t xml:space="preserve">strangers are un-trusted. </w:t>
      </w:r>
      <w:r>
        <w:t xml:space="preserve">We </w:t>
      </w:r>
      <w:r>
        <w:rPr>
          <w:lang w:val="en-CA"/>
        </w:rPr>
        <w:t xml:space="preserve">also </w:t>
      </w:r>
      <w:r>
        <w:t>assume that both entities have sufficient resources</w:t>
      </w:r>
      <w:r>
        <w:rPr>
          <w:lang w:val="en-CA"/>
        </w:rPr>
        <w:t>,</w:t>
      </w:r>
      <w:r>
        <w:t xml:space="preserve"> like</w:t>
      </w:r>
      <w:r>
        <w:rPr>
          <w:lang w:val="en-CA"/>
        </w:rPr>
        <w:t xml:space="preserve"> computational capability,</w:t>
      </w:r>
      <w:r>
        <w:t xml:space="preserve"> storage and battery power.</w:t>
      </w:r>
    </w:p>
    <w:p w:rsidR="00780896" w:rsidRDefault="00780896" w:rsidP="00780896">
      <w:r>
        <w:t>Since two friends could be a pair of multi-hop neighbors, users</w:t>
      </w:r>
      <w:r>
        <w:rPr>
          <w:lang w:val="en-CA"/>
        </w:rPr>
        <w:t xml:space="preserve"> can</w:t>
      </w:r>
      <w:r>
        <w:t xml:space="preserve"> leverage </w:t>
      </w:r>
      <w:r w:rsidRPr="00D00F98">
        <w:t>Optimized Link State Routing Protocol</w:t>
      </w:r>
      <w:r>
        <w:t xml:space="preserve"> </w:t>
      </w:r>
      <w:r w:rsidR="003A39CD">
        <w:fldChar w:fldCharType="begin"/>
      </w:r>
      <w:r w:rsidR="003A39CD">
        <w:instrText xml:space="preserve"> REF _Ref500081671 \r \h </w:instrText>
      </w:r>
      <w:r w:rsidR="003A39CD">
        <w:fldChar w:fldCharType="separate"/>
      </w:r>
      <w:r w:rsidR="003A39CD">
        <w:t>[17]</w:t>
      </w:r>
      <w:r w:rsidR="003A39CD">
        <w:fldChar w:fldCharType="end"/>
      </w:r>
      <w:r>
        <w:t xml:space="preserve"> to seek friends continuously after entering the network, so </w:t>
      </w:r>
      <w:r>
        <w:lastRenderedPageBreak/>
        <w:t xml:space="preserve">that they </w:t>
      </w:r>
      <w:r w:rsidRPr="00A91B4F">
        <w:t xml:space="preserve">can </w:t>
      </w:r>
      <w:r>
        <w:t>recognize each other and make contact in time</w:t>
      </w:r>
      <w:r w:rsidRPr="00A91B4F">
        <w:t>.</w:t>
      </w:r>
      <w:r>
        <w:t xml:space="preserve"> When a user carries an obfuscation phase query, he might send the query to a multi-hop friend through several strangers. In this case, a secure communication is necessary for between them, so that they must send the query encrypted to </w:t>
      </w:r>
      <w:r w:rsidRPr="00AE3983">
        <w:t xml:space="preserve">prevent </w:t>
      </w:r>
      <w:r>
        <w:t>strangers from learning anything about the query. Each user</w:t>
      </w:r>
      <w:r w:rsidRPr="00A91B4F">
        <w:rPr>
          <w:rFonts w:hint="eastAsia"/>
        </w:rPr>
        <w:t xml:space="preserve"> </w:t>
      </w:r>
      <w:r>
        <w:t>obtains a pair of asymmetric keys</w:t>
      </w:r>
      <w:r>
        <w:rPr>
          <w:lang w:val="en-CA"/>
        </w:rPr>
        <w:t xml:space="preserve"> (public and secret key)</w:t>
      </w:r>
      <w:r>
        <w:t xml:space="preserve"> before he joins the network</w:t>
      </w:r>
      <w:r w:rsidRPr="00A91B4F">
        <w:rPr>
          <w:rFonts w:hint="eastAsia"/>
        </w:rPr>
        <w:t xml:space="preserve"> f</w:t>
      </w:r>
      <w:r>
        <w:t xml:space="preserve">rom a </w:t>
      </w:r>
      <w:r w:rsidRPr="00C4750C">
        <w:t>certificate authority</w:t>
      </w:r>
      <w:r>
        <w:rPr>
          <w:rFonts w:eastAsia="宋体" w:hint="eastAsia"/>
        </w:rPr>
        <w:t xml:space="preserve"> using</w:t>
      </w:r>
      <w:r>
        <w:t xml:space="preserve"> well-regarded </w:t>
      </w:r>
      <w:r w:rsidRPr="00C4750C">
        <w:t>techniques</w:t>
      </w:r>
      <w:r>
        <w:t>, like</w:t>
      </w:r>
      <w:r>
        <w:rPr>
          <w:lang w:val="en-CA"/>
        </w:rPr>
        <w:t xml:space="preserve"> in</w:t>
      </w:r>
      <w:r>
        <w:t xml:space="preserve"> </w:t>
      </w:r>
      <w:r w:rsidR="002F134C">
        <w:fldChar w:fldCharType="begin"/>
      </w:r>
      <w:r w:rsidR="002F134C">
        <w:instrText xml:space="preserve"> REF _Ref500081707 \r \h </w:instrText>
      </w:r>
      <w:r w:rsidR="002F134C">
        <w:fldChar w:fldCharType="separate"/>
      </w:r>
      <w:r w:rsidR="003A39CD">
        <w:t>[16]</w:t>
      </w:r>
      <w:r w:rsidR="002F134C">
        <w:fldChar w:fldCharType="end"/>
      </w:r>
      <w:r>
        <w:t>.</w:t>
      </w:r>
      <w:r w:rsidRPr="00A91B4F">
        <w:rPr>
          <w:rFonts w:hint="eastAsia"/>
        </w:rPr>
        <w:t xml:space="preserve"> </w:t>
      </w:r>
      <w:r w:rsidRPr="00DB3CD8">
        <w:t>Whenever</w:t>
      </w:r>
      <w:r>
        <w:t xml:space="preserve"> a user detects a new </w:t>
      </w:r>
      <w:r w:rsidRPr="00DB3CD8">
        <w:t>friend, he sen</w:t>
      </w:r>
      <w:r>
        <w:t xml:space="preserve">ds a request to the friend </w:t>
      </w:r>
      <w:proofErr w:type="spellStart"/>
      <w:r>
        <w:t>aski</w:t>
      </w:r>
      <w:proofErr w:type="spellEnd"/>
      <w:r>
        <w:rPr>
          <w:lang w:val="en-CA"/>
        </w:rPr>
        <w:t>ng</w:t>
      </w:r>
      <w:r>
        <w:t xml:space="preserve"> </w:t>
      </w:r>
      <w:r>
        <w:rPr>
          <w:lang w:val="en-CA"/>
        </w:rPr>
        <w:t>for his</w:t>
      </w:r>
      <w:r>
        <w:t xml:space="preserve"> public key.</w:t>
      </w:r>
      <w:r w:rsidRPr="00DB3CD8">
        <w:t xml:space="preserve"> </w:t>
      </w:r>
      <w:r>
        <w:t>In this way, a user can get his friends’ public key when they encounter each other. Even though several strangers can be active in the obfuscation phase, the queries can still be securely sent to the user’s friend.</w:t>
      </w:r>
    </w:p>
    <w:p w:rsidR="00780896" w:rsidRDefault="00780896" w:rsidP="00780896">
      <w:r>
        <w:t xml:space="preserve">The relationship strength is often “a hidden effect of nodal profile similarities” </w:t>
      </w:r>
      <w:r w:rsidR="002F134C">
        <w:fldChar w:fldCharType="begin"/>
      </w:r>
      <w:r w:rsidR="002F134C">
        <w:instrText xml:space="preserve"> REF _Ref500081740 \r \h </w:instrText>
      </w:r>
      <w:r w:rsidR="002F134C">
        <w:fldChar w:fldCharType="separate"/>
      </w:r>
      <w:r w:rsidR="003A39CD">
        <w:t>[18]</w:t>
      </w:r>
      <w:r w:rsidR="002F134C">
        <w:fldChar w:fldCharType="end"/>
      </w:r>
      <w:r>
        <w:t>. Let</w:t>
      </w:r>
      <w:r w:rsidRPr="006801A4">
        <w:t xml:space="preserve"> </w:t>
      </w:r>
      <w:proofErr w:type="gramStart"/>
      <w:r w:rsidRPr="006B7069">
        <w:rPr>
          <w:i/>
        </w:rPr>
        <w:t>SV</w:t>
      </w:r>
      <w:r w:rsidRPr="006B7069">
        <w:rPr>
          <w:i/>
          <w:vertAlign w:val="subscript"/>
        </w:rPr>
        <w:t>i,j</w:t>
      </w:r>
      <w:proofErr w:type="gramEnd"/>
      <w:r w:rsidRPr="00A91B4F" w:rsidDel="00642064">
        <w:t xml:space="preserve"> </w:t>
      </w:r>
      <w:r w:rsidRPr="006801A4">
        <w:t xml:space="preserve">denote </w:t>
      </w:r>
      <w:r>
        <w:t>a value</w:t>
      </w:r>
      <w:r>
        <w:rPr>
          <w:rFonts w:eastAsia="宋体" w:hint="eastAsia"/>
        </w:rPr>
        <w:t xml:space="preserve"> of </w:t>
      </w:r>
      <w:r>
        <w:t>relationship strength</w:t>
      </w:r>
      <w:r>
        <w:rPr>
          <w:rFonts w:eastAsia="宋体" w:hint="eastAsia"/>
        </w:rPr>
        <w:t xml:space="preserve"> which u</w:t>
      </w:r>
      <w:r w:rsidRPr="009B15B8">
        <w:t>ser</w:t>
      </w:r>
      <w:r w:rsidRPr="004B2B77">
        <w:t xml:space="preserve"> </w:t>
      </w:r>
      <w:r w:rsidRPr="004B2B77">
        <w:rPr>
          <w:i/>
        </w:rPr>
        <w:t>i</w:t>
      </w:r>
      <w:r w:rsidRPr="004B2B77">
        <w:t xml:space="preserve"> determines whether user </w:t>
      </w:r>
      <w:r w:rsidRPr="004B2B77">
        <w:rPr>
          <w:i/>
        </w:rPr>
        <w:t>j</w:t>
      </w:r>
      <w:r w:rsidRPr="004B2B77">
        <w:t xml:space="preserve"> is an acceptable friend based on</w:t>
      </w:r>
      <w:r>
        <w:rPr>
          <w:lang w:val="en-CA"/>
        </w:rPr>
        <w:t xml:space="preserve"> the relationship strength</w:t>
      </w:r>
      <w:r w:rsidRPr="004B2B77">
        <w:t>. For every pair of users (</w:t>
      </w:r>
      <w:r w:rsidRPr="004B2B77">
        <w:rPr>
          <w:i/>
        </w:rPr>
        <w:t>i</w:t>
      </w:r>
      <w:r w:rsidRPr="004B2B77">
        <w:t xml:space="preserve"> and </w:t>
      </w:r>
      <w:r w:rsidRPr="004B2B77">
        <w:rPr>
          <w:i/>
        </w:rPr>
        <w:t>j</w:t>
      </w:r>
      <w:r w:rsidRPr="004B2B77">
        <w:t xml:space="preserve">), we assume that there is </w:t>
      </w:r>
      <w:r w:rsidRPr="002C5D6A">
        <w:rPr>
          <w:noProof/>
        </w:rPr>
        <w:t>a</w:t>
      </w:r>
      <w:r>
        <w:rPr>
          <w:noProof/>
        </w:rPr>
        <w:t>n</w:t>
      </w:r>
      <w:r w:rsidRPr="002C5D6A">
        <w:rPr>
          <w:noProof/>
        </w:rPr>
        <w:t xml:space="preserve"> </w:t>
      </w:r>
      <w:proofErr w:type="gramStart"/>
      <w:r w:rsidRPr="002C5D6A">
        <w:rPr>
          <w:i/>
          <w:noProof/>
        </w:rPr>
        <w:t>SV</w:t>
      </w:r>
      <w:r w:rsidRPr="002C5D6A">
        <w:rPr>
          <w:i/>
          <w:noProof/>
          <w:vertAlign w:val="subscript"/>
        </w:rPr>
        <w:t>i</w:t>
      </w:r>
      <w:r w:rsidRPr="009B15B8">
        <w:rPr>
          <w:i/>
          <w:vertAlign w:val="subscript"/>
        </w:rPr>
        <w:t>,j</w:t>
      </w:r>
      <w:proofErr w:type="gramEnd"/>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end"/>
      </w:r>
      <w:r w:rsidRPr="004B2B77">
        <w:t xml:space="preserve">. If </w:t>
      </w:r>
      <w:proofErr w:type="gramStart"/>
      <w:r w:rsidRPr="009B15B8">
        <w:rPr>
          <w:i/>
        </w:rPr>
        <w:t>SV</w:t>
      </w:r>
      <w:r w:rsidRPr="009B15B8">
        <w:rPr>
          <w:i/>
          <w:vertAlign w:val="subscript"/>
        </w:rPr>
        <w:t>i,j</w:t>
      </w:r>
      <w:proofErr w:type="gramEnd"/>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end"/>
      </w:r>
      <w:r w:rsidRPr="004B2B77">
        <w:t xml:space="preserve"> is bigger than a specific friend threshold</w:t>
      </w:r>
      <w:r w:rsidRPr="004B2B77">
        <w:rPr>
          <w:rFonts w:hint="eastAsia"/>
        </w:rPr>
        <w:t xml:space="preserve"> </w:t>
      </w:r>
      <w:r w:rsidRPr="009B15B8">
        <w:rPr>
          <w:i/>
        </w:rPr>
        <w:t>T</w:t>
      </w:r>
      <w:r w:rsidRPr="009B15B8">
        <w:rPr>
          <w:i/>
          <w:vertAlign w:val="subscript"/>
        </w:rPr>
        <w:t>min</w:t>
      </w:r>
      <w:r w:rsidRPr="004B2B77">
        <w:fldChar w:fldCharType="begin"/>
      </w:r>
      <w:r w:rsidRPr="004B2B77">
        <w:instrText xml:space="preserve"> QUOTE </w:instrText>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instrText xml:space="preserve"> </w:instrText>
      </w:r>
      <w:r w:rsidRPr="004B2B77">
        <w:fldChar w:fldCharType="end"/>
      </w:r>
      <w:r w:rsidRPr="004B2B77">
        <w:t>,</w:t>
      </w:r>
      <w:r>
        <w:rPr>
          <w:lang w:val="en-CA"/>
        </w:rPr>
        <w:t xml:space="preserve"> set by the original requester, </w:t>
      </w:r>
      <w:r w:rsidRPr="004B2B77">
        <w:t xml:space="preserve">user </w:t>
      </w:r>
      <w:r w:rsidRPr="004B2B77">
        <w:rPr>
          <w:i/>
        </w:rPr>
        <w:t>j</w:t>
      </w:r>
      <w:r w:rsidRPr="004B2B77">
        <w:t xml:space="preserve"> is </w:t>
      </w:r>
      <w:r w:rsidRPr="004B2B77">
        <w:rPr>
          <w:rFonts w:eastAsia="宋体" w:hint="eastAsia"/>
        </w:rPr>
        <w:t xml:space="preserve">considered as </w:t>
      </w:r>
      <w:r w:rsidRPr="004B2B77">
        <w:t xml:space="preserve">a friend of user </w:t>
      </w:r>
      <w:r w:rsidRPr="004B2B77">
        <w:rPr>
          <w:i/>
        </w:rPr>
        <w:t>i</w:t>
      </w:r>
      <w:r w:rsidRPr="004B2B77">
        <w:fldChar w:fldCharType="begin"/>
      </w:r>
      <w:r w:rsidRPr="004B2B77">
        <w:instrText xml:space="preserve"> QUOTE </w:instrText>
      </w:r>
      <m:oMath>
        <m:r>
          <m:rPr>
            <m:sty m:val="p"/>
          </m:rPr>
          <w:rPr>
            <w:rFonts w:ascii="Cambria Math" w:hAnsi="Cambria Math"/>
            <w:highlight w:val="yellow"/>
          </w:rPr>
          <m:t>i</m:t>
        </m:r>
      </m:oMath>
      <w:r w:rsidRPr="004B2B77">
        <w:instrText xml:space="preserve"> </w:instrText>
      </w:r>
      <w:r w:rsidRPr="004B2B77">
        <w:fldChar w:fldCharType="end"/>
      </w:r>
      <w:r>
        <w:t>;</w:t>
      </w:r>
      <w:r w:rsidRPr="004B2B77">
        <w:t xml:space="preserve"> otherwise</w:t>
      </w:r>
      <w:r>
        <w:rPr>
          <w:lang w:val="en-CA"/>
        </w:rPr>
        <w:t>,</w:t>
      </w:r>
      <w:r w:rsidRPr="004B2B77">
        <w:t xml:space="preserve"> </w:t>
      </w:r>
      <w:r>
        <w:rPr>
          <w:lang w:val="en-CA"/>
        </w:rPr>
        <w:t xml:space="preserve">it will be treated as </w:t>
      </w:r>
      <w:r w:rsidRPr="004B2B77">
        <w:t>a stranger.</w:t>
      </w:r>
      <w:r w:rsidRPr="009B15B8">
        <w:t xml:space="preserve"> </w:t>
      </w:r>
      <w:r>
        <w:rPr>
          <w:lang w:val="en-CA"/>
        </w:rPr>
        <w:t>The notations used in this paper and their meanings</w:t>
      </w:r>
      <w:r w:rsidRPr="00A91B4F">
        <w:t xml:space="preserve"> are shown in</w:t>
      </w:r>
      <w:r>
        <w:rPr>
          <w:noProof/>
        </w:rPr>
        <w:t xml:space="preserve"> </w:t>
      </w:r>
      <w:r w:rsidR="002A5B69">
        <w:rPr>
          <w:noProof/>
        </w:rPr>
        <w:fldChar w:fldCharType="begin"/>
      </w:r>
      <w:r w:rsidR="002A5B69">
        <w:rPr>
          <w:noProof/>
        </w:rPr>
        <w:instrText xml:space="preserve"> REF _Ref500089691 \h </w:instrText>
      </w:r>
      <w:r w:rsidR="002A5B69">
        <w:rPr>
          <w:noProof/>
        </w:rPr>
      </w:r>
      <w:r w:rsidR="002A5B69">
        <w:rPr>
          <w:noProof/>
        </w:rPr>
        <w:fldChar w:fldCharType="separate"/>
      </w:r>
      <w:r w:rsidR="002A5B69">
        <w:t xml:space="preserve">Table </w:t>
      </w:r>
      <w:r w:rsidR="002A5B69">
        <w:rPr>
          <w:noProof/>
        </w:rPr>
        <w:t>3</w:t>
      </w:r>
      <w:r w:rsidR="002A5B69">
        <w:t>.</w:t>
      </w:r>
      <w:r w:rsidR="002A5B69">
        <w:rPr>
          <w:noProof/>
        </w:rPr>
        <w:t>1</w:t>
      </w:r>
      <w:r w:rsidR="002A5B69">
        <w:rPr>
          <w:noProof/>
        </w:rPr>
        <w:fldChar w:fldCharType="end"/>
      </w:r>
      <w:r>
        <w:t xml:space="preserve">. </w:t>
      </w:r>
    </w:p>
    <w:p w:rsidR="00780896" w:rsidRDefault="00780896" w:rsidP="00780896">
      <w:pPr>
        <w:pStyle w:val="2"/>
        <w:keepNext/>
        <w:keepLines/>
        <w:widowControl/>
        <w:tabs>
          <w:tab w:val="num" w:pos="288"/>
        </w:tabs>
        <w:spacing w:before="120" w:after="60" w:line="240" w:lineRule="auto"/>
        <w:ind w:left="288" w:hanging="288"/>
        <w:jc w:val="left"/>
      </w:pPr>
      <w:bookmarkStart w:id="11" w:name="_Toc500009545"/>
      <w:r>
        <w:rPr>
          <w:rFonts w:hint="eastAsia"/>
        </w:rPr>
        <w:t>Details</w:t>
      </w:r>
      <w:r w:rsidRPr="00A91B4F">
        <w:rPr>
          <w:rFonts w:hint="eastAsia"/>
        </w:rPr>
        <w:t xml:space="preserve"> of</w:t>
      </w:r>
      <w:r>
        <w:rPr>
          <w:rFonts w:hint="eastAsia"/>
        </w:rPr>
        <w:t xml:space="preserve"> MHLPP</w:t>
      </w:r>
      <w:bookmarkEnd w:id="11"/>
    </w:p>
    <w:p w:rsidR="00780896" w:rsidRDefault="00780896" w:rsidP="00780896">
      <w:pPr>
        <w:rPr>
          <w:rFonts w:eastAsia="宋体"/>
        </w:rPr>
      </w:pPr>
      <w:r>
        <w:t>MHLPP aims to protect the original requester’s (</w:t>
      </w:r>
      <w:r w:rsidRPr="00811167">
        <w:rPr>
          <w:i/>
        </w:rPr>
        <w:t>N</w:t>
      </w:r>
      <w:r w:rsidRPr="00811167">
        <w:rPr>
          <w:vertAlign w:val="subscript"/>
        </w:rPr>
        <w:t>0</w:t>
      </w:r>
      <w:r>
        <w:t xml:space="preserve">’s) location-privacy </w:t>
      </w:r>
      <w:r>
        <w:rPr>
          <w:rFonts w:eastAsia="宋体" w:hint="eastAsia"/>
        </w:rPr>
        <w:t>using</w:t>
      </w:r>
      <w:r>
        <w:t xml:space="preserve"> an obfuscation path. In other words, a query </w:t>
      </w:r>
      <w:r w:rsidRPr="00487CF1">
        <w:rPr>
          <w:i/>
        </w:rPr>
        <w:t>q</w:t>
      </w:r>
      <w:r>
        <w:t xml:space="preserve"> which needs to be obfuscated must go through a </w:t>
      </w:r>
      <w:r w:rsidRPr="00AA7D7F">
        <w:t>series</w:t>
      </w:r>
      <w:r>
        <w:t xml:space="preserve"> of friends after it leaves </w:t>
      </w:r>
      <w:r w:rsidRPr="00487CF1">
        <w:rPr>
          <w:i/>
        </w:rPr>
        <w:t>N</w:t>
      </w:r>
      <w:r w:rsidRPr="00487CF1">
        <w:rPr>
          <w:vertAlign w:val="subscript"/>
        </w:rPr>
        <w:t>0</w:t>
      </w:r>
      <w:r>
        <w:t xml:space="preserve">. The </w:t>
      </w:r>
      <w:r w:rsidRPr="00A91B4F">
        <w:t>whole process includes two parts: the obfuscation phase and the free phase.</w:t>
      </w:r>
      <w:r>
        <w:t xml:space="preserve"> In the former phase, </w:t>
      </w:r>
      <w:r w:rsidRPr="00487CF1">
        <w:rPr>
          <w:i/>
        </w:rPr>
        <w:t>q</w:t>
      </w:r>
      <w:r>
        <w:t xml:space="preserve"> is only transmitted among friends, until</w:t>
      </w:r>
      <w:r w:rsidRPr="00A91B4F">
        <w:t xml:space="preserve"> </w:t>
      </w:r>
      <w:r>
        <w:t xml:space="preserve">it is sent </w:t>
      </w:r>
      <w:r w:rsidRPr="00A91B4F">
        <w:t xml:space="preserve">to an area </w:t>
      </w:r>
      <w:r>
        <w:t>called “</w:t>
      </w:r>
      <w:r w:rsidRPr="00EB014C">
        <w:rPr>
          <w:i/>
        </w:rPr>
        <w:t>obfuscation area</w:t>
      </w:r>
      <w:r>
        <w:t xml:space="preserve">”. At the end of that phase the last friend </w:t>
      </w:r>
      <w:r w:rsidRPr="00811167">
        <w:rPr>
          <w:i/>
        </w:rPr>
        <w:t>N</w:t>
      </w:r>
      <w:r w:rsidRPr="00811167">
        <w:rPr>
          <w:i/>
          <w:vertAlign w:val="subscript"/>
        </w:rPr>
        <w:t>f</w:t>
      </w:r>
      <w:r>
        <w:t xml:space="preserve"> replaces all </w:t>
      </w:r>
      <w:r w:rsidRPr="00811167">
        <w:rPr>
          <w:i/>
        </w:rPr>
        <w:t>N</w:t>
      </w:r>
      <w:r w:rsidRPr="00811167">
        <w:rPr>
          <w:vertAlign w:val="subscript"/>
        </w:rPr>
        <w:t>0</w:t>
      </w:r>
      <w:r>
        <w:t xml:space="preserve">’s information by its own and forwards </w:t>
      </w:r>
      <w:r w:rsidRPr="00C07F91">
        <w:rPr>
          <w:i/>
        </w:rPr>
        <w:t>q</w:t>
      </w:r>
      <w:r>
        <w:t xml:space="preserve"> with an arbitrary DTN forwarding protocol, like</w:t>
      </w:r>
      <w:r>
        <w:rPr>
          <w:lang w:val="en-CA"/>
        </w:rPr>
        <w:t xml:space="preserve"> the one suggested in</w:t>
      </w:r>
      <w:r>
        <w:t xml:space="preserve"> </w:t>
      </w:r>
      <w:r w:rsidR="003A39CD">
        <w:fldChar w:fldCharType="begin"/>
      </w:r>
      <w:r w:rsidR="003A39CD">
        <w:instrText xml:space="preserve"> REF _Ref498939404 \r \h </w:instrText>
      </w:r>
      <w:r w:rsidR="003A39CD">
        <w:fldChar w:fldCharType="separate"/>
      </w:r>
      <w:r w:rsidR="003A39CD">
        <w:t>[19]</w:t>
      </w:r>
      <w:r w:rsidR="003A39CD">
        <w:fldChar w:fldCharType="end"/>
      </w:r>
      <w:r>
        <w:t xml:space="preserve">. In this case, what attackers can learn from the database in LBSP is </w:t>
      </w:r>
      <w:proofErr w:type="spellStart"/>
      <w:r w:rsidRPr="00811167">
        <w:rPr>
          <w:i/>
        </w:rPr>
        <w:t>N</w:t>
      </w:r>
      <w:r w:rsidRPr="00811167">
        <w:rPr>
          <w:i/>
          <w:vertAlign w:val="subscript"/>
        </w:rPr>
        <w:t>f</w:t>
      </w:r>
      <w:r>
        <w:t>’s</w:t>
      </w:r>
      <w:proofErr w:type="spellEnd"/>
      <w:r>
        <w:t xml:space="preserve"> information, so they can hardly infer the original requester’s identity and location based on that information. The free phase </w:t>
      </w:r>
      <w:r>
        <w:rPr>
          <w:rFonts w:eastAsia="宋体" w:hint="eastAsia"/>
        </w:rPr>
        <w:t>starts w</w:t>
      </w:r>
      <w:r>
        <w:rPr>
          <w:rFonts w:eastAsia="宋体"/>
        </w:rPr>
        <w:t xml:space="preserve">hen the </w:t>
      </w:r>
      <w:r>
        <w:rPr>
          <w:rFonts w:eastAsia="宋体" w:hint="eastAsia"/>
        </w:rPr>
        <w:t xml:space="preserve">query </w:t>
      </w:r>
      <w:r w:rsidRPr="00C07F91">
        <w:rPr>
          <w:i/>
        </w:rPr>
        <w:t>q</w:t>
      </w:r>
      <w:r>
        <w:t xml:space="preserve"> is </w:t>
      </w:r>
      <w:r>
        <w:rPr>
          <w:rFonts w:eastAsia="宋体" w:hint="eastAsia"/>
        </w:rPr>
        <w:t xml:space="preserve">forwarded by </w:t>
      </w:r>
      <w:r w:rsidRPr="00C07F91">
        <w:rPr>
          <w:i/>
        </w:rPr>
        <w:t>N</w:t>
      </w:r>
      <w:r w:rsidRPr="00C07F91">
        <w:rPr>
          <w:i/>
          <w:vertAlign w:val="subscript"/>
        </w:rPr>
        <w:t>f</w:t>
      </w:r>
      <w:r>
        <w:rPr>
          <w:rFonts w:eastAsia="宋体" w:hint="eastAsia"/>
        </w:rPr>
        <w:t xml:space="preserve"> </w:t>
      </w:r>
      <w:r>
        <w:rPr>
          <w:rFonts w:eastAsia="宋体"/>
        </w:rPr>
        <w:t xml:space="preserve">and ends </w:t>
      </w:r>
      <w:r>
        <w:rPr>
          <w:rFonts w:eastAsia="宋体"/>
          <w:lang w:val="en-CA"/>
        </w:rPr>
        <w:t>when it</w:t>
      </w:r>
      <w:r>
        <w:rPr>
          <w:rFonts w:eastAsia="宋体"/>
        </w:rPr>
        <w:t xml:space="preserve"> </w:t>
      </w:r>
      <w:r w:rsidR="002A5B69">
        <w:rPr>
          <w:noProof/>
        </w:rPr>
        <w:lastRenderedPageBreak/>
        <mc:AlternateContent>
          <mc:Choice Requires="wps">
            <w:drawing>
              <wp:anchor distT="45720" distB="45720" distL="114300" distR="114300" simplePos="0" relativeHeight="251676160" behindDoc="0" locked="0" layoutInCell="1" allowOverlap="1" wp14:anchorId="738C271D" wp14:editId="62C589E1">
                <wp:simplePos x="0" y="0"/>
                <wp:positionH relativeFrom="margin">
                  <wp:align>center</wp:align>
                </wp:positionH>
                <wp:positionV relativeFrom="paragraph">
                  <wp:posOffset>591</wp:posOffset>
                </wp:positionV>
                <wp:extent cx="5283200" cy="6654165"/>
                <wp:effectExtent l="0" t="0" r="12700" b="1333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6654165"/>
                        </a:xfrm>
                        <a:prstGeom prst="rect">
                          <a:avLst/>
                        </a:prstGeom>
                        <a:solidFill>
                          <a:srgbClr val="FFFFFF"/>
                        </a:solidFill>
                        <a:ln w="9525">
                          <a:solidFill>
                            <a:srgbClr val="000000"/>
                          </a:solidFill>
                          <a:miter lim="800000"/>
                          <a:headEnd/>
                          <a:tailEnd/>
                        </a:ln>
                      </wps:spPr>
                      <wps:txbx>
                        <w:txbxContent>
                          <w:p w:rsidR="00FA31D0" w:rsidRDefault="00FA31D0" w:rsidP="002A5B69">
                            <w:pPr>
                              <w:pStyle w:val="ab"/>
                              <w:keepNext/>
                            </w:pPr>
                            <w:bookmarkStart w:id="12" w:name="_Ref500089691"/>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bookmarkEnd w:id="12"/>
                            <w:r>
                              <w:t>MHLPP Symbols</w:t>
                            </w:r>
                          </w:p>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FA31D0"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FA31D0" w:rsidRPr="00780896" w:rsidRDefault="00FA31D0"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FA31D0" w:rsidRPr="00780896" w:rsidRDefault="00FA31D0" w:rsidP="00780896">
                                  <w:pPr>
                                    <w:ind w:firstLine="400"/>
                                    <w:rPr>
                                      <w:sz w:val="20"/>
                                      <w:szCs w:val="20"/>
                                    </w:rPr>
                                  </w:pPr>
                                  <w:r w:rsidRPr="00780896">
                                    <w:rPr>
                                      <w:sz w:val="20"/>
                                      <w:szCs w:val="20"/>
                                    </w:rPr>
                                    <w:t>Meanings</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sz w:val="20"/>
                                      <w:szCs w:val="20"/>
                                    </w:rPr>
                                    <w:t>t</w:t>
                                  </w:r>
                                  <w:r w:rsidRPr="00780896">
                                    <w:rPr>
                                      <w:rFonts w:hint="eastAsia"/>
                                      <w:sz w:val="20"/>
                                      <w:szCs w:val="20"/>
                                    </w:rPr>
                                    <w:t>he original requester</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FA31D0" w:rsidRPr="00780896" w:rsidRDefault="00FA31D0"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sz w:val="20"/>
                                      <w:szCs w:val="20"/>
                                    </w:rPr>
                                    <w:t>the original requester’s identity</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sz w:val="20"/>
                                      <w:szCs w:val="20"/>
                                    </w:rPr>
                                    <w:t>the destination’s identity</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sz w:val="20"/>
                                      <w:szCs w:val="20"/>
                                    </w:rPr>
                                    <w:t>the inner radius of the obfuscation area</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sz w:val="20"/>
                                      <w:szCs w:val="20"/>
                                    </w:rPr>
                                    <w:t xml:space="preserve">the external radius of the obfuscation area </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sz w:val="20"/>
                                      <w:szCs w:val="20"/>
                                    </w:rPr>
                                    <w:t>the social value bound for friends</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sz w:val="20"/>
                                      <w:szCs w:val="20"/>
                                    </w:rPr>
                                    <w:t>the extra path limit in each obfuscation forward</w:t>
                                  </w:r>
                                </w:p>
                              </w:tc>
                            </w:tr>
                          </w:tbl>
                          <w:p w:rsidR="00FA31D0" w:rsidRDefault="00FA31D0" w:rsidP="0078089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8C271D" id="_x0000_t202" coordsize="21600,21600" o:spt="202" path="m,l,21600r21600,l21600,xe">
                <v:stroke joinstyle="miter"/>
                <v:path gradientshapeok="t" o:connecttype="rect"/>
              </v:shapetype>
              <v:shape id="文本框 2" o:spid="_x0000_s1026" type="#_x0000_t202" style="position:absolute;left:0;text-align:left;margin-left:0;margin-top:.05pt;width:416pt;height:523.95pt;z-index:251676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">
                <v:textbox>
                  <w:txbxContent>
                    <w:p w:rsidR="00FA31D0" w:rsidRDefault="00FA31D0" w:rsidP="002A5B69">
                      <w:pPr>
                        <w:pStyle w:val="ab"/>
                        <w:keepNext/>
                      </w:pPr>
                      <w:bookmarkStart w:id="13" w:name="_Ref500089691"/>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bookmarkEnd w:id="13"/>
                      <w:r>
                        <w:t>MHLPP Symbols</w:t>
                      </w:r>
                    </w:p>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FA31D0"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FA31D0" w:rsidRPr="00780896" w:rsidRDefault="00FA31D0"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FA31D0" w:rsidRPr="00780896" w:rsidRDefault="00FA31D0" w:rsidP="00780896">
                            <w:pPr>
                              <w:ind w:firstLine="400"/>
                              <w:rPr>
                                <w:sz w:val="20"/>
                                <w:szCs w:val="20"/>
                              </w:rPr>
                            </w:pPr>
                            <w:r w:rsidRPr="00780896">
                              <w:rPr>
                                <w:sz w:val="20"/>
                                <w:szCs w:val="20"/>
                              </w:rPr>
                              <w:t>Meanings</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sz w:val="20"/>
                                <w:szCs w:val="20"/>
                              </w:rPr>
                              <w:t>t</w:t>
                            </w:r>
                            <w:r w:rsidRPr="00780896">
                              <w:rPr>
                                <w:rFonts w:hint="eastAsia"/>
                                <w:sz w:val="20"/>
                                <w:szCs w:val="20"/>
                              </w:rPr>
                              <w:t>he original requester</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FA31D0" w:rsidRPr="00780896" w:rsidRDefault="00FA31D0"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sz w:val="20"/>
                                <w:szCs w:val="20"/>
                              </w:rPr>
                              <w:t>the original requester’s identity</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sz w:val="20"/>
                                <w:szCs w:val="20"/>
                              </w:rPr>
                              <w:t>the destination’s identity</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sz w:val="20"/>
                                <w:szCs w:val="20"/>
                              </w:rPr>
                              <w:t>the inner radius of the obfuscation area</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sz w:val="20"/>
                                <w:szCs w:val="20"/>
                              </w:rPr>
                              <w:t xml:space="preserve">the external radius of the obfuscation area </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sz w:val="20"/>
                                <w:szCs w:val="20"/>
                              </w:rPr>
                              <w:t>the social value bound for friends</w:t>
                            </w:r>
                          </w:p>
                        </w:tc>
                      </w:tr>
                      <w:tr w:rsidR="00FA31D0" w:rsidRPr="00780896" w:rsidTr="00780896">
                        <w:trPr>
                          <w:jc w:val="center"/>
                        </w:trPr>
                        <w:tc>
                          <w:tcPr>
                            <w:tcW w:w="1168" w:type="dxa"/>
                            <w:tcBorders>
                              <w:top w:val="nil"/>
                              <w:left w:val="nil"/>
                              <w:bottom w:val="nil"/>
                              <w:right w:val="nil"/>
                            </w:tcBorders>
                          </w:tcPr>
                          <w:p w:rsidR="00FA31D0" w:rsidRPr="00780896" w:rsidRDefault="00FA31D0"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FA31D0" w:rsidRPr="00780896" w:rsidRDefault="00FA31D0" w:rsidP="00780896">
                            <w:pPr>
                              <w:ind w:firstLine="400"/>
                              <w:rPr>
                                <w:sz w:val="20"/>
                                <w:szCs w:val="20"/>
                              </w:rPr>
                            </w:pPr>
                            <w:r w:rsidRPr="00780896">
                              <w:rPr>
                                <w:sz w:val="20"/>
                                <w:szCs w:val="20"/>
                              </w:rPr>
                              <w:t>the extra path limit in each obfuscation forward</w:t>
                            </w:r>
                          </w:p>
                        </w:tc>
                      </w:tr>
                    </w:tbl>
                    <w:p w:rsidR="00FA31D0" w:rsidRDefault="00FA31D0" w:rsidP="00780896">
                      <w:pPr>
                        <w:ind w:firstLineChars="0" w:firstLine="0"/>
                      </w:pPr>
                    </w:p>
                  </w:txbxContent>
                </v:textbox>
                <w10:wrap type="square" anchorx="margin"/>
              </v:shape>
            </w:pict>
          </mc:Fallback>
        </mc:AlternateContent>
      </w:r>
      <w:r>
        <w:rPr>
          <w:rFonts w:eastAsia="宋体" w:hint="eastAsia"/>
        </w:rPr>
        <w:t>reaches the LBSP.</w:t>
      </w:r>
      <w:r w:rsidRPr="00780896">
        <w:rPr>
          <w:noProof/>
        </w:rPr>
        <w:t xml:space="preserve"> </w:t>
      </w:r>
    </w:p>
    <w:p w:rsidR="00780896" w:rsidRPr="00487CF1" w:rsidRDefault="00780896" w:rsidP="00780896">
      <w:pPr>
        <w:rPr>
          <w:rFonts w:eastAsia="宋体"/>
        </w:rPr>
      </w:pPr>
      <w:r>
        <w:rPr>
          <w:rFonts w:eastAsia="宋体"/>
        </w:rPr>
        <w:t xml:space="preserve">Because </w:t>
      </w:r>
      <w:r w:rsidRPr="00C07F91">
        <w:rPr>
          <w:i/>
        </w:rPr>
        <w:t>N</w:t>
      </w:r>
      <w:r w:rsidRPr="00C07F91">
        <w:rPr>
          <w:i/>
          <w:vertAlign w:val="subscript"/>
        </w:rPr>
        <w:t>f</w:t>
      </w:r>
      <w:r>
        <w:rPr>
          <w:rFonts w:eastAsia="宋体"/>
        </w:rPr>
        <w:t xml:space="preserve"> is the only identity the LBSP knows, </w:t>
      </w:r>
      <w:r>
        <w:rPr>
          <w:rFonts w:eastAsia="宋体" w:hint="eastAsia"/>
        </w:rPr>
        <w:t>the</w:t>
      </w:r>
      <w:r>
        <w:rPr>
          <w:rFonts w:eastAsia="宋体"/>
        </w:rPr>
        <w:t xml:space="preserve"> LBSP has no choice other than replying to the last friend </w:t>
      </w:r>
      <w:r w:rsidRPr="00C07F91">
        <w:rPr>
          <w:i/>
        </w:rPr>
        <w:t>N</w:t>
      </w:r>
      <w:r w:rsidRPr="00C07F91">
        <w:rPr>
          <w:i/>
          <w:vertAlign w:val="subscript"/>
        </w:rPr>
        <w:t>f</w:t>
      </w:r>
      <w:r>
        <w:rPr>
          <w:rFonts w:eastAsia="宋体"/>
        </w:rPr>
        <w:t xml:space="preserve"> when it receives the obfuscated query. The reply can be delivered with an arbitrary DTN routing protocol as the free phase query does. The friend </w:t>
      </w:r>
      <w:r w:rsidRPr="00C07F91">
        <w:rPr>
          <w:i/>
        </w:rPr>
        <w:t>N</w:t>
      </w:r>
      <w:r w:rsidRPr="00C07F91">
        <w:rPr>
          <w:i/>
          <w:vertAlign w:val="subscript"/>
        </w:rPr>
        <w:t>f</w:t>
      </w:r>
      <w:r>
        <w:rPr>
          <w:rFonts w:eastAsia="宋体"/>
        </w:rPr>
        <w:t xml:space="preserve"> should remember who is the real destination (</w:t>
      </w:r>
      <w:r w:rsidRPr="00C07F91">
        <w:rPr>
          <w:i/>
        </w:rPr>
        <w:t>N</w:t>
      </w:r>
      <w:r>
        <w:rPr>
          <w:i/>
          <w:vertAlign w:val="subscript"/>
          <w:lang w:val="en-CA"/>
        </w:rPr>
        <w:t>0</w:t>
      </w:r>
      <w:r>
        <w:rPr>
          <w:rFonts w:eastAsia="宋体"/>
        </w:rPr>
        <w:t xml:space="preserve">) of this reply, then he transmits it to </w:t>
      </w:r>
      <w:r w:rsidRPr="00487CF1">
        <w:rPr>
          <w:rFonts w:eastAsia="宋体"/>
          <w:i/>
        </w:rPr>
        <w:t>N</w:t>
      </w:r>
      <w:r w:rsidRPr="00487CF1">
        <w:rPr>
          <w:rFonts w:eastAsia="宋体"/>
          <w:vertAlign w:val="subscript"/>
        </w:rPr>
        <w:t>0</w:t>
      </w:r>
      <w:r>
        <w:rPr>
          <w:rFonts w:eastAsia="宋体"/>
        </w:rPr>
        <w:t>.</w:t>
      </w:r>
      <w:r w:rsidRPr="00523221">
        <w:rPr>
          <w:rFonts w:eastAsia="宋体"/>
        </w:rPr>
        <w:t xml:space="preserve"> </w:t>
      </w:r>
      <w:r>
        <w:rPr>
          <w:rFonts w:eastAsia="宋体"/>
        </w:rPr>
        <w:t xml:space="preserve">In this way, </w:t>
      </w:r>
      <w:r w:rsidRPr="00694E5A">
        <w:rPr>
          <w:i/>
        </w:rPr>
        <w:lastRenderedPageBreak/>
        <w:t>N</w:t>
      </w:r>
      <w:r w:rsidRPr="004B0AEC">
        <w:rPr>
          <w:vertAlign w:val="subscript"/>
        </w:rPr>
        <w:t>0</w:t>
      </w:r>
      <w:r w:rsidRPr="00694E5A">
        <w:t xml:space="preserve"> </w:t>
      </w:r>
      <w:proofErr w:type="gramStart"/>
      <w:r>
        <w:t>is able</w:t>
      </w:r>
      <w:r w:rsidRPr="00694E5A">
        <w:t xml:space="preserve"> to</w:t>
      </w:r>
      <w:proofErr w:type="gramEnd"/>
      <w:r w:rsidRPr="00694E5A">
        <w:t xml:space="preserve"> send a query </w:t>
      </w:r>
      <w:r w:rsidRPr="00694E5A">
        <w:rPr>
          <w:i/>
        </w:rPr>
        <w:t>q</w:t>
      </w:r>
      <w:r w:rsidRPr="00694E5A">
        <w:t xml:space="preserve"> t</w:t>
      </w:r>
      <w:r>
        <w:t xml:space="preserve">o </w:t>
      </w:r>
      <w:r w:rsidRPr="002C5D6A">
        <w:rPr>
          <w:noProof/>
        </w:rPr>
        <w:t>a</w:t>
      </w:r>
      <w:r>
        <w:rPr>
          <w:noProof/>
        </w:rPr>
        <w:t>n</w:t>
      </w:r>
      <w:r w:rsidRPr="002C5D6A">
        <w:rPr>
          <w:noProof/>
        </w:rPr>
        <w:t xml:space="preserve"> LBSP</w:t>
      </w:r>
      <w:r>
        <w:t xml:space="preserve"> while not exposing his</w:t>
      </w:r>
      <w:r w:rsidRPr="00694E5A">
        <w:t xml:space="preserve"> own information.</w:t>
      </w:r>
    </w:p>
    <w:p w:rsidR="00780896" w:rsidRPr="002D64CB" w:rsidRDefault="00780896" w:rsidP="00780896">
      <w:r>
        <w:rPr>
          <w:rFonts w:eastAsia="宋体"/>
        </w:rPr>
        <w:t xml:space="preserve">The obfuscation phase of a query </w:t>
      </w:r>
      <w:r w:rsidRPr="00694E5A">
        <w:rPr>
          <w:i/>
        </w:rPr>
        <w:t>q</w:t>
      </w:r>
      <w:r w:rsidRPr="00694E5A">
        <w:t xml:space="preserve"> </w:t>
      </w:r>
      <w:r>
        <w:t xml:space="preserve">starts when the query leaves the original requester </w:t>
      </w:r>
      <w:r w:rsidRPr="00694E5A">
        <w:rPr>
          <w:i/>
        </w:rPr>
        <w:t>N</w:t>
      </w:r>
      <w:r w:rsidRPr="004B0AEC">
        <w:rPr>
          <w:vertAlign w:val="subscript"/>
        </w:rPr>
        <w:t>0</w:t>
      </w:r>
      <w:r>
        <w:t>. When a user is holding an obfuscation phase query, he</w:t>
      </w:r>
      <w:r w:rsidRPr="00694E5A">
        <w:t xml:space="preserve"> starts sensing connected friends continuously</w:t>
      </w:r>
      <w:r>
        <w:t xml:space="preserve">, </w:t>
      </w:r>
      <w:r w:rsidRPr="00694E5A">
        <w:t xml:space="preserve">which enables it to </w:t>
      </w:r>
      <w:r>
        <w:t>communicate with</w:t>
      </w:r>
      <w:r w:rsidRPr="00694E5A">
        <w:t xml:space="preserve"> one-hop or multi-hop neighbor friends. </w:t>
      </w:r>
      <w:r>
        <w:t xml:space="preserve">Even though users in the mobile network use OLSR protocol </w:t>
      </w:r>
      <w:r w:rsidR="003A39CD">
        <w:fldChar w:fldCharType="begin"/>
      </w:r>
      <w:r w:rsidR="003A39CD">
        <w:instrText xml:space="preserve"> REF _Ref500081671 \r \h </w:instrText>
      </w:r>
      <w:r w:rsidR="003A39CD">
        <w:fldChar w:fldCharType="separate"/>
      </w:r>
      <w:r w:rsidR="003A39CD">
        <w:t>[17]</w:t>
      </w:r>
      <w:r w:rsidR="003A39CD">
        <w:fldChar w:fldCharType="end"/>
      </w:r>
      <w:r>
        <w:t xml:space="preserve"> to detect others automatically, they do not communicate with their friend unless they have a requirement to send an obfuscation query. Also, they do not ask their friends for public keys. </w:t>
      </w:r>
      <w:r w:rsidRPr="002D64CB">
        <w:t>Therefore, carrying an obfuscation phase query requires a user to execute MHLPP algorithm.</w:t>
      </w:r>
    </w:p>
    <w:p w:rsidR="00780896" w:rsidRDefault="00780896" w:rsidP="00780896">
      <w:r w:rsidRPr="004B2B77">
        <w:t xml:space="preserve">When </w:t>
      </w:r>
      <w:r w:rsidRPr="004B2B77">
        <w:rPr>
          <w:i/>
        </w:rPr>
        <w:t>N</w:t>
      </w:r>
      <w:r w:rsidRPr="004B2B77">
        <w:rPr>
          <w:vertAlign w:val="subscript"/>
        </w:rPr>
        <w:t>0</w:t>
      </w:r>
      <w:r w:rsidRPr="004B2B77">
        <w:t xml:space="preserve"> finds the first available friend </w:t>
      </w:r>
      <w:r w:rsidRPr="004B2B77">
        <w:rPr>
          <w:i/>
        </w:rPr>
        <w:t>N</w:t>
      </w:r>
      <w:r w:rsidRPr="004B2B77">
        <w:rPr>
          <w:vertAlign w:val="subscript"/>
        </w:rPr>
        <w:t>1</w:t>
      </w:r>
      <w:r w:rsidRPr="004B2B77">
        <w:t xml:space="preserve">, </w:t>
      </w:r>
      <w:r>
        <w:t xml:space="preserve">he asks </w:t>
      </w:r>
      <w:r w:rsidRPr="004B2B77">
        <w:rPr>
          <w:i/>
        </w:rPr>
        <w:t>N</w:t>
      </w:r>
      <w:r w:rsidRPr="004B2B77">
        <w:rPr>
          <w:vertAlign w:val="subscript"/>
        </w:rPr>
        <w:t>1</w:t>
      </w:r>
      <w:r w:rsidRPr="004B2B77">
        <w:t xml:space="preserve"> </w:t>
      </w:r>
      <w:r>
        <w:t>for a</w:t>
      </w:r>
      <w:r w:rsidRPr="004B2B77">
        <w:t xml:space="preserve"> public key </w:t>
      </w:r>
      <w:r w:rsidRPr="004B2B77">
        <w:rPr>
          <w:i/>
        </w:rPr>
        <w:t>K</w:t>
      </w:r>
      <w:r w:rsidRPr="004B2B77">
        <w:rPr>
          <w:vertAlign w:val="subscript"/>
        </w:rPr>
        <w:t>1</w:t>
      </w:r>
      <w:r>
        <w:t>, which will enable him to encrypt his query using</w:t>
      </w:r>
      <w:r>
        <w:rPr>
          <w:rFonts w:hint="eastAsia"/>
        </w:rPr>
        <w:t xml:space="preserve"> </w:t>
      </w:r>
      <w:r w:rsidRPr="004B0AEC">
        <w:rPr>
          <w:rFonts w:hint="eastAsia"/>
          <w:i/>
        </w:rPr>
        <w:t>K</w:t>
      </w:r>
      <w:r w:rsidRPr="004B0AEC">
        <w:rPr>
          <w:rFonts w:hint="eastAsia"/>
          <w:vertAlign w:val="subscript"/>
        </w:rPr>
        <w:t>1</w:t>
      </w:r>
      <w:r>
        <w:t xml:space="preserve">. That </w:t>
      </w:r>
      <w:r w:rsidRPr="008207A8">
        <w:t xml:space="preserve">prevent </w:t>
      </w:r>
      <w:r>
        <w:t xml:space="preserve">others, e.g. strangers, from learning information in the message </w:t>
      </w:r>
      <w:r w:rsidRPr="004B0AEC">
        <w:rPr>
          <w:rFonts w:hint="eastAsia"/>
          <w:i/>
        </w:rPr>
        <w:t>msg</w:t>
      </w:r>
      <w:r>
        <w:t xml:space="preserve"> that that </w:t>
      </w:r>
      <w:r w:rsidRPr="004B0AEC">
        <w:rPr>
          <w:rFonts w:hint="eastAsia"/>
        </w:rPr>
        <w:t>contain</w:t>
      </w:r>
      <w:r>
        <w:t>s</w:t>
      </w:r>
      <w:r w:rsidRPr="004B0AEC">
        <w:rPr>
          <w:rFonts w:hint="eastAsia"/>
        </w:rPr>
        <w:t xml:space="preserv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w:t>
      </w:r>
      <w:r w:rsidRPr="004B2B77">
        <w:t xml:space="preserve"> </w:t>
      </w:r>
      <w:r w:rsidRPr="00CE7156">
        <w:rPr>
          <w:i/>
        </w:rPr>
        <w:t>r</w:t>
      </w:r>
      <w:r w:rsidRPr="00CE7156">
        <w:rPr>
          <w:i/>
          <w:vertAlign w:val="subscript"/>
        </w:rPr>
        <w:t>q</w:t>
      </w:r>
      <w:r>
        <w:t xml:space="preserve"> is </w:t>
      </w:r>
      <w:r w:rsidRPr="004B2B77">
        <w:rPr>
          <w:i/>
        </w:rPr>
        <w:t>N</w:t>
      </w:r>
      <w:r w:rsidRPr="004B2B77">
        <w:rPr>
          <w:vertAlign w:val="subscript"/>
        </w:rPr>
        <w:t>0</w:t>
      </w:r>
      <w:r>
        <w:t xml:space="preserve">’s requirement for </w:t>
      </w:r>
      <w:r w:rsidRPr="00487CF1">
        <w:rPr>
          <w:i/>
        </w:rPr>
        <w:t>q</w:t>
      </w:r>
      <w:r>
        <w:t xml:space="preserve">, which is always sent with the query </w:t>
      </w:r>
      <w:r w:rsidRPr="004B0AEC">
        <w:rPr>
          <w:rFonts w:hint="eastAsia"/>
          <w:i/>
        </w:rPr>
        <w:t>q</w:t>
      </w:r>
      <w:r>
        <w:t xml:space="preserve"> and remains</w:t>
      </w:r>
      <w:r w:rsidRPr="000E4D43">
        <w:t xml:space="preserve"> constant</w:t>
      </w:r>
      <w:r>
        <w:t xml:space="preserve"> until the end of the obfuscation phase (w</w:t>
      </w:r>
      <w:r w:rsidRPr="00CE7156">
        <w:t>e discuss</w:t>
      </w:r>
      <w:r>
        <w:t xml:space="preserve"> this</w:t>
      </w:r>
      <w:r w:rsidRPr="004B0AEC">
        <w:t xml:space="preserve"> in</w:t>
      </w:r>
      <w:r w:rsidRPr="002C5D6A">
        <w:rPr>
          <w:noProof/>
        </w:rPr>
        <w:t xml:space="preserve"> part</w:t>
      </w:r>
      <w:r>
        <w:t xml:space="preserve"> C). F</w:t>
      </w:r>
      <w:r w:rsidRPr="00CE7156">
        <w:t>riend</w:t>
      </w:r>
      <w:r>
        <w:t>s who get</w:t>
      </w:r>
      <w:r w:rsidRPr="00CE7156">
        <w:t xml:space="preserve"> </w:t>
      </w:r>
      <w:r>
        <w:t>the query</w:t>
      </w:r>
      <w:r w:rsidRPr="00CE7156">
        <w:t xml:space="preserve"> can infer </w:t>
      </w:r>
      <w:r w:rsidRPr="004B0AEC">
        <w:rPr>
          <w:rFonts w:hint="eastAsia"/>
          <w:i/>
        </w:rPr>
        <w:t>q</w:t>
      </w:r>
      <w:r>
        <w:t>’s</w:t>
      </w:r>
      <w:r w:rsidRPr="00CE7156">
        <w:t xml:space="preserve"> obfuscation area </w:t>
      </w:r>
      <w:r>
        <w:t>based on parameters</w:t>
      </w:r>
      <w:r w:rsidRPr="00CE7156">
        <w:t xml:space="preserve"> </w:t>
      </w:r>
      <w:r w:rsidRPr="00CE7156">
        <w:rPr>
          <w:i/>
        </w:rPr>
        <w:t>R</w:t>
      </w:r>
      <w:r w:rsidRPr="00CE7156">
        <w:rPr>
          <w:i/>
          <w:vertAlign w:val="subscript"/>
        </w:rPr>
        <w:t>p</w:t>
      </w:r>
      <w:r w:rsidRPr="00CE7156">
        <w:t xml:space="preserve">, </w:t>
      </w:r>
      <w:r w:rsidRPr="00CE7156">
        <w:rPr>
          <w:i/>
        </w:rPr>
        <w:t>R</w:t>
      </w:r>
      <w:r w:rsidRPr="00CE7156">
        <w:rPr>
          <w:i/>
          <w:vertAlign w:val="subscript"/>
        </w:rPr>
        <w:t>s</w:t>
      </w:r>
      <w:r w:rsidRPr="00CE7156">
        <w:t xml:space="preserve"> and </w:t>
      </w:r>
      <w:r w:rsidRPr="00CE7156">
        <w:rPr>
          <w:i/>
        </w:rPr>
        <w:t>L</w:t>
      </w:r>
      <w:r w:rsidRPr="00CE7156">
        <w:rPr>
          <w:i/>
          <w:vertAlign w:val="subscript"/>
        </w:rPr>
        <w:t>s</w:t>
      </w:r>
      <w:r w:rsidRPr="00CE7156">
        <w:t xml:space="preserve"> in </w:t>
      </w:r>
      <w:r w:rsidRPr="00CE7156">
        <w:rPr>
          <w:i/>
        </w:rPr>
        <w:t>r</w:t>
      </w:r>
      <w:r w:rsidRPr="00CE7156">
        <w:rPr>
          <w:i/>
          <w:vertAlign w:val="subscript"/>
        </w:rPr>
        <w:t>q</w:t>
      </w:r>
      <w:r>
        <w:t xml:space="preserve">, which is a ring with inner radius </w:t>
      </w:r>
      <w:r w:rsidRPr="00CE7156">
        <w:rPr>
          <w:i/>
        </w:rPr>
        <w:t>R</w:t>
      </w:r>
      <w:r w:rsidRPr="00CE7156">
        <w:rPr>
          <w:i/>
          <w:vertAlign w:val="subscript"/>
        </w:rPr>
        <w:t>p</w:t>
      </w:r>
      <w:r>
        <w:t xml:space="preserve">, external radius </w:t>
      </w:r>
      <w:r w:rsidRPr="00CE7156">
        <w:rPr>
          <w:i/>
        </w:rPr>
        <w:t>R</w:t>
      </w:r>
      <w:r w:rsidRPr="00CE7156">
        <w:rPr>
          <w:i/>
          <w:vertAlign w:val="subscript"/>
        </w:rPr>
        <w:t>s</w:t>
      </w:r>
      <w:r>
        <w:rPr>
          <w:i/>
          <w:vertAlign w:val="subscript"/>
        </w:rPr>
        <w:t xml:space="preserve"> </w:t>
      </w:r>
      <w:r>
        <w:t xml:space="preserve">and center </w:t>
      </w:r>
      <w:r w:rsidRPr="00913D2F">
        <w:rPr>
          <w:i/>
        </w:rPr>
        <w:t>L</w:t>
      </w:r>
      <w:r w:rsidRPr="00913D2F">
        <w:rPr>
          <w:i/>
          <w:vertAlign w:val="subscript"/>
        </w:rPr>
        <w:t>s</w:t>
      </w:r>
      <w:r>
        <w:t xml:space="preserve">. Before </w:t>
      </w:r>
      <w:r w:rsidRPr="00747B32">
        <w:rPr>
          <w:i/>
        </w:rPr>
        <w:t>N</w:t>
      </w:r>
      <w:r w:rsidRPr="00747B32">
        <w:rPr>
          <w:vertAlign w:val="subscript"/>
        </w:rPr>
        <w:t>0</w:t>
      </w:r>
      <w:r>
        <w:t xml:space="preserve"> sends the query </w:t>
      </w:r>
      <w:r w:rsidRPr="00487CF1">
        <w:rPr>
          <w:i/>
        </w:rPr>
        <w:t>q</w:t>
      </w:r>
      <w:r>
        <w:t xml:space="preserve"> to his friend, he </w:t>
      </w:r>
      <w:r w:rsidRPr="004D4C01">
        <w:t>initialize</w:t>
      </w:r>
      <w:r>
        <w:t xml:space="preserve">s parameter </w:t>
      </w:r>
      <w:r w:rsidRPr="004B2B77">
        <w:rPr>
          <w:i/>
        </w:rPr>
        <w:t>L</w:t>
      </w:r>
      <w:r w:rsidRPr="004B2B77">
        <w:rPr>
          <w:i/>
          <w:vertAlign w:val="subscript"/>
        </w:rPr>
        <w:t>s</w:t>
      </w:r>
      <w:r w:rsidRPr="004B2B77">
        <w:t xml:space="preserve"> to </w:t>
      </w:r>
      <w:r w:rsidRPr="00487CF1">
        <w:t>his</w:t>
      </w:r>
      <w:r w:rsidRPr="004B2B77">
        <w:t xml:space="preserve"> current location</w:t>
      </w:r>
      <w:r>
        <w:t xml:space="preserve"> and </w:t>
      </w:r>
      <w:r w:rsidRPr="004B0AEC">
        <w:rPr>
          <w:rFonts w:hint="eastAsia"/>
        </w:rPr>
        <w:t xml:space="preserve">encrypts </w:t>
      </w:r>
      <w:r w:rsidRPr="004B0AEC">
        <w:rPr>
          <w:rFonts w:hint="eastAsia"/>
          <w:i/>
        </w:rPr>
        <w:t>msg</w:t>
      </w:r>
      <w:r>
        <w:rPr>
          <w:rFonts w:hint="eastAsia"/>
        </w:rPr>
        <w:t xml:space="preserve"> </w:t>
      </w:r>
      <w:r>
        <w:t>using</w:t>
      </w:r>
      <w:r>
        <w:rPr>
          <w:rFonts w:hint="eastAsia"/>
        </w:rPr>
        <w:t xml:space="preserve"> </w:t>
      </w:r>
      <w:r w:rsidRPr="004B0AEC">
        <w:rPr>
          <w:rFonts w:hint="eastAsia"/>
          <w:i/>
        </w:rPr>
        <w:t>K</w:t>
      </w:r>
      <w:r w:rsidRPr="004B0AEC">
        <w:rPr>
          <w:rFonts w:hint="eastAsia"/>
          <w:vertAlign w:val="subscript"/>
        </w:rPr>
        <w:t>1</w:t>
      </w:r>
      <w:r w:rsidRPr="004B0AEC">
        <w:rPr>
          <w:rFonts w:hint="eastAsia"/>
        </w:rPr>
        <w:t xml:space="preserve"> </w:t>
      </w:r>
      <w:r>
        <w:t>to</w:t>
      </w:r>
      <w:r w:rsidRPr="004B0AEC">
        <w:rPr>
          <w:rFonts w:hint="eastAsia"/>
        </w:rPr>
        <w:t xml:space="preserve"> get </w:t>
      </w:r>
      <w:r w:rsidRPr="00FA493F">
        <w:rPr>
          <w:i/>
        </w:rPr>
        <w:t>E</w:t>
      </w:r>
      <w:r w:rsidRPr="004B0AEC">
        <w:rPr>
          <w:i/>
        </w:rPr>
        <w:t>msg</w:t>
      </w:r>
      <w:r w:rsidRPr="004B0AEC">
        <w:rPr>
          <w:vertAlign w:val="subscript"/>
        </w:rPr>
        <w:t>1</w:t>
      </w:r>
      <w:r>
        <w:t xml:space="preserve"> which is w</w:t>
      </w:r>
      <w:r w:rsidRPr="004B0AEC">
        <w:t xml:space="preserve">hat </w:t>
      </w:r>
      <w:r w:rsidRPr="00694E5A">
        <w:rPr>
          <w:i/>
        </w:rPr>
        <w:t>N</w:t>
      </w:r>
      <w:r w:rsidRPr="004B0AEC">
        <w:rPr>
          <w:vertAlign w:val="subscript"/>
        </w:rPr>
        <w:t>0</w:t>
      </w:r>
      <w:r w:rsidRPr="004B0AEC">
        <w:rPr>
          <w:rFonts w:hint="eastAsia"/>
        </w:rPr>
        <w:t xml:space="preserve"> </w:t>
      </w:r>
      <w:r>
        <w:t xml:space="preserve">sends </w:t>
      </w:r>
      <w:r w:rsidRPr="004B0AEC">
        <w:rPr>
          <w:rFonts w:hint="eastAsia"/>
        </w:rPr>
        <w:t xml:space="preserve">to </w:t>
      </w:r>
      <w:r w:rsidRPr="00694E5A">
        <w:rPr>
          <w:i/>
        </w:rPr>
        <w:t>N</w:t>
      </w:r>
      <w:r>
        <w:rPr>
          <w:vertAlign w:val="subscript"/>
        </w:rPr>
        <w:t>1</w:t>
      </w:r>
      <w:r>
        <w:t>.</w:t>
      </w:r>
    </w:p>
    <w:p w:rsidR="00780896" w:rsidRDefault="00780896" w:rsidP="00780896">
      <w:r>
        <w:t xml:space="preserve">The destination of </w:t>
      </w:r>
      <w:r w:rsidRPr="00FA493F">
        <w:rPr>
          <w:i/>
        </w:rPr>
        <w:t>E</w:t>
      </w:r>
      <w:r w:rsidRPr="004B0AEC">
        <w:rPr>
          <w:i/>
        </w:rPr>
        <w:t>msg</w:t>
      </w:r>
      <w:r w:rsidRPr="004B0AEC">
        <w:rPr>
          <w:vertAlign w:val="subscript"/>
        </w:rPr>
        <w:t>1</w:t>
      </w:r>
      <w:r>
        <w:t xml:space="preserve"> is </w:t>
      </w:r>
      <w:r w:rsidRPr="00694E5A">
        <w:rPr>
          <w:i/>
        </w:rPr>
        <w:t>N</w:t>
      </w:r>
      <w:r>
        <w:rPr>
          <w:vertAlign w:val="subscript"/>
        </w:rPr>
        <w:t>1</w:t>
      </w:r>
      <w:r>
        <w:t>, which is</w:t>
      </w:r>
      <w:r w:rsidRPr="004B0AEC">
        <w:rPr>
          <w:rFonts w:hint="eastAsia"/>
        </w:rPr>
        <w:t xml:space="preserve"> a plainte</w:t>
      </w:r>
      <w:r>
        <w:rPr>
          <w:rFonts w:hint="eastAsia"/>
        </w:rPr>
        <w:t>xt</w:t>
      </w:r>
      <w:r>
        <w:t xml:space="preserve"> in </w:t>
      </w:r>
      <w:r w:rsidRPr="00FA493F">
        <w:rPr>
          <w:i/>
        </w:rPr>
        <w:t>E</w:t>
      </w:r>
      <w:r w:rsidRPr="004B0AEC">
        <w:rPr>
          <w:i/>
        </w:rPr>
        <w:t>msg</w:t>
      </w:r>
      <w:r w:rsidRPr="004B0AEC">
        <w:rPr>
          <w:vertAlign w:val="subscript"/>
        </w:rPr>
        <w:t>1</w:t>
      </w:r>
      <w:r>
        <w:rPr>
          <w:rFonts w:hint="eastAsia"/>
        </w:rPr>
        <w:t xml:space="preserve">, so that other </w:t>
      </w:r>
      <w:r>
        <w:rPr>
          <w:rFonts w:eastAsia="宋体" w:hint="eastAsia"/>
        </w:rPr>
        <w:t>intermediate</w:t>
      </w:r>
      <w:r>
        <w:rPr>
          <w:rFonts w:hint="eastAsia"/>
        </w:rPr>
        <w:t xml:space="preserve"> users</w:t>
      </w:r>
      <w:r>
        <w:t xml:space="preserve"> (strangers)</w:t>
      </w:r>
      <w:r w:rsidRPr="004B0AEC">
        <w:rPr>
          <w:rFonts w:hint="eastAsia"/>
        </w:rPr>
        <w:t xml:space="preserve"> can help </w:t>
      </w:r>
      <w:r w:rsidRPr="00694E5A">
        <w:rPr>
          <w:i/>
        </w:rPr>
        <w:t>N</w:t>
      </w:r>
      <w:r w:rsidRPr="004B0AEC">
        <w:rPr>
          <w:vertAlign w:val="subscript"/>
        </w:rPr>
        <w:t>0</w:t>
      </w:r>
      <w:r w:rsidRPr="004B0AEC">
        <w:rPr>
          <w:rFonts w:hint="eastAsia"/>
        </w:rPr>
        <w:t xml:space="preserve"> forward </w:t>
      </w:r>
      <w:r w:rsidRPr="00FA493F">
        <w:rPr>
          <w:i/>
        </w:rPr>
        <w:t>E</w:t>
      </w:r>
      <w:r w:rsidRPr="004B0AEC">
        <w:rPr>
          <w:i/>
        </w:rPr>
        <w:t>msg</w:t>
      </w:r>
      <w:r w:rsidRPr="004B0AEC">
        <w:rPr>
          <w:vertAlign w:val="subscript"/>
        </w:rPr>
        <w:t>1</w:t>
      </w:r>
      <w:r w:rsidRPr="004B0AEC">
        <w:rPr>
          <w:rFonts w:hint="eastAsia"/>
        </w:rPr>
        <w:t xml:space="preserve"> to </w:t>
      </w:r>
      <w:r w:rsidRPr="00694E5A">
        <w:rPr>
          <w:i/>
        </w:rPr>
        <w:t>N</w:t>
      </w:r>
      <w:r>
        <w:rPr>
          <w:vertAlign w:val="subscript"/>
        </w:rPr>
        <w:t>1</w:t>
      </w:r>
      <w:r w:rsidRPr="004B0AEC">
        <w:rPr>
          <w:rFonts w:hint="eastAsia"/>
        </w:rPr>
        <w:t>. In this step,</w:t>
      </w:r>
      <w:r>
        <w:t xml:space="preserve"> strangers transmit</w:t>
      </w:r>
      <w:r w:rsidRPr="004B0AEC">
        <w:rPr>
          <w:rFonts w:hint="eastAsia"/>
        </w:rPr>
        <w:t xml:space="preserve"> </w:t>
      </w:r>
      <w:r w:rsidRPr="000A05FD">
        <w:rPr>
          <w:i/>
        </w:rPr>
        <w:t>E</w:t>
      </w:r>
      <w:r w:rsidRPr="004B0AEC">
        <w:rPr>
          <w:i/>
        </w:rPr>
        <w:t>msg</w:t>
      </w:r>
      <w:r w:rsidRPr="004B0AEC">
        <w:rPr>
          <w:vertAlign w:val="subscript"/>
        </w:rPr>
        <w:t>1</w:t>
      </w:r>
      <w:r>
        <w:t xml:space="preserve"> using the OLSR protocol </w:t>
      </w:r>
      <w:r w:rsidRPr="004B0AEC">
        <w:rPr>
          <w:rFonts w:hint="eastAsia"/>
        </w:rPr>
        <w:t xml:space="preserve">if </w:t>
      </w:r>
      <w:r w:rsidRPr="00694E5A">
        <w:rPr>
          <w:i/>
        </w:rPr>
        <w:t>N</w:t>
      </w:r>
      <w:r>
        <w:rPr>
          <w:vertAlign w:val="subscript"/>
        </w:rPr>
        <w:t>1</w:t>
      </w:r>
      <w:r w:rsidRPr="004B0AEC">
        <w:rPr>
          <w:rFonts w:hint="eastAsia"/>
        </w:rPr>
        <w:t xml:space="preserve"> is a multi-hop neighbor</w:t>
      </w:r>
      <w:r>
        <w:t xml:space="preserve"> of </w:t>
      </w:r>
      <w:r w:rsidRPr="00694E5A">
        <w:rPr>
          <w:i/>
        </w:rPr>
        <w:t>N</w:t>
      </w:r>
      <w:r>
        <w:rPr>
          <w:vertAlign w:val="subscript"/>
        </w:rPr>
        <w:t>0</w:t>
      </w:r>
      <w:r>
        <w:t>. S</w:t>
      </w:r>
      <w:r w:rsidRPr="004B0AEC">
        <w:rPr>
          <w:rFonts w:hint="eastAsia"/>
        </w:rPr>
        <w:t xml:space="preserve">trangers learn nothing other than the identity of </w:t>
      </w:r>
      <w:r w:rsidRPr="00694E5A">
        <w:rPr>
          <w:i/>
        </w:rPr>
        <w:t>N</w:t>
      </w:r>
      <w:r>
        <w:rPr>
          <w:vertAlign w:val="subscript"/>
        </w:rPr>
        <w:t>1</w:t>
      </w:r>
      <w:r>
        <w:t xml:space="preserve">, </w:t>
      </w:r>
      <w:r>
        <w:rPr>
          <w:rFonts w:hint="eastAsia"/>
        </w:rPr>
        <w:t>b</w:t>
      </w:r>
      <w:r>
        <w:t xml:space="preserve">ecause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 xml:space="preserve"> are encrypted. T</w:t>
      </w:r>
      <w:r>
        <w:rPr>
          <w:rFonts w:hint="eastAsia"/>
        </w:rPr>
        <w:t xml:space="preserve">hey cannot help attackers </w:t>
      </w:r>
      <w:r w:rsidRPr="004B0AEC">
        <w:rPr>
          <w:rFonts w:hint="eastAsia"/>
        </w:rPr>
        <w:t xml:space="preserve">locate </w:t>
      </w:r>
      <w:r w:rsidRPr="00694E5A">
        <w:rPr>
          <w:i/>
        </w:rPr>
        <w:t>N</w:t>
      </w:r>
      <w:r>
        <w:rPr>
          <w:vertAlign w:val="subscript"/>
        </w:rPr>
        <w:t>0</w:t>
      </w:r>
      <w:r>
        <w:t xml:space="preserve"> because they do not know </w:t>
      </w:r>
      <w:r>
        <w:rPr>
          <w:i/>
        </w:rPr>
        <w:t>S</w:t>
      </w:r>
      <w:r w:rsidRPr="00487CF1">
        <w:rPr>
          <w:i/>
          <w:vertAlign w:val="subscript"/>
        </w:rPr>
        <w:t>id</w:t>
      </w:r>
      <w:r>
        <w:t xml:space="preserve"> (the identity of </w:t>
      </w:r>
      <w:r>
        <w:rPr>
          <w:i/>
        </w:rPr>
        <w:t>N</w:t>
      </w:r>
      <w:r w:rsidRPr="00487CF1">
        <w:rPr>
          <w:vertAlign w:val="subscript"/>
        </w:rPr>
        <w:t>0</w:t>
      </w:r>
      <w:r>
        <w:t xml:space="preserve">) and </w:t>
      </w:r>
      <w:r>
        <w:rPr>
          <w:i/>
        </w:rPr>
        <w:t>D</w:t>
      </w:r>
      <w:r w:rsidRPr="00487CF1">
        <w:rPr>
          <w:i/>
          <w:vertAlign w:val="subscript"/>
        </w:rPr>
        <w:t>id</w:t>
      </w:r>
      <w:r>
        <w:t xml:space="preserve"> (the LBSP) included in </w:t>
      </w:r>
      <w:r w:rsidRPr="004B0AEC">
        <w:rPr>
          <w:rFonts w:hint="eastAsia"/>
          <w:i/>
        </w:rPr>
        <w:t>r</w:t>
      </w:r>
      <w:r w:rsidRPr="004B0AEC">
        <w:rPr>
          <w:rFonts w:hint="eastAsia"/>
          <w:i/>
          <w:vertAlign w:val="subscript"/>
        </w:rPr>
        <w:t>q</w:t>
      </w:r>
      <w:r>
        <w:t>.</w:t>
      </w:r>
    </w:p>
    <w:p w:rsidR="00780896" w:rsidRDefault="00780896" w:rsidP="00780896">
      <w:r w:rsidRPr="009B670F">
        <w:rPr>
          <w:rFonts w:hint="eastAsia"/>
        </w:rPr>
        <w:t xml:space="preserve">When </w:t>
      </w:r>
      <w:r w:rsidRPr="00694E5A">
        <w:rPr>
          <w:i/>
        </w:rPr>
        <w:t>N</w:t>
      </w:r>
      <w:r>
        <w:rPr>
          <w:vertAlign w:val="subscript"/>
        </w:rPr>
        <w:t>1</w:t>
      </w:r>
      <w:r w:rsidRPr="009B670F">
        <w:rPr>
          <w:rFonts w:hint="eastAsia"/>
        </w:rPr>
        <w:t xml:space="preserve"> receives </w:t>
      </w:r>
      <w:r w:rsidRPr="000A05FD">
        <w:rPr>
          <w:i/>
        </w:rPr>
        <w:t>E</w:t>
      </w:r>
      <w:r w:rsidRPr="004B0AEC">
        <w:rPr>
          <w:i/>
        </w:rPr>
        <w:t>msg</w:t>
      </w:r>
      <w:r w:rsidRPr="004B0AEC">
        <w:rPr>
          <w:vertAlign w:val="subscript"/>
        </w:rPr>
        <w:t>1</w:t>
      </w:r>
      <w:r>
        <w:rPr>
          <w:rFonts w:hint="eastAsia"/>
        </w:rPr>
        <w:t>, he decrypts it with</w:t>
      </w:r>
      <w:r>
        <w:t xml:space="preserve"> its secret key</w:t>
      </w:r>
      <w:r>
        <w:rPr>
          <w:rFonts w:hint="eastAsia"/>
        </w:rPr>
        <w:t xml:space="preserve"> </w:t>
      </w:r>
      <w:r w:rsidRPr="009B670F">
        <w:rPr>
          <w:rFonts w:hint="eastAsia"/>
          <w:i/>
        </w:rPr>
        <w:t>S</w:t>
      </w:r>
      <w:r w:rsidRPr="009B670F">
        <w:rPr>
          <w:rFonts w:hint="eastAsia"/>
          <w:vertAlign w:val="subscript"/>
        </w:rPr>
        <w:t>1</w:t>
      </w:r>
      <w:r>
        <w:rPr>
          <w:rFonts w:hint="eastAsia"/>
        </w:rPr>
        <w:t xml:space="preserve"> to </w:t>
      </w:r>
      <w:r w:rsidRPr="009B670F">
        <w:rPr>
          <w:rFonts w:hint="eastAsia"/>
        </w:rPr>
        <w:t xml:space="preserve">get </w:t>
      </w:r>
      <w:r w:rsidRPr="009B670F">
        <w:rPr>
          <w:rFonts w:hint="eastAsia"/>
          <w:i/>
        </w:rPr>
        <w:t>q</w:t>
      </w:r>
      <w:r>
        <w:rPr>
          <w:rFonts w:hint="eastAsia"/>
        </w:rPr>
        <w:t xml:space="preserve"> and </w:t>
      </w:r>
      <w:r w:rsidRPr="009B670F">
        <w:rPr>
          <w:rFonts w:hint="eastAsia"/>
          <w:i/>
        </w:rPr>
        <w:t>r</w:t>
      </w:r>
      <w:r w:rsidRPr="009B670F">
        <w:rPr>
          <w:rFonts w:hint="eastAsia"/>
          <w:i/>
          <w:vertAlign w:val="subscript"/>
        </w:rPr>
        <w:t>q</w:t>
      </w:r>
      <w:r w:rsidRPr="009B670F">
        <w:rPr>
          <w:rFonts w:hint="eastAsia"/>
        </w:rPr>
        <w:t xml:space="preserve">. If </w:t>
      </w:r>
      <w:r w:rsidRPr="00215848">
        <w:rPr>
          <w:i/>
        </w:rPr>
        <w:t>q</w:t>
      </w:r>
      <w:r>
        <w:t xml:space="preserve"> is already in the obfuscation area defined in</w:t>
      </w:r>
      <w:r w:rsidRPr="00215848">
        <w:rPr>
          <w:rFonts w:hint="eastAsia"/>
          <w:i/>
        </w:rPr>
        <w:t xml:space="preserve"> </w:t>
      </w:r>
      <w:r w:rsidRPr="009B670F">
        <w:rPr>
          <w:rFonts w:hint="eastAsia"/>
          <w:i/>
        </w:rPr>
        <w:t>r</w:t>
      </w:r>
      <w:r w:rsidRPr="009B670F">
        <w:rPr>
          <w:rFonts w:hint="eastAsia"/>
          <w:i/>
          <w:vertAlign w:val="subscript"/>
        </w:rPr>
        <w:t>q</w:t>
      </w:r>
      <w:r w:rsidRPr="009B670F">
        <w:rPr>
          <w:rFonts w:hint="eastAsia"/>
        </w:rPr>
        <w:t xml:space="preserve"> (i.e., it is already </w:t>
      </w:r>
      <w:r>
        <w:rPr>
          <w:noProof/>
        </w:rPr>
        <w:t>i</w:t>
      </w:r>
      <w:r w:rsidRPr="002C5D6A">
        <w:rPr>
          <w:rFonts w:hint="eastAsia"/>
          <w:noProof/>
        </w:rPr>
        <w:t>n</w:t>
      </w:r>
      <w:r w:rsidRPr="009B670F">
        <w:rPr>
          <w:rFonts w:hint="eastAsia"/>
        </w:rPr>
        <w:t xml:space="preserve"> the ring), the query </w:t>
      </w:r>
      <w:r w:rsidRPr="009B670F">
        <w:rPr>
          <w:rFonts w:hint="eastAsia"/>
          <w:i/>
        </w:rPr>
        <w:t>q</w:t>
      </w:r>
      <w:r w:rsidRPr="009B670F">
        <w:rPr>
          <w:rFonts w:hint="eastAsia"/>
        </w:rPr>
        <w:t xml:space="preserve"> </w:t>
      </w:r>
      <w:r>
        <w:t>finishes its</w:t>
      </w:r>
      <w:r w:rsidRPr="009B670F">
        <w:rPr>
          <w:rFonts w:hint="eastAsia"/>
        </w:rPr>
        <w:t xml:space="preserve"> the </w:t>
      </w:r>
      <w:r>
        <w:t>obfuscation</w:t>
      </w:r>
      <w:r w:rsidRPr="009B670F">
        <w:rPr>
          <w:rFonts w:hint="eastAsia"/>
        </w:rPr>
        <w:t xml:space="preserve"> phase.</w:t>
      </w:r>
      <w:r>
        <w:t xml:space="preserve"> Then </w:t>
      </w:r>
      <w:r w:rsidRPr="00694E5A">
        <w:rPr>
          <w:i/>
        </w:rPr>
        <w:t>N</w:t>
      </w:r>
      <w:r>
        <w:rPr>
          <w:vertAlign w:val="subscript"/>
        </w:rPr>
        <w:t>1</w:t>
      </w:r>
      <w:r w:rsidRPr="009B670F">
        <w:rPr>
          <w:rFonts w:hint="eastAsia"/>
        </w:rPr>
        <w:t xml:space="preserve"> replaces all information of </w:t>
      </w:r>
      <w:r w:rsidRPr="00694E5A">
        <w:rPr>
          <w:i/>
        </w:rPr>
        <w:t>N</w:t>
      </w:r>
      <w:r>
        <w:rPr>
          <w:vertAlign w:val="subscript"/>
        </w:rPr>
        <w:t>0</w:t>
      </w:r>
      <w:r>
        <w:rPr>
          <w:rFonts w:hint="eastAsia"/>
        </w:rPr>
        <w:t xml:space="preserve"> with his own</w:t>
      </w:r>
      <w:r>
        <w:t xml:space="preserve">. For example, the </w:t>
      </w:r>
      <w:r w:rsidRPr="00FC6A1F">
        <w:rPr>
          <w:i/>
        </w:rPr>
        <w:t>S</w:t>
      </w:r>
      <w:r w:rsidRPr="00FC6A1F">
        <w:rPr>
          <w:i/>
          <w:vertAlign w:val="subscript"/>
        </w:rPr>
        <w:t>id</w:t>
      </w:r>
      <w:r>
        <w:t xml:space="preserve"> is replaced with </w:t>
      </w:r>
      <w:r w:rsidRPr="00487CF1">
        <w:rPr>
          <w:i/>
        </w:rPr>
        <w:t>N</w:t>
      </w:r>
      <w:r w:rsidRPr="00487CF1">
        <w:rPr>
          <w:vertAlign w:val="subscript"/>
        </w:rPr>
        <w:t>1</w:t>
      </w:r>
      <w:r>
        <w:t xml:space="preserve">. If a location is necessary for the LBS, </w:t>
      </w:r>
      <w:r w:rsidRPr="00487CF1">
        <w:rPr>
          <w:i/>
        </w:rPr>
        <w:t>N</w:t>
      </w:r>
      <w:r w:rsidRPr="00487CF1">
        <w:rPr>
          <w:vertAlign w:val="subscript"/>
        </w:rPr>
        <w:t>1</w:t>
      </w:r>
      <w:r>
        <w:rPr>
          <w:vertAlign w:val="subscript"/>
        </w:rPr>
        <w:t xml:space="preserve"> </w:t>
      </w:r>
      <w:r>
        <w:t xml:space="preserve">uses his own current location and records this change in his memory before initiating the free phase. A free phase query can </w:t>
      </w:r>
      <w:r>
        <w:lastRenderedPageBreak/>
        <w:t xml:space="preserve">be then </w:t>
      </w:r>
      <w:proofErr w:type="gramStart"/>
      <w:r>
        <w:t>be</w:t>
      </w:r>
      <w:proofErr w:type="gramEnd"/>
      <w:r>
        <w:t xml:space="preserve"> </w:t>
      </w:r>
      <w:r w:rsidRPr="009B670F">
        <w:rPr>
          <w:rFonts w:hint="eastAsia"/>
        </w:rPr>
        <w:t>forward</w:t>
      </w:r>
      <w:r>
        <w:t>ed</w:t>
      </w:r>
      <w:r w:rsidRPr="009B670F">
        <w:rPr>
          <w:rFonts w:hint="eastAsia"/>
        </w:rPr>
        <w:t xml:space="preserve"> to the </w:t>
      </w:r>
      <w:r>
        <w:t xml:space="preserve">destination (i.e. </w:t>
      </w:r>
      <w:r w:rsidRPr="009B670F">
        <w:rPr>
          <w:rFonts w:hint="eastAsia"/>
        </w:rPr>
        <w:t>LBSP</w:t>
      </w:r>
      <w:r>
        <w:t>)</w:t>
      </w:r>
      <w:r w:rsidRPr="009B670F">
        <w:rPr>
          <w:rFonts w:hint="eastAsia"/>
        </w:rPr>
        <w:t xml:space="preserve">. </w:t>
      </w:r>
    </w:p>
    <w:p w:rsidR="00780896" w:rsidRDefault="00780896" w:rsidP="00780896">
      <w:r w:rsidRPr="009B670F">
        <w:rPr>
          <w:rFonts w:hint="eastAsia"/>
        </w:rPr>
        <w:t xml:space="preserve">If </w:t>
      </w:r>
      <w:r w:rsidRPr="00F8370F">
        <w:rPr>
          <w:rFonts w:hint="eastAsia"/>
          <w:i/>
        </w:rPr>
        <w:t>q</w:t>
      </w:r>
      <w:r w:rsidRPr="009B670F">
        <w:rPr>
          <w:rFonts w:hint="eastAsia"/>
        </w:rPr>
        <w:t xml:space="preserve"> is still in the obfuscation phase</w:t>
      </w:r>
      <w:r>
        <w:rPr>
          <w:lang w:val="en-CA"/>
        </w:rPr>
        <w:t xml:space="preserve"> (not in the ring)</w:t>
      </w:r>
      <w:r w:rsidRPr="009B670F">
        <w:rPr>
          <w:rFonts w:hint="eastAsia"/>
        </w:rPr>
        <w:t xml:space="preserve">, </w:t>
      </w:r>
      <w:r w:rsidRPr="00694E5A">
        <w:rPr>
          <w:i/>
        </w:rPr>
        <w:t>N</w:t>
      </w:r>
      <w:r>
        <w:rPr>
          <w:vertAlign w:val="subscript"/>
        </w:rPr>
        <w:t>1</w:t>
      </w:r>
      <w:r w:rsidRPr="009B670F">
        <w:rPr>
          <w:rFonts w:hint="eastAsia"/>
        </w:rPr>
        <w:t xml:space="preserve"> performs similar actions just as </w:t>
      </w:r>
      <w:r w:rsidRPr="00694E5A">
        <w:rPr>
          <w:i/>
        </w:rPr>
        <w:t>N</w:t>
      </w:r>
      <w:r>
        <w:rPr>
          <w:vertAlign w:val="subscript"/>
        </w:rPr>
        <w:t>0</w:t>
      </w:r>
      <w:r w:rsidRPr="009B670F">
        <w:rPr>
          <w:rFonts w:hint="eastAsia"/>
        </w:rPr>
        <w:t xml:space="preserve"> </w:t>
      </w:r>
      <w:r>
        <w:t xml:space="preserve">expect </w:t>
      </w:r>
      <w:r>
        <w:rPr>
          <w:noProof/>
        </w:rPr>
        <w:t>modify</w:t>
      </w:r>
      <w:r>
        <w:rPr>
          <w:noProof/>
          <w:lang w:val="en-CA"/>
        </w:rPr>
        <w:t>ing</w:t>
      </w:r>
      <w:r>
        <w:t xml:space="preserve"> </w:t>
      </w:r>
      <w:r>
        <w:rPr>
          <w:i/>
        </w:rPr>
        <w:t>r</w:t>
      </w:r>
      <w:r>
        <w:rPr>
          <w:i/>
          <w:vertAlign w:val="subscript"/>
        </w:rPr>
        <w:t>q</w:t>
      </w:r>
      <w:r>
        <w:t xml:space="preserve">. Another difference is that instead of finding friend randomly, </w:t>
      </w:r>
      <w:r w:rsidRPr="00694E5A">
        <w:rPr>
          <w:i/>
        </w:rPr>
        <w:t>N</w:t>
      </w:r>
      <w:r>
        <w:rPr>
          <w:vertAlign w:val="subscript"/>
        </w:rPr>
        <w:t xml:space="preserve">1 </w:t>
      </w:r>
      <w:r>
        <w:t xml:space="preserve">would seek for a </w:t>
      </w:r>
      <w:r w:rsidRPr="002C5D6A">
        <w:rPr>
          <w:noProof/>
        </w:rPr>
        <w:t>friend</w:t>
      </w:r>
      <w:r>
        <w:t xml:space="preserve"> who is near</w:t>
      </w:r>
      <w:proofErr w:type="spellStart"/>
      <w:r>
        <w:rPr>
          <w:lang w:val="en-CA"/>
        </w:rPr>
        <w:t>er</w:t>
      </w:r>
      <w:proofErr w:type="spellEnd"/>
      <w:r>
        <w:rPr>
          <w:lang w:val="en-CA"/>
        </w:rPr>
        <w:t xml:space="preserve"> in</w:t>
      </w:r>
      <w:r>
        <w:t xml:space="preserve"> the </w:t>
      </w:r>
      <w:r w:rsidRPr="00487CF1">
        <w:t>obfuscation area</w:t>
      </w:r>
      <w:r>
        <w:t xml:space="preserve">, and so </w:t>
      </w:r>
      <w:r>
        <w:rPr>
          <w:lang w:val="en-CA"/>
        </w:rPr>
        <w:t>will</w:t>
      </w:r>
      <w:r>
        <w:t xml:space="preserve"> the following friend. </w:t>
      </w:r>
    </w:p>
    <w:p w:rsidR="00780896" w:rsidRDefault="00780896" w:rsidP="00780896">
      <w:r w:rsidRPr="009B670F">
        <w:rPr>
          <w:rFonts w:hint="eastAsia"/>
        </w:rPr>
        <w:t xml:space="preserve">The detailed algorithm is explained in </w:t>
      </w:r>
      <w:r w:rsidR="002A5B69">
        <w:fldChar w:fldCharType="begin"/>
      </w:r>
      <w:r w:rsidR="002A5B69">
        <w:instrText xml:space="preserve"> </w:instrText>
      </w:r>
      <w:r w:rsidR="002A5B69">
        <w:rPr>
          <w:rFonts w:hint="eastAsia"/>
        </w:rPr>
        <w:instrText>REF _Ref500089961 \h</w:instrText>
      </w:r>
      <w:r w:rsidR="002A5B69">
        <w:instrText xml:space="preserve"> </w:instrText>
      </w:r>
      <w:r w:rsidR="002A5B69">
        <w:fldChar w:fldCharType="separate"/>
      </w:r>
      <w:r w:rsidR="002A5B69">
        <w:t xml:space="preserve">Algorithm </w:t>
      </w:r>
      <w:r w:rsidR="002A5B69">
        <w:rPr>
          <w:noProof/>
        </w:rPr>
        <w:t>3</w:t>
      </w:r>
      <w:r w:rsidR="002A5B69">
        <w:noBreakHyphen/>
      </w:r>
      <w:r w:rsidR="002A5B69">
        <w:rPr>
          <w:noProof/>
        </w:rPr>
        <w:t>1</w:t>
      </w:r>
      <w:r w:rsidR="002A5B69">
        <w:fldChar w:fldCharType="end"/>
      </w:r>
      <w:r>
        <w:rPr>
          <w:rFonts w:hint="eastAsia"/>
        </w:rPr>
        <w:t xml:space="preserve"> </w:t>
      </w:r>
      <w:r>
        <w:t xml:space="preserve">where </w:t>
      </w:r>
      <w:r w:rsidRPr="00F8370F">
        <w:rPr>
          <w:i/>
        </w:rPr>
        <w:t>N</w:t>
      </w:r>
      <w:r w:rsidRPr="00F8370F">
        <w:rPr>
          <w:i/>
          <w:vertAlign w:val="subscript"/>
        </w:rPr>
        <w:t>x</w:t>
      </w:r>
      <w:r w:rsidRPr="009B670F">
        <w:t xml:space="preserve"> is a neighbor of </w:t>
      </w:r>
      <w:r w:rsidRPr="00694E5A">
        <w:rPr>
          <w:i/>
        </w:rPr>
        <w:t>N</w:t>
      </w:r>
      <w:r w:rsidRPr="00F8370F">
        <w:rPr>
          <w:i/>
          <w:vertAlign w:val="subscript"/>
        </w:rPr>
        <w:t>i</w:t>
      </w:r>
      <w:r>
        <w:t xml:space="preserve"> </w:t>
      </w:r>
      <w:r w:rsidRPr="009B670F">
        <w:t>who is carrying the query</w:t>
      </w:r>
      <w:r>
        <w:t xml:space="preserve"> </w:t>
      </w:r>
      <w:r w:rsidRPr="00D16497">
        <w:rPr>
          <w:i/>
        </w:rPr>
        <w:t>q</w:t>
      </w:r>
      <w:r w:rsidRPr="009B670F">
        <w:t>.</w:t>
      </w:r>
      <w:r>
        <w:t xml:space="preserve"> </w:t>
      </w:r>
      <w:r w:rsidRPr="00A91B4F">
        <w:rPr>
          <w:rFonts w:hint="eastAsia"/>
        </w:rPr>
        <w:t>Function</w:t>
      </w:r>
      <w:r w:rsidR="00777A6D">
        <w:t xml:space="preserve"> </w:t>
      </w:r>
      <w:r w:rsidRPr="00F8370F">
        <w:rPr>
          <w:rFonts w:hint="eastAsia"/>
        </w:rPr>
        <w:t>“</w:t>
      </w:r>
      <w:r w:rsidRPr="00207E84">
        <w:rPr>
          <w:i/>
        </w:rPr>
        <w:t>DealWithQuery</w:t>
      </w:r>
      <w:r w:rsidRPr="00F8370F">
        <w:t>” is</w:t>
      </w:r>
      <w:r>
        <w:rPr>
          <w:rFonts w:eastAsia="宋体" w:hint="eastAsia"/>
        </w:rPr>
        <w:t xml:space="preserve"> responsible for dealing with </w:t>
      </w:r>
      <w:r>
        <w:t>a</w:t>
      </w:r>
      <w:r w:rsidRPr="00F8370F">
        <w:t xml:space="preserve"> query. </w:t>
      </w:r>
      <w:r>
        <w:t xml:space="preserve">For </w:t>
      </w:r>
      <w:r w:rsidRPr="00243CB3">
        <w:rPr>
          <w:i/>
        </w:rPr>
        <w:t>N</w:t>
      </w:r>
      <w:r>
        <w:rPr>
          <w:vertAlign w:val="subscript"/>
        </w:rPr>
        <w:t>0</w:t>
      </w:r>
      <w:r>
        <w:t xml:space="preserve">, he generates the query </w:t>
      </w:r>
      <w:r w:rsidRPr="006F15E9">
        <w:rPr>
          <w:i/>
        </w:rPr>
        <w:t>q</w:t>
      </w:r>
      <w:r>
        <w:t xml:space="preserve"> and its requirement </w:t>
      </w:r>
      <w:r w:rsidRPr="00C420DD">
        <w:rPr>
          <w:i/>
        </w:rPr>
        <w:t>r</w:t>
      </w:r>
      <w:r w:rsidRPr="00C420DD">
        <w:rPr>
          <w:i/>
          <w:vertAlign w:val="subscript"/>
        </w:rPr>
        <w:t>q</w:t>
      </w:r>
      <w:r>
        <w:t xml:space="preserve">. </w:t>
      </w:r>
      <w:r w:rsidRPr="00F8370F">
        <w:t>If</w:t>
      </w:r>
      <w:r>
        <w:t xml:space="preserve"> </w:t>
      </w:r>
      <w:r w:rsidRPr="00F8370F">
        <w:rPr>
          <w:i/>
        </w:rPr>
        <w:t>N</w:t>
      </w:r>
      <w:r w:rsidRPr="00F8370F">
        <w:rPr>
          <w:i/>
          <w:vertAlign w:val="subscript"/>
        </w:rPr>
        <w:t>i</w:t>
      </w:r>
      <w:r>
        <w:t xml:space="preserve"> receives </w:t>
      </w:r>
      <w:r w:rsidRPr="00C420DD">
        <w:rPr>
          <w:i/>
        </w:rPr>
        <w:t>E</w:t>
      </w:r>
      <w:r w:rsidRPr="00583D37">
        <w:rPr>
          <w:i/>
        </w:rPr>
        <w:t>msg</w:t>
      </w:r>
      <w:r w:rsidRPr="00583D37">
        <w:rPr>
          <w:i/>
          <w:vertAlign w:val="subscript"/>
        </w:rPr>
        <w:t>i</w:t>
      </w:r>
      <w:r>
        <w:t xml:space="preserve">, he </w:t>
      </w:r>
      <w:r w:rsidRPr="00F8370F">
        <w:t>decryp</w:t>
      </w:r>
      <w:r>
        <w:t xml:space="preserve">ts it with his own secret key </w:t>
      </w:r>
      <w:r w:rsidRPr="00F8370F">
        <w:rPr>
          <w:i/>
        </w:rPr>
        <w:t>S</w:t>
      </w:r>
      <w:r w:rsidRPr="00F8370F">
        <w:rPr>
          <w:i/>
          <w:vertAlign w:val="subscript"/>
        </w:rPr>
        <w:t>i</w:t>
      </w:r>
      <w:r w:rsidRPr="00F8370F">
        <w:t xml:space="preserve">. If </w:t>
      </w:r>
      <w:r w:rsidRPr="00F8370F">
        <w:rPr>
          <w:i/>
        </w:rPr>
        <w:t>q</w:t>
      </w:r>
      <w:r w:rsidRPr="00F8370F">
        <w:t xml:space="preserve"> finished its obfu</w:t>
      </w:r>
      <w:r>
        <w:t>scation phase</w:t>
      </w:r>
      <w:r>
        <w:rPr>
          <w:rFonts w:eastAsia="宋体" w:hint="eastAsia"/>
        </w:rPr>
        <w:t xml:space="preserve"> </w:t>
      </w:r>
      <w:r>
        <w:rPr>
          <w:rFonts w:eastAsia="宋体"/>
          <w:lang w:val="en-CA"/>
        </w:rPr>
        <w:t>at</w:t>
      </w:r>
      <w:r>
        <w:t xml:space="preserve"> </w:t>
      </w:r>
      <w:r w:rsidRPr="00F8370F">
        <w:rPr>
          <w:i/>
        </w:rPr>
        <w:t>N</w:t>
      </w:r>
      <w:r w:rsidRPr="00F8370F">
        <w:rPr>
          <w:i/>
          <w:vertAlign w:val="subscript"/>
        </w:rPr>
        <w:t>i</w:t>
      </w:r>
      <w:r>
        <w:rPr>
          <w:rFonts w:eastAsia="宋体" w:hint="eastAsia"/>
        </w:rPr>
        <w:t xml:space="preserve">, </w:t>
      </w:r>
      <w:r w:rsidRPr="00F8370F">
        <w:rPr>
          <w:i/>
        </w:rPr>
        <w:t>q</w:t>
      </w:r>
      <w:r w:rsidRPr="00F8370F">
        <w:t xml:space="preserve"> </w:t>
      </w:r>
      <w:r>
        <w:rPr>
          <w:lang w:val="en-CA"/>
        </w:rPr>
        <w:t>will be required to be forwarded in</w:t>
      </w:r>
      <w:r>
        <w:t xml:space="preserve"> free phase immediately. </w:t>
      </w:r>
      <w:r w:rsidRPr="00F8370F">
        <w:t xml:space="preserve">Otherwise, </w:t>
      </w:r>
      <w:r w:rsidRPr="00F8370F">
        <w:rPr>
          <w:i/>
        </w:rPr>
        <w:t>q</w:t>
      </w:r>
      <w:r w:rsidRPr="00F8370F">
        <w:t xml:space="preserve"> needs </w:t>
      </w:r>
      <w:r>
        <w:t xml:space="preserve">to </w:t>
      </w:r>
      <w:r>
        <w:rPr>
          <w:rFonts w:eastAsia="宋体" w:hint="eastAsia"/>
        </w:rPr>
        <w:t xml:space="preserve">be </w:t>
      </w:r>
      <w:r>
        <w:rPr>
          <w:rFonts w:eastAsia="宋体"/>
          <w:lang w:val="en-CA"/>
        </w:rPr>
        <w:t>processed in</w:t>
      </w:r>
      <w:r>
        <w:t xml:space="preserve"> the</w:t>
      </w:r>
      <w:r w:rsidRPr="00F8370F">
        <w:t xml:space="preserve"> obfuscation pr</w:t>
      </w:r>
      <w:r>
        <w:t>ocess</w:t>
      </w:r>
      <w:r w:rsidRPr="00F8370F">
        <w:rPr>
          <w:rFonts w:hint="eastAsia"/>
        </w:rPr>
        <w:t xml:space="preserve">. Both </w:t>
      </w:r>
      <w:r w:rsidRPr="00F8370F">
        <w:rPr>
          <w:rFonts w:hint="eastAsia"/>
          <w:i/>
        </w:rPr>
        <w:t>q</w:t>
      </w:r>
      <w:r>
        <w:rPr>
          <w:rFonts w:hint="eastAsia"/>
        </w:rPr>
        <w:t xml:space="preserve"> and </w:t>
      </w:r>
      <w:r w:rsidRPr="00F8370F">
        <w:rPr>
          <w:rFonts w:hint="eastAsia"/>
          <w:i/>
        </w:rPr>
        <w:t>r</w:t>
      </w:r>
      <w:r w:rsidRPr="00F8370F">
        <w:rPr>
          <w:rFonts w:hint="eastAsia"/>
          <w:i/>
          <w:vertAlign w:val="subscript"/>
        </w:rPr>
        <w:t>q</w:t>
      </w:r>
      <w:r>
        <w:rPr>
          <w:rFonts w:hint="eastAsia"/>
        </w:rPr>
        <w:t xml:space="preserve"> are stored in </w:t>
      </w:r>
      <w:r w:rsidRPr="00F8370F">
        <w:rPr>
          <w:rFonts w:hint="eastAsia"/>
          <w:i/>
        </w:rPr>
        <w:t>N</w:t>
      </w:r>
      <w:r w:rsidRPr="00F8370F">
        <w:rPr>
          <w:rFonts w:hint="eastAsia"/>
          <w:i/>
          <w:vertAlign w:val="subscript"/>
        </w:rPr>
        <w:t>i</w:t>
      </w:r>
      <w:r>
        <w:t xml:space="preserve"> until they are sent to the next friend</w:t>
      </w:r>
      <w:r>
        <w:rPr>
          <w:rFonts w:eastAsia="宋体" w:hint="eastAsia"/>
        </w:rPr>
        <w:t>.</w:t>
      </w:r>
      <w:r>
        <w:t xml:space="preserve"> </w:t>
      </w:r>
      <w:r w:rsidRPr="00F8370F">
        <w:rPr>
          <w:rFonts w:hint="eastAsia"/>
          <w:i/>
        </w:rPr>
        <w:t>N</w:t>
      </w:r>
      <w:r w:rsidRPr="00F8370F">
        <w:rPr>
          <w:rFonts w:hint="eastAsia"/>
          <w:i/>
          <w:vertAlign w:val="subscript"/>
        </w:rPr>
        <w:t>i</w:t>
      </w:r>
      <w:r w:rsidRPr="00F8370F">
        <w:rPr>
          <w:rFonts w:hint="eastAsia"/>
        </w:rPr>
        <w:t xml:space="preserve"> </w:t>
      </w:r>
      <w:r>
        <w:t xml:space="preserve">starts detecting friends </w:t>
      </w:r>
      <w:r w:rsidRPr="00F8370F">
        <w:rPr>
          <w:rFonts w:hint="eastAsia"/>
        </w:rPr>
        <w:t xml:space="preserve">continuously if and only if </w:t>
      </w:r>
      <w:r w:rsidRPr="00F8370F">
        <w:rPr>
          <w:rFonts w:hint="eastAsia"/>
          <w:i/>
        </w:rPr>
        <w:t>N</w:t>
      </w:r>
      <w:r w:rsidRPr="00F8370F">
        <w:rPr>
          <w:rFonts w:hint="eastAsia"/>
          <w:i/>
          <w:vertAlign w:val="subscript"/>
        </w:rPr>
        <w:t>i</w:t>
      </w:r>
      <w:r w:rsidRPr="00F8370F">
        <w:rPr>
          <w:rFonts w:hint="eastAsia"/>
        </w:rPr>
        <w:t xml:space="preserve"> </w:t>
      </w:r>
      <w:r>
        <w:t>carries one or more obfuscation phase queries</w:t>
      </w:r>
      <w:r w:rsidRPr="00F8370F">
        <w:rPr>
          <w:rFonts w:hint="eastAsia"/>
        </w:rPr>
        <w:t xml:space="preserve">. </w:t>
      </w:r>
    </w:p>
    <w:p w:rsidR="00780896" w:rsidRDefault="00780896" w:rsidP="00780896">
      <w:r>
        <w:t xml:space="preserve">When </w:t>
      </w:r>
      <w:r w:rsidRPr="00F8370F">
        <w:rPr>
          <w:rFonts w:hint="eastAsia"/>
          <w:i/>
        </w:rPr>
        <w:t>N</w:t>
      </w:r>
      <w:r w:rsidRPr="00F8370F">
        <w:rPr>
          <w:rFonts w:hint="eastAsia"/>
          <w:i/>
          <w:vertAlign w:val="subscript"/>
        </w:rPr>
        <w:t>i</w:t>
      </w:r>
      <w:r>
        <w:t xml:space="preserve"> detects a new neighbor </w:t>
      </w:r>
      <w:r w:rsidRPr="00987B8D">
        <w:rPr>
          <w:i/>
        </w:rPr>
        <w:t>N</w:t>
      </w:r>
      <w:r w:rsidRPr="00987B8D">
        <w:rPr>
          <w:i/>
          <w:vertAlign w:val="subscript"/>
        </w:rPr>
        <w:t>x</w:t>
      </w:r>
      <w:r>
        <w:t xml:space="preserve"> (</w:t>
      </w:r>
      <w:r w:rsidRPr="00987B8D">
        <w:t xml:space="preserve">one-hop </w:t>
      </w:r>
      <w:r>
        <w:t>or multi-hop neighbor), he follows steps in “</w:t>
      </w:r>
      <w:r w:rsidRPr="00987B8D">
        <w:rPr>
          <w:i/>
        </w:rPr>
        <w:t>WhenEncounterUser</w:t>
      </w:r>
      <w:r w:rsidRPr="00987B8D">
        <w:t>”</w:t>
      </w:r>
      <w:r>
        <w:t xml:space="preserve">. For an expired query, </w:t>
      </w:r>
      <w:r w:rsidRPr="00FE7D63">
        <w:rPr>
          <w:i/>
        </w:rPr>
        <w:t>N</w:t>
      </w:r>
      <w:r w:rsidRPr="00FE7D63">
        <w:rPr>
          <w:i/>
          <w:vertAlign w:val="subscript"/>
        </w:rPr>
        <w:t>i</w:t>
      </w:r>
      <w:r>
        <w:t xml:space="preserve"> simply drops it. If the query </w:t>
      </w:r>
      <w:r w:rsidRPr="00E015F5">
        <w:rPr>
          <w:i/>
        </w:rPr>
        <w:t>q</w:t>
      </w:r>
      <w:r>
        <w:t xml:space="preserve"> is already inside its obfuscation area, </w:t>
      </w:r>
      <w:r w:rsidRPr="00320512">
        <w:rPr>
          <w:i/>
        </w:rPr>
        <w:t>N</w:t>
      </w:r>
      <w:r w:rsidRPr="00320512">
        <w:rPr>
          <w:i/>
          <w:vertAlign w:val="subscript"/>
        </w:rPr>
        <w:t>i</w:t>
      </w:r>
      <w:r>
        <w:t xml:space="preserve"> switches it to the free phase. If </w:t>
      </w:r>
      <w:r w:rsidRPr="0050455E">
        <w:rPr>
          <w:i/>
        </w:rPr>
        <w:t>q</w:t>
      </w:r>
      <w:r>
        <w:t xml:space="preserve"> stays in </w:t>
      </w:r>
      <w:r>
        <w:rPr>
          <w:rFonts w:eastAsia="宋体" w:hint="eastAsia"/>
        </w:rPr>
        <w:t xml:space="preserve">the </w:t>
      </w:r>
      <w:r>
        <w:t xml:space="preserve">obfuscation phase and </w:t>
      </w:r>
      <w:r w:rsidRPr="00263781">
        <w:rPr>
          <w:i/>
        </w:rPr>
        <w:t>N</w:t>
      </w:r>
      <w:r w:rsidRPr="00263781">
        <w:rPr>
          <w:i/>
          <w:vertAlign w:val="subscript"/>
        </w:rPr>
        <w:t>x</w:t>
      </w:r>
      <w:r w:rsidRPr="00987B8D">
        <w:t xml:space="preserve"> is an available friend</w:t>
      </w:r>
      <w:r>
        <w:t>,</w:t>
      </w:r>
      <w:r w:rsidRPr="00987B8D">
        <w:t xml:space="preserve"> </w:t>
      </w:r>
      <w:r w:rsidRPr="00263781">
        <w:rPr>
          <w:i/>
        </w:rPr>
        <w:t>N</w:t>
      </w:r>
      <w:r>
        <w:rPr>
          <w:i/>
          <w:vertAlign w:val="subscript"/>
        </w:rPr>
        <w:t>i</w:t>
      </w:r>
      <w:r>
        <w:t xml:space="preserve"> encrypts both </w:t>
      </w:r>
      <w:r w:rsidRPr="00F8370F">
        <w:rPr>
          <w:i/>
        </w:rPr>
        <w:t>q</w:t>
      </w:r>
      <w:r>
        <w:t xml:space="preserve"> and </w:t>
      </w:r>
      <w:r>
        <w:rPr>
          <w:i/>
        </w:rPr>
        <w:t>r</w:t>
      </w:r>
      <w:r>
        <w:rPr>
          <w:i/>
          <w:vertAlign w:val="subscript"/>
        </w:rPr>
        <w:t>q</w:t>
      </w:r>
      <w:r>
        <w:t xml:space="preserve"> using </w:t>
      </w:r>
      <w:r w:rsidRPr="00987B8D">
        <w:rPr>
          <w:i/>
        </w:rPr>
        <w:t>N</w:t>
      </w:r>
      <w:r w:rsidRPr="00987B8D">
        <w:rPr>
          <w:i/>
          <w:vertAlign w:val="subscript"/>
        </w:rPr>
        <w:t>x</w:t>
      </w:r>
      <w:r>
        <w:t xml:space="preserve">’s public key </w:t>
      </w:r>
      <w:proofErr w:type="spellStart"/>
      <w:r>
        <w:rPr>
          <w:i/>
        </w:rPr>
        <w:t>K</w:t>
      </w:r>
      <w:r w:rsidRPr="000D21BA">
        <w:rPr>
          <w:i/>
          <w:vertAlign w:val="subscript"/>
        </w:rPr>
        <w:t>x</w:t>
      </w:r>
      <w:proofErr w:type="spellEnd"/>
      <w:r>
        <w:t xml:space="preserve"> to get an encrypted message </w:t>
      </w:r>
      <w:proofErr w:type="spellStart"/>
      <w:r w:rsidRPr="0008565F">
        <w:rPr>
          <w:i/>
        </w:rPr>
        <w:t>E</w:t>
      </w:r>
      <w:r w:rsidRPr="00D436B4">
        <w:rPr>
          <w:i/>
        </w:rPr>
        <w:t>msg</w:t>
      </w:r>
      <w:r w:rsidRPr="00D436B4">
        <w:rPr>
          <w:i/>
          <w:vertAlign w:val="subscript"/>
        </w:rPr>
        <w:t>x</w:t>
      </w:r>
      <w:proofErr w:type="spellEnd"/>
      <w:r>
        <w:t xml:space="preserve">. Then </w:t>
      </w:r>
      <w:r w:rsidRPr="00987B8D">
        <w:rPr>
          <w:i/>
        </w:rPr>
        <w:t>N</w:t>
      </w:r>
      <w:r>
        <w:rPr>
          <w:i/>
          <w:vertAlign w:val="subscript"/>
        </w:rPr>
        <w:t>i</w:t>
      </w:r>
      <w:r>
        <w:t xml:space="preserve"> forwards </w:t>
      </w:r>
      <w:proofErr w:type="spellStart"/>
      <w:r w:rsidRPr="0008565F">
        <w:rPr>
          <w:i/>
        </w:rPr>
        <w:t>E</w:t>
      </w:r>
      <w:r w:rsidRPr="00D436B4">
        <w:rPr>
          <w:i/>
        </w:rPr>
        <w:t>msg</w:t>
      </w:r>
      <w:r w:rsidRPr="00D436B4">
        <w:rPr>
          <w:i/>
          <w:vertAlign w:val="subscript"/>
        </w:rPr>
        <w:t>x</w:t>
      </w:r>
      <w:proofErr w:type="spellEnd"/>
      <w:r>
        <w:t xml:space="preserve"> to </w:t>
      </w:r>
      <w:r w:rsidRPr="00263781">
        <w:rPr>
          <w:i/>
        </w:rPr>
        <w:t>N</w:t>
      </w:r>
      <w:r w:rsidRPr="00263781">
        <w:rPr>
          <w:i/>
          <w:vertAlign w:val="subscript"/>
        </w:rPr>
        <w:t>x</w:t>
      </w:r>
      <w:r>
        <w:t xml:space="preserve"> and stop</w:t>
      </w:r>
      <w:r>
        <w:rPr>
          <w:rFonts w:eastAsia="宋体" w:hint="eastAsia"/>
        </w:rPr>
        <w:t>s</w:t>
      </w:r>
      <w:r>
        <w:t xml:space="preserve"> sensing friends after </w:t>
      </w:r>
      <w:proofErr w:type="spellStart"/>
      <w:r w:rsidRPr="0008565F">
        <w:rPr>
          <w:i/>
        </w:rPr>
        <w:t>E</w:t>
      </w:r>
      <w:r w:rsidRPr="00D436B4">
        <w:rPr>
          <w:i/>
        </w:rPr>
        <w:t>msg</w:t>
      </w:r>
      <w:r w:rsidRPr="00D436B4">
        <w:rPr>
          <w:i/>
          <w:vertAlign w:val="subscript"/>
        </w:rPr>
        <w:t>x</w:t>
      </w:r>
      <w:proofErr w:type="spellEnd"/>
      <w:r>
        <w:t xml:space="preserve"> departs from it.</w:t>
      </w:r>
    </w:p>
    <w:p w:rsidR="00F80782" w:rsidRDefault="00780896" w:rsidP="00AB36B7">
      <w:r>
        <w:t xml:space="preserve">When we mention that </w:t>
      </w:r>
      <w:r w:rsidRPr="00F8370F">
        <w:rPr>
          <w:rFonts w:hint="eastAsia"/>
          <w:i/>
        </w:rPr>
        <w:t>N</w:t>
      </w:r>
      <w:r w:rsidRPr="00F8370F">
        <w:rPr>
          <w:rFonts w:hint="eastAsia"/>
          <w:i/>
          <w:vertAlign w:val="subscript"/>
        </w:rPr>
        <w:t>i</w:t>
      </w:r>
      <w:r>
        <w:t xml:space="preserve"> switches a query </w:t>
      </w:r>
      <w:r w:rsidRPr="0008565F">
        <w:rPr>
          <w:i/>
        </w:rPr>
        <w:t>q</w:t>
      </w:r>
      <w:r>
        <w:t xml:space="preserve"> to the free phase</w:t>
      </w:r>
      <w:r w:rsidRPr="00A91B4F">
        <w:t xml:space="preserve">, </w:t>
      </w:r>
      <w:r w:rsidRPr="00F8370F">
        <w:rPr>
          <w:rFonts w:hint="eastAsia"/>
          <w:i/>
        </w:rPr>
        <w:t>N</w:t>
      </w:r>
      <w:r w:rsidRPr="00F8370F">
        <w:rPr>
          <w:rFonts w:hint="eastAsia"/>
          <w:i/>
          <w:vertAlign w:val="subscript"/>
        </w:rPr>
        <w:t>i</w:t>
      </w:r>
      <w:r w:rsidRPr="00A91B4F">
        <w:t xml:space="preserve"> </w:t>
      </w:r>
      <w:proofErr w:type="gramStart"/>
      <w:r w:rsidRPr="00A91B4F">
        <w:t>actually replaces</w:t>
      </w:r>
      <w:proofErr w:type="gramEnd"/>
      <w:r w:rsidRPr="00A91B4F">
        <w:t xml:space="preserve"> </w:t>
      </w:r>
      <w:r w:rsidRPr="00F8370F">
        <w:rPr>
          <w:rFonts w:hint="eastAsia"/>
          <w:i/>
        </w:rPr>
        <w:t>N</w:t>
      </w:r>
      <w:r w:rsidRPr="00EB1352">
        <w:rPr>
          <w:vertAlign w:val="subscript"/>
        </w:rPr>
        <w:t>0</w:t>
      </w:r>
      <w:r w:rsidRPr="00A91B4F">
        <w:t xml:space="preserve">’s information with its own one in </w:t>
      </w:r>
      <w:r w:rsidRPr="00A91B4F">
        <w:rPr>
          <w:i/>
        </w:rPr>
        <w:t>q</w:t>
      </w:r>
      <w:r w:rsidRPr="00A91B4F">
        <w:t xml:space="preserve"> </w:t>
      </w:r>
      <w:r>
        <w:t xml:space="preserve">to get </w:t>
      </w:r>
      <w:r w:rsidRPr="000A6EDC">
        <w:rPr>
          <w:i/>
        </w:rPr>
        <w:t>q*</w:t>
      </w:r>
      <w:r>
        <w:t xml:space="preserve"> </w:t>
      </w:r>
      <w:r w:rsidRPr="00A91B4F">
        <w:t xml:space="preserve">and records this replacement in its storage, then </w:t>
      </w:r>
      <w:r w:rsidRPr="00F8370F">
        <w:rPr>
          <w:rFonts w:hint="eastAsia"/>
          <w:i/>
        </w:rPr>
        <w:t>N</w:t>
      </w:r>
      <w:r w:rsidRPr="00F8370F">
        <w:rPr>
          <w:rFonts w:hint="eastAsia"/>
          <w:i/>
          <w:vertAlign w:val="subscript"/>
        </w:rPr>
        <w:t>i</w:t>
      </w:r>
      <w:r w:rsidRPr="00A91B4F">
        <w:t xml:space="preserve"> uses </w:t>
      </w:r>
      <w:r>
        <w:rPr>
          <w:lang w:val="en-CA"/>
        </w:rPr>
        <w:t xml:space="preserve">the </w:t>
      </w:r>
      <w:r w:rsidRPr="00A80771">
        <w:t>Spray and Wait</w:t>
      </w:r>
      <w:r>
        <w:rPr>
          <w:lang w:val="en-CA"/>
        </w:rPr>
        <w:t xml:space="preserve"> protocol </w:t>
      </w:r>
      <w:r w:rsidR="003A39CD">
        <w:rPr>
          <w:lang w:val="en-CA"/>
        </w:rPr>
        <w:fldChar w:fldCharType="begin"/>
      </w:r>
      <w:r w:rsidR="003A39CD">
        <w:rPr>
          <w:lang w:val="en-CA"/>
        </w:rPr>
        <w:instrText xml:space="preserve"> REF _Ref498939404 \r \h </w:instrText>
      </w:r>
      <w:r w:rsidR="003A39CD">
        <w:rPr>
          <w:lang w:val="en-CA"/>
        </w:rPr>
      </w:r>
      <w:r w:rsidR="003A39CD">
        <w:rPr>
          <w:lang w:val="en-CA"/>
        </w:rPr>
        <w:fldChar w:fldCharType="separate"/>
      </w:r>
      <w:r w:rsidR="003A39CD">
        <w:rPr>
          <w:lang w:val="en-CA"/>
        </w:rPr>
        <w:t>[19]</w:t>
      </w:r>
      <w:r w:rsidR="003A39CD">
        <w:rPr>
          <w:lang w:val="en-CA"/>
        </w:rPr>
        <w:fldChar w:fldCharType="end"/>
      </w:r>
      <w:r w:rsidRPr="00A91B4F">
        <w:t xml:space="preserve"> to forward </w:t>
      </w:r>
      <w:r w:rsidRPr="000A05FD">
        <w:rPr>
          <w:i/>
        </w:rPr>
        <w:t>q*</w:t>
      </w:r>
      <w:r w:rsidRPr="00A91B4F">
        <w:t xml:space="preserve"> in plaintext. That allows </w:t>
      </w:r>
      <w:r w:rsidRPr="00F8370F">
        <w:rPr>
          <w:rFonts w:hint="eastAsia"/>
          <w:i/>
        </w:rPr>
        <w:t>N</w:t>
      </w:r>
      <w:r w:rsidRPr="00F8370F">
        <w:rPr>
          <w:rFonts w:hint="eastAsia"/>
          <w:i/>
          <w:vertAlign w:val="subscript"/>
        </w:rPr>
        <w:t>i</w:t>
      </w:r>
      <w:r w:rsidRPr="00A91B4F">
        <w:t xml:space="preserve"> to hide </w:t>
      </w:r>
      <w:r w:rsidRPr="00F8370F">
        <w:rPr>
          <w:rFonts w:hint="eastAsia"/>
          <w:i/>
        </w:rPr>
        <w:t>N</w:t>
      </w:r>
      <w:r w:rsidRPr="00EB1352">
        <w:rPr>
          <w:vertAlign w:val="subscript"/>
        </w:rPr>
        <w:t>0</w:t>
      </w:r>
      <w:r>
        <w:t>’s identity and forward a reply</w:t>
      </w:r>
      <w:r>
        <w:rPr>
          <w:lang w:val="en-CA"/>
        </w:rPr>
        <w:t xml:space="preserve"> from LBSP</w:t>
      </w:r>
      <w:r>
        <w:t xml:space="preserve"> to </w:t>
      </w:r>
      <w:r w:rsidRPr="00F8370F">
        <w:rPr>
          <w:rFonts w:hint="eastAsia"/>
          <w:i/>
        </w:rPr>
        <w:t>N</w:t>
      </w:r>
      <w:r w:rsidRPr="00EB1352">
        <w:rPr>
          <w:vertAlign w:val="subscript"/>
        </w:rPr>
        <w:t>0</w:t>
      </w:r>
      <w:r w:rsidRPr="00A91B4F">
        <w:t>.</w:t>
      </w:r>
    </w:p>
    <w:p w:rsidR="003A39CD" w:rsidRDefault="003A39CD" w:rsidP="00AB36B7"/>
    <w:p w:rsidR="00780896" w:rsidRDefault="003A39CD" w:rsidP="00780896">
      <w:pPr>
        <w:pStyle w:val="2"/>
        <w:keepNext/>
        <w:keepLines/>
        <w:widowControl/>
        <w:tabs>
          <w:tab w:val="num" w:pos="360"/>
        </w:tabs>
        <w:spacing w:before="120" w:after="60" w:line="240" w:lineRule="auto"/>
        <w:ind w:left="288" w:hanging="288"/>
        <w:jc w:val="left"/>
      </w:pPr>
      <w:bookmarkStart w:id="14" w:name="_Toc500009546"/>
      <w:r>
        <w:rPr>
          <w:noProof/>
        </w:rPr>
        <w:lastRenderedPageBreak/>
        <mc:AlternateContent>
          <mc:Choice Requires="wps">
            <w:drawing>
              <wp:anchor distT="0" distB="0" distL="114300" distR="114300" simplePos="0" relativeHeight="251706880" behindDoc="0" locked="0" layoutInCell="1" allowOverlap="1">
                <wp:simplePos x="0" y="0"/>
                <wp:positionH relativeFrom="margin">
                  <wp:align>right</wp:align>
                </wp:positionH>
                <wp:positionV relativeFrom="margin">
                  <wp:posOffset>101233</wp:posOffset>
                </wp:positionV>
                <wp:extent cx="5676265" cy="6860540"/>
                <wp:effectExtent l="0" t="0" r="635" b="0"/>
                <wp:wrapSquare wrapText="bothSides"/>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6860540"/>
                        </a:xfrm>
                        <a:prstGeom prst="rect">
                          <a:avLst/>
                        </a:prstGeom>
                        <a:solidFill>
                          <a:srgbClr val="FFFFFF"/>
                        </a:solidFill>
                        <a:ln>
                          <a:noFill/>
                        </a:ln>
                        <a:extLst>
                          <a:ext uri="{91240B29-F687-4f45-9708-019B960494DF}"/>
                        </a:extLst>
                      </wps:spPr>
                      <wps:txbx>
                        <w:txbxContent>
                          <w:p w:rsidR="00FA31D0" w:rsidRDefault="00FA31D0" w:rsidP="002A5B69">
                            <w:pPr>
                              <w:pStyle w:val="ab"/>
                              <w:pBdr>
                                <w:bottom w:val="single" w:sz="12" w:space="1" w:color="auto"/>
                              </w:pBdr>
                              <w:rPr>
                                <w:noProof/>
                              </w:rPr>
                            </w:pPr>
                            <w:bookmarkStart w:id="15" w:name="_Ref500089961"/>
                            <w:r>
                              <w:t xml:space="preserve">Algorithm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Algorithm \* ARABIC \s 1 </w:instrText>
                            </w:r>
                            <w:r>
                              <w:fldChar w:fldCharType="separate"/>
                            </w:r>
                            <w:r>
                              <w:rPr>
                                <w:noProof/>
                              </w:rPr>
                              <w:t>1</w:t>
                            </w:r>
                            <w:r>
                              <w:fldChar w:fldCharType="end"/>
                            </w:r>
                            <w:bookmarkEnd w:id="15"/>
                            <w:r>
                              <w:t xml:space="preserve"> </w:t>
                            </w:r>
                            <w:r>
                              <w:rPr>
                                <w:noProof/>
                              </w:rPr>
                              <w:t>The obfuscation phase in MHLPP</w:t>
                            </w:r>
                          </w:p>
                          <w:p w:rsidR="00FA31D0" w:rsidRPr="00F80782" w:rsidRDefault="00FA31D0"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0.3pt;height:14.55pt" o:ole="">
                                  <v:imagedata r:id="rId33" o:title=""/>
                                </v:shape>
                                <o:OLEObject Type="Embed" ProgID="Equation.DSMT4" ShapeID="_x0000_i1026" DrawAspect="Content" ObjectID="_1573847080" r:id="rId34"/>
                              </w:object>
                            </w:r>
                          </w:p>
                          <w:p w:rsidR="00FA31D0" w:rsidRPr="00FE74DF" w:rsidRDefault="00FA31D0"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FA31D0" w:rsidRPr="00F80782" w:rsidRDefault="00FA31D0"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FA31D0" w:rsidRPr="00F80782" w:rsidRDefault="00FA31D0"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FA31D0" w:rsidRPr="00FE74DF" w:rsidRDefault="00FA31D0"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FA31D0" w:rsidRPr="00FE74DF" w:rsidRDefault="00FA31D0"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FA31D0" w:rsidRPr="00F80782" w:rsidRDefault="00FA31D0"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FA31D0" w:rsidRPr="00F80782" w:rsidRDefault="00FA31D0" w:rsidP="00F80782">
                            <w:pPr>
                              <w:pStyle w:val="af6"/>
                              <w:widowControl w:val="0"/>
                              <w:numPr>
                                <w:ilvl w:val="0"/>
                                <w:numId w:val="13"/>
                              </w:numPr>
                              <w:snapToGrid w:val="0"/>
                              <w:ind w:left="624"/>
                              <w:rPr>
                                <w:sz w:val="20"/>
                                <w:szCs w:val="20"/>
                                <w:lang w:eastAsia="zh-CN"/>
                              </w:rPr>
                            </w:pPr>
                          </w:p>
                          <w:p w:rsidR="00FA31D0" w:rsidRPr="00F80782" w:rsidRDefault="00FA31D0"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FA31D0" w:rsidRPr="00F80782" w:rsidRDefault="00FA31D0"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FA31D0" w:rsidRPr="00F80782" w:rsidRDefault="00FA31D0"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FA31D0" w:rsidRPr="00FE74DF" w:rsidRDefault="00FA31D0"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FA31D0" w:rsidRPr="00FE74DF" w:rsidRDefault="00FA31D0"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FA31D0" w:rsidRPr="00FE74DF" w:rsidRDefault="00FA31D0"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028" type="#_x0000_t75" style="width:85.75pt;height:14.55pt" o:ole="">
                                  <v:imagedata r:id="rId35" o:title=""/>
                                </v:shape>
                                <o:OLEObject Type="Embed" ProgID="Equation.DSMT4" ShapeID="_x0000_i1028" DrawAspect="Content" ObjectID="_1573847081" r:id="rId36"/>
                              </w:objec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proofErr w:type="spellStart"/>
                            <w:r w:rsidRPr="00F80782">
                              <w:rPr>
                                <w:i/>
                                <w:sz w:val="20"/>
                                <w:szCs w:val="20"/>
                                <w:lang w:eastAsia="zh-CN"/>
                              </w:rPr>
                              <w:t>Emsg</w:t>
                            </w:r>
                            <w:r w:rsidRPr="00F80782">
                              <w:rPr>
                                <w:i/>
                                <w:sz w:val="20"/>
                                <w:szCs w:val="20"/>
                                <w:vertAlign w:val="subscript"/>
                                <w:lang w:eastAsia="zh-CN"/>
                              </w:rPr>
                              <w:t>x</w:t>
                            </w:r>
                            <w:proofErr w:type="spellEnd"/>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FA31D0" w:rsidRPr="00F80782" w:rsidRDefault="00FA31D0"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FA31D0" w:rsidRPr="00FE74DF" w:rsidRDefault="00FA31D0"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FA31D0" w:rsidRPr="00F80782" w:rsidRDefault="00FA31D0"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FA31D0" w:rsidRPr="00F80782" w:rsidRDefault="00FA31D0" w:rsidP="00F80782">
                            <w:pPr>
                              <w:pStyle w:val="af6"/>
                              <w:widowControl w:val="0"/>
                              <w:numPr>
                                <w:ilvl w:val="0"/>
                                <w:numId w:val="13"/>
                              </w:numPr>
                              <w:snapToGrid w:val="0"/>
                              <w:ind w:left="624"/>
                              <w:rPr>
                                <w:sz w:val="20"/>
                                <w:szCs w:val="20"/>
                                <w:lang w:eastAsia="zh-CN"/>
                              </w:rPr>
                            </w:pPr>
                          </w:p>
                          <w:p w:rsidR="00FA31D0" w:rsidRPr="00F80782" w:rsidRDefault="00FA31D0"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FA31D0" w:rsidRPr="00F80782" w:rsidRDefault="00FA31D0" w:rsidP="00F80782">
                            <w:pPr>
                              <w:pStyle w:val="af6"/>
                              <w:widowControl w:val="0"/>
                              <w:numPr>
                                <w:ilvl w:val="0"/>
                                <w:numId w:val="13"/>
                              </w:numPr>
                              <w:pBdr>
                                <w:bottom w:val="single" w:sz="12" w:space="1" w:color="auto"/>
                              </w:pBdr>
                              <w:snapToGrid w:val="0"/>
                              <w:ind w:left="624"/>
                              <w:rPr>
                                <w:b/>
                                <w:sz w:val="20"/>
                                <w:szCs w:val="20"/>
                                <w:lang w:eastAsia="zh-CN"/>
                              </w:rPr>
                            </w:pPr>
                            <w:r w:rsidRPr="00F80782">
                              <w:rPr>
                                <w:b/>
                                <w:sz w:val="20"/>
                                <w:szCs w:val="20"/>
                                <w:lang w:eastAsia="zh-CN"/>
                              </w:rPr>
                              <w:t>end function</w:t>
                            </w:r>
                          </w:p>
                          <w:p w:rsidR="00FA31D0" w:rsidRDefault="00FA31D0" w:rsidP="00F80782">
                            <w:pPr>
                              <w:pStyle w:val="af6"/>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0" o:spid="_x0000_s1027" type="#_x0000_t202" style="position:absolute;left:0;text-align:left;margin-left:395.75pt;margin-top:7.95pt;width:446.95pt;height:540.2pt;z-index:25170688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" stroked="f">
                <v:textbox inset="0,0,0,0">
                  <w:txbxContent>
                    <w:p w:rsidR="00FA31D0" w:rsidRDefault="00FA31D0" w:rsidP="002A5B69">
                      <w:pPr>
                        <w:pStyle w:val="ab"/>
                        <w:pBdr>
                          <w:bottom w:val="single" w:sz="12" w:space="1" w:color="auto"/>
                        </w:pBdr>
                        <w:rPr>
                          <w:noProof/>
                        </w:rPr>
                      </w:pPr>
                      <w:bookmarkStart w:id="16" w:name="_Ref500089961"/>
                      <w:r>
                        <w:t xml:space="preserve">Algorithm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Algorithm \* ARABIC \s 1 </w:instrText>
                      </w:r>
                      <w:r>
                        <w:fldChar w:fldCharType="separate"/>
                      </w:r>
                      <w:r>
                        <w:rPr>
                          <w:noProof/>
                        </w:rPr>
                        <w:t>1</w:t>
                      </w:r>
                      <w:r>
                        <w:fldChar w:fldCharType="end"/>
                      </w:r>
                      <w:bookmarkEnd w:id="16"/>
                      <w:r>
                        <w:t xml:space="preserve"> </w:t>
                      </w:r>
                      <w:r>
                        <w:rPr>
                          <w:noProof/>
                        </w:rPr>
                        <w:t>The obfuscation phase in MHLPP</w:t>
                      </w:r>
                    </w:p>
                    <w:p w:rsidR="00FA31D0" w:rsidRPr="00F80782" w:rsidRDefault="00FA31D0"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 id="_x0000_i1026" type="#_x0000_t75" style="width:90.3pt;height:14.55pt" o:ole="">
                            <v:imagedata r:id="rId33" o:title=""/>
                          </v:shape>
                          <o:OLEObject Type="Embed" ProgID="Equation.DSMT4" ShapeID="_x0000_i1026" DrawAspect="Content" ObjectID="_1573847080" r:id="rId37"/>
                        </w:object>
                      </w:r>
                    </w:p>
                    <w:p w:rsidR="00FA31D0" w:rsidRPr="00FE74DF" w:rsidRDefault="00FA31D0"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FA31D0" w:rsidRPr="00F80782" w:rsidRDefault="00FA31D0"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FA31D0" w:rsidRPr="00F80782" w:rsidRDefault="00FA31D0"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FA31D0" w:rsidRPr="00FE74DF" w:rsidRDefault="00FA31D0"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FA31D0" w:rsidRPr="00FE74DF" w:rsidRDefault="00FA31D0"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FA31D0" w:rsidRPr="00F80782" w:rsidRDefault="00FA31D0"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FA31D0" w:rsidRPr="00F80782" w:rsidRDefault="00FA31D0" w:rsidP="00F80782">
                      <w:pPr>
                        <w:pStyle w:val="af6"/>
                        <w:widowControl w:val="0"/>
                        <w:numPr>
                          <w:ilvl w:val="0"/>
                          <w:numId w:val="13"/>
                        </w:numPr>
                        <w:snapToGrid w:val="0"/>
                        <w:ind w:left="624"/>
                        <w:rPr>
                          <w:sz w:val="20"/>
                          <w:szCs w:val="20"/>
                          <w:lang w:eastAsia="zh-CN"/>
                        </w:rPr>
                      </w:pPr>
                    </w:p>
                    <w:p w:rsidR="00FA31D0" w:rsidRPr="00F80782" w:rsidRDefault="00FA31D0"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FA31D0" w:rsidRPr="00F80782" w:rsidRDefault="00FA31D0"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FA31D0" w:rsidRPr="00F80782" w:rsidRDefault="00FA31D0"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FA31D0" w:rsidRPr="00FE74DF" w:rsidRDefault="00FA31D0"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FA31D0" w:rsidRPr="00FE74DF" w:rsidRDefault="00FA31D0"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FA31D0" w:rsidRPr="00FE74DF" w:rsidRDefault="00FA31D0"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028" type="#_x0000_t75" style="width:85.75pt;height:14.55pt" o:ole="">
                            <v:imagedata r:id="rId35" o:title=""/>
                          </v:shape>
                          <o:OLEObject Type="Embed" ProgID="Equation.DSMT4" ShapeID="_x0000_i1028" DrawAspect="Content" ObjectID="_1573847081" r:id="rId38"/>
                        </w:objec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proofErr w:type="spellStart"/>
                      <w:r w:rsidRPr="00F80782">
                        <w:rPr>
                          <w:i/>
                          <w:sz w:val="20"/>
                          <w:szCs w:val="20"/>
                          <w:lang w:eastAsia="zh-CN"/>
                        </w:rPr>
                        <w:t>Emsg</w:t>
                      </w:r>
                      <w:r w:rsidRPr="00F80782">
                        <w:rPr>
                          <w:i/>
                          <w:sz w:val="20"/>
                          <w:szCs w:val="20"/>
                          <w:vertAlign w:val="subscript"/>
                          <w:lang w:eastAsia="zh-CN"/>
                        </w:rPr>
                        <w:t>x</w:t>
                      </w:r>
                      <w:proofErr w:type="spellEnd"/>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FA31D0" w:rsidRPr="00F80782" w:rsidRDefault="00FA31D0"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FA31D0" w:rsidRPr="00FE74DF" w:rsidRDefault="00FA31D0"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FA31D0" w:rsidRPr="00F80782" w:rsidRDefault="00FA31D0"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FA31D0" w:rsidRPr="00F80782" w:rsidRDefault="00FA31D0" w:rsidP="00F80782">
                      <w:pPr>
                        <w:pStyle w:val="af6"/>
                        <w:widowControl w:val="0"/>
                        <w:numPr>
                          <w:ilvl w:val="0"/>
                          <w:numId w:val="13"/>
                        </w:numPr>
                        <w:snapToGrid w:val="0"/>
                        <w:ind w:left="624"/>
                        <w:rPr>
                          <w:sz w:val="20"/>
                          <w:szCs w:val="20"/>
                          <w:lang w:eastAsia="zh-CN"/>
                        </w:rPr>
                      </w:pPr>
                    </w:p>
                    <w:p w:rsidR="00FA31D0" w:rsidRPr="00F80782" w:rsidRDefault="00FA31D0"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FA31D0" w:rsidRPr="00F80782" w:rsidRDefault="00FA31D0"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FA31D0" w:rsidRPr="00F80782" w:rsidRDefault="00FA31D0" w:rsidP="00F80782">
                      <w:pPr>
                        <w:pStyle w:val="af6"/>
                        <w:widowControl w:val="0"/>
                        <w:numPr>
                          <w:ilvl w:val="0"/>
                          <w:numId w:val="13"/>
                        </w:numPr>
                        <w:pBdr>
                          <w:bottom w:val="single" w:sz="12" w:space="1" w:color="auto"/>
                        </w:pBdr>
                        <w:snapToGrid w:val="0"/>
                        <w:ind w:left="624"/>
                        <w:rPr>
                          <w:b/>
                          <w:sz w:val="20"/>
                          <w:szCs w:val="20"/>
                          <w:lang w:eastAsia="zh-CN"/>
                        </w:rPr>
                      </w:pPr>
                      <w:r w:rsidRPr="00F80782">
                        <w:rPr>
                          <w:b/>
                          <w:sz w:val="20"/>
                          <w:szCs w:val="20"/>
                          <w:lang w:eastAsia="zh-CN"/>
                        </w:rPr>
                        <w:t>end function</w:t>
                      </w:r>
                    </w:p>
                    <w:p w:rsidR="00FA31D0" w:rsidRDefault="00FA31D0" w:rsidP="00F80782">
                      <w:pPr>
                        <w:pStyle w:val="af6"/>
                        <w:ind w:firstLine="0"/>
                      </w:pPr>
                    </w:p>
                  </w:txbxContent>
                </v:textbox>
                <w10:wrap type="square" anchorx="margin" anchory="margin"/>
              </v:shape>
            </w:pict>
          </mc:Fallback>
        </mc:AlternateContent>
      </w:r>
      <w:r w:rsidR="00780896">
        <w:rPr>
          <w:rFonts w:hint="eastAsia"/>
        </w:rPr>
        <w:t>Requirement parameters</w:t>
      </w:r>
      <w:bookmarkEnd w:id="14"/>
    </w:p>
    <w:p w:rsidR="00780896" w:rsidRDefault="00780896" w:rsidP="00780896">
      <w:pPr>
        <w:ind w:firstLineChars="0" w:firstLine="0"/>
      </w:pPr>
      <w:r>
        <w:rPr>
          <w:rFonts w:hint="eastAsia"/>
        </w:rPr>
        <w:t>In the o</w:t>
      </w:r>
      <w:r>
        <w:t xml:space="preserve">bfuscation phase, </w:t>
      </w:r>
      <w:r w:rsidRPr="001F0547">
        <w:rPr>
          <w:i/>
        </w:rPr>
        <w:t>r</w:t>
      </w:r>
      <w:r w:rsidRPr="001F0547">
        <w:rPr>
          <w:i/>
          <w:vertAlign w:val="subscript"/>
        </w:rPr>
        <w:t>q</w:t>
      </w:r>
      <w:r>
        <w:t xml:space="preserve"> is always in </w:t>
      </w:r>
      <w:r w:rsidRPr="00074F9E">
        <w:rPr>
          <w:i/>
        </w:rPr>
        <w:t>msg</w:t>
      </w:r>
      <w:r>
        <w:t xml:space="preserve"> so that friends who get </w:t>
      </w:r>
      <w:r w:rsidRPr="00074F9E">
        <w:rPr>
          <w:i/>
        </w:rPr>
        <w:t>msg</w:t>
      </w:r>
      <w:r>
        <w:t xml:space="preserve"> can make decisions (e.g. selections of friends) based on it.</w:t>
      </w:r>
    </w:p>
    <w:p w:rsidR="00780896" w:rsidRPr="00AD2B92" w:rsidRDefault="00780896" w:rsidP="00780896">
      <w:r w:rsidRPr="003453A9">
        <w:t>All parameters</w:t>
      </w:r>
      <w:r>
        <w:t xml:space="preserve"> (i.e., </w:t>
      </w:r>
      <w:r w:rsidRPr="003453A9">
        <w:rPr>
          <w:i/>
        </w:rPr>
        <w:t>S</w:t>
      </w:r>
      <w:r w:rsidRPr="003453A9">
        <w:rPr>
          <w:i/>
          <w:vertAlign w:val="subscript"/>
        </w:rPr>
        <w:t>id</w:t>
      </w:r>
      <w:r>
        <w:t xml:space="preserve">, </w:t>
      </w:r>
      <w:r w:rsidRPr="003453A9">
        <w:rPr>
          <w:i/>
        </w:rPr>
        <w:t>D</w:t>
      </w:r>
      <w:r w:rsidRPr="003453A9">
        <w:rPr>
          <w:i/>
          <w:vertAlign w:val="subscript"/>
        </w:rPr>
        <w:t>id</w:t>
      </w:r>
      <w:r>
        <w:t xml:space="preserve">, </w:t>
      </w:r>
      <w:r w:rsidRPr="00F134D6">
        <w:rPr>
          <w:i/>
        </w:rPr>
        <w:t>R</w:t>
      </w:r>
      <w:r w:rsidRPr="00F134D6">
        <w:rPr>
          <w:i/>
          <w:vertAlign w:val="subscript"/>
        </w:rPr>
        <w:t>p</w:t>
      </w:r>
      <w:r>
        <w:t xml:space="preserve">, </w:t>
      </w:r>
      <w:r w:rsidRPr="00F134D6">
        <w:rPr>
          <w:i/>
        </w:rPr>
        <w:t>R</w:t>
      </w:r>
      <w:r w:rsidRPr="00F134D6">
        <w:rPr>
          <w:i/>
          <w:vertAlign w:val="subscript"/>
        </w:rPr>
        <w:t>s</w:t>
      </w:r>
      <w:r>
        <w:t xml:space="preserve">, </w:t>
      </w:r>
      <w:proofErr w:type="gramStart"/>
      <w:r w:rsidRPr="00487CF1">
        <w:rPr>
          <w:i/>
        </w:rPr>
        <w:t>L</w:t>
      </w:r>
      <w:r w:rsidRPr="00487CF1">
        <w:rPr>
          <w:i/>
          <w:vertAlign w:val="subscript"/>
        </w:rPr>
        <w:t>s</w:t>
      </w:r>
      <w:r>
        <w:t xml:space="preserve"> ,</w:t>
      </w:r>
      <w:r w:rsidRPr="00300EB9">
        <w:rPr>
          <w:rFonts w:hint="eastAsia"/>
          <w:i/>
        </w:rPr>
        <w:t>T</w:t>
      </w:r>
      <w:r w:rsidRPr="00300EB9">
        <w:rPr>
          <w:rFonts w:hint="eastAsia"/>
          <w:i/>
          <w:vertAlign w:val="subscript"/>
        </w:rPr>
        <w:t>min</w:t>
      </w:r>
      <w:proofErr w:type="gramEnd"/>
      <w:r>
        <w:t xml:space="preserve"> and </w:t>
      </w:r>
      <w:r w:rsidRPr="00487CF1">
        <w:rPr>
          <w:i/>
        </w:rPr>
        <w:t>C</w:t>
      </w:r>
      <w:r w:rsidRPr="00487CF1">
        <w:rPr>
          <w:i/>
          <w:vertAlign w:val="subscript"/>
        </w:rPr>
        <w:t>max</w:t>
      </w:r>
      <w:r>
        <w:t xml:space="preserve">) in </w:t>
      </w:r>
      <w:r w:rsidRPr="001F0547">
        <w:rPr>
          <w:i/>
        </w:rPr>
        <w:t>r</w:t>
      </w:r>
      <w:r w:rsidRPr="001F0547">
        <w:rPr>
          <w:i/>
          <w:vertAlign w:val="subscript"/>
        </w:rPr>
        <w:t>q</w:t>
      </w:r>
      <w:r w:rsidRPr="003453A9">
        <w:t xml:space="preserve"> are given by </w:t>
      </w:r>
      <w:r w:rsidRPr="003453A9">
        <w:rPr>
          <w:i/>
        </w:rPr>
        <w:t>N</w:t>
      </w:r>
      <w:r w:rsidRPr="003453A9">
        <w:rPr>
          <w:vertAlign w:val="subscript"/>
        </w:rPr>
        <w:t>0</w:t>
      </w:r>
      <w:r>
        <w:t xml:space="preserve"> before </w:t>
      </w:r>
      <w:r w:rsidRPr="00EC7CD2">
        <w:rPr>
          <w:i/>
        </w:rPr>
        <w:t>E</w:t>
      </w:r>
      <w:r w:rsidRPr="00933F75">
        <w:rPr>
          <w:i/>
        </w:rPr>
        <w:t>msg</w:t>
      </w:r>
      <w:r w:rsidRPr="00EC7CD2">
        <w:rPr>
          <w:vertAlign w:val="subscript"/>
        </w:rPr>
        <w:t>1</w:t>
      </w:r>
      <w:r w:rsidRPr="003453A9">
        <w:t xml:space="preserve"> </w:t>
      </w:r>
      <w:r w:rsidRPr="003453A9">
        <w:lastRenderedPageBreak/>
        <w:t xml:space="preserve">leaves </w:t>
      </w:r>
      <w:r w:rsidRPr="003453A9">
        <w:rPr>
          <w:i/>
        </w:rPr>
        <w:t>N</w:t>
      </w:r>
      <w:r w:rsidRPr="003453A9">
        <w:rPr>
          <w:vertAlign w:val="subscript"/>
        </w:rPr>
        <w:t>0</w:t>
      </w:r>
      <w:r w:rsidRPr="003453A9">
        <w:t>.</w:t>
      </w:r>
      <w:r>
        <w:t xml:space="preserve"> Parameters</w:t>
      </w:r>
      <w:r w:rsidRPr="003453A9">
        <w:t xml:space="preserve"> </w:t>
      </w:r>
      <w:r w:rsidRPr="003453A9">
        <w:rPr>
          <w:i/>
        </w:rPr>
        <w:t>S</w:t>
      </w:r>
      <w:r w:rsidRPr="003453A9">
        <w:rPr>
          <w:i/>
          <w:vertAlign w:val="subscript"/>
        </w:rPr>
        <w:t>id</w:t>
      </w:r>
      <w:r>
        <w:t xml:space="preserve"> and </w:t>
      </w:r>
      <w:r w:rsidRPr="003453A9">
        <w:rPr>
          <w:i/>
        </w:rPr>
        <w:t>D</w:t>
      </w:r>
      <w:r w:rsidRPr="003453A9">
        <w:rPr>
          <w:i/>
          <w:vertAlign w:val="subscript"/>
        </w:rPr>
        <w:t>id</w:t>
      </w:r>
      <w:r w:rsidRPr="003453A9">
        <w:t xml:space="preserve"> </w:t>
      </w:r>
      <w:r>
        <w:t xml:space="preserve">record </w:t>
      </w:r>
      <w:r w:rsidRPr="003453A9">
        <w:t xml:space="preserve">the identities of </w:t>
      </w:r>
      <w:r w:rsidRPr="003453A9">
        <w:rPr>
          <w:i/>
        </w:rPr>
        <w:t>N</w:t>
      </w:r>
      <w:r w:rsidRPr="003453A9">
        <w:rPr>
          <w:vertAlign w:val="subscript"/>
        </w:rPr>
        <w:t>0</w:t>
      </w:r>
      <w:r w:rsidRPr="003453A9">
        <w:t xml:space="preserve"> and the destination </w:t>
      </w:r>
      <w:r>
        <w:t>(</w:t>
      </w:r>
      <w:r w:rsidRPr="003453A9">
        <w:t>LBSP</w:t>
      </w:r>
      <w:r>
        <w:t xml:space="preserve">) </w:t>
      </w:r>
      <w:r w:rsidRPr="003453A9">
        <w:rPr>
          <w:i/>
        </w:rPr>
        <w:t>N</w:t>
      </w:r>
      <w:r w:rsidRPr="003453A9">
        <w:rPr>
          <w:i/>
          <w:vertAlign w:val="subscript"/>
        </w:rPr>
        <w:t>d</w:t>
      </w:r>
      <w:r>
        <w:t xml:space="preserve">, based on which last friend </w:t>
      </w:r>
      <w:r w:rsidRPr="003453A9">
        <w:rPr>
          <w:i/>
        </w:rPr>
        <w:t>N</w:t>
      </w:r>
      <w:r w:rsidRPr="003453A9">
        <w:rPr>
          <w:i/>
          <w:vertAlign w:val="subscript"/>
        </w:rPr>
        <w:t>f</w:t>
      </w:r>
      <w:r>
        <w:t xml:space="preserve"> </w:t>
      </w:r>
      <w:r w:rsidRPr="003453A9">
        <w:t xml:space="preserve">is able to send the query freely to </w:t>
      </w:r>
      <w:proofErr w:type="gramStart"/>
      <w:r w:rsidRPr="003453A9">
        <w:rPr>
          <w:i/>
        </w:rPr>
        <w:t>D</w:t>
      </w:r>
      <w:r w:rsidRPr="003453A9">
        <w:rPr>
          <w:i/>
          <w:vertAlign w:val="subscript"/>
        </w:rPr>
        <w:t>id</w:t>
      </w:r>
      <w:r w:rsidRPr="003453A9">
        <w:t xml:space="preserve"> </w:t>
      </w:r>
      <w:r>
        <w:t xml:space="preserve"> (</w:t>
      </w:r>
      <w:proofErr w:type="gramEnd"/>
      <w:r w:rsidRPr="003453A9">
        <w:rPr>
          <w:i/>
        </w:rPr>
        <w:t>N</w:t>
      </w:r>
      <w:r w:rsidRPr="003453A9">
        <w:rPr>
          <w:i/>
          <w:vertAlign w:val="subscript"/>
        </w:rPr>
        <w:t>d</w:t>
      </w:r>
      <w:r>
        <w:t xml:space="preserve">) </w:t>
      </w:r>
      <w:r w:rsidRPr="003453A9">
        <w:t xml:space="preserve">and forward the reply to </w:t>
      </w:r>
      <w:r w:rsidRPr="003453A9">
        <w:rPr>
          <w:i/>
        </w:rPr>
        <w:t>S</w:t>
      </w:r>
      <w:r w:rsidRPr="003453A9">
        <w:rPr>
          <w:i/>
          <w:vertAlign w:val="subscript"/>
        </w:rPr>
        <w:t>id</w:t>
      </w:r>
      <w:r>
        <w:t xml:space="preserve"> (</w:t>
      </w:r>
      <w:r w:rsidRPr="003453A9">
        <w:rPr>
          <w:i/>
        </w:rPr>
        <w:t>N</w:t>
      </w:r>
      <w:r w:rsidRPr="003453A9">
        <w:rPr>
          <w:vertAlign w:val="subscript"/>
        </w:rPr>
        <w:t>0</w:t>
      </w:r>
      <w:r>
        <w:t>).</w:t>
      </w:r>
    </w:p>
    <w:p w:rsidR="00780896" w:rsidRDefault="00780896" w:rsidP="00780896">
      <w:r w:rsidRPr="00F134D6">
        <w:t>The obfuscation area is a ring with</w:t>
      </w:r>
      <w:r>
        <w:t xml:space="preserve"> </w:t>
      </w:r>
      <w:r w:rsidRPr="002C5D6A">
        <w:rPr>
          <w:noProof/>
        </w:rPr>
        <w:t>a</w:t>
      </w:r>
      <w:r>
        <w:rPr>
          <w:noProof/>
        </w:rPr>
        <w:t>n</w:t>
      </w:r>
      <w:r w:rsidRPr="002C5D6A">
        <w:rPr>
          <w:noProof/>
        </w:rPr>
        <w:t xml:space="preserve"> inner</w:t>
      </w:r>
      <w:r w:rsidRPr="00F134D6">
        <w:t xml:space="preserve"> radius </w:t>
      </w:r>
      <w:r w:rsidRPr="00F134D6">
        <w:rPr>
          <w:i/>
        </w:rPr>
        <w:t>R</w:t>
      </w:r>
      <w:r w:rsidRPr="00F134D6">
        <w:rPr>
          <w:i/>
          <w:vertAlign w:val="subscript"/>
        </w:rPr>
        <w:t>p</w:t>
      </w:r>
      <w:r>
        <w:t xml:space="preserve"> and an external radius </w:t>
      </w:r>
      <w:r w:rsidRPr="00F134D6">
        <w:rPr>
          <w:i/>
        </w:rPr>
        <w:t>R</w:t>
      </w:r>
      <w:r w:rsidRPr="00F134D6">
        <w:rPr>
          <w:i/>
          <w:vertAlign w:val="subscript"/>
        </w:rPr>
        <w:t>s</w:t>
      </w:r>
      <w:r>
        <w:t xml:space="preserve">. </w:t>
      </w:r>
      <w:r w:rsidRPr="00F134D6">
        <w:t xml:space="preserve">As shown in </w:t>
      </w:r>
      <w:r w:rsidR="008228F3">
        <w:fldChar w:fldCharType="begin"/>
      </w:r>
      <w:r w:rsidR="008228F3">
        <w:instrText xml:space="preserve"> REF _Ref500090246 \h </w:instrText>
      </w:r>
      <w:r w:rsidR="008228F3">
        <w:fldChar w:fldCharType="separate"/>
      </w:r>
      <w:r w:rsidR="008228F3">
        <w:t xml:space="preserve">Figure </w:t>
      </w:r>
      <w:r w:rsidR="008228F3">
        <w:rPr>
          <w:noProof/>
        </w:rPr>
        <w:t>3</w:t>
      </w:r>
      <w:r w:rsidR="008228F3">
        <w:t>.</w:t>
      </w:r>
      <w:r w:rsidR="008228F3">
        <w:rPr>
          <w:noProof/>
        </w:rPr>
        <w:t>1</w:t>
      </w:r>
      <w:r w:rsidR="008228F3">
        <w:fldChar w:fldCharType="end"/>
      </w:r>
      <w:r w:rsidR="008228F3">
        <w:t>-</w:t>
      </w:r>
      <w:r w:rsidRPr="00F134D6">
        <w:t xml:space="preserve">a, </w:t>
      </w:r>
      <w:r>
        <w:rPr>
          <w:rFonts w:eastAsia="宋体" w:hint="eastAsia"/>
        </w:rPr>
        <w:t xml:space="preserve">the </w:t>
      </w:r>
      <w:r w:rsidRPr="00F134D6">
        <w:t xml:space="preserve">obfuscation area is </w:t>
      </w:r>
      <w:proofErr w:type="gramStart"/>
      <w:r>
        <w:t>actually the</w:t>
      </w:r>
      <w:proofErr w:type="gramEnd"/>
      <w:r>
        <w:t xml:space="preserve"> grey area</w:t>
      </w:r>
      <w:r w:rsidRPr="00F134D6">
        <w:t xml:space="preserve"> “</w:t>
      </w:r>
      <w:r w:rsidRPr="00116AB5">
        <w:rPr>
          <w:i/>
        </w:rPr>
        <w:t>a</w:t>
      </w:r>
      <w:r w:rsidRPr="00F134D6">
        <w:t xml:space="preserve">”. </w:t>
      </w:r>
      <w:r>
        <w:t xml:space="preserve">Obfuscation area </w:t>
      </w:r>
      <w:r w:rsidRPr="00F134D6">
        <w:t>must guarantee</w:t>
      </w:r>
      <w:r>
        <w:t xml:space="preserve"> both</w:t>
      </w:r>
      <w:r w:rsidRPr="00F134D6">
        <w:t xml:space="preserve"> the original requester’s </w:t>
      </w:r>
      <w:r>
        <w:t>location-</w:t>
      </w:r>
      <w:r w:rsidRPr="00F134D6">
        <w:t xml:space="preserve">privacy and </w:t>
      </w:r>
      <w:r>
        <w:t>location awareness</w:t>
      </w:r>
      <w:r w:rsidRPr="00F134D6">
        <w:t xml:space="preserve">. </w:t>
      </w:r>
      <w:r>
        <w:rPr>
          <w:rFonts w:eastAsia="宋体" w:hint="eastAsia"/>
        </w:rPr>
        <w:t>In other words</w:t>
      </w:r>
      <w:r>
        <w:t>, t</w:t>
      </w:r>
      <w:r w:rsidRPr="00F134D6">
        <w:t xml:space="preserve">he value of </w:t>
      </w:r>
      <w:r w:rsidRPr="00F134D6">
        <w:rPr>
          <w:i/>
        </w:rPr>
        <w:t>R</w:t>
      </w:r>
      <w:r w:rsidRPr="00F134D6">
        <w:rPr>
          <w:i/>
          <w:vertAlign w:val="subscript"/>
        </w:rPr>
        <w:t>p</w:t>
      </w:r>
      <w:r w:rsidRPr="00F134D6">
        <w:t xml:space="preserve"> should be big enough, so that there are sufficient users in the </w:t>
      </w:r>
      <w:r>
        <w:t>inner</w:t>
      </w:r>
      <w:r w:rsidRPr="00F134D6">
        <w:t xml:space="preserve"> circle (with a radius </w:t>
      </w:r>
      <w:r w:rsidRPr="00F134D6">
        <w:rPr>
          <w:i/>
        </w:rPr>
        <w:t>R</w:t>
      </w:r>
      <w:r w:rsidRPr="00F134D6">
        <w:rPr>
          <w:i/>
          <w:vertAlign w:val="subscript"/>
        </w:rPr>
        <w:t>p</w:t>
      </w:r>
      <w:r w:rsidRPr="00F134D6">
        <w:t xml:space="preserve">). At the same time, </w:t>
      </w:r>
      <w:r w:rsidRPr="00F134D6">
        <w:rPr>
          <w:i/>
        </w:rPr>
        <w:t>R</w:t>
      </w:r>
      <w:r w:rsidRPr="00F134D6">
        <w:rPr>
          <w:i/>
          <w:vertAlign w:val="subscript"/>
        </w:rPr>
        <w:t>s</w:t>
      </w:r>
      <w:r w:rsidRPr="00F134D6">
        <w:t xml:space="preserve"> </w:t>
      </w:r>
      <w:r>
        <w:t>should</w:t>
      </w:r>
      <w:r w:rsidRPr="00F134D6">
        <w:t xml:space="preserve"> be </w:t>
      </w:r>
      <w:r>
        <w:t xml:space="preserve">small enough so that the </w:t>
      </w:r>
      <w:r w:rsidRPr="00F134D6">
        <w:t>LBS</w:t>
      </w:r>
      <w:r>
        <w:t>P</w:t>
      </w:r>
      <w:r w:rsidRPr="00F134D6">
        <w:t xml:space="preserve"> can provide a service</w:t>
      </w:r>
      <w:r>
        <w:rPr>
          <w:lang w:val="en-CA"/>
        </w:rPr>
        <w:t xml:space="preserve">, acceptable to </w:t>
      </w:r>
      <w:r w:rsidRPr="003453A9">
        <w:rPr>
          <w:i/>
        </w:rPr>
        <w:t>N</w:t>
      </w:r>
      <w:r w:rsidRPr="003453A9">
        <w:rPr>
          <w:vertAlign w:val="subscript"/>
        </w:rPr>
        <w:t>0</w:t>
      </w:r>
      <w:r w:rsidRPr="00F134D6">
        <w:t xml:space="preserve">. </w:t>
      </w:r>
    </w:p>
    <w:p w:rsidR="005F20C5" w:rsidRDefault="002A5B69" w:rsidP="002A5B69">
      <w:r>
        <w:rPr>
          <w:noProof/>
        </w:rPr>
        <mc:AlternateContent>
          <mc:Choice Requires="wps">
            <w:drawing>
              <wp:anchor distT="45720" distB="45720" distL="114300" distR="114300" simplePos="0" relativeHeight="251678208" behindDoc="0" locked="0" layoutInCell="1" allowOverlap="1">
                <wp:simplePos x="0" y="0"/>
                <wp:positionH relativeFrom="margin">
                  <wp:align>right</wp:align>
                </wp:positionH>
                <wp:positionV relativeFrom="paragraph">
                  <wp:posOffset>343535</wp:posOffset>
                </wp:positionV>
                <wp:extent cx="5655945" cy="2774950"/>
                <wp:effectExtent l="0" t="0" r="20955" b="2540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945" cy="2775098"/>
                        </a:xfrm>
                        <a:prstGeom prst="rect">
                          <a:avLst/>
                        </a:prstGeom>
                        <a:solidFill>
                          <a:srgbClr val="FFFFFF"/>
                        </a:solidFill>
                        <a:ln w="9525">
                          <a:solidFill>
                            <a:srgbClr val="000000"/>
                          </a:solidFill>
                          <a:miter lim="800000"/>
                          <a:headEnd/>
                          <a:tailEnd/>
                        </a:ln>
                      </wps:spPr>
                      <wps:txbx>
                        <w:txbxContent>
                          <w:p w:rsidR="00FA31D0" w:rsidRDefault="00FA31D0" w:rsidP="002A5B69">
                            <w:pPr>
                              <w:pStyle w:val="af6"/>
                              <w:keepNext/>
                              <w:jc w:val="center"/>
                            </w:pPr>
                            <w:r w:rsidRPr="00CF79DF">
                              <w:rPr>
                                <w:noProof/>
                                <w:lang w:eastAsia="zh-CN"/>
                              </w:rPr>
                              <w:drawing>
                                <wp:inline distT="0" distB="0" distL="0" distR="0">
                                  <wp:extent cx="4683917" cy="2268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3917" cy="2268000"/>
                                          </a:xfrm>
                                          <a:prstGeom prst="rect">
                                            <a:avLst/>
                                          </a:prstGeom>
                                          <a:noFill/>
                                          <a:ln>
                                            <a:noFill/>
                                          </a:ln>
                                        </pic:spPr>
                                      </pic:pic>
                                    </a:graphicData>
                                  </a:graphic>
                                </wp:inline>
                              </w:drawing>
                            </w:r>
                          </w:p>
                          <w:p w:rsidR="00FA31D0" w:rsidRDefault="00FA31D0" w:rsidP="002A5B69">
                            <w:pPr>
                              <w:pStyle w:val="ab"/>
                            </w:pPr>
                            <w:bookmarkStart w:id="17" w:name="_Ref50009024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bookmarkEnd w:id="17"/>
                            <w:r>
                              <w:rPr>
                                <w:noProof/>
                              </w:rPr>
                              <w:t xml:space="preserve"> </w:t>
                            </w:r>
                            <w:r w:rsidRPr="00E12D09">
                              <w:rPr>
                                <w:noProof/>
                              </w:rPr>
                              <w:t>The selection of the next friend</w:t>
                            </w:r>
                          </w:p>
                          <w:p w:rsidR="00FA31D0" w:rsidRDefault="00FA31D0" w:rsidP="005F20C5">
                            <w:pPr>
                              <w:pStyle w:val="af6"/>
                            </w:pPr>
                          </w:p>
                          <w:p w:rsidR="00FA31D0" w:rsidRDefault="00FA31D0" w:rsidP="005F20C5">
                            <w:pPr>
                              <w:pStyle w:val="af6"/>
                            </w:pPr>
                            <w:r>
                              <w:rPr>
                                <w:rFonts w:hint="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94.15pt;margin-top:27.05pt;width:445.35pt;height:218.5pt;z-index:251678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">
                <v:textbox>
                  <w:txbxContent>
                    <w:p w:rsidR="00FA31D0" w:rsidRDefault="00FA31D0" w:rsidP="002A5B69">
                      <w:pPr>
                        <w:pStyle w:val="af6"/>
                        <w:keepNext/>
                        <w:jc w:val="center"/>
                      </w:pPr>
                      <w:r w:rsidRPr="00CF79DF">
                        <w:rPr>
                          <w:noProof/>
                          <w:lang w:eastAsia="zh-CN"/>
                        </w:rPr>
                        <w:drawing>
                          <wp:inline distT="0" distB="0" distL="0" distR="0">
                            <wp:extent cx="4683917" cy="2268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3917" cy="2268000"/>
                                    </a:xfrm>
                                    <a:prstGeom prst="rect">
                                      <a:avLst/>
                                    </a:prstGeom>
                                    <a:noFill/>
                                    <a:ln>
                                      <a:noFill/>
                                    </a:ln>
                                  </pic:spPr>
                                </pic:pic>
                              </a:graphicData>
                            </a:graphic>
                          </wp:inline>
                        </w:drawing>
                      </w:r>
                    </w:p>
                    <w:p w:rsidR="00FA31D0" w:rsidRDefault="00FA31D0" w:rsidP="002A5B69">
                      <w:pPr>
                        <w:pStyle w:val="ab"/>
                      </w:pPr>
                      <w:bookmarkStart w:id="18" w:name="_Ref50009024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bookmarkEnd w:id="18"/>
                      <w:r>
                        <w:rPr>
                          <w:noProof/>
                        </w:rPr>
                        <w:t xml:space="preserve"> </w:t>
                      </w:r>
                      <w:r w:rsidRPr="00E12D09">
                        <w:rPr>
                          <w:noProof/>
                        </w:rPr>
                        <w:t>The selection of the next friend</w:t>
                      </w:r>
                    </w:p>
                    <w:p w:rsidR="00FA31D0" w:rsidRDefault="00FA31D0" w:rsidP="005F20C5">
                      <w:pPr>
                        <w:pStyle w:val="af6"/>
                      </w:pPr>
                    </w:p>
                    <w:p w:rsidR="00FA31D0" w:rsidRDefault="00FA31D0" w:rsidP="005F20C5">
                      <w:pPr>
                        <w:pStyle w:val="af6"/>
                      </w:pPr>
                      <w:r>
                        <w:rPr>
                          <w:rFonts w:hint="eastAsia"/>
                        </w:rPr>
                        <w:t xml:space="preserve">                       </w:t>
                      </w:r>
                    </w:p>
                  </w:txbxContent>
                </v:textbox>
                <w10:wrap type="square" anchorx="margin"/>
              </v:shape>
            </w:pict>
          </mc:Fallback>
        </mc:AlternateContent>
      </w:r>
    </w:p>
    <w:p w:rsidR="005F20C5" w:rsidRPr="00487CF1" w:rsidRDefault="005F20C5" w:rsidP="005F20C5">
      <w:r>
        <w:t>A user</w:t>
      </w:r>
      <w:r>
        <w:rPr>
          <w:rFonts w:hint="eastAsia"/>
        </w:rPr>
        <w:t xml:space="preserve"> </w:t>
      </w:r>
      <w:r w:rsidRPr="00300EB9">
        <w:rPr>
          <w:rFonts w:hint="eastAsia"/>
          <w:i/>
        </w:rPr>
        <w:t>N</w:t>
      </w:r>
      <w:r w:rsidRPr="00300EB9">
        <w:rPr>
          <w:rFonts w:hint="eastAsia"/>
          <w:i/>
          <w:vertAlign w:val="subscript"/>
        </w:rPr>
        <w:t>x</w:t>
      </w:r>
      <w:r>
        <w:rPr>
          <w:rFonts w:hint="eastAsia"/>
        </w:rPr>
        <w:t xml:space="preserve"> can be chosen by </w:t>
      </w:r>
      <w:r w:rsidRPr="00300EB9">
        <w:rPr>
          <w:rFonts w:hint="eastAsia"/>
          <w:i/>
        </w:rPr>
        <w:t>N</w:t>
      </w:r>
      <w:r w:rsidRPr="00300EB9">
        <w:rPr>
          <w:rFonts w:hint="eastAsia"/>
          <w:i/>
          <w:vertAlign w:val="subscript"/>
        </w:rPr>
        <w:t>i</w:t>
      </w:r>
      <w:r w:rsidRPr="00300EB9">
        <w:rPr>
          <w:rFonts w:hint="eastAsia"/>
        </w:rPr>
        <w:t xml:space="preserve"> as a friend for </w:t>
      </w:r>
      <w:r w:rsidRPr="00300EB9">
        <w:rPr>
          <w:rFonts w:hint="eastAsia"/>
          <w:i/>
        </w:rPr>
        <w:t>q</w:t>
      </w:r>
      <w:r w:rsidRPr="00300EB9">
        <w:rPr>
          <w:rFonts w:hint="eastAsia"/>
        </w:rPr>
        <w:t xml:space="preserve"> </w:t>
      </w:r>
      <w:r>
        <w:t>i</w:t>
      </w:r>
      <w:r w:rsidRPr="00300EB9">
        <w:rPr>
          <w:rFonts w:hint="eastAsia"/>
        </w:rPr>
        <w:t>f</w:t>
      </w:r>
      <w:r>
        <w:t xml:space="preserve"> and only if</w:t>
      </w:r>
      <w:r w:rsidRPr="00300EB9">
        <w:rPr>
          <w:rFonts w:hint="eastAsia"/>
        </w:rPr>
        <w:t xml:space="preserve"> </w:t>
      </w:r>
      <w:proofErr w:type="gramStart"/>
      <w:r w:rsidRPr="00300EB9">
        <w:rPr>
          <w:i/>
        </w:rPr>
        <w:t>SV</w:t>
      </w:r>
      <w:r w:rsidRPr="00300EB9">
        <w:rPr>
          <w:i/>
          <w:vertAlign w:val="subscript"/>
        </w:rPr>
        <w:t>i,x</w:t>
      </w:r>
      <w:proofErr w:type="gramEnd"/>
      <w:r w:rsidRPr="00300EB9">
        <w:rPr>
          <w:rFonts w:hint="eastAsia"/>
        </w:rPr>
        <w:t xml:space="preserve"> is bigger than</w:t>
      </w:r>
      <w:r>
        <w:t xml:space="preserve"> the</w:t>
      </w:r>
      <w:r w:rsidRPr="00535516">
        <w:rPr>
          <w:rFonts w:hint="eastAsia"/>
        </w:rPr>
        <w:t xml:space="preserve"> </w:t>
      </w:r>
      <w:r>
        <w:rPr>
          <w:rFonts w:hint="eastAsia"/>
        </w:rPr>
        <w:t>threshold</w:t>
      </w:r>
      <w:r w:rsidRPr="00300EB9">
        <w:rPr>
          <w:rFonts w:hint="eastAsia"/>
        </w:rPr>
        <w:t xml:space="preserve"> </w:t>
      </w:r>
      <w:r w:rsidRPr="00300EB9">
        <w:rPr>
          <w:rFonts w:hint="eastAsia"/>
          <w:i/>
        </w:rPr>
        <w:t>T</w:t>
      </w:r>
      <w:r w:rsidRPr="00300EB9">
        <w:rPr>
          <w:rFonts w:hint="eastAsia"/>
          <w:i/>
          <w:vertAlign w:val="subscript"/>
        </w:rPr>
        <w:t>min</w:t>
      </w:r>
      <w:r>
        <w:t xml:space="preserve">. The original requester </w:t>
      </w:r>
      <w:r w:rsidRPr="00487CF1">
        <w:rPr>
          <w:i/>
        </w:rPr>
        <w:t>N</w:t>
      </w:r>
      <w:r w:rsidRPr="00487CF1">
        <w:rPr>
          <w:vertAlign w:val="subscript"/>
        </w:rPr>
        <w:t>0</w:t>
      </w:r>
      <w:r>
        <w:t xml:space="preserve"> can set various values for his queries based on their importance. If </w:t>
      </w:r>
      <w:r w:rsidRPr="00487CF1">
        <w:rPr>
          <w:i/>
        </w:rPr>
        <w:t>T</w:t>
      </w:r>
      <w:r w:rsidRPr="00487CF1">
        <w:rPr>
          <w:i/>
          <w:vertAlign w:val="subscript"/>
        </w:rPr>
        <w:t>min</w:t>
      </w:r>
      <w:r>
        <w:t xml:space="preserve"> is large, there would be </w:t>
      </w:r>
      <w:r>
        <w:rPr>
          <w:noProof/>
        </w:rPr>
        <w:t>fewer</w:t>
      </w:r>
      <w:r>
        <w:t xml:space="preserve"> friends for any users in the network which </w:t>
      </w:r>
      <w:r w:rsidRPr="00F453D4">
        <w:t xml:space="preserve">reduces the query success rate </w:t>
      </w:r>
      <w:r w:rsidRPr="00A376EC">
        <w:t>to a certain extent</w:t>
      </w:r>
      <w:r>
        <w:t xml:space="preserve">, as a result. We assume that the original requester can balance the level of privacy and the success ratio. </w:t>
      </w:r>
    </w:p>
    <w:p w:rsidR="005F20C5" w:rsidRPr="00A91B4F" w:rsidRDefault="005F20C5" w:rsidP="005F20C5">
      <w:r>
        <w:t>Most DTN routing protocols aim to deliver queries through the shortest path, while MHLPP pays more attention to security in its obfuscation phase.</w:t>
      </w:r>
      <w:r w:rsidRPr="00DE5EAF">
        <w:rPr>
          <w:rFonts w:hint="eastAsia"/>
        </w:rPr>
        <w:t xml:space="preserve"> </w:t>
      </w:r>
      <w:r>
        <w:t xml:space="preserve">Consequently, the </w:t>
      </w:r>
      <w:r>
        <w:lastRenderedPageBreak/>
        <w:t xml:space="preserve">obfuscation process in MHLPP results in a longer path from the original requester </w:t>
      </w:r>
      <w:r w:rsidRPr="003453A9">
        <w:rPr>
          <w:i/>
        </w:rPr>
        <w:t>N</w:t>
      </w:r>
      <w:r w:rsidRPr="003453A9">
        <w:rPr>
          <w:vertAlign w:val="subscript"/>
        </w:rPr>
        <w:t>0</w:t>
      </w:r>
      <w:r>
        <w:t xml:space="preserve"> to the destination </w:t>
      </w:r>
      <w:r w:rsidRPr="003453A9">
        <w:rPr>
          <w:i/>
        </w:rPr>
        <w:t>N</w:t>
      </w:r>
      <w:r w:rsidRPr="003453A9">
        <w:rPr>
          <w:i/>
          <w:vertAlign w:val="subscript"/>
        </w:rPr>
        <w:t>d</w:t>
      </w:r>
      <w:r>
        <w:t xml:space="preserve">. </w:t>
      </w:r>
      <w:r w:rsidRPr="00DE5EAF">
        <w:t xml:space="preserve">To </w:t>
      </w:r>
      <w:r>
        <w:t>limit the</w:t>
      </w:r>
      <w:r w:rsidRPr="00DE5EAF">
        <w:t xml:space="preserve"> l</w:t>
      </w:r>
      <w:r>
        <w:t>e</w:t>
      </w:r>
      <w:r w:rsidRPr="00DE5EAF">
        <w:t>ng</w:t>
      </w:r>
      <w:r>
        <w:t>th of the</w:t>
      </w:r>
      <w:r w:rsidRPr="00DE5EAF">
        <w:t xml:space="preserve"> path, </w:t>
      </w:r>
      <w:r>
        <w:t xml:space="preserve">we introduce </w:t>
      </w:r>
      <w:r w:rsidRPr="00DE5EAF">
        <w:t xml:space="preserve">parameter </w:t>
      </w:r>
      <w:r w:rsidRPr="00A91B4F">
        <w:rPr>
          <w:i/>
        </w:rPr>
        <w:t>C</w:t>
      </w:r>
      <w:r w:rsidRPr="00A91B4F">
        <w:rPr>
          <w:i/>
          <w:vertAlign w:val="subscript"/>
        </w:rPr>
        <w:t>max</w:t>
      </w:r>
      <w:r>
        <w:t xml:space="preserve"> which is the maximum extra path (e.g., the difference </w:t>
      </w:r>
      <w:r>
        <w:rPr>
          <w:rFonts w:hint="eastAsia"/>
        </w:rPr>
        <w:t>of</w:t>
      </w:r>
      <w:r>
        <w:t xml:space="preserve"> the length and the distance between the </w:t>
      </w:r>
      <w:r>
        <w:rPr>
          <w:i/>
        </w:rPr>
        <w:t>N</w:t>
      </w:r>
      <w:r w:rsidRPr="00487CF1">
        <w:rPr>
          <w:i/>
          <w:vertAlign w:val="subscript"/>
        </w:rPr>
        <w:t>i</w:t>
      </w:r>
      <w:r>
        <w:t xml:space="preserve"> and LBSP) we can tolerate</w:t>
      </w:r>
      <w:r w:rsidRPr="00DE5EAF">
        <w:t xml:space="preserve">. </w:t>
      </w:r>
      <w:r w:rsidRPr="00A91B4F">
        <w:t xml:space="preserve">For any friend </w:t>
      </w:r>
      <w:r w:rsidRPr="00A91B4F">
        <w:rPr>
          <w:i/>
        </w:rPr>
        <w:t>N</w:t>
      </w:r>
      <w:r w:rsidRPr="00A91B4F">
        <w:rPr>
          <w:i/>
          <w:vertAlign w:val="subscript"/>
        </w:rPr>
        <w:t>i</w:t>
      </w:r>
      <w:r w:rsidRPr="00A91B4F">
        <w:t xml:space="preserve"> who gets a </w:t>
      </w:r>
      <w:r w:rsidRPr="00A91B4F">
        <w:rPr>
          <w:i/>
        </w:rPr>
        <w:t>C</w:t>
      </w:r>
      <w:r w:rsidRPr="00A91B4F">
        <w:rPr>
          <w:i/>
          <w:vertAlign w:val="subscript"/>
        </w:rPr>
        <w:t>max</w:t>
      </w:r>
      <w:r w:rsidRPr="00A91B4F">
        <w:t xml:space="preserve"> from </w:t>
      </w:r>
      <w:r w:rsidRPr="00A91B4F">
        <w:rPr>
          <w:i/>
        </w:rPr>
        <w:t>r</w:t>
      </w:r>
      <w:r w:rsidRPr="00A91B4F">
        <w:rPr>
          <w:i/>
          <w:vertAlign w:val="subscript"/>
        </w:rPr>
        <w:t>q</w:t>
      </w:r>
      <w:r w:rsidRPr="00A91B4F">
        <w:t xml:space="preserve">, if he selects </w:t>
      </w:r>
      <w:r w:rsidRPr="00A91B4F">
        <w:rPr>
          <w:i/>
        </w:rPr>
        <w:t>N</w:t>
      </w:r>
      <w:r w:rsidRPr="00A91B4F">
        <w:rPr>
          <w:i/>
          <w:vertAlign w:val="subscript"/>
        </w:rPr>
        <w:t>x</w:t>
      </w:r>
      <w:r w:rsidRPr="00A91B4F">
        <w:t xml:space="preserve"> as the next friend, the extra path should not be longer than </w:t>
      </w:r>
      <w:r w:rsidRPr="00A91B4F">
        <w:rPr>
          <w:i/>
        </w:rPr>
        <w:t>C</w:t>
      </w:r>
      <w:r w:rsidRPr="00A91B4F">
        <w:rPr>
          <w:i/>
          <w:vertAlign w:val="subscript"/>
        </w:rPr>
        <w:t>max</w:t>
      </w:r>
      <w:r w:rsidRPr="00A91B4F">
        <w:t xml:space="preserve">. </w:t>
      </w:r>
      <w:r>
        <w:t xml:space="preserve">Let’s denote </w:t>
      </w:r>
      <w:r w:rsidRPr="00A91B4F">
        <w:t xml:space="preserve">the optimal path from user </w:t>
      </w:r>
      <w:r w:rsidRPr="00A91B4F">
        <w:rPr>
          <w:i/>
        </w:rPr>
        <w:t>m</w:t>
      </w:r>
      <w:r w:rsidRPr="00A91B4F">
        <w:t xml:space="preserve"> to </w:t>
      </w:r>
      <w:r w:rsidRPr="00A91B4F">
        <w:rPr>
          <w:i/>
        </w:rPr>
        <w:t>n</w:t>
      </w:r>
      <w:r>
        <w:rPr>
          <w:i/>
          <w:lang w:val="en-CA"/>
        </w:rPr>
        <w:t xml:space="preserve"> </w:t>
      </w:r>
      <w:r>
        <w:t>by</w:t>
      </w:r>
      <w:r w:rsidRPr="00A91B4F">
        <w:t xml:space="preserve"> </w:t>
      </w:r>
      <w:r w:rsidRPr="00A91B4F">
        <w:rPr>
          <w:i/>
        </w:rPr>
        <w:t>Dis</w:t>
      </w:r>
      <w:r w:rsidRPr="00A91B4F">
        <w:t>(</w:t>
      </w:r>
      <w:proofErr w:type="spellStart"/>
      <w:proofErr w:type="gramStart"/>
      <w:r w:rsidRPr="00A91B4F">
        <w:rPr>
          <w:i/>
        </w:rPr>
        <w:t>m</w:t>
      </w:r>
      <w:r w:rsidRPr="00A91B4F">
        <w:t>,</w:t>
      </w:r>
      <w:r w:rsidRPr="00A91B4F">
        <w:rPr>
          <w:i/>
        </w:rPr>
        <w:t>n</w:t>
      </w:r>
      <w:proofErr w:type="spellEnd"/>
      <w:proofErr w:type="gramEnd"/>
      <w:r w:rsidRPr="00A91B4F">
        <w:t>)</w:t>
      </w:r>
      <w:r>
        <w:t>, and</w:t>
      </w:r>
      <w:r w:rsidRPr="00A91B4F">
        <w:t xml:space="preserve"> the extra path from</w:t>
      </w:r>
      <w:r w:rsidRPr="00A91B4F">
        <w:rPr>
          <w:i/>
        </w:rPr>
        <w:t xml:space="preserve"> N</w:t>
      </w:r>
      <w:r w:rsidRPr="00A91B4F">
        <w:rPr>
          <w:i/>
          <w:vertAlign w:val="subscript"/>
        </w:rPr>
        <w:t>i</w:t>
      </w:r>
      <w:r w:rsidRPr="00A91B4F">
        <w:t xml:space="preserve"> to </w:t>
      </w:r>
      <w:r w:rsidRPr="00A91B4F">
        <w:rPr>
          <w:i/>
        </w:rPr>
        <w:t>N</w:t>
      </w:r>
      <w:r w:rsidRPr="00A91B4F">
        <w:rPr>
          <w:i/>
          <w:vertAlign w:val="subscript"/>
        </w:rPr>
        <w:t>d</w:t>
      </w:r>
      <w:r w:rsidRPr="00A91B4F">
        <w:t xml:space="preserve"> through </w:t>
      </w:r>
      <w:r w:rsidRPr="00A91B4F">
        <w:rPr>
          <w:i/>
        </w:rPr>
        <w:t>N</w:t>
      </w:r>
      <w:r w:rsidRPr="00A91B4F">
        <w:rPr>
          <w:i/>
          <w:vertAlign w:val="subscript"/>
        </w:rPr>
        <w:t>x</w:t>
      </w:r>
      <w:r>
        <w:rPr>
          <w:i/>
          <w:vertAlign w:val="subscript"/>
          <w:lang w:val="en-CA"/>
        </w:rPr>
        <w:t xml:space="preserve"> </w:t>
      </w:r>
      <w:bookmarkStart w:id="19" w:name="_Hlk490509708"/>
      <w:r>
        <w:t>by</w:t>
      </w:r>
      <w:r w:rsidRPr="00A91B4F">
        <w:t xml:space="preserve"> </w:t>
      </w:r>
      <w:r w:rsidRPr="00A91B4F">
        <w:rPr>
          <w:i/>
        </w:rPr>
        <w:t>C</w:t>
      </w:r>
      <w:r w:rsidRPr="00A91B4F">
        <w:rPr>
          <w:i/>
          <w:vertAlign w:val="subscript"/>
        </w:rPr>
        <w:t>i,x,d</w:t>
      </w:r>
      <w:bookmarkEnd w:id="19"/>
      <w:r w:rsidRPr="00A91B4F">
        <w:t xml:space="preserve">. Then </w:t>
      </w:r>
      <w:proofErr w:type="gramStart"/>
      <w:r w:rsidRPr="00A91B4F">
        <w:rPr>
          <w:i/>
        </w:rPr>
        <w:t>C</w:t>
      </w:r>
      <w:r w:rsidRPr="00A91B4F">
        <w:rPr>
          <w:i/>
          <w:vertAlign w:val="subscript"/>
        </w:rPr>
        <w:t>i,x</w:t>
      </w:r>
      <w:proofErr w:type="gramEnd"/>
      <w:r w:rsidRPr="00A91B4F">
        <w:rPr>
          <w:i/>
          <w:vertAlign w:val="subscript"/>
        </w:rPr>
        <w:t xml:space="preserve">,d </w:t>
      </w:r>
      <w:r w:rsidRPr="00A91B4F">
        <w:t xml:space="preserve"> can be defined as follow.</w:t>
      </w:r>
    </w:p>
    <w:p w:rsidR="005F20C5" w:rsidRDefault="005F20C5" w:rsidP="005F20C5">
      <w:r w:rsidRPr="000B42AD">
        <w:rPr>
          <w:position w:val="-14"/>
        </w:rPr>
        <w:object w:dxaOrig="3220" w:dyaOrig="380">
          <v:shape id="_x0000_i1029" type="#_x0000_t75" style="width:161.5pt;height:19.15pt" o:ole="">
            <v:imagedata r:id="rId40" o:title=""/>
          </v:shape>
          <o:OLEObject Type="Embed" ProgID="Equation.DSMT4" ShapeID="_x0000_i1029" DrawAspect="Content" ObjectID="_1573847066" r:id="rId41"/>
        </w:object>
      </w:r>
      <w:r>
        <w:tab/>
      </w:r>
      <w:r>
        <w:tab/>
        <w:t>(1)</w:t>
      </w:r>
    </w:p>
    <w:p w:rsidR="005F20C5" w:rsidRPr="00313C6A" w:rsidRDefault="005F20C5" w:rsidP="005F20C5">
      <w:proofErr w:type="gramStart"/>
      <w:r w:rsidRPr="00A91B4F">
        <w:rPr>
          <w:i/>
        </w:rPr>
        <w:t>C</w:t>
      </w:r>
      <w:r w:rsidRPr="00A91B4F">
        <w:rPr>
          <w:i/>
          <w:vertAlign w:val="subscript"/>
        </w:rPr>
        <w:t>i,x</w:t>
      </w:r>
      <w:proofErr w:type="gramEnd"/>
      <w:r w:rsidRPr="00A91B4F">
        <w:rPr>
          <w:i/>
          <w:vertAlign w:val="subscript"/>
        </w:rPr>
        <w:t>,d</w:t>
      </w:r>
      <w:r w:rsidRPr="004E60D2">
        <w:t xml:space="preserve"> must be a value smaller than</w:t>
      </w:r>
      <w:r>
        <w:t xml:space="preserve"> </w:t>
      </w:r>
      <w:r w:rsidRPr="00A91B4F">
        <w:rPr>
          <w:i/>
        </w:rPr>
        <w:t>C</w:t>
      </w:r>
      <w:r w:rsidRPr="00A91B4F">
        <w:rPr>
          <w:i/>
          <w:vertAlign w:val="subscript"/>
        </w:rPr>
        <w:t>max</w:t>
      </w:r>
      <w:r>
        <w:t xml:space="preserve">. If </w:t>
      </w:r>
      <w:r w:rsidRPr="00A91B4F">
        <w:rPr>
          <w:i/>
        </w:rPr>
        <w:t>Dis</w:t>
      </w:r>
      <w:r w:rsidRPr="00A91B4F">
        <w:t>(</w:t>
      </w:r>
      <w:proofErr w:type="spellStart"/>
      <w:proofErr w:type="gramStart"/>
      <w:r w:rsidRPr="00A91B4F">
        <w:rPr>
          <w:i/>
        </w:rPr>
        <w:t>m</w:t>
      </w:r>
      <w:r w:rsidRPr="00A91B4F">
        <w:t>,</w:t>
      </w:r>
      <w:r w:rsidRPr="00A91B4F">
        <w:rPr>
          <w:i/>
        </w:rPr>
        <w:t>n</w:t>
      </w:r>
      <w:proofErr w:type="spellEnd"/>
      <w:proofErr w:type="gramEnd"/>
      <w:r w:rsidRPr="00A91B4F">
        <w:t>)</w:t>
      </w:r>
      <w:r w:rsidRPr="004E60D2">
        <w:t xml:space="preserve"> is the straight-line distance between point </w:t>
      </w:r>
      <w:r w:rsidRPr="004E60D2">
        <w:rPr>
          <w:i/>
        </w:rPr>
        <w:t>m</w:t>
      </w:r>
      <w:r w:rsidRPr="004E60D2">
        <w:t xml:space="preserve"> and </w:t>
      </w:r>
      <w:r w:rsidRPr="004E60D2">
        <w:rPr>
          <w:i/>
        </w:rPr>
        <w:t>n</w:t>
      </w:r>
      <w:r>
        <w:t>, then</w:t>
      </w:r>
      <w:r w:rsidRPr="004E60D2">
        <w:t xml:space="preserve"> next friend </w:t>
      </w:r>
      <w:r w:rsidRPr="00A91B4F">
        <w:rPr>
          <w:i/>
        </w:rPr>
        <w:t>N</w:t>
      </w:r>
      <w:r w:rsidRPr="00A91B4F">
        <w:rPr>
          <w:i/>
          <w:vertAlign w:val="subscript"/>
        </w:rPr>
        <w:t>x</w:t>
      </w:r>
      <w:r>
        <w:t xml:space="preserve"> should be in an ellipse </w:t>
      </w:r>
      <w:r w:rsidRPr="004E60D2">
        <w:rPr>
          <w:i/>
        </w:rPr>
        <w:t>E</w:t>
      </w:r>
      <w:r w:rsidRPr="004E60D2">
        <w:rPr>
          <w:i/>
          <w:vertAlign w:val="subscript"/>
        </w:rPr>
        <w:t>C</w:t>
      </w:r>
      <w:r w:rsidRPr="004E60D2">
        <w:t xml:space="preserve"> with focus points </w:t>
      </w:r>
      <w:r w:rsidRPr="00A91B4F">
        <w:rPr>
          <w:i/>
        </w:rPr>
        <w:t>N</w:t>
      </w:r>
      <w:r w:rsidRPr="00A91B4F">
        <w:rPr>
          <w:i/>
          <w:vertAlign w:val="subscript"/>
        </w:rPr>
        <w:t>i</w:t>
      </w:r>
      <w:r w:rsidRPr="004E60D2">
        <w:t xml:space="preserve"> and </w:t>
      </w:r>
      <w:r w:rsidRPr="00A91B4F">
        <w:rPr>
          <w:i/>
        </w:rPr>
        <w:t>N</w:t>
      </w:r>
      <w:r w:rsidRPr="00A91B4F">
        <w:rPr>
          <w:i/>
          <w:vertAlign w:val="subscript"/>
        </w:rPr>
        <w:t>d</w:t>
      </w:r>
      <w:r w:rsidRPr="004E60D2">
        <w:t xml:space="preserve">. </w:t>
      </w:r>
      <w:r>
        <w:t>Let’s denote the coordinate</w:t>
      </w:r>
      <w:r w:rsidRPr="004E60D2">
        <w:t xml:space="preserve"> of </w:t>
      </w:r>
      <w:r w:rsidRPr="00A91B4F">
        <w:rPr>
          <w:i/>
        </w:rPr>
        <w:t>N</w:t>
      </w:r>
      <w:r w:rsidRPr="00A91B4F">
        <w:rPr>
          <w:i/>
          <w:vertAlign w:val="subscript"/>
        </w:rPr>
        <w:t>i</w:t>
      </w:r>
      <w:r>
        <w:t xml:space="preserve"> by </w:t>
      </w:r>
      <w:r w:rsidRPr="000A05FD">
        <w:rPr>
          <w:position w:val="-28"/>
        </w:rPr>
        <w:object w:dxaOrig="880" w:dyaOrig="680">
          <v:shape id="_x0000_i1030" type="#_x0000_t75" style="width:36.6pt;height:28.3pt" o:ole="">
            <v:imagedata r:id="rId42" o:title=""/>
          </v:shape>
          <o:OLEObject Type="Embed" ProgID="Equation.DSMT4" ShapeID="_x0000_i1030" DrawAspect="Content" ObjectID="_1573847067" r:id="rId43"/>
        </w:object>
      </w:r>
      <w:r>
        <w:t xml:space="preserve"> </w:t>
      </w:r>
      <w:r w:rsidRPr="004E60D2">
        <w:t>and</w:t>
      </w:r>
      <w:r>
        <w:t xml:space="preserve"> the coordinate</w:t>
      </w:r>
      <w:r w:rsidRPr="004E60D2">
        <w:t xml:space="preserve"> of </w:t>
      </w:r>
      <w:r w:rsidRPr="00A91B4F">
        <w:rPr>
          <w:i/>
        </w:rPr>
        <w:t>N</w:t>
      </w:r>
      <w:r w:rsidRPr="00A91B4F">
        <w:rPr>
          <w:i/>
          <w:vertAlign w:val="subscript"/>
        </w:rPr>
        <w:t>d</w:t>
      </w:r>
      <w:r>
        <w:rPr>
          <w:lang w:val="en-CA"/>
        </w:rPr>
        <w:t xml:space="preserve"> by </w:t>
      </w:r>
      <w:r w:rsidRPr="000A05FD">
        <w:rPr>
          <w:position w:val="-28"/>
        </w:rPr>
        <w:object w:dxaOrig="720" w:dyaOrig="680">
          <v:shape id="_x0000_i1031" type="#_x0000_t75" style="width:29.95pt;height:28.3pt" o:ole="">
            <v:imagedata r:id="rId44" o:title=""/>
          </v:shape>
          <o:OLEObject Type="Embed" ProgID="Equation.DSMT4" ShapeID="_x0000_i1031" DrawAspect="Content" ObjectID="_1573847068" r:id="rId45"/>
        </w:object>
      </w:r>
      <w:r>
        <w:rPr>
          <w:lang w:val="en-CA"/>
        </w:rPr>
        <w:t>.</w:t>
      </w:r>
      <w:r>
        <w:t xml:space="preserve"> T</w:t>
      </w:r>
      <w:r w:rsidRPr="004E60D2">
        <w:t>hen</w:t>
      </w:r>
      <w:r>
        <w:rPr>
          <w:lang w:val="en-CA"/>
        </w:rPr>
        <w:t>,</w:t>
      </w:r>
      <w:r w:rsidRPr="004E60D2">
        <w:t xml:space="preserve"> the equation of</w:t>
      </w:r>
      <w:r>
        <w:rPr>
          <w:lang w:val="en-CA"/>
        </w:rPr>
        <w:t xml:space="preserve"> the</w:t>
      </w:r>
      <w:r w:rsidRPr="004E60D2">
        <w:t xml:space="preserve"> ellipse </w:t>
      </w:r>
      <w:r w:rsidRPr="004E60D2">
        <w:rPr>
          <w:i/>
        </w:rPr>
        <w:t>E</w:t>
      </w:r>
      <w:r w:rsidRPr="004E60D2">
        <w:rPr>
          <w:i/>
          <w:vertAlign w:val="subscript"/>
        </w:rPr>
        <w:t>C</w:t>
      </w:r>
      <w:r w:rsidRPr="004E60D2">
        <w:t xml:space="preserve"> is</w:t>
      </w:r>
    </w:p>
    <w:p w:rsidR="005F20C5" w:rsidRPr="00480508" w:rsidRDefault="005F20C5" w:rsidP="005F20C5">
      <w:r w:rsidRPr="00AD2F94">
        <w:rPr>
          <w:position w:val="-36"/>
        </w:rPr>
        <w:object w:dxaOrig="3220" w:dyaOrig="780">
          <v:shape id="_x0000_i1032" type="#_x0000_t75" style="width:134.45pt;height:32.45pt" o:ole="">
            <v:imagedata r:id="rId46" o:title=""/>
          </v:shape>
          <o:OLEObject Type="Embed" ProgID="Equation.DSMT4" ShapeID="_x0000_i1032" DrawAspect="Content" ObjectID="_1573847069" r:id="rId47"/>
        </w:object>
      </w:r>
      <w:r>
        <w:tab/>
      </w:r>
      <w:r>
        <w:tab/>
        <w:t>(2)</w:t>
      </w:r>
    </w:p>
    <w:p w:rsidR="005F20C5" w:rsidRDefault="005F20C5" w:rsidP="005F20C5">
      <w:r w:rsidRPr="004E60D2">
        <w:t xml:space="preserve">As shown in </w:t>
      </w:r>
      <w:r w:rsidR="008228F3">
        <w:fldChar w:fldCharType="begin"/>
      </w:r>
      <w:r w:rsidR="008228F3">
        <w:instrText xml:space="preserve"> REF _Ref500090246 \h </w:instrText>
      </w:r>
      <w:r w:rsidR="008228F3">
        <w:fldChar w:fldCharType="separate"/>
      </w:r>
      <w:r w:rsidR="008228F3">
        <w:t xml:space="preserve">Figure </w:t>
      </w:r>
      <w:r w:rsidR="008228F3">
        <w:rPr>
          <w:noProof/>
        </w:rPr>
        <w:t>3</w:t>
      </w:r>
      <w:r w:rsidR="008228F3">
        <w:t>.</w:t>
      </w:r>
      <w:r w:rsidR="008228F3">
        <w:rPr>
          <w:noProof/>
        </w:rPr>
        <w:t>1</w:t>
      </w:r>
      <w:r w:rsidR="008228F3">
        <w:fldChar w:fldCharType="end"/>
      </w:r>
      <w:r w:rsidR="008228F3">
        <w:t>-</w:t>
      </w:r>
      <w:r w:rsidRPr="004E60D2">
        <w:t xml:space="preserve">a, </w:t>
      </w:r>
      <w:r w:rsidRPr="00A52998">
        <w:rPr>
          <w:i/>
        </w:rPr>
        <w:t>L</w:t>
      </w:r>
      <w:r w:rsidRPr="00A52998">
        <w:rPr>
          <w:i/>
          <w:vertAlign w:val="subscript"/>
        </w:rPr>
        <w:t>s</w:t>
      </w:r>
      <w:r>
        <w:t xml:space="preserve"> is the center of the ring while </w:t>
      </w:r>
      <w:r w:rsidRPr="004E60D2">
        <w:rPr>
          <w:i/>
        </w:rPr>
        <w:t>R</w:t>
      </w:r>
      <w:r w:rsidRPr="004E60D2">
        <w:rPr>
          <w:i/>
          <w:vertAlign w:val="subscript"/>
        </w:rPr>
        <w:t>p</w:t>
      </w:r>
      <w:r>
        <w:t xml:space="preserve"> and </w:t>
      </w:r>
      <w:r w:rsidRPr="004E60D2">
        <w:rPr>
          <w:i/>
        </w:rPr>
        <w:t>R</w:t>
      </w:r>
      <w:r w:rsidRPr="004E60D2">
        <w:rPr>
          <w:i/>
          <w:vertAlign w:val="subscript"/>
        </w:rPr>
        <w:t>s</w:t>
      </w:r>
      <w:r>
        <w:t xml:space="preserve"> are the inner and external </w:t>
      </w:r>
      <w:proofErr w:type="spellStart"/>
      <w:r>
        <w:t>radi</w:t>
      </w:r>
      <w:proofErr w:type="spellEnd"/>
      <w:r>
        <w:rPr>
          <w:lang w:val="en-CA"/>
        </w:rPr>
        <w:t>i,</w:t>
      </w:r>
      <w:r>
        <w:t xml:space="preserve"> </w:t>
      </w:r>
      <w:r w:rsidRPr="00BD3230">
        <w:t>respectively</w:t>
      </w:r>
      <w:r>
        <w:t xml:space="preserve">. </w:t>
      </w:r>
      <w:r w:rsidRPr="004E60D2">
        <w:t xml:space="preserve">The query </w:t>
      </w:r>
      <w:r w:rsidRPr="00883D53">
        <w:rPr>
          <w:i/>
        </w:rPr>
        <w:t>q</w:t>
      </w:r>
      <w:r>
        <w:t xml:space="preserve"> </w:t>
      </w:r>
      <w:r w:rsidRPr="004E60D2">
        <w:t>switches to the fre</w:t>
      </w:r>
      <w:r>
        <w:t>e phase when it enters the ring area</w:t>
      </w:r>
      <w:r w:rsidRPr="004E60D2">
        <w:t>.</w:t>
      </w:r>
      <w:r>
        <w:t xml:space="preserve"> </w:t>
      </w:r>
    </w:p>
    <w:p w:rsidR="005F20C5" w:rsidRDefault="005F20C5" w:rsidP="005F20C5">
      <w:r>
        <w:t xml:space="preserve">As shown in </w:t>
      </w:r>
      <w:r w:rsidR="008228F3">
        <w:fldChar w:fldCharType="begin"/>
      </w:r>
      <w:r w:rsidR="008228F3">
        <w:instrText xml:space="preserve"> REF _Ref500090246 \h </w:instrText>
      </w:r>
      <w:r w:rsidR="008228F3">
        <w:fldChar w:fldCharType="separate"/>
      </w:r>
      <w:r w:rsidR="008228F3">
        <w:t xml:space="preserve">Figure </w:t>
      </w:r>
      <w:r w:rsidR="008228F3">
        <w:rPr>
          <w:noProof/>
        </w:rPr>
        <w:t>3</w:t>
      </w:r>
      <w:r w:rsidR="008228F3">
        <w:t>.</w:t>
      </w:r>
      <w:r w:rsidR="008228F3">
        <w:rPr>
          <w:noProof/>
        </w:rPr>
        <w:t>1</w:t>
      </w:r>
      <w:r w:rsidR="008228F3">
        <w:fldChar w:fldCharType="end"/>
      </w:r>
      <w:r w:rsidR="008228F3">
        <w:t>-</w:t>
      </w:r>
      <w:r>
        <w:t xml:space="preserve">b, </w:t>
      </w:r>
      <w:r w:rsidRPr="00883D53">
        <w:rPr>
          <w:i/>
        </w:rPr>
        <w:t>N</w:t>
      </w:r>
      <w:r w:rsidRPr="00883D53">
        <w:rPr>
          <w:i/>
          <w:vertAlign w:val="subscript"/>
        </w:rPr>
        <w:t>i</w:t>
      </w:r>
      <w:r w:rsidRPr="00A91B4F">
        <w:rPr>
          <w:rFonts w:hint="eastAsia"/>
        </w:rPr>
        <w:t xml:space="preserve"> </w:t>
      </w:r>
      <w:r w:rsidRPr="00A91B4F">
        <w:t xml:space="preserve">who is </w:t>
      </w:r>
      <w:r>
        <w:t xml:space="preserve">carrying obfuscation queries should choose his next friend </w:t>
      </w:r>
      <w:r w:rsidRPr="00197C75">
        <w:rPr>
          <w:i/>
        </w:rPr>
        <w:t>N</w:t>
      </w:r>
      <w:r w:rsidRPr="00197C75">
        <w:rPr>
          <w:i/>
          <w:vertAlign w:val="subscript"/>
        </w:rPr>
        <w:t>x</w:t>
      </w:r>
      <w:r w:rsidRPr="00A91B4F">
        <w:fldChar w:fldCharType="begin"/>
      </w:r>
      <w:r w:rsidRPr="00A91B4F">
        <w:instrText xml:space="preserve"> QUOTE </w:instrTex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instrText xml:space="preserve"> </w:instrText>
      </w:r>
      <w:r w:rsidRPr="00A91B4F">
        <w:fldChar w:fldCharType="end"/>
      </w:r>
      <w:r>
        <w:rPr>
          <w:rFonts w:hint="eastAsia"/>
        </w:rPr>
        <w:t xml:space="preserve"> in the ellipse</w:t>
      </w:r>
      <w:r>
        <w:t xml:space="preserve">, which avoids the query </w:t>
      </w:r>
      <w:r w:rsidRPr="00197C75">
        <w:rPr>
          <w:i/>
        </w:rPr>
        <w:t>q</w:t>
      </w:r>
      <w:r>
        <w:t xml:space="preserve"> going through an unacceptably long path.</w:t>
      </w:r>
    </w:p>
    <w:p w:rsidR="005F20C5" w:rsidRPr="00487CF1" w:rsidRDefault="005F20C5" w:rsidP="005F20C5">
      <w:r>
        <w:t xml:space="preserve">In conclusion, a query </w:t>
      </w:r>
      <w:r w:rsidRPr="00487CF1">
        <w:rPr>
          <w:i/>
        </w:rPr>
        <w:t>q</w:t>
      </w:r>
      <w:r>
        <w:t xml:space="preserve"> starts at the center and moves inside the ring, until it reaches the obfuscation area. The point </w:t>
      </w:r>
      <w:r w:rsidRPr="00487CF1">
        <w:rPr>
          <w:i/>
        </w:rPr>
        <w:t>N</w:t>
      </w:r>
      <w:r w:rsidRPr="00487CF1">
        <w:rPr>
          <w:i/>
          <w:vertAlign w:val="subscript"/>
        </w:rPr>
        <w:t>i</w:t>
      </w:r>
      <w:r>
        <w:t xml:space="preserve"> in </w:t>
      </w:r>
      <w:r w:rsidR="008228F3">
        <w:fldChar w:fldCharType="begin"/>
      </w:r>
      <w:r w:rsidR="008228F3">
        <w:instrText xml:space="preserve"> REF _Ref500090246 \h </w:instrText>
      </w:r>
      <w:r w:rsidR="008228F3">
        <w:fldChar w:fldCharType="separate"/>
      </w:r>
      <w:r w:rsidR="008228F3">
        <w:t xml:space="preserve">Figure </w:t>
      </w:r>
      <w:r w:rsidR="008228F3">
        <w:rPr>
          <w:noProof/>
        </w:rPr>
        <w:t>3</w:t>
      </w:r>
      <w:r w:rsidR="008228F3">
        <w:t>.</w:t>
      </w:r>
      <w:r w:rsidR="008228F3">
        <w:rPr>
          <w:noProof/>
        </w:rPr>
        <w:t>1</w:t>
      </w:r>
      <w:r w:rsidR="008228F3">
        <w:fldChar w:fldCharType="end"/>
      </w:r>
      <w:r w:rsidR="008228F3">
        <w:t>-</w:t>
      </w:r>
      <w:r>
        <w:t xml:space="preserve">b should be inside the ring, and the point </w:t>
      </w:r>
      <w:r w:rsidRPr="00487CF1">
        <w:rPr>
          <w:i/>
        </w:rPr>
        <w:t>N</w:t>
      </w:r>
      <w:r w:rsidRPr="00487CF1">
        <w:rPr>
          <w:i/>
          <w:vertAlign w:val="subscript"/>
        </w:rPr>
        <w:t>d</w:t>
      </w:r>
      <w:r>
        <w:t xml:space="preserve"> might be anywhere. As a result, a user </w:t>
      </w:r>
      <w:r w:rsidRPr="000923D0">
        <w:rPr>
          <w:i/>
        </w:rPr>
        <w:t>N</w:t>
      </w:r>
      <w:r w:rsidRPr="000923D0">
        <w:rPr>
          <w:i/>
          <w:vertAlign w:val="subscript"/>
        </w:rPr>
        <w:t>i</w:t>
      </w:r>
      <w:r>
        <w:t xml:space="preserve"> who is carrying an obfuscation query detects a friend continuously who has a larger distance from </w:t>
      </w:r>
      <w:r w:rsidRPr="00487CF1">
        <w:rPr>
          <w:i/>
        </w:rPr>
        <w:t>L</w:t>
      </w:r>
      <w:r w:rsidRPr="00487CF1">
        <w:rPr>
          <w:i/>
          <w:vertAlign w:val="subscript"/>
        </w:rPr>
        <w:t>S</w:t>
      </w:r>
      <w:r>
        <w:t xml:space="preserve"> and inside an ellipse. If there is a friend like that, </w:t>
      </w:r>
      <w:r w:rsidRPr="000923D0">
        <w:rPr>
          <w:i/>
        </w:rPr>
        <w:t>N</w:t>
      </w:r>
      <w:r w:rsidRPr="000923D0">
        <w:rPr>
          <w:i/>
          <w:vertAlign w:val="subscript"/>
        </w:rPr>
        <w:t>i</w:t>
      </w:r>
      <w:r>
        <w:t xml:space="preserve"> sends the query to that friend </w:t>
      </w:r>
      <w:r w:rsidRPr="000923D0">
        <w:rPr>
          <w:i/>
        </w:rPr>
        <w:t>N</w:t>
      </w:r>
      <w:r>
        <w:rPr>
          <w:i/>
          <w:vertAlign w:val="subscript"/>
        </w:rPr>
        <w:t>x</w:t>
      </w:r>
      <w:r>
        <w:t>.</w:t>
      </w:r>
    </w:p>
    <w:p w:rsidR="005F20C5" w:rsidRDefault="005F20C5" w:rsidP="005F20C5">
      <w:pPr>
        <w:pStyle w:val="2"/>
        <w:keepNext/>
        <w:keepLines/>
        <w:widowControl/>
        <w:tabs>
          <w:tab w:val="num" w:pos="360"/>
        </w:tabs>
        <w:spacing w:before="120" w:after="60" w:line="240" w:lineRule="auto"/>
        <w:ind w:left="288" w:hanging="288"/>
        <w:jc w:val="left"/>
      </w:pPr>
      <w:bookmarkStart w:id="20" w:name="_Toc500009547"/>
      <w:r>
        <w:rPr>
          <w:lang w:val="en-CA"/>
        </w:rPr>
        <w:t>Privacy</w:t>
      </w:r>
      <w:r>
        <w:rPr>
          <w:rFonts w:hint="eastAsia"/>
        </w:rPr>
        <w:t xml:space="preserve"> Analysis</w:t>
      </w:r>
      <w:bookmarkEnd w:id="20"/>
    </w:p>
    <w:p w:rsidR="005F20C5" w:rsidRDefault="005F20C5" w:rsidP="005F20C5">
      <w:r>
        <w:t xml:space="preserve">We assume that attackers can achieve all information in LBSPs know. </w:t>
      </w:r>
      <w:proofErr w:type="gramStart"/>
      <w:r w:rsidRPr="00313B86">
        <w:t>Obviously</w:t>
      </w:r>
      <w:proofErr w:type="gramEnd"/>
      <w:r w:rsidRPr="00313B86">
        <w:t xml:space="preserve"> </w:t>
      </w:r>
      <w:r>
        <w:t xml:space="preserve">they can </w:t>
      </w:r>
      <w:r w:rsidRPr="00313B86">
        <w:t>know th</w:t>
      </w:r>
      <w:r>
        <w:t xml:space="preserve">e identity of the last friend </w:t>
      </w:r>
      <w:r w:rsidRPr="00313B86">
        <w:rPr>
          <w:i/>
        </w:rPr>
        <w:t>N</w:t>
      </w:r>
      <w:r w:rsidRPr="00313B86">
        <w:rPr>
          <w:i/>
          <w:vertAlign w:val="subscript"/>
        </w:rPr>
        <w:t>f</w:t>
      </w:r>
      <w:r>
        <w:t xml:space="preserve"> who replaces </w:t>
      </w:r>
      <w:r w:rsidRPr="00487CF1">
        <w:rPr>
          <w:i/>
        </w:rPr>
        <w:t>N</w:t>
      </w:r>
      <w:r w:rsidRPr="00487CF1">
        <w:rPr>
          <w:vertAlign w:val="subscript"/>
        </w:rPr>
        <w:t>0</w:t>
      </w:r>
      <w:r>
        <w:t xml:space="preserve">’s information with his own. It is </w:t>
      </w:r>
      <w:r>
        <w:lastRenderedPageBreak/>
        <w:t xml:space="preserve">possible for the attackers to locate </w:t>
      </w:r>
      <w:r w:rsidRPr="00313B86">
        <w:rPr>
          <w:i/>
        </w:rPr>
        <w:t>N</w:t>
      </w:r>
      <w:r w:rsidRPr="00313B86">
        <w:rPr>
          <w:i/>
          <w:vertAlign w:val="subscript"/>
        </w:rPr>
        <w:t>f</w:t>
      </w:r>
      <w:r>
        <w:rPr>
          <w:i/>
          <w:vertAlign w:val="subscript"/>
        </w:rPr>
        <w:t xml:space="preserve"> </w:t>
      </w:r>
      <w:r>
        <w:t xml:space="preserve">with little cost. For example, </w:t>
      </w:r>
      <w:proofErr w:type="gramStart"/>
      <w:r>
        <w:t xml:space="preserve">if  </w:t>
      </w:r>
      <w:r w:rsidRPr="00A528A5">
        <w:rPr>
          <w:i/>
        </w:rPr>
        <w:t>N</w:t>
      </w:r>
      <w:proofErr w:type="gramEnd"/>
      <w:r w:rsidRPr="00A528A5">
        <w:rPr>
          <w:vertAlign w:val="subscript"/>
        </w:rPr>
        <w:t>0</w:t>
      </w:r>
      <w:r>
        <w:rPr>
          <w:vertAlign w:val="subscript"/>
        </w:rPr>
        <w:t xml:space="preserve"> </w:t>
      </w:r>
      <w:r>
        <w:t xml:space="preserve">stops moving after sending the query </w:t>
      </w:r>
      <w:r>
        <w:rPr>
          <w:i/>
        </w:rPr>
        <w:t>q</w:t>
      </w:r>
      <w:r>
        <w:t>, i</w:t>
      </w:r>
      <w:r w:rsidRPr="00313B86">
        <w:t xml:space="preserve">t is reasonable </w:t>
      </w:r>
      <w:r>
        <w:t xml:space="preserve">for </w:t>
      </w:r>
      <w:r w:rsidRPr="00313B86">
        <w:rPr>
          <w:i/>
        </w:rPr>
        <w:t>N</w:t>
      </w:r>
      <w:r w:rsidRPr="00313B86">
        <w:rPr>
          <w:i/>
          <w:vertAlign w:val="subscript"/>
        </w:rPr>
        <w:t>f</w:t>
      </w:r>
      <w:r>
        <w:t xml:space="preserve"> to believe </w:t>
      </w:r>
      <w:r w:rsidRPr="00313B86">
        <w:t xml:space="preserve">that </w:t>
      </w:r>
      <w:r w:rsidRPr="004E60D2">
        <w:rPr>
          <w:i/>
        </w:rPr>
        <w:t>N</w:t>
      </w:r>
      <w:r w:rsidRPr="004E60D2">
        <w:rPr>
          <w:vertAlign w:val="subscript"/>
        </w:rPr>
        <w:t>0</w:t>
      </w:r>
      <w:r w:rsidRPr="00313B86">
        <w:t xml:space="preserve"> is </w:t>
      </w:r>
      <w:r>
        <w:rPr>
          <w:noProof/>
        </w:rPr>
        <w:t>i</w:t>
      </w:r>
      <w:r w:rsidRPr="002C5D6A">
        <w:rPr>
          <w:noProof/>
        </w:rPr>
        <w:t>n</w:t>
      </w:r>
      <w:r w:rsidRPr="00313B86">
        <w:t xml:space="preserve"> a ring </w:t>
      </w:r>
      <w:r>
        <w:t xml:space="preserve">centered at the location </w:t>
      </w:r>
      <w:r w:rsidRPr="00487CF1">
        <w:t>of</w:t>
      </w:r>
      <w:r w:rsidRPr="00313B86">
        <w:t xml:space="preserve"> </w:t>
      </w:r>
      <w:r>
        <w:t xml:space="preserve">itself with </w:t>
      </w:r>
      <w:proofErr w:type="spellStart"/>
      <w:r w:rsidRPr="00313B86">
        <w:t>radi</w:t>
      </w:r>
      <w:proofErr w:type="spellEnd"/>
      <w:r>
        <w:rPr>
          <w:lang w:val="en-CA"/>
        </w:rPr>
        <w:t>i</w:t>
      </w:r>
      <w:r w:rsidRPr="00313B86">
        <w:t xml:space="preserve"> </w:t>
      </w:r>
      <w:r w:rsidRPr="00313B86">
        <w:rPr>
          <w:i/>
        </w:rPr>
        <w:t>R</w:t>
      </w:r>
      <w:r w:rsidRPr="00313B86">
        <w:rPr>
          <w:i/>
          <w:vertAlign w:val="subscript"/>
        </w:rPr>
        <w:t>p</w:t>
      </w:r>
      <w:r>
        <w:t xml:space="preserve"> and </w:t>
      </w:r>
      <w:r w:rsidRPr="000C56A3">
        <w:rPr>
          <w:i/>
        </w:rPr>
        <w:t>R</w:t>
      </w:r>
      <w:r w:rsidRPr="000C56A3">
        <w:rPr>
          <w:i/>
          <w:vertAlign w:val="subscript"/>
        </w:rPr>
        <w:t>s</w:t>
      </w:r>
      <w:r w:rsidRPr="00313B86">
        <w:t>.</w:t>
      </w:r>
      <w:r>
        <w:t xml:space="preserve"> </w:t>
      </w:r>
      <w:r w:rsidRPr="00313B86">
        <w:t xml:space="preserve"> </w:t>
      </w:r>
      <w:r>
        <w:t xml:space="preserve">In other words, the distance between </w:t>
      </w:r>
      <w:r w:rsidRPr="00487CF1">
        <w:rPr>
          <w:i/>
        </w:rPr>
        <w:t>N</w:t>
      </w:r>
      <w:r w:rsidRPr="00487CF1">
        <w:rPr>
          <w:i/>
          <w:vertAlign w:val="subscript"/>
        </w:rPr>
        <w:t>f</w:t>
      </w:r>
      <w:r>
        <w:t xml:space="preserve"> and </w:t>
      </w:r>
      <w:r w:rsidRPr="00487CF1">
        <w:rPr>
          <w:i/>
        </w:rPr>
        <w:t>N</w:t>
      </w:r>
      <w:r w:rsidRPr="00487CF1">
        <w:rPr>
          <w:vertAlign w:val="subscript"/>
        </w:rPr>
        <w:t>0</w:t>
      </w:r>
      <w:r>
        <w:t xml:space="preserve"> should be in a range between </w:t>
      </w:r>
      <w:r w:rsidRPr="00313B86">
        <w:rPr>
          <w:i/>
        </w:rPr>
        <w:t>R</w:t>
      </w:r>
      <w:r w:rsidRPr="00313B86">
        <w:rPr>
          <w:i/>
          <w:vertAlign w:val="subscript"/>
        </w:rPr>
        <w:t>p</w:t>
      </w:r>
      <w:r>
        <w:t xml:space="preserve"> and </w:t>
      </w:r>
      <w:r w:rsidRPr="000C56A3">
        <w:rPr>
          <w:i/>
        </w:rPr>
        <w:t>R</w:t>
      </w:r>
      <w:r w:rsidRPr="000C56A3">
        <w:rPr>
          <w:i/>
          <w:vertAlign w:val="subscript"/>
        </w:rPr>
        <w:t>s</w:t>
      </w:r>
      <w:r>
        <w:t>. If attackers find all users who satisfy this condition, the original requester might be among these users with high probability. Then,</w:t>
      </w:r>
      <w:r w:rsidRPr="00313B86">
        <w:t xml:space="preserve"> a </w:t>
      </w:r>
      <w:r>
        <w:t xml:space="preserve">success ratio </w:t>
      </w:r>
      <w:r w:rsidRPr="00487CF1">
        <w:rPr>
          <w:position w:val="-16"/>
        </w:rPr>
        <w:object w:dxaOrig="420" w:dyaOrig="400">
          <v:shape id="_x0000_i1033" type="#_x0000_t75" style="width:17.5pt;height:17.05pt" o:ole="">
            <v:imagedata r:id="rId48" o:title=""/>
          </v:shape>
          <o:OLEObject Type="Embed" ProgID="Equation.DSMT4" ShapeID="_x0000_i1033" DrawAspect="Content" ObjectID="_1573847070" r:id="rId49"/>
        </w:object>
      </w:r>
      <w:r>
        <w:t xml:space="preserve"> to locate </w:t>
      </w:r>
      <w:r w:rsidRPr="000C56A3">
        <w:rPr>
          <w:i/>
        </w:rPr>
        <w:t>N</w:t>
      </w:r>
      <w:r w:rsidRPr="000C56A3">
        <w:rPr>
          <w:vertAlign w:val="subscript"/>
        </w:rPr>
        <w:t>0</w:t>
      </w:r>
      <w:r w:rsidRPr="00313B86">
        <w:t xml:space="preserve"> can be measured by a conditional </w:t>
      </w:r>
      <w:r w:rsidRPr="00F70845">
        <w:t>probability</w:t>
      </w:r>
    </w:p>
    <w:p w:rsidR="005F20C5" w:rsidRDefault="005F20C5" w:rsidP="005F20C5">
      <w:r w:rsidRPr="00944198">
        <w:rPr>
          <w:position w:val="-36"/>
        </w:rPr>
        <w:object w:dxaOrig="1640" w:dyaOrig="740">
          <v:shape id="_x0000_i1034" type="#_x0000_t75" style="width:67.85pt;height:31.2pt" o:ole="">
            <v:imagedata r:id="rId50" o:title=""/>
          </v:shape>
          <o:OLEObject Type="Embed" ProgID="Equation.DSMT4" ShapeID="_x0000_i1034" DrawAspect="Content" ObjectID="_1573847071" r:id="rId51"/>
        </w:object>
      </w:r>
      <w:r>
        <w:tab/>
      </w:r>
      <w:r>
        <w:tab/>
      </w:r>
      <w:r>
        <w:tab/>
      </w:r>
      <w:r>
        <w:tab/>
        <w:t>(3)</w:t>
      </w:r>
    </w:p>
    <w:p w:rsidR="005F20C5" w:rsidRPr="00FD1CDC"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F70845">
        <w:object w:dxaOrig="440" w:dyaOrig="400">
          <v:shape id="_x0000_i1035" type="#_x0000_t75" style="width:18.3pt;height:17.05pt" o:ole="">
            <v:imagedata r:id="rId52" o:title=""/>
          </v:shape>
          <o:OLEObject Type="Embed" ProgID="Equation.DSMT4" ShapeID="_x0000_i1035" DrawAspect="Content" ObjectID="_1573847072" r:id="rId53"/>
        </w:object>
      </w:r>
      <w:r w:rsidRPr="002256DD">
        <w:t xml:space="preserve"> </w:t>
      </w:r>
      <w:r w:rsidRPr="003A16B0">
        <w:t xml:space="preserve">is the probability that </w:t>
      </w:r>
      <w:r w:rsidRPr="00F70845">
        <w:rPr>
          <w:i/>
        </w:rPr>
        <w:t>N</w:t>
      </w:r>
      <w:r w:rsidRPr="00F70845">
        <w:rPr>
          <w:vertAlign w:val="subscript"/>
        </w:rPr>
        <w:t>0</w:t>
      </w:r>
      <w:r>
        <w:t xml:space="preserve"> is i</w:t>
      </w:r>
      <w:r w:rsidRPr="00F70845">
        <w:t xml:space="preserve">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Pr>
          <w:i/>
        </w:rPr>
        <w:t>r</w:t>
      </w:r>
      <w:r w:rsidRPr="00F70845">
        <w:rPr>
          <w:i/>
          <w:vertAlign w:val="subscript"/>
        </w:rPr>
        <w:t>p</w:t>
      </w:r>
      <w:r w:rsidRPr="00F70845">
        <w:t xml:space="preserve"> </w:t>
      </w:r>
      <w:r>
        <w:t>and</w:t>
      </w:r>
      <w:r w:rsidRPr="00F70845">
        <w:t xml:space="preserve"> smaller than </w:t>
      </w:r>
      <w:proofErr w:type="gramStart"/>
      <w:r>
        <w:rPr>
          <w:i/>
        </w:rPr>
        <w:t>r</w:t>
      </w:r>
      <w:r w:rsidRPr="00F70845">
        <w:rPr>
          <w:i/>
          <w:vertAlign w:val="subscript"/>
        </w:rPr>
        <w:t>s</w:t>
      </w:r>
      <w:r w:rsidRPr="00F70845">
        <w:t>)</w:t>
      </w:r>
      <w:r w:rsidRPr="002256DD">
        <w:t>.</w:t>
      </w:r>
      <w:proofErr w:type="gramEnd"/>
      <w:r>
        <w:rPr>
          <w:lang w:val="en-CA"/>
        </w:rPr>
        <w:t xml:space="preserve"> Here,</w:t>
      </w:r>
      <w:r w:rsidRPr="003A16B0">
        <w:t xml:space="preserve"> </w:t>
      </w:r>
      <w:r w:rsidRPr="000A05FD">
        <w:object w:dxaOrig="460" w:dyaOrig="400">
          <v:shape id="_x0000_i1036" type="#_x0000_t75" style="width:19.15pt;height:17.05pt" o:ole="">
            <v:imagedata r:id="rId54" o:title=""/>
          </v:shape>
          <o:OLEObject Type="Embed" ProgID="Equation.DSMT4" ShapeID="_x0000_i1036" DrawAspect="Content" ObjectID="_1573847073" r:id="rId55"/>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Attackers locate </w:t>
      </w:r>
      <w:r w:rsidRPr="00F33B16">
        <w:rPr>
          <w:i/>
        </w:rPr>
        <w:t>N</w:t>
      </w:r>
      <w:r w:rsidRPr="00F33B16">
        <w:rPr>
          <w:vertAlign w:val="subscript"/>
        </w:rPr>
        <w:t>0</w:t>
      </w:r>
      <w:r>
        <w:t xml:space="preserve"> successfully if and only if </w:t>
      </w:r>
      <w:r w:rsidRPr="00F33B16">
        <w:rPr>
          <w:i/>
        </w:rPr>
        <w:t>N</w:t>
      </w:r>
      <w:r w:rsidRPr="00F33B16">
        <w:rPr>
          <w:vertAlign w:val="subscript"/>
        </w:rPr>
        <w:t>0</w:t>
      </w:r>
      <w:r>
        <w:t xml:space="preserve"> </w:t>
      </w:r>
      <w:r w:rsidRPr="00FD1CDC">
        <w:t xml:space="preserve">is </w:t>
      </w:r>
      <w:r>
        <w:rPr>
          <w:noProof/>
        </w:rPr>
        <w:t>i</w:t>
      </w:r>
      <w:r w:rsidRPr="002C5D6A">
        <w:rPr>
          <w:noProof/>
        </w:rPr>
        <w:t>n</w:t>
      </w:r>
      <w:r w:rsidRPr="00FD1CDC">
        <w:t xml:space="preserve"> the ring, at the same time, attackers pick the </w:t>
      </w:r>
      <w:r>
        <w:t>correct</w:t>
      </w:r>
      <w:r w:rsidRPr="00FD1CDC">
        <w:t xml:space="preserve"> one </w:t>
      </w:r>
      <w:r w:rsidRPr="002C5D6A">
        <w:rPr>
          <w:noProof/>
        </w:rPr>
        <w:t>from</w:t>
      </w:r>
      <w:r w:rsidRPr="00FD1CDC">
        <w:t xml:space="preserve"> all </w:t>
      </w:r>
      <w:r w:rsidRPr="000A05FD">
        <w:object w:dxaOrig="460" w:dyaOrig="400">
          <v:shape id="_x0000_i1037" type="#_x0000_t75" style="width:19.15pt;height:17.05pt" o:ole="">
            <v:imagedata r:id="rId54" o:title=""/>
          </v:shape>
          <o:OLEObject Type="Embed" ProgID="Equation.DSMT4" ShapeID="_x0000_i1037" DrawAspect="Content" ObjectID="_1573847074" r:id="rId56"/>
        </w:object>
      </w:r>
      <w:r>
        <w:t xml:space="preserve"> users at that area.</w:t>
      </w:r>
    </w:p>
    <w:p w:rsidR="005F20C5" w:rsidRDefault="005F20C5" w:rsidP="005F20C5">
      <w:r>
        <w:t xml:space="preserve">In the worst case, attackers know exact values </w:t>
      </w:r>
      <w:r w:rsidRPr="00313B86">
        <w:rPr>
          <w:i/>
        </w:rPr>
        <w:t>R</w:t>
      </w:r>
      <w:r w:rsidRPr="00313B86">
        <w:rPr>
          <w:i/>
          <w:vertAlign w:val="subscript"/>
        </w:rPr>
        <w:t>p</w:t>
      </w:r>
      <w:r w:rsidRPr="00A91B4F">
        <w:t xml:space="preserve"> </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instrText xml:space="preserve"> </w:instrText>
      </w:r>
      <w:r w:rsidRPr="00A91B4F">
        <w:fldChar w:fldCharType="end"/>
      </w:r>
      <w:r>
        <w:rPr>
          <w:rFonts w:hint="eastAsia"/>
        </w:rPr>
        <w:t xml:space="preserve">and </w:t>
      </w:r>
      <w:r w:rsidRPr="000C56A3">
        <w:rPr>
          <w:i/>
        </w:rPr>
        <w:t>R</w:t>
      </w:r>
      <w:r w:rsidRPr="000C56A3">
        <w:rPr>
          <w:i/>
          <w:vertAlign w:val="subscript"/>
        </w:rPr>
        <w:t>s</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instrText xml:space="preserve"> </w:instrText>
      </w:r>
      <w:r w:rsidRPr="00A91B4F">
        <w:fldChar w:fldCharType="end"/>
      </w:r>
      <w:r>
        <w:rPr>
          <w:rFonts w:hint="eastAsia"/>
        </w:rPr>
        <w:t xml:space="preserve">. </w:t>
      </w:r>
      <w:r>
        <w:t>Then</w:t>
      </w:r>
      <w:r>
        <w:rPr>
          <w:lang w:val="en-CA"/>
        </w:rPr>
        <w:t>,</w:t>
      </w:r>
      <w:r>
        <w:t xml:space="preserve"> the Eqn. (3) becomes </w:t>
      </w:r>
    </w:p>
    <w:p w:rsidR="005F20C5" w:rsidRDefault="005F20C5" w:rsidP="005F20C5">
      <w:r w:rsidRPr="00A07290">
        <w:rPr>
          <w:position w:val="-38"/>
        </w:rPr>
        <w:object w:dxaOrig="1820" w:dyaOrig="760">
          <v:shape id="_x0000_i1038" type="#_x0000_t75" style="width:75.35pt;height:32.05pt" o:ole="">
            <v:imagedata r:id="rId57" o:title=""/>
          </v:shape>
          <o:OLEObject Type="Embed" ProgID="Equation.DSMT4" ShapeID="_x0000_i1038" DrawAspect="Content" ObjectID="_1573847075" r:id="rId58"/>
        </w:object>
      </w:r>
      <w:r>
        <w:t xml:space="preserve">  </w:t>
      </w:r>
      <w:r>
        <w:tab/>
      </w:r>
      <w:r>
        <w:tab/>
      </w:r>
      <w:r>
        <w:tab/>
      </w:r>
      <w:r>
        <w:tab/>
        <w:t>(4)</w:t>
      </w:r>
    </w:p>
    <w:p w:rsidR="005F20C5" w:rsidRPr="00487CF1"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F70845">
        <w:object w:dxaOrig="520" w:dyaOrig="400">
          <v:shape id="_x0000_i1039" type="#_x0000_t75" style="width:21.65pt;height:17.05pt" o:ole="">
            <v:imagedata r:id="rId59" o:title=""/>
          </v:shape>
          <o:OLEObject Type="Embed" ProgID="Equation.DSMT4" ShapeID="_x0000_i1039" DrawAspect="Content" ObjectID="_1573847076" r:id="rId60"/>
        </w:object>
      </w:r>
      <w:r w:rsidRPr="002256DD">
        <w:t xml:space="preserve"> </w:t>
      </w:r>
      <w:r w:rsidRPr="003A16B0">
        <w:t xml:space="preserve">is the probability that </w:t>
      </w:r>
      <w:r w:rsidRPr="00F70845">
        <w:rPr>
          <w:i/>
        </w:rPr>
        <w:t>N</w:t>
      </w:r>
      <w:r w:rsidRPr="00F70845">
        <w:rPr>
          <w:vertAlign w:val="subscript"/>
        </w:rPr>
        <w:t>0</w:t>
      </w:r>
      <w:r w:rsidRPr="00F70845">
        <w:t xml:space="preserve"> is on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sidRPr="00313B86">
        <w:rPr>
          <w:i/>
        </w:rPr>
        <w:t>R</w:t>
      </w:r>
      <w:r w:rsidRPr="00313B86">
        <w:rPr>
          <w:i/>
          <w:vertAlign w:val="subscript"/>
        </w:rPr>
        <w:t>p</w:t>
      </w:r>
      <w:r w:rsidRPr="00F70845">
        <w:t xml:space="preserve"> </w:t>
      </w:r>
      <w:r>
        <w:t>and</w:t>
      </w:r>
      <w:r w:rsidRPr="00F70845">
        <w:t xml:space="preserve"> smaller than </w:t>
      </w:r>
      <w:proofErr w:type="gramStart"/>
      <w:r w:rsidRPr="00313B86">
        <w:rPr>
          <w:i/>
        </w:rPr>
        <w:t>R</w:t>
      </w:r>
      <w:r>
        <w:rPr>
          <w:i/>
          <w:vertAlign w:val="subscript"/>
        </w:rPr>
        <w:t>s</w:t>
      </w:r>
      <w:r w:rsidRPr="00F70845">
        <w:t>)</w:t>
      </w:r>
      <w:r w:rsidRPr="002256DD">
        <w:t>.</w:t>
      </w:r>
      <w:proofErr w:type="gramEnd"/>
      <w:r w:rsidRPr="003A16B0">
        <w:t xml:space="preserve"> </w:t>
      </w:r>
      <w:r w:rsidRPr="000A05FD">
        <w:object w:dxaOrig="540" w:dyaOrig="400">
          <v:shape id="_x0000_i1040" type="#_x0000_t75" style="width:22.45pt;height:17.05pt" o:ole="">
            <v:imagedata r:id="rId61" o:title=""/>
          </v:shape>
          <o:OLEObject Type="Embed" ProgID="Equation.DSMT4" ShapeID="_x0000_i1040" DrawAspect="Content" ObjectID="_1573847077" r:id="rId62"/>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Since parameters (e.g., </w:t>
      </w:r>
      <w:r w:rsidRPr="00313B86">
        <w:rPr>
          <w:i/>
        </w:rPr>
        <w:t>R</w:t>
      </w:r>
      <w:r w:rsidRPr="00313B86">
        <w:rPr>
          <w:i/>
          <w:vertAlign w:val="subscript"/>
        </w:rPr>
        <w:t>p</w:t>
      </w:r>
      <w:r w:rsidRPr="00F70845">
        <w:t xml:space="preserve"> </w:t>
      </w:r>
      <w:r>
        <w:t>and</w:t>
      </w:r>
      <w:r w:rsidRPr="00713935">
        <w:rPr>
          <w:i/>
        </w:rPr>
        <w:t xml:space="preserve"> </w:t>
      </w:r>
      <w:r w:rsidRPr="00313B86">
        <w:rPr>
          <w:i/>
        </w:rPr>
        <w:t>R</w:t>
      </w:r>
      <w:r>
        <w:rPr>
          <w:i/>
          <w:vertAlign w:val="subscript"/>
        </w:rPr>
        <w:t>s</w:t>
      </w:r>
      <w:r>
        <w:t xml:space="preserve">) in </w:t>
      </w:r>
      <w:r w:rsidRPr="00487CF1">
        <w:rPr>
          <w:i/>
        </w:rPr>
        <w:t>r</w:t>
      </w:r>
      <w:r w:rsidRPr="00487CF1">
        <w:rPr>
          <w:i/>
          <w:vertAlign w:val="subscript"/>
        </w:rPr>
        <w:t>q</w:t>
      </w:r>
      <w:r>
        <w:t xml:space="preserve"> are kept </w:t>
      </w:r>
      <w:r w:rsidRPr="001568F8">
        <w:t>secret</w:t>
      </w:r>
      <w:r>
        <w:t xml:space="preserve"> among trusted friends in our system model, attackers can hardly get the actual values of those parameters.</w:t>
      </w:r>
    </w:p>
    <w:p w:rsidR="005F20C5" w:rsidRDefault="005F20C5" w:rsidP="005F20C5">
      <w:pPr>
        <w:pStyle w:val="2"/>
        <w:keepNext/>
        <w:keepLines/>
        <w:widowControl/>
        <w:tabs>
          <w:tab w:val="num" w:pos="360"/>
        </w:tabs>
        <w:spacing w:before="120" w:after="60" w:line="240" w:lineRule="auto"/>
        <w:ind w:left="288" w:hanging="288"/>
        <w:jc w:val="left"/>
      </w:pPr>
      <w:bookmarkStart w:id="21" w:name="_Toc500009548"/>
      <w:r>
        <w:rPr>
          <w:rFonts w:eastAsia="宋体" w:hint="eastAsia"/>
        </w:rPr>
        <w:t>C</w:t>
      </w:r>
      <w:r w:rsidRPr="00260DA8">
        <w:t>omplexity</w:t>
      </w:r>
      <w:r>
        <w:t xml:space="preserve"> discussion</w:t>
      </w:r>
      <w:bookmarkEnd w:id="21"/>
    </w:p>
    <w:p w:rsidR="005F20C5" w:rsidRDefault="005F20C5" w:rsidP="005F20C5">
      <w:proofErr w:type="gramStart"/>
      <w:r>
        <w:t>In order to</w:t>
      </w:r>
      <w:proofErr w:type="gramEnd"/>
      <w:r>
        <w:t xml:space="preserve"> guarantee secure communications among friends, encryption is introduced in our protocol. In the obfuscation phase, the query is transmitted along friends, i.e. </w:t>
      </w:r>
      <w:r w:rsidRPr="00487CF1">
        <w:rPr>
          <w:i/>
        </w:rPr>
        <w:t>N</w:t>
      </w:r>
      <w:r w:rsidRPr="00487CF1">
        <w:rPr>
          <w:vertAlign w:val="subscript"/>
        </w:rPr>
        <w:t>0</w:t>
      </w:r>
      <w:r>
        <w:t xml:space="preserve">, </w:t>
      </w:r>
      <w:r w:rsidRPr="00487CF1">
        <w:rPr>
          <w:i/>
        </w:rPr>
        <w:t>N</w:t>
      </w:r>
      <w:r w:rsidRPr="00487CF1">
        <w:rPr>
          <w:vertAlign w:val="subscript"/>
        </w:rPr>
        <w:t>1</w:t>
      </w:r>
      <w:r>
        <w:t xml:space="preserve">, </w:t>
      </w:r>
      <w:r w:rsidRPr="000923D0">
        <w:rPr>
          <w:i/>
        </w:rPr>
        <w:t>N</w:t>
      </w:r>
      <w:r>
        <w:rPr>
          <w:vertAlign w:val="subscript"/>
        </w:rPr>
        <w:t>2</w:t>
      </w:r>
      <w:r>
        <w:t xml:space="preserve">, ..., </w:t>
      </w:r>
      <w:r w:rsidRPr="00487CF1">
        <w:rPr>
          <w:i/>
        </w:rPr>
        <w:t>N</w:t>
      </w:r>
      <w:r w:rsidRPr="00487CF1">
        <w:rPr>
          <w:i/>
          <w:vertAlign w:val="subscript"/>
        </w:rPr>
        <w:t>f</w:t>
      </w:r>
      <w:r>
        <w:t xml:space="preserve">. When the query is sent from </w:t>
      </w:r>
      <w:r w:rsidRPr="00487CF1">
        <w:rPr>
          <w:i/>
        </w:rPr>
        <w:t>N</w:t>
      </w:r>
      <w:r w:rsidRPr="00487CF1">
        <w:rPr>
          <w:i/>
          <w:vertAlign w:val="subscript"/>
        </w:rPr>
        <w:t>i</w:t>
      </w:r>
      <w:r>
        <w:t xml:space="preserve"> to </w:t>
      </w:r>
      <w:r w:rsidRPr="00487CF1">
        <w:rPr>
          <w:i/>
        </w:rPr>
        <w:t>N</w:t>
      </w:r>
      <w:r w:rsidRPr="00487CF1">
        <w:rPr>
          <w:i/>
          <w:vertAlign w:val="subscript"/>
        </w:rPr>
        <w:t>i</w:t>
      </w:r>
      <w:r w:rsidRPr="00487CF1">
        <w:rPr>
          <w:vertAlign w:val="subscript"/>
        </w:rPr>
        <w:t>+1</w:t>
      </w:r>
      <w:r>
        <w:t xml:space="preserve">, </w:t>
      </w:r>
      <w:r w:rsidRPr="00D960BE">
        <w:t xml:space="preserve">a pair of encryption and decryption is needed, so the number of </w:t>
      </w:r>
      <w:r>
        <w:t xml:space="preserve">such </w:t>
      </w:r>
      <w:r w:rsidRPr="00D960BE">
        <w:t xml:space="preserve">pairs </w:t>
      </w:r>
      <w:r w:rsidRPr="00D960BE">
        <w:rPr>
          <w:i/>
        </w:rPr>
        <w:t>T</w:t>
      </w:r>
      <w:r w:rsidRPr="00D960BE">
        <w:rPr>
          <w:i/>
          <w:vertAlign w:val="subscript"/>
        </w:rPr>
        <w:t>en</w:t>
      </w:r>
      <w:r w:rsidRPr="00D960BE">
        <w:t xml:space="preserve"> should be equal to </w:t>
      </w:r>
      <w:r w:rsidRPr="00D960BE">
        <w:rPr>
          <w:i/>
        </w:rPr>
        <w:t>f</w:t>
      </w:r>
      <w:r w:rsidRPr="00D960BE">
        <w:t xml:space="preserve">. </w:t>
      </w:r>
    </w:p>
    <w:p w:rsidR="005F20C5" w:rsidRDefault="005F20C5" w:rsidP="005F20C5">
      <w:r w:rsidRPr="00A91B4F">
        <w:rPr>
          <w:i/>
        </w:rPr>
        <w:t>T</w:t>
      </w:r>
      <w:r w:rsidRPr="00A91B4F">
        <w:rPr>
          <w:i/>
          <w:vertAlign w:val="subscript"/>
        </w:rPr>
        <w:t>en</w:t>
      </w:r>
      <w:r w:rsidRPr="00A91B4F">
        <w:t xml:space="preserve"> </w:t>
      </w:r>
      <w:r w:rsidRPr="00A91B4F">
        <w:rPr>
          <w:rFonts w:hint="eastAsia"/>
        </w:rPr>
        <w:t xml:space="preserve">grows with </w:t>
      </w:r>
      <w:r w:rsidRPr="00A91B4F">
        <w:t>both</w:t>
      </w:r>
      <w:r>
        <w:t xml:space="preserve"> </w:t>
      </w:r>
      <w:r w:rsidRPr="00300EB9">
        <w:rPr>
          <w:rFonts w:hint="eastAsia"/>
          <w:i/>
        </w:rPr>
        <w:t>T</w:t>
      </w:r>
      <w:r w:rsidRPr="00300EB9">
        <w:rPr>
          <w:rFonts w:hint="eastAsia"/>
          <w:i/>
          <w:vertAlign w:val="subscript"/>
        </w:rPr>
        <w:t>min</w:t>
      </w:r>
      <w:r w:rsidRPr="00A91B4F">
        <w:t xml:space="preserve"> </w:t>
      </w:r>
      <w:r>
        <w:t xml:space="preserve">(threshold used to decide friend relationship) </w:t>
      </w:r>
      <w:r w:rsidRPr="00A91B4F">
        <w:t xml:space="preserve">and inner radius </w:t>
      </w:r>
      <w:r w:rsidRPr="00DC1480">
        <w:rPr>
          <w:i/>
        </w:rPr>
        <w:t>R</w:t>
      </w:r>
      <w:r w:rsidRPr="00DC1480">
        <w:rPr>
          <w:i/>
          <w:vertAlign w:val="subscript"/>
        </w:rPr>
        <w:t>p</w:t>
      </w:r>
      <w:r w:rsidRPr="00A91B4F">
        <w:rPr>
          <w:rFonts w:hint="eastAsia"/>
        </w:rPr>
        <w:t xml:space="preserve">. </w:t>
      </w:r>
      <w:r w:rsidRPr="00747B32">
        <w:t>Essentially</w:t>
      </w:r>
      <w:r>
        <w:rPr>
          <w:lang w:val="en-CA"/>
        </w:rPr>
        <w:t>,</w:t>
      </w:r>
      <w:r w:rsidRPr="00747B32">
        <w:t xml:space="preserve"> </w:t>
      </w:r>
      <w:r>
        <w:t xml:space="preserve">it is the number of friends participating in transmitting a query </w:t>
      </w:r>
      <w:r>
        <w:rPr>
          <w:i/>
        </w:rPr>
        <w:t xml:space="preserve">q </w:t>
      </w:r>
      <w:r>
        <w:t xml:space="preserve">in its </w:t>
      </w:r>
      <w:r>
        <w:lastRenderedPageBreak/>
        <w:t xml:space="preserve">obfuscation phase that </w:t>
      </w:r>
      <w:r w:rsidRPr="002C5D6A">
        <w:rPr>
          <w:noProof/>
        </w:rPr>
        <w:t>influence</w:t>
      </w:r>
      <w:r>
        <w:rPr>
          <w:noProof/>
        </w:rPr>
        <w:t>s</w:t>
      </w:r>
      <w:r>
        <w:t xml:space="preserve"> </w:t>
      </w:r>
      <w:r w:rsidRPr="00487CF1">
        <w:rPr>
          <w:i/>
        </w:rPr>
        <w:t>T</w:t>
      </w:r>
      <w:r w:rsidRPr="00487CF1">
        <w:rPr>
          <w:i/>
          <w:vertAlign w:val="subscript"/>
        </w:rPr>
        <w:t>en</w:t>
      </w:r>
      <w:r>
        <w:t xml:space="preserve">. Given a smaller </w:t>
      </w:r>
      <w:r w:rsidRPr="00487CF1">
        <w:rPr>
          <w:i/>
        </w:rPr>
        <w:t>T</w:t>
      </w:r>
      <w:r w:rsidRPr="00487CF1">
        <w:rPr>
          <w:i/>
          <w:vertAlign w:val="subscript"/>
        </w:rPr>
        <w:t>min</w:t>
      </w:r>
      <w:r>
        <w:t xml:space="preserve">, a user carrying the obfuscation phase query has more chances to encounter more friends in a certain area. A larger </w:t>
      </w:r>
      <w:r w:rsidRPr="00487CF1">
        <w:rPr>
          <w:i/>
        </w:rPr>
        <w:t>R</w:t>
      </w:r>
      <w:r w:rsidRPr="00487CF1">
        <w:rPr>
          <w:i/>
          <w:vertAlign w:val="subscript"/>
        </w:rPr>
        <w:t>p</w:t>
      </w:r>
      <w:r>
        <w:t xml:space="preserve"> also leads to a bigger area inside the ring, so that there are more friends in this area. </w:t>
      </w:r>
      <w:r w:rsidRPr="00A91B4F">
        <w:t>We evaluate the</w:t>
      </w:r>
      <w:r>
        <w:rPr>
          <w:lang w:val="en-CA"/>
        </w:rPr>
        <w:t xml:space="preserve"> number of</w:t>
      </w:r>
      <w:r w:rsidRPr="00A91B4F">
        <w:t xml:space="preserve"> encryption</w:t>
      </w:r>
      <w:r>
        <w:rPr>
          <w:lang w:val="en-CA"/>
        </w:rPr>
        <w:t>s and decryptions</w:t>
      </w:r>
      <w:r w:rsidRPr="00A91B4F">
        <w:t xml:space="preserve"> </w:t>
      </w:r>
      <w:r>
        <w:t>in our simulation</w:t>
      </w:r>
      <w:r w:rsidRPr="00A91B4F">
        <w:t>.</w:t>
      </w:r>
      <w:r w:rsidRPr="00A91B4F">
        <w:rPr>
          <w:rFonts w:hint="eastAsia"/>
        </w:rPr>
        <w:t xml:space="preserve"> </w:t>
      </w:r>
      <w:r w:rsidR="004B4F4D">
        <w:fldChar w:fldCharType="begin"/>
      </w:r>
      <w:r w:rsidR="004B4F4D">
        <w:instrText xml:space="preserve"> </w:instrText>
      </w:r>
      <w:r w:rsidR="004B4F4D">
        <w:rPr>
          <w:rFonts w:hint="eastAsia"/>
        </w:rPr>
        <w:instrText>REF _Ref500090465 \h</w:instrText>
      </w:r>
      <w:r w:rsidR="004B4F4D">
        <w:instrText xml:space="preserve"> </w:instrText>
      </w:r>
      <w:r w:rsidR="004B4F4D">
        <w:fldChar w:fldCharType="separate"/>
      </w:r>
      <w:r w:rsidR="004B4F4D">
        <w:t xml:space="preserve">Figure </w:t>
      </w:r>
      <w:r w:rsidR="004B4F4D">
        <w:rPr>
          <w:noProof/>
        </w:rPr>
        <w:t>3</w:t>
      </w:r>
      <w:r w:rsidR="004B4F4D">
        <w:t>.</w:t>
      </w:r>
      <w:r w:rsidR="004B4F4D">
        <w:rPr>
          <w:noProof/>
        </w:rPr>
        <w:t>2</w:t>
      </w:r>
      <w:r w:rsidR="004B4F4D">
        <w:fldChar w:fldCharType="end"/>
      </w:r>
      <w:r>
        <w:t xml:space="preserve"> shows </w:t>
      </w:r>
      <w:r w:rsidRPr="00A91B4F">
        <w:t xml:space="preserve">the </w:t>
      </w:r>
      <w:r>
        <w:rPr>
          <w:lang w:val="en-CA"/>
        </w:rPr>
        <w:t>average number</w:t>
      </w:r>
      <w:r w:rsidRPr="00A91B4F">
        <w:t xml:space="preserve"> of encryption</w:t>
      </w:r>
      <w:r>
        <w:rPr>
          <w:lang w:val="en-CA"/>
        </w:rPr>
        <w:t>s</w:t>
      </w:r>
      <w:r w:rsidRPr="00A91B4F">
        <w:t xml:space="preserve"> (</w:t>
      </w:r>
      <w:r w:rsidRPr="00A91B4F">
        <w:rPr>
          <w:i/>
        </w:rPr>
        <w:t>T</w:t>
      </w:r>
      <w:r w:rsidRPr="00A91B4F">
        <w:rPr>
          <w:i/>
          <w:vertAlign w:val="subscript"/>
        </w:rPr>
        <w:t>en</w:t>
      </w:r>
      <w:r w:rsidRPr="00A91B4F">
        <w:t xml:space="preserve">) with different friend thresholds </w:t>
      </w:r>
      <w:r w:rsidRPr="00300EB9">
        <w:rPr>
          <w:rFonts w:hint="eastAsia"/>
          <w:i/>
        </w:rPr>
        <w:t>T</w:t>
      </w:r>
      <w:r w:rsidRPr="00300EB9">
        <w:rPr>
          <w:rFonts w:hint="eastAsia"/>
          <w:i/>
          <w:vertAlign w:val="subscript"/>
        </w:rPr>
        <w:t>min</w:t>
      </w:r>
      <w:r>
        <w:t xml:space="preserve"> and inner radius</w:t>
      </w:r>
      <w:r w:rsidRPr="00A91B4F">
        <w:t xml:space="preserve"> </w:t>
      </w:r>
      <w:r w:rsidRPr="00DC1480">
        <w:rPr>
          <w:i/>
        </w:rPr>
        <w:t>R</w:t>
      </w:r>
      <w:r w:rsidRPr="00DC1480">
        <w:rPr>
          <w:i/>
          <w:vertAlign w:val="subscript"/>
        </w:rPr>
        <w:t>p</w:t>
      </w:r>
      <w:r w:rsidRPr="00A91B4F">
        <w:rPr>
          <w:rFonts w:hint="eastAsia"/>
        </w:rPr>
        <w:t xml:space="preserve">. </w:t>
      </w:r>
      <w:r>
        <w:rPr>
          <w:lang w:val="en-CA"/>
        </w:rPr>
        <w:t>We observe that</w:t>
      </w:r>
      <w:r w:rsidRPr="00A91B4F">
        <w:t xml:space="preserve"> </w:t>
      </w:r>
      <w:r w:rsidRPr="00A91B4F">
        <w:rPr>
          <w:i/>
        </w:rPr>
        <w:t>T</w:t>
      </w:r>
      <w:r w:rsidRPr="00A91B4F">
        <w:rPr>
          <w:i/>
          <w:vertAlign w:val="subscript"/>
        </w:rPr>
        <w:t>en</w:t>
      </w:r>
      <w:r w:rsidRPr="00A91B4F">
        <w:t xml:space="preserve"> increase</w:t>
      </w:r>
      <w:r>
        <w:rPr>
          <w:rFonts w:hint="eastAsia"/>
        </w:rPr>
        <w:t>s</w:t>
      </w:r>
      <w:r w:rsidRPr="0059439F">
        <w:t xml:space="preserve"> </w:t>
      </w:r>
      <w:r w:rsidRPr="00A91B4F">
        <w:t xml:space="preserve">steadily </w:t>
      </w:r>
      <w:r>
        <w:rPr>
          <w:lang w:val="en-CA"/>
        </w:rPr>
        <w:t xml:space="preserve">as we increase </w:t>
      </w:r>
      <w:r w:rsidRPr="00300EB9">
        <w:rPr>
          <w:rFonts w:hint="eastAsia"/>
          <w:i/>
        </w:rPr>
        <w:t>T</w:t>
      </w:r>
      <w:r w:rsidRPr="00300EB9">
        <w:rPr>
          <w:rFonts w:hint="eastAsia"/>
          <w:i/>
          <w:vertAlign w:val="subscript"/>
        </w:rPr>
        <w:t>min</w:t>
      </w:r>
      <w:r>
        <w:t xml:space="preserve"> and</w:t>
      </w:r>
      <w:r w:rsidRPr="00A91B4F">
        <w:t xml:space="preserve"> </w:t>
      </w:r>
      <w:r w:rsidRPr="00DC1480">
        <w:rPr>
          <w:i/>
        </w:rPr>
        <w:t>R</w:t>
      </w:r>
      <w:r w:rsidRPr="00DC1480">
        <w:rPr>
          <w:i/>
          <w:vertAlign w:val="subscript"/>
        </w:rPr>
        <w:t>p</w:t>
      </w:r>
      <w:r w:rsidRPr="00A91B4F">
        <w:rPr>
          <w:rFonts w:hint="eastAsia"/>
        </w:rPr>
        <w:t>.</w:t>
      </w:r>
    </w:p>
    <w:p w:rsidR="004B4F4D" w:rsidRDefault="005F20C5" w:rsidP="004B4F4D">
      <w:pPr>
        <w:keepNext/>
        <w:jc w:val="center"/>
      </w:pPr>
      <w:r w:rsidRPr="00545190">
        <w:rPr>
          <w:noProof/>
          <w:lang w:val="en-CA" w:eastAsia="en-CA"/>
        </w:rPr>
        <w:drawing>
          <wp:inline distT="0" distB="0" distL="0" distR="0">
            <wp:extent cx="3895200" cy="2977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895200" cy="2977200"/>
                    </a:xfrm>
                    <a:prstGeom prst="rect">
                      <a:avLst/>
                    </a:prstGeom>
                    <a:noFill/>
                    <a:ln>
                      <a:noFill/>
                    </a:ln>
                  </pic:spPr>
                </pic:pic>
              </a:graphicData>
            </a:graphic>
          </wp:inline>
        </w:drawing>
      </w:r>
    </w:p>
    <w:p w:rsidR="005F20C5" w:rsidRDefault="004B4F4D" w:rsidP="004B4F4D">
      <w:pPr>
        <w:pStyle w:val="ab"/>
      </w:pPr>
      <w:bookmarkStart w:id="22" w:name="_Ref500090465"/>
      <w:r>
        <w:t xml:space="preserve">Figure </w:t>
      </w:r>
      <w:r w:rsidR="00BB0D72">
        <w:fldChar w:fldCharType="begin"/>
      </w:r>
      <w:r w:rsidR="00BB0D72">
        <w:instrText xml:space="preserve"> STYLEREF 1 \s </w:instrText>
      </w:r>
      <w:r w:rsidR="00BB0D72">
        <w:fldChar w:fldCharType="separate"/>
      </w:r>
      <w:r w:rsidR="00BB0D72">
        <w:rPr>
          <w:noProof/>
        </w:rPr>
        <w:t>3</w:t>
      </w:r>
      <w:r w:rsidR="00BB0D72">
        <w:fldChar w:fldCharType="end"/>
      </w:r>
      <w:r w:rsidR="00BB0D72">
        <w:t>.</w:t>
      </w:r>
      <w:r w:rsidR="00BB0D72">
        <w:fldChar w:fldCharType="begin"/>
      </w:r>
      <w:r w:rsidR="00BB0D72">
        <w:instrText xml:space="preserve"> SEQ Figure \* ARABIC \s 1 </w:instrText>
      </w:r>
      <w:r w:rsidR="00BB0D72">
        <w:fldChar w:fldCharType="separate"/>
      </w:r>
      <w:r w:rsidR="00BB0D72">
        <w:rPr>
          <w:noProof/>
        </w:rPr>
        <w:t>2</w:t>
      </w:r>
      <w:r w:rsidR="00BB0D72">
        <w:fldChar w:fldCharType="end"/>
      </w:r>
      <w:bookmarkEnd w:id="22"/>
      <w:r>
        <w:rPr>
          <w:noProof/>
        </w:rPr>
        <w:t xml:space="preserve"> </w:t>
      </w:r>
      <w:r w:rsidRPr="00BF0300">
        <w:rPr>
          <w:noProof/>
        </w:rPr>
        <w:t>The number of encryption with various inner radius</w:t>
      </w:r>
    </w:p>
    <w:p w:rsidR="005F20C5" w:rsidRPr="00487CF1" w:rsidRDefault="005F20C5" w:rsidP="005F20C5">
      <w:r w:rsidRPr="00A91B4F">
        <w:rPr>
          <w:rFonts w:hint="eastAsia"/>
        </w:rPr>
        <w:t xml:space="preserve">It is </w:t>
      </w:r>
      <w:r>
        <w:t>evident</w:t>
      </w:r>
      <w:r w:rsidRPr="00A91B4F">
        <w:rPr>
          <w:rFonts w:hint="eastAsia"/>
        </w:rPr>
        <w:t xml:space="preserve"> that enc</w:t>
      </w:r>
      <w:r>
        <w:rPr>
          <w:rFonts w:hint="eastAsia"/>
        </w:rPr>
        <w:t>ryption and decryption process</w:t>
      </w:r>
      <w:r w:rsidRPr="00A91B4F">
        <w:rPr>
          <w:rFonts w:hint="eastAsia"/>
        </w:rPr>
        <w:t xml:space="preserve"> in M</w:t>
      </w:r>
      <w:r w:rsidRPr="00A91B4F">
        <w:t>H</w:t>
      </w:r>
      <w:r w:rsidRPr="00A91B4F">
        <w:rPr>
          <w:rFonts w:hint="eastAsia"/>
        </w:rPr>
        <w:t xml:space="preserve">LPP </w:t>
      </w:r>
      <w:r w:rsidRPr="00A91B4F">
        <w:t>result</w:t>
      </w:r>
      <w:r>
        <w:rPr>
          <w:lang w:val="en-CA"/>
        </w:rPr>
        <w:t>s</w:t>
      </w:r>
      <w:r w:rsidRPr="00A91B4F">
        <w:t xml:space="preserve"> in</w:t>
      </w:r>
      <w:r>
        <w:t xml:space="preserve"> an</w:t>
      </w:r>
      <w:r w:rsidRPr="00A91B4F">
        <w:t xml:space="preserve"> </w:t>
      </w:r>
      <w:r w:rsidRPr="002C5D6A">
        <w:rPr>
          <w:rFonts w:hint="eastAsia"/>
          <w:noProof/>
        </w:rPr>
        <w:t>extra</w:t>
      </w:r>
      <w:r w:rsidRPr="00A91B4F">
        <w:rPr>
          <w:rFonts w:hint="eastAsia"/>
        </w:rPr>
        <w:t xml:space="preserve"> cost</w:t>
      </w:r>
      <w:r w:rsidRPr="00A91B4F">
        <w:t xml:space="preserve"> in both energy and computational resources. </w:t>
      </w:r>
      <w:r>
        <w:t>However,</w:t>
      </w:r>
      <w:r>
        <w:rPr>
          <w:rFonts w:hint="eastAsia"/>
        </w:rPr>
        <w:t xml:space="preserve"> </w:t>
      </w:r>
      <w:r>
        <w:t>the number of encryptions and decryptions is quite low (below 3) which reasonable based on the experiment.</w:t>
      </w:r>
    </w:p>
    <w:p w:rsidR="005F20C5" w:rsidRPr="00E77866" w:rsidRDefault="005F20C5" w:rsidP="005F20C5">
      <w:pPr>
        <w:pStyle w:val="2"/>
      </w:pPr>
      <w:bookmarkStart w:id="23" w:name="_Toc500009549"/>
      <w:r w:rsidRPr="00E77866">
        <w:rPr>
          <w:rFonts w:hint="eastAsia"/>
        </w:rPr>
        <w:t xml:space="preserve">Performance </w:t>
      </w:r>
      <w:r>
        <w:rPr>
          <w:rFonts w:hint="eastAsia"/>
        </w:rPr>
        <w:t>A</w:t>
      </w:r>
      <w:proofErr w:type="spellStart"/>
      <w:r>
        <w:rPr>
          <w:lang w:val="en-CA"/>
        </w:rPr>
        <w:t>nalysis</w:t>
      </w:r>
      <w:bookmarkEnd w:id="23"/>
      <w:proofErr w:type="spellEnd"/>
    </w:p>
    <w:p w:rsidR="005F20C5" w:rsidRPr="00314C10" w:rsidRDefault="005F20C5" w:rsidP="005F20C5">
      <w:r>
        <w:rPr>
          <w:rFonts w:hint="eastAsia"/>
        </w:rPr>
        <w:t>W</w:t>
      </w:r>
      <w:r>
        <w:t xml:space="preserve">e use the map of Helsinki in our simulator to evaluate MHLPP. It is also compared against the </w:t>
      </w:r>
      <w:r>
        <w:rPr>
          <w:lang w:val="en-CA"/>
        </w:rPr>
        <w:t>known</w:t>
      </w:r>
      <w:r>
        <w:t xml:space="preserve"> </w:t>
      </w:r>
      <w:proofErr w:type="gramStart"/>
      <w:r>
        <w:t>protocol</w:t>
      </w:r>
      <w:r>
        <w:rPr>
          <w:lang w:val="en-CA"/>
        </w:rPr>
        <w:t xml:space="preserve">, </w:t>
      </w:r>
      <w:r>
        <w:t xml:space="preserve"> </w:t>
      </w:r>
      <w:r w:rsidRPr="00945418">
        <w:t>Hybrid</w:t>
      </w:r>
      <w:proofErr w:type="gramEnd"/>
      <w:r w:rsidRPr="00945418">
        <w:t xml:space="preserve"> and Social-aware Location-Privacy in Opportunistic mobile social networks</w:t>
      </w:r>
      <w:r>
        <w:t xml:space="preserve"> (HSLPO) [5]. The </w:t>
      </w:r>
      <w:r>
        <w:rPr>
          <w:lang w:val="en-CA"/>
        </w:rPr>
        <w:t xml:space="preserve">simulation </w:t>
      </w:r>
      <w:r>
        <w:t>parameters are shown in T</w:t>
      </w:r>
      <w:r>
        <w:rPr>
          <w:lang w:val="en-CA"/>
        </w:rPr>
        <w:t>able</w:t>
      </w:r>
      <w:r>
        <w:t xml:space="preserve"> II. All pedestrians and cars are users in MHLPP. These users are moving on the map along streets continuously. </w:t>
      </w:r>
      <w:r w:rsidRPr="00314C10">
        <w:t xml:space="preserve">There is </w:t>
      </w:r>
      <w:r w:rsidRPr="00314C10">
        <w:rPr>
          <w:noProof/>
        </w:rPr>
        <w:t>an LBSP</w:t>
      </w:r>
      <w:r w:rsidRPr="00314C10">
        <w:t xml:space="preserve"> fixed at a random location on the map. For each user, we give </w:t>
      </w:r>
      <w:r w:rsidRPr="00314C10">
        <w:lastRenderedPageBreak/>
        <w:t>him random social values between 0% and 100%</w:t>
      </w:r>
      <w:r>
        <w:rPr>
          <w:lang w:val="en-CA"/>
        </w:rPr>
        <w:t>, each corresponding</w:t>
      </w:r>
      <w:r>
        <w:t xml:space="preserve"> to all</w:t>
      </w:r>
      <w:r w:rsidRPr="00314C10">
        <w:t xml:space="preserve"> other users. Each </w:t>
      </w:r>
      <w:r>
        <w:t>value has the same probability</w:t>
      </w:r>
      <w:r w:rsidRPr="00314C10">
        <w:t>,</w:t>
      </w:r>
      <w:r>
        <w:t xml:space="preserve"> so</w:t>
      </w:r>
      <w:r>
        <w:rPr>
          <w:lang w:val="en-CA"/>
        </w:rPr>
        <w:t xml:space="preserve"> we can compute the expected number of friends of </w:t>
      </w:r>
      <w:proofErr w:type="gramStart"/>
      <w:r>
        <w:rPr>
          <w:lang w:val="en-CA"/>
        </w:rPr>
        <w:t>an</w:t>
      </w:r>
      <w:proofErr w:type="gramEnd"/>
      <w:r>
        <w:rPr>
          <w:lang w:val="en-CA"/>
        </w:rPr>
        <w:t xml:space="preserve"> user.</w:t>
      </w:r>
      <w:r>
        <w:t xml:space="preserve"> </w:t>
      </w:r>
      <w:r w:rsidRPr="00314C10">
        <w:t xml:space="preserve">For example, if </w:t>
      </w:r>
      <w:r>
        <w:rPr>
          <w:lang w:val="en-CA"/>
        </w:rPr>
        <w:t xml:space="preserve">we are </w:t>
      </w:r>
      <w:r w:rsidRPr="00314C10">
        <w:t>given a privacy threshold</w:t>
      </w:r>
      <w:r w:rsidRPr="00314C10">
        <w:rPr>
          <w:lang w:val="en-CA"/>
        </w:rPr>
        <w:t xml:space="preserve"> </w:t>
      </w:r>
      <w:r>
        <w:rPr>
          <w:lang w:val="en-CA"/>
        </w:rPr>
        <w:t>(</w:t>
      </w:r>
      <w:r w:rsidRPr="00300EB9">
        <w:rPr>
          <w:rFonts w:hint="eastAsia"/>
          <w:i/>
        </w:rPr>
        <w:t>T</w:t>
      </w:r>
      <w:r w:rsidRPr="00300EB9">
        <w:rPr>
          <w:rFonts w:hint="eastAsia"/>
          <w:i/>
          <w:vertAlign w:val="subscript"/>
        </w:rPr>
        <w:t>min</w:t>
      </w:r>
      <w:r w:rsidRPr="00314C10">
        <w:rPr>
          <w:lang w:val="en-CA"/>
        </w:rPr>
        <w:t>)</w:t>
      </w:r>
      <w:r w:rsidRPr="00314C10">
        <w:t xml:space="preserve"> of 85%, then there might be 15% (100%-85%) users </w:t>
      </w:r>
      <w:r>
        <w:rPr>
          <w:lang w:val="en-CA"/>
        </w:rPr>
        <w:t>who are friends of a</w:t>
      </w:r>
      <w:r w:rsidRPr="00314C10">
        <w:t xml:space="preserve"> certain user.</w:t>
      </w:r>
    </w:p>
    <w:p w:rsidR="005F20C5" w:rsidRPr="00487CF1" w:rsidRDefault="005F20C5" w:rsidP="005F20C5">
      <w:r>
        <w:t xml:space="preserve">As shown in </w:t>
      </w:r>
      <w:r w:rsidR="002019F9">
        <w:fldChar w:fldCharType="begin"/>
      </w:r>
      <w:r w:rsidR="002019F9">
        <w:instrText xml:space="preserve"> REF _Ref500090948 \h </w:instrText>
      </w:r>
      <w:r w:rsidR="002019F9">
        <w:fldChar w:fldCharType="separate"/>
      </w:r>
      <w:r w:rsidR="002019F9">
        <w:t xml:space="preserve">Table </w:t>
      </w:r>
      <w:r w:rsidR="002019F9">
        <w:rPr>
          <w:noProof/>
        </w:rPr>
        <w:t>3</w:t>
      </w:r>
      <w:r w:rsidR="002019F9">
        <w:t>.</w:t>
      </w:r>
      <w:r w:rsidR="002019F9">
        <w:rPr>
          <w:noProof/>
        </w:rPr>
        <w:t>2</w:t>
      </w:r>
      <w:r w:rsidR="002019F9">
        <w:fldChar w:fldCharType="end"/>
      </w:r>
      <w:r>
        <w:t xml:space="preserve">, there are 126 users in the map. For each of them, say user </w:t>
      </w:r>
      <w:r w:rsidRPr="00487CF1">
        <w:rPr>
          <w:i/>
        </w:rPr>
        <w:t>i</w:t>
      </w:r>
      <w:r>
        <w:t xml:space="preserve">, we give him 126 random </w:t>
      </w:r>
      <w:r w:rsidRPr="00A55EA7">
        <w:rPr>
          <w:i/>
        </w:rPr>
        <w:t>SV</w:t>
      </w:r>
      <w:r>
        <w:t xml:space="preserve"> values, which denotes the relationship strength between him and other users, so that there are 126</w:t>
      </w:r>
      <w:r>
        <w:rPr>
          <w:vertAlign w:val="superscript"/>
        </w:rPr>
        <w:t>2</w:t>
      </w:r>
      <w:r>
        <w:t xml:space="preserve"> </w:t>
      </w:r>
      <w:r w:rsidRPr="00487CF1">
        <w:rPr>
          <w:i/>
        </w:rPr>
        <w:t>SV</w:t>
      </w:r>
      <w:r>
        <w:rPr>
          <w:i/>
        </w:rPr>
        <w:t>s</w:t>
      </w:r>
      <w:r>
        <w:t xml:space="preserve"> in our simulation. The </w:t>
      </w:r>
      <w:r w:rsidRPr="00487CF1">
        <w:rPr>
          <w:i/>
        </w:rPr>
        <w:t>SV</w:t>
      </w:r>
      <w:r>
        <w:t xml:space="preserve">s are between 0 and 100. As a result, if the </w:t>
      </w:r>
      <w:r w:rsidRPr="00487CF1">
        <w:rPr>
          <w:i/>
        </w:rPr>
        <w:t>T</w:t>
      </w:r>
      <w:r w:rsidRPr="00487CF1">
        <w:rPr>
          <w:i/>
          <w:vertAlign w:val="subscript"/>
        </w:rPr>
        <w:t>min</w:t>
      </w:r>
      <w:r>
        <w:t xml:space="preserve"> is equal to 85, the average number of friends of each user should be </w:t>
      </w:r>
      <w:r w:rsidRPr="00A55EA7">
        <w:t>18.9 (=</w:t>
      </w:r>
      <w:r w:rsidRPr="00A55EA7">
        <w:rPr>
          <w:position w:val="-10"/>
        </w:rPr>
        <w:object w:dxaOrig="2020" w:dyaOrig="320">
          <v:shape id="_x0000_i1041" type="#_x0000_t75" style="width:84.9pt;height:13.3pt" o:ole="">
            <v:imagedata r:id="rId64" o:title=""/>
          </v:shape>
          <o:OLEObject Type="Embed" ProgID="Equation.DSMT4" ShapeID="_x0000_i1041" DrawAspect="Content" ObjectID="_1573847078" r:id="rId65"/>
        </w:object>
      </w:r>
      <w:r w:rsidRPr="00A55EA7">
        <w:t>).</w:t>
      </w:r>
    </w:p>
    <w:p w:rsidR="002019F9" w:rsidRDefault="002019F9" w:rsidP="002019F9">
      <w:pPr>
        <w:pStyle w:val="ab"/>
        <w:keepNext/>
      </w:pPr>
      <w:bookmarkStart w:id="24" w:name="_Ref500090948"/>
      <w:r>
        <w:t xml:space="preserve">Table </w:t>
      </w:r>
      <w:r w:rsidR="00A758B3">
        <w:fldChar w:fldCharType="begin"/>
      </w:r>
      <w:r w:rsidR="00A758B3">
        <w:instrText xml:space="preserve"> STYLEREF 1 \s </w:instrText>
      </w:r>
      <w:r w:rsidR="00A758B3">
        <w:fldChar w:fldCharType="separate"/>
      </w:r>
      <w:r w:rsidR="00A758B3">
        <w:rPr>
          <w:noProof/>
        </w:rPr>
        <w:t>3</w:t>
      </w:r>
      <w:r w:rsidR="00A758B3">
        <w:fldChar w:fldCharType="end"/>
      </w:r>
      <w:r w:rsidR="00A758B3">
        <w:t>.</w:t>
      </w:r>
      <w:r w:rsidR="00A758B3">
        <w:fldChar w:fldCharType="begin"/>
      </w:r>
      <w:r w:rsidR="00A758B3">
        <w:instrText xml:space="preserve"> SEQ Table \* ARABIC \s 1 </w:instrText>
      </w:r>
      <w:r w:rsidR="00A758B3">
        <w:fldChar w:fldCharType="separate"/>
      </w:r>
      <w:r w:rsidR="00A758B3">
        <w:rPr>
          <w:noProof/>
        </w:rPr>
        <w:t>2</w:t>
      </w:r>
      <w:r w:rsidR="00A758B3">
        <w:fldChar w:fldCharType="end"/>
      </w:r>
      <w:bookmarkEnd w:id="24"/>
      <w:r>
        <w:rPr>
          <w:noProof/>
        </w:rPr>
        <w:t xml:space="preserve"> MHLPP simulation parameters</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2938"/>
        <w:gridCol w:w="2028"/>
      </w:tblGrid>
      <w:tr w:rsidR="005F20C5" w:rsidRPr="002019F9" w:rsidTr="002019F9">
        <w:trPr>
          <w:trHeight w:val="440"/>
          <w:jc w:val="center"/>
        </w:trPr>
        <w:tc>
          <w:tcPr>
            <w:tcW w:w="0" w:type="auto"/>
            <w:tcBorders>
              <w:top w:val="double" w:sz="6" w:space="0" w:color="auto"/>
              <w:left w:val="nil"/>
              <w:bottom w:val="single" w:sz="6" w:space="0" w:color="auto"/>
              <w:right w:val="nil"/>
            </w:tcBorders>
            <w:vAlign w:val="center"/>
          </w:tcPr>
          <w:p w:rsidR="005F20C5" w:rsidRPr="002019F9" w:rsidRDefault="005F20C5" w:rsidP="00310705">
            <w:pPr>
              <w:pStyle w:val="TableTitle"/>
              <w:rPr>
                <w:smallCaps w:val="0"/>
                <w:sz w:val="20"/>
                <w:szCs w:val="20"/>
              </w:rPr>
            </w:pPr>
            <w:r w:rsidRPr="002019F9">
              <w:rPr>
                <w:rFonts w:hint="eastAsia"/>
                <w:smallCaps w:val="0"/>
                <w:sz w:val="20"/>
                <w:szCs w:val="20"/>
              </w:rPr>
              <w:t>Parameter</w:t>
            </w:r>
          </w:p>
        </w:tc>
        <w:tc>
          <w:tcPr>
            <w:tcW w:w="0" w:type="auto"/>
            <w:tcBorders>
              <w:top w:val="double" w:sz="6" w:space="0" w:color="auto"/>
              <w:left w:val="nil"/>
              <w:bottom w:val="single" w:sz="6" w:space="0" w:color="auto"/>
              <w:right w:val="nil"/>
            </w:tcBorders>
            <w:vAlign w:val="center"/>
          </w:tcPr>
          <w:p w:rsidR="005F20C5" w:rsidRPr="002019F9" w:rsidRDefault="005F20C5" w:rsidP="00310705">
            <w:pPr>
              <w:ind w:firstLine="400"/>
              <w:rPr>
                <w:sz w:val="20"/>
                <w:szCs w:val="20"/>
              </w:rPr>
            </w:pPr>
            <w:r w:rsidRPr="002019F9">
              <w:rPr>
                <w:sz w:val="20"/>
                <w:szCs w:val="20"/>
              </w:rPr>
              <w:t>Value</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Simulation Time</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10 minutes</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Map Size (W x H)</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4500</w:t>
            </w:r>
            <w:r w:rsidRPr="002019F9">
              <w:rPr>
                <w:sz w:val="20"/>
                <w:szCs w:val="20"/>
              </w:rPr>
              <w:t xml:space="preserve"> m x 3400 m</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 xml:space="preserve">Total </w:t>
            </w:r>
            <w:r w:rsidRPr="002019F9">
              <w:rPr>
                <w:sz w:val="20"/>
                <w:szCs w:val="20"/>
              </w:rPr>
              <w:t>number of user</w:t>
            </w:r>
            <w:r w:rsidRPr="002019F9">
              <w:rPr>
                <w:rFonts w:hint="eastAsia"/>
                <w:sz w:val="20"/>
                <w:szCs w:val="20"/>
              </w:rPr>
              <w:t>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12</w:t>
            </w:r>
            <w:r w:rsidRPr="002019F9">
              <w:rPr>
                <w:sz w:val="20"/>
                <w:szCs w:val="20"/>
              </w:rPr>
              <w:t>6</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vertAlign w:val="superscript"/>
              </w:rPr>
            </w:pPr>
            <w:r w:rsidRPr="002019F9">
              <w:rPr>
                <w:sz w:val="20"/>
                <w:szCs w:val="20"/>
              </w:rPr>
              <w:t>Pedestrians/ Cars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84/42</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Communication Area Radius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 xml:space="preserve">10m </w:t>
            </w:r>
            <w:r w:rsidRPr="002019F9">
              <w:rPr>
                <w:sz w:val="20"/>
                <w:szCs w:val="20"/>
              </w:rPr>
              <w:t>–</w:t>
            </w:r>
            <w:r w:rsidRPr="002019F9">
              <w:rPr>
                <w:rFonts w:hint="eastAsia"/>
                <w:sz w:val="20"/>
                <w:szCs w:val="20"/>
              </w:rPr>
              <w:t xml:space="preserve"> 90 </w:t>
            </w:r>
            <w:r w:rsidRPr="002019F9">
              <w:rPr>
                <w:sz w:val="20"/>
                <w:szCs w:val="20"/>
              </w:rPr>
              <w:t>m</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Pedestrian Speed</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1.8-5.4 Km/h</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Car Speed</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10-50 Km/h</w:t>
            </w:r>
          </w:p>
        </w:tc>
      </w:tr>
    </w:tbl>
    <w:p w:rsidR="005F20C5" w:rsidRPr="000923D0" w:rsidRDefault="005F20C5" w:rsidP="005F20C5">
      <w:r>
        <w:t>Users are placed at random locations at the beginning of each experiment. We choose another random point for each user, so that he can move</w:t>
      </w:r>
      <w:r w:rsidRPr="00F40081">
        <w:t xml:space="preserve"> back and forth</w:t>
      </w:r>
      <w:r>
        <w:t xml:space="preserve"> along streets between </w:t>
      </w:r>
      <w:r>
        <w:rPr>
          <w:rFonts w:hint="eastAsia"/>
        </w:rPr>
        <w:t>that</w:t>
      </w:r>
      <w:r>
        <w:t xml:space="preserve"> point and the point his starts at. The user speed depends on its type (pedestrians or cars) and set randomly. </w:t>
      </w:r>
      <w:r w:rsidRPr="00A479D8">
        <w:t xml:space="preserve">All queries have a 10-minute timeout. The queries which </w:t>
      </w:r>
      <w:r w:rsidRPr="00A479D8">
        <w:rPr>
          <w:noProof/>
        </w:rPr>
        <w:t>are</w:t>
      </w:r>
      <w:r>
        <w:t xml:space="preserve"> expired before they reach</w:t>
      </w:r>
      <w:r w:rsidRPr="00A479D8">
        <w:t xml:space="preserve"> the LBSP (the destination) </w:t>
      </w:r>
      <w:proofErr w:type="gramStart"/>
      <w:r w:rsidRPr="00A479D8">
        <w:t xml:space="preserve">are </w:t>
      </w:r>
      <w:r>
        <w:t>considered to be</w:t>
      </w:r>
      <w:proofErr w:type="gramEnd"/>
      <w:r>
        <w:t xml:space="preserve"> </w:t>
      </w:r>
      <w:r w:rsidRPr="00A479D8">
        <w:t xml:space="preserve">failed </w:t>
      </w:r>
      <w:r w:rsidRPr="00A479D8">
        <w:rPr>
          <w:rFonts w:hint="eastAsia"/>
        </w:rPr>
        <w:t xml:space="preserve">in our success ratio </w:t>
      </w:r>
      <w:r w:rsidRPr="00A479D8">
        <w:t>statistics.</w:t>
      </w:r>
    </w:p>
    <w:p w:rsidR="005F20C5" w:rsidRDefault="005F20C5" w:rsidP="005F20C5">
      <w:r>
        <w:t>Fig</w:t>
      </w:r>
      <w:r>
        <w:rPr>
          <w:lang w:val="en-CA"/>
        </w:rPr>
        <w:t>s</w:t>
      </w:r>
      <w:r>
        <w:t xml:space="preserve">. 3-5 compare performances between HSLPO and MHLPP </w:t>
      </w:r>
      <w:r>
        <w:rPr>
          <w:lang w:val="en-CA"/>
        </w:rPr>
        <w:t>for</w:t>
      </w:r>
      <w:r>
        <w:t xml:space="preserve"> different values of </w:t>
      </w:r>
      <w:r w:rsidRPr="007E2F6F">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end"/>
      </w:r>
      <w:r>
        <w:t>, communication radius and privacy threshold (</w:t>
      </w:r>
      <w:r w:rsidRPr="00300EB9">
        <w:rPr>
          <w:rFonts w:hint="eastAsia"/>
          <w:i/>
        </w:rPr>
        <w:t>T</w:t>
      </w:r>
      <w:r w:rsidRPr="00300EB9">
        <w:rPr>
          <w:rFonts w:hint="eastAsia"/>
          <w:i/>
          <w:vertAlign w:val="subscript"/>
        </w:rPr>
        <w:t>min</w:t>
      </w:r>
      <w:r>
        <w:t xml:space="preserve"> in MHLPP). The </w:t>
      </w:r>
      <w:r w:rsidRPr="0056787B">
        <w:rPr>
          <w:i/>
        </w:rPr>
        <w:t>k</w:t>
      </w:r>
      <w:r>
        <w:t xml:space="preserve"> is the privacy-level requirement in HSLPO. </w:t>
      </w:r>
      <w:r>
        <w:rPr>
          <w:lang w:val="en-CA"/>
        </w:rPr>
        <w:t xml:space="preserve">Both </w:t>
      </w:r>
      <w:r>
        <w:t xml:space="preserve">HSLPO and MHLPP have different </w:t>
      </w:r>
      <w:r>
        <w:rPr>
          <w:lang w:val="en-CA"/>
        </w:rPr>
        <w:t>criteria</w:t>
      </w:r>
      <w:r>
        <w:t xml:space="preserve"> in which a query can </w:t>
      </w:r>
      <w:r>
        <w:lastRenderedPageBreak/>
        <w:t xml:space="preserve">switch to </w:t>
      </w:r>
      <w:r w:rsidRPr="00A91B4F">
        <w:rPr>
          <w:rFonts w:hint="eastAsia"/>
        </w:rPr>
        <w:t xml:space="preserve">the </w:t>
      </w:r>
      <w:r>
        <w:t xml:space="preserve">free phase. To make them </w:t>
      </w:r>
      <w:r w:rsidRPr="00F56995">
        <w:t>comparable</w:t>
      </w:r>
      <w:r>
        <w:t xml:space="preserve">, we </w:t>
      </w:r>
      <w:r>
        <w:rPr>
          <w:lang w:val="en-CA"/>
        </w:rPr>
        <w:t>create</w:t>
      </w:r>
      <w:r>
        <w:t xml:space="preserve"> a </w:t>
      </w:r>
      <w:r>
        <w:rPr>
          <w:lang w:val="en-CA"/>
        </w:rPr>
        <w:t xml:space="preserve">new </w:t>
      </w:r>
      <w:r>
        <w:t>parameter</w:t>
      </w:r>
      <w:r>
        <w:rPr>
          <w:lang w:val="en-CA"/>
        </w:rPr>
        <w:t>, called</w:t>
      </w:r>
      <w:r>
        <w:t xml:space="preserve"> </w:t>
      </w:r>
      <w:r w:rsidRPr="00A479D8">
        <w:rPr>
          <w:i/>
        </w:rPr>
        <w:t>obfuscation distance</w:t>
      </w:r>
      <w:r>
        <w:t xml:space="preserve">. If a query leaves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w:r w:rsidRPr="00062D69">
        <w:rPr>
          <w:i/>
        </w:rPr>
        <w:t>N</w:t>
      </w:r>
      <w:r w:rsidRPr="00062D69">
        <w:rPr>
          <w:vertAlign w:val="subscript"/>
        </w:rPr>
        <w:t>0</w:t>
      </w:r>
      <w:r w:rsidRPr="007D4591">
        <w:fldChar w:fldCharType="end"/>
      </w:r>
      <w:r w:rsidRPr="00A91B4F">
        <w:rPr>
          <w:rFonts w:hint="eastAsia"/>
        </w:rPr>
        <w:t xml:space="preserve"> at location </w:t>
      </w:r>
      <w:r w:rsidRPr="00062D69">
        <w:rPr>
          <w:i/>
        </w:rPr>
        <w:t>L</w:t>
      </w:r>
      <w:r w:rsidRPr="00062D69">
        <w:rPr>
          <w:i/>
          <w:vertAlign w:val="subscript"/>
        </w:rPr>
        <w:t>a</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end"/>
      </w:r>
      <w:r w:rsidRPr="00A91B4F">
        <w:t xml:space="preserve"> a</w:t>
      </w:r>
      <w:r>
        <w:t>nd switches to the free phase at</w:t>
      </w:r>
      <w:r w:rsidRPr="00A91B4F">
        <w:t xml:space="preserve"> </w:t>
      </w:r>
      <w:r w:rsidRPr="00062D69">
        <w:rPr>
          <w:i/>
        </w:rPr>
        <w:t>N</w:t>
      </w:r>
      <w:r w:rsidRPr="00062D69">
        <w:rPr>
          <w:i/>
          <w:vertAlign w:val="subscript"/>
        </w:rPr>
        <w:t>f</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instrText xml:space="preserve"> </w:instrText>
      </w:r>
      <w:r w:rsidRPr="007D4591">
        <w:fldChar w:fldCharType="end"/>
      </w:r>
      <w:r>
        <w:rPr>
          <w:rFonts w:hint="eastAsia"/>
        </w:rPr>
        <w:t xml:space="preserve"> whose</w:t>
      </w:r>
      <w:r w:rsidRPr="00A91B4F">
        <w:rPr>
          <w:rFonts w:hint="eastAsia"/>
        </w:rPr>
        <w:t xml:space="preserve"> location</w:t>
      </w:r>
      <w:r>
        <w:rPr>
          <w:lang w:val="en-CA"/>
        </w:rPr>
        <w:t xml:space="preserve"> is</w:t>
      </w:r>
      <w:r w:rsidRPr="00A91B4F">
        <w:rPr>
          <w:rFonts w:hint="eastAsia"/>
        </w:rPr>
        <w:t xml:space="preserve"> </w:t>
      </w:r>
      <w:r w:rsidRPr="00062D69">
        <w:rPr>
          <w:i/>
        </w:rPr>
        <w:t>L</w:t>
      </w:r>
      <w:r w:rsidRPr="00062D69">
        <w:rPr>
          <w:i/>
          <w:vertAlign w:val="subscript"/>
        </w:rPr>
        <w:t>b</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b</m:t>
            </m:r>
          </m:sub>
        </m:sSub>
      </m:oMath>
      <w:r w:rsidRPr="007D4591">
        <w:instrText xml:space="preserve"> </w:instrText>
      </w:r>
      <w:r w:rsidRPr="007D4591">
        <w:fldChar w:fldCharType="end"/>
      </w:r>
      <w:r w:rsidRPr="00A91B4F">
        <w:rPr>
          <w:rFonts w:hint="eastAsia"/>
        </w:rPr>
        <w:t xml:space="preserve">, then </w:t>
      </w:r>
      <w:r>
        <w:rPr>
          <w:lang w:val="en-CA"/>
        </w:rPr>
        <w:t xml:space="preserve">the </w:t>
      </w:r>
      <w:r w:rsidRPr="00A91B4F">
        <w:rPr>
          <w:rFonts w:hint="eastAsia"/>
        </w:rPr>
        <w:t xml:space="preserve">obfuscation distance is the straight-line distance between </w:t>
      </w:r>
      <w:r w:rsidRPr="000A05FD">
        <w:rPr>
          <w:i/>
        </w:rPr>
        <w:t>L</w:t>
      </w:r>
      <w:r w:rsidRPr="000A05FD">
        <w:rPr>
          <w:i/>
          <w:vertAlign w:val="subscript"/>
        </w:rPr>
        <w:t>a</w:t>
      </w:r>
      <w:r w:rsidRPr="007D4591">
        <w:t xml:space="preserve">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end"/>
      </w:r>
      <w:r w:rsidRPr="00A91B4F">
        <w:t>and</w:t>
      </w:r>
      <w:r>
        <w:rPr>
          <w:lang w:val="en-CA"/>
        </w:rPr>
        <w:t xml:space="preserve"> </w:t>
      </w:r>
      <w:r w:rsidRPr="000A05FD">
        <w:rPr>
          <w:i/>
        </w:rPr>
        <w:t>L</w:t>
      </w:r>
      <w:r>
        <w:rPr>
          <w:i/>
          <w:vertAlign w:val="subscript"/>
        </w:rPr>
        <w:t>b</w:t>
      </w:r>
      <w:r>
        <w:t xml:space="preserve">. We test the obfuscation distances of HSLPO with different parameters, </w:t>
      </w:r>
      <w:r>
        <w:rPr>
          <w:lang w:val="en-CA"/>
        </w:rPr>
        <w:t xml:space="preserve">and </w:t>
      </w:r>
      <w:r>
        <w:t xml:space="preserve">then we set the inner radius of MHLPP to those values. The query success ratio is </w:t>
      </w:r>
      <w:r w:rsidRPr="00A91B4F">
        <w:t xml:space="preserve">the ratio </w:t>
      </w:r>
      <w:r w:rsidRPr="00A91B4F">
        <w:rPr>
          <w:rFonts w:hint="eastAsia"/>
        </w:rPr>
        <w:t>of</w:t>
      </w:r>
      <w:r>
        <w:t xml:space="preserve"> delivered queries </w:t>
      </w:r>
      <w:r w:rsidRPr="00A91B4F">
        <w:t>to the total</w:t>
      </w:r>
      <w:r>
        <w:rPr>
          <w:lang w:val="en-CA"/>
        </w:rPr>
        <w:t xml:space="preserve"> number of queries</w:t>
      </w:r>
      <w:r w:rsidRPr="00A91B4F">
        <w:t xml:space="preserve">. </w:t>
      </w:r>
      <w:r>
        <w:rPr>
          <w:noProof/>
        </w:rPr>
        <w:t xml:space="preserve">The </w:t>
      </w:r>
      <w:r w:rsidRPr="00A91B4F">
        <w:t>number</w:t>
      </w:r>
      <w:r>
        <w:rPr>
          <w:lang w:val="en-CA"/>
        </w:rPr>
        <w:t xml:space="preserve"> of hops (</w:t>
      </w:r>
      <w:r w:rsidRPr="00345CF1">
        <w:rPr>
          <w:i/>
          <w:lang w:val="en-CA"/>
        </w:rPr>
        <w:t>h</w:t>
      </w:r>
      <w:r>
        <w:rPr>
          <w:lang w:val="en-CA"/>
        </w:rPr>
        <w:t>)</w:t>
      </w:r>
      <w:r w:rsidRPr="00A91B4F">
        <w:t xml:space="preserve"> is the number of intermediate users between </w:t>
      </w:r>
      <w:r w:rsidRPr="00062D69">
        <w:rPr>
          <w:i/>
        </w:rPr>
        <w:t>N</w:t>
      </w:r>
      <w:r w:rsidRPr="00062D69">
        <w:rPr>
          <w:vertAlign w:val="subscript"/>
        </w:rPr>
        <w:t>0</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end"/>
      </w:r>
      <w:r w:rsidRPr="00A91B4F">
        <w:rPr>
          <w:rFonts w:hint="eastAsia"/>
        </w:rPr>
        <w:t xml:space="preserve"> and the destination (LBS</w:t>
      </w:r>
      <w:r>
        <w:t>P</w:t>
      </w:r>
      <w:r w:rsidRPr="00A91B4F">
        <w:rPr>
          <w:rFonts w:hint="eastAsia"/>
        </w:rPr>
        <w:t>).</w:t>
      </w:r>
      <w:r w:rsidRPr="00A91B4F">
        <w:t xml:space="preserve"> </w:t>
      </w:r>
      <w:r w:rsidRPr="002D5794">
        <w:t xml:space="preserve">We </w:t>
      </w:r>
      <w:r w:rsidRPr="002D5794">
        <w:rPr>
          <w:lang w:val="en-CA"/>
        </w:rPr>
        <w:t>count</w:t>
      </w:r>
      <w:r w:rsidRPr="002D5794">
        <w:t xml:space="preserve"> the number of users surrounding the last friend in a specific range, which is </w:t>
      </w:r>
      <w:r w:rsidRPr="002D5794">
        <w:rPr>
          <w:i/>
        </w:rPr>
        <w:t>k</w:t>
      </w:r>
      <w:r w:rsidRPr="002D5794">
        <w:fldChar w:fldCharType="begin"/>
      </w:r>
      <w:r w:rsidRPr="002D5794">
        <w:instrText xml:space="preserve"> QUOTE </w:instrText>
      </w:r>
      <m:oMath>
        <m:r>
          <m:rPr>
            <m:sty m:val="p"/>
          </m:rPr>
          <w:rPr>
            <w:rFonts w:ascii="Cambria Math" w:hAnsi="Cambria Math"/>
          </w:rPr>
          <m:t>k</m:t>
        </m:r>
      </m:oMath>
      <w:r w:rsidRPr="002D5794">
        <w:instrText xml:space="preserve"> </w:instrText>
      </w:r>
      <w:r w:rsidRPr="002D5794">
        <w:fldChar w:fldCharType="end"/>
      </w:r>
      <w:r w:rsidRPr="002D5794">
        <w:t xml:space="preserve"> times the communication radius.</w:t>
      </w:r>
      <w:r w:rsidRPr="00A91B4F">
        <w:t xml:space="preserve"> </w:t>
      </w:r>
      <w:r w:rsidRPr="002D5794">
        <w:t xml:space="preserve">We calculate the entropy </w:t>
      </w:r>
      <w:r w:rsidRPr="002D5794">
        <w:rPr>
          <w:lang w:val="en-CA"/>
        </w:rPr>
        <w:t>using</w:t>
      </w:r>
      <w:r w:rsidRPr="002D5794">
        <w:t xml:space="preserve"> </w:t>
      </w:r>
      <w:r w:rsidRPr="002D5794">
        <w:rPr>
          <w:lang w:val="en-CA"/>
        </w:rPr>
        <w:t xml:space="preserve">the </w:t>
      </w:r>
      <w:r w:rsidRPr="002D5794">
        <w:t xml:space="preserve">reciprocal of </w:t>
      </w:r>
      <w:r w:rsidRPr="002D5794">
        <w:rPr>
          <w:lang w:val="en-CA"/>
        </w:rPr>
        <w:t xml:space="preserve">the number of </w:t>
      </w:r>
      <w:r w:rsidRPr="002D5794">
        <w:t>surrounding users.</w:t>
      </w:r>
    </w:p>
    <w:p w:rsidR="005F20C5" w:rsidRDefault="005F20C5" w:rsidP="00027118">
      <w:pPr>
        <w:pStyle w:val="3"/>
      </w:pPr>
      <w:bookmarkStart w:id="25" w:name="_Toc500009550"/>
      <w:r>
        <w:t>Query success ratio</w:t>
      </w:r>
      <w:bookmarkEnd w:id="25"/>
    </w:p>
    <w:p w:rsidR="005F20C5" w:rsidRPr="00487CF1" w:rsidRDefault="005F20C5" w:rsidP="005F20C5">
      <w:r>
        <w:t xml:space="preserve">The query </w:t>
      </w:r>
      <w:r w:rsidRPr="00236F2F">
        <w:t>success rat</w:t>
      </w:r>
      <w:r>
        <w:t>io</w:t>
      </w:r>
      <w:r w:rsidRPr="00236F2F">
        <w:t xml:space="preserve"> is the percentage of </w:t>
      </w:r>
      <w:r>
        <w:t>delivered queries</w:t>
      </w:r>
      <w:r w:rsidRPr="00236F2F">
        <w:t xml:space="preserve"> among </w:t>
      </w:r>
      <w:proofErr w:type="gramStart"/>
      <w:r w:rsidRPr="00236F2F">
        <w:t>a number of</w:t>
      </w:r>
      <w:proofErr w:type="gramEnd"/>
      <w:r w:rsidRPr="00236F2F">
        <w:t xml:space="preserve"> attempts</w:t>
      </w:r>
      <w:r>
        <w:t xml:space="preserve">. Based on the timeout value in Table II, a query is delivered successfully, if it arrives at the LBSP (the destination) before the timeout; otherwise it fails. We use the query success ratio to </w:t>
      </w:r>
      <w:r w:rsidRPr="00B004DA">
        <w:t>evaluate</w:t>
      </w:r>
      <w:r>
        <w:t xml:space="preserve"> the </w:t>
      </w:r>
      <w:r w:rsidRPr="00B004DA">
        <w:t>delivery</w:t>
      </w:r>
      <w:r>
        <w:t xml:space="preserve"> performance of MHLPP.</w:t>
      </w:r>
    </w:p>
    <w:p w:rsidR="005F20C5" w:rsidRDefault="005F20C5" w:rsidP="002019F9">
      <w:pPr>
        <w:jc w:val="center"/>
        <w:rPr>
          <w:noProof/>
        </w:rPr>
      </w:pPr>
      <w:r w:rsidRPr="00121866">
        <w:rPr>
          <w:noProof/>
          <w:lang w:val="en-CA" w:eastAsia="en-CA"/>
        </w:rPr>
        <w:drawing>
          <wp:inline distT="0" distB="0" distL="0" distR="0">
            <wp:extent cx="3294120" cy="2520000"/>
            <wp:effectExtent l="0" t="0" r="1905"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94120" cy="2520000"/>
                    </a:xfrm>
                    <a:prstGeom prst="rect">
                      <a:avLst/>
                    </a:prstGeom>
                    <a:noFill/>
                    <a:ln>
                      <a:noFill/>
                    </a:ln>
                  </pic:spPr>
                </pic:pic>
              </a:graphicData>
            </a:graphic>
          </wp:inline>
        </w:drawing>
      </w:r>
    </w:p>
    <w:p w:rsidR="005F20C5" w:rsidRPr="00487CF1" w:rsidRDefault="005F20C5" w:rsidP="002019F9">
      <w:pPr>
        <w:jc w:val="center"/>
        <w:rPr>
          <w:noProof/>
        </w:rPr>
      </w:pPr>
      <w:r>
        <w:rPr>
          <w:noProof/>
        </w:rPr>
        <w:t>(a)</w:t>
      </w:r>
      <w:r w:rsidR="002019F9" w:rsidRPr="002019F9">
        <w:t xml:space="preserve"> </w:t>
      </w:r>
      <w:r w:rsidR="002019F9">
        <w:t>Query success ratio with various K</w:t>
      </w:r>
    </w:p>
    <w:p w:rsidR="005F20C5" w:rsidRDefault="005F20C5" w:rsidP="002019F9">
      <w:pPr>
        <w:jc w:val="center"/>
        <w:rPr>
          <w:noProof/>
        </w:rPr>
      </w:pPr>
      <w:r w:rsidRPr="00A758F4">
        <w:rPr>
          <w:noProof/>
        </w:rPr>
        <w:lastRenderedPageBreak/>
        <w:drawing>
          <wp:inline distT="0" distB="0" distL="0" distR="0">
            <wp:extent cx="2961212" cy="252000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61212" cy="2520000"/>
                    </a:xfrm>
                    <a:prstGeom prst="rect">
                      <a:avLst/>
                    </a:prstGeom>
                    <a:noFill/>
                    <a:ln>
                      <a:noFill/>
                    </a:ln>
                  </pic:spPr>
                </pic:pic>
              </a:graphicData>
            </a:graphic>
          </wp:inline>
        </w:drawing>
      </w:r>
    </w:p>
    <w:p w:rsidR="005F20C5" w:rsidRPr="00487CF1" w:rsidRDefault="005F20C5" w:rsidP="002019F9">
      <w:pPr>
        <w:jc w:val="center"/>
        <w:rPr>
          <w:noProof/>
        </w:rPr>
      </w:pPr>
      <w:r>
        <w:rPr>
          <w:noProof/>
        </w:rPr>
        <w:t>(b)</w:t>
      </w:r>
      <w:r w:rsidR="002019F9" w:rsidRPr="002019F9">
        <w:t xml:space="preserve"> </w:t>
      </w:r>
      <w:r w:rsidR="002019F9">
        <w:t>Query success ratio with various communication radiuses</w:t>
      </w:r>
    </w:p>
    <w:p w:rsidR="005F20C5" w:rsidRDefault="005F20C5" w:rsidP="002019F9">
      <w:pPr>
        <w:keepNext/>
        <w:jc w:val="center"/>
        <w:rPr>
          <w:noProof/>
        </w:rPr>
      </w:pPr>
      <w:r w:rsidRPr="00A758F4">
        <w:rPr>
          <w:noProof/>
        </w:rPr>
        <w:drawing>
          <wp:inline distT="0" distB="0" distL="0" distR="0">
            <wp:extent cx="2919612" cy="252000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19612" cy="2520000"/>
                    </a:xfrm>
                    <a:prstGeom prst="rect">
                      <a:avLst/>
                    </a:prstGeom>
                    <a:noFill/>
                    <a:ln>
                      <a:noFill/>
                    </a:ln>
                  </pic:spPr>
                </pic:pic>
              </a:graphicData>
            </a:graphic>
          </wp:inline>
        </w:drawing>
      </w:r>
    </w:p>
    <w:p w:rsidR="002019F9" w:rsidRDefault="005F20C5" w:rsidP="002019F9">
      <w:pPr>
        <w:keepNext/>
        <w:jc w:val="center"/>
      </w:pPr>
      <w:r>
        <w:rPr>
          <w:noProof/>
        </w:rPr>
        <w:t>(c)</w:t>
      </w:r>
      <w:r w:rsidR="002019F9" w:rsidRPr="002019F9">
        <w:t xml:space="preserve"> </w:t>
      </w:r>
      <w:r w:rsidR="002019F9">
        <w:t>Query success ratio with various privacy thresholds</w:t>
      </w:r>
      <w:r w:rsidR="002019F9" w:rsidRPr="002019F9">
        <w:t xml:space="preserve"> </w:t>
      </w:r>
    </w:p>
    <w:p w:rsidR="005F20C5" w:rsidRDefault="002019F9" w:rsidP="002019F9">
      <w:pPr>
        <w:pStyle w:val="ab"/>
        <w:rPr>
          <w:noProof/>
        </w:rPr>
      </w:pPr>
      <w:bookmarkStart w:id="26" w:name="_Ref500091192"/>
      <w:r>
        <w:t xml:space="preserve">Figure </w:t>
      </w:r>
      <w:r w:rsidR="00BB0D72">
        <w:fldChar w:fldCharType="begin"/>
      </w:r>
      <w:r w:rsidR="00BB0D72">
        <w:instrText xml:space="preserve"> STYLEREF 1 \s </w:instrText>
      </w:r>
      <w:r w:rsidR="00BB0D72">
        <w:fldChar w:fldCharType="separate"/>
      </w:r>
      <w:r w:rsidR="00BB0D72">
        <w:rPr>
          <w:noProof/>
        </w:rPr>
        <w:t>3</w:t>
      </w:r>
      <w:r w:rsidR="00BB0D72">
        <w:fldChar w:fldCharType="end"/>
      </w:r>
      <w:r w:rsidR="00BB0D72">
        <w:t>.</w:t>
      </w:r>
      <w:r w:rsidR="00BB0D72">
        <w:fldChar w:fldCharType="begin"/>
      </w:r>
      <w:r w:rsidR="00BB0D72">
        <w:instrText xml:space="preserve"> SEQ Figure \* ARABIC \s 1 </w:instrText>
      </w:r>
      <w:r w:rsidR="00BB0D72">
        <w:fldChar w:fldCharType="separate"/>
      </w:r>
      <w:r w:rsidR="00BB0D72">
        <w:rPr>
          <w:noProof/>
        </w:rPr>
        <w:t>3</w:t>
      </w:r>
      <w:r w:rsidR="00BB0D72">
        <w:fldChar w:fldCharType="end"/>
      </w:r>
      <w:bookmarkEnd w:id="26"/>
      <w:r>
        <w:rPr>
          <w:noProof/>
        </w:rPr>
        <w:t xml:space="preserve"> </w:t>
      </w:r>
      <w:r w:rsidRPr="002C6E06">
        <w:rPr>
          <w:noProof/>
        </w:rPr>
        <w:t>The query success ratio comparison between HSLPO and MHLPP</w:t>
      </w:r>
    </w:p>
    <w:p w:rsidR="0081443D" w:rsidRPr="0081443D" w:rsidRDefault="0081443D" w:rsidP="0081443D">
      <w:pPr>
        <w:rPr>
          <w:lang w:eastAsia="en-CA"/>
        </w:rPr>
      </w:pPr>
    </w:p>
    <w:p w:rsidR="005F20C5" w:rsidRDefault="005F20C5" w:rsidP="005F20C5">
      <w:r>
        <w:t xml:space="preserve">As shown in </w:t>
      </w:r>
      <w:r w:rsidR="0081443D">
        <w:fldChar w:fldCharType="begin"/>
      </w:r>
      <w:r w:rsidR="0081443D">
        <w:instrText xml:space="preserve"> REF _Ref500091192 \h </w:instrText>
      </w:r>
      <w:r w:rsidR="0081443D">
        <w:fldChar w:fldCharType="separate"/>
      </w:r>
      <w:r w:rsidR="0081443D">
        <w:t xml:space="preserve">Figure </w:t>
      </w:r>
      <w:r w:rsidR="0081443D">
        <w:rPr>
          <w:noProof/>
        </w:rPr>
        <w:t>3</w:t>
      </w:r>
      <w:r w:rsidR="0081443D">
        <w:t>.</w:t>
      </w:r>
      <w:r w:rsidR="0081443D">
        <w:rPr>
          <w:noProof/>
        </w:rPr>
        <w:t>3</w:t>
      </w:r>
      <w:r w:rsidR="0081443D">
        <w:fldChar w:fldCharType="end"/>
      </w:r>
      <w:r w:rsidR="0081443D">
        <w:t>-</w:t>
      </w:r>
      <w:r>
        <w:t xml:space="preserve">a, the success ratio in MHLPP is always higher than that in HSLPO. As the value of </w:t>
      </w:r>
      <w:r w:rsidRPr="00062D69">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end"/>
      </w:r>
      <w:r>
        <w:t xml:space="preserve"> increases, HSLPO success ratio drops sharply while MHLPP </w:t>
      </w:r>
      <w:r>
        <w:rPr>
          <w:lang w:val="en-CA"/>
        </w:rPr>
        <w:t>remains</w:t>
      </w:r>
      <w:r>
        <w:t xml:space="preserve"> stable. This is because the larger </w:t>
      </w:r>
      <w:r w:rsidRPr="00C4756A">
        <w:rPr>
          <w:i/>
        </w:rPr>
        <w:t>k</w:t>
      </w:r>
      <w:r>
        <w:t xml:space="preserve"> is, the harder it is for HSLPO to find enough friends in a limited time. The lack of friends has less impact </w:t>
      </w:r>
      <w:r w:rsidRPr="00A91B4F">
        <w:rPr>
          <w:rFonts w:hint="eastAsia"/>
        </w:rPr>
        <w:t>on</w:t>
      </w:r>
      <w:r>
        <w:t xml:space="preserve"> MHLPP. We observe that </w:t>
      </w:r>
      <w:r>
        <w:rPr>
          <w:rFonts w:eastAsia="宋体" w:hint="eastAsia"/>
        </w:rPr>
        <w:t xml:space="preserve">the </w:t>
      </w:r>
      <w:r>
        <w:t>success ratio</w:t>
      </w:r>
      <w:r>
        <w:rPr>
          <w:rFonts w:eastAsia="宋体" w:hint="eastAsia"/>
        </w:rPr>
        <w:t xml:space="preserve"> of </w:t>
      </w:r>
      <w:r>
        <w:t xml:space="preserve">MHLPP rises when </w:t>
      </w:r>
      <w:r w:rsidRPr="00062D69">
        <w:rPr>
          <w:i/>
        </w:rPr>
        <w:t>k</w:t>
      </w:r>
      <w:r>
        <w:rPr>
          <w:i/>
        </w:rPr>
        <w:t xml:space="preserve"> </w:t>
      </w:r>
      <w:r>
        <w:t>=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Pr="00A91B4F">
        <w:fldChar w:fldCharType="end"/>
      </w:r>
      <w:r>
        <w:t xml:space="preserve">. </w:t>
      </w:r>
      <w:r w:rsidRPr="00851809">
        <w:t>Th</w:t>
      </w:r>
      <w:r>
        <w:t>at</w:t>
      </w:r>
      <w:r w:rsidRPr="00851809">
        <w:t xml:space="preserve"> is because </w:t>
      </w:r>
      <w:r>
        <w:rPr>
          <w:rFonts w:eastAsia="宋体" w:hint="eastAsia"/>
        </w:rPr>
        <w:t>it</w:t>
      </w:r>
      <w:r w:rsidRPr="00851809">
        <w:t xml:space="preserve"> depends on the </w:t>
      </w:r>
      <w:r>
        <w:t>inner radius</w:t>
      </w:r>
      <w:r w:rsidRPr="00851809">
        <w:t xml:space="preserve"> </w:t>
      </w:r>
      <w:r>
        <w:rPr>
          <w:rFonts w:eastAsia="宋体" w:hint="eastAsia"/>
        </w:rPr>
        <w:t>which</w:t>
      </w:r>
      <w:r w:rsidRPr="00851809">
        <w:t xml:space="preserve"> is equal </w:t>
      </w:r>
      <w:r w:rsidRPr="00851809">
        <w:lastRenderedPageBreak/>
        <w:t>to the obfuscation distance of HSLPO. The obfuscation distance decreases when</w:t>
      </w:r>
      <w:r>
        <w:t xml:space="preserve"> </w:t>
      </w:r>
      <w:r w:rsidRPr="00062D69">
        <w:rPr>
          <w:i/>
        </w:rPr>
        <w:t>k</w:t>
      </w:r>
      <w:r>
        <w:t xml:space="preserve"> =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Pr="00A91B4F">
        <w:fldChar w:fldCharType="end"/>
      </w:r>
      <w:r w:rsidRPr="00851809">
        <w:rPr>
          <w:rFonts w:hint="eastAsia"/>
        </w:rPr>
        <w:t>, because most of</w:t>
      </w:r>
      <w:r>
        <w:t xml:space="preserve"> the</w:t>
      </w:r>
      <w:r w:rsidRPr="00851809">
        <w:rPr>
          <w:rFonts w:hint="eastAsia"/>
        </w:rPr>
        <w:t xml:space="preserve"> </w:t>
      </w:r>
      <w:r w:rsidRPr="002C5D6A">
        <w:rPr>
          <w:rFonts w:hint="eastAsia"/>
          <w:noProof/>
        </w:rPr>
        <w:t>queries</w:t>
      </w:r>
      <w:r w:rsidRPr="00851809">
        <w:rPr>
          <w:rFonts w:hint="eastAsia"/>
        </w:rPr>
        <w:t xml:space="preserve"> which complete their obfuscation</w:t>
      </w:r>
      <w:r>
        <w:rPr>
          <w:lang w:val="en-CA"/>
        </w:rPr>
        <w:t xml:space="preserve"> phase</w:t>
      </w:r>
      <w:r w:rsidRPr="00851809">
        <w:rPr>
          <w:rFonts w:hint="eastAsia"/>
        </w:rPr>
        <w:t xml:space="preserve"> ha</w:t>
      </w:r>
      <w:r>
        <w:rPr>
          <w:rFonts w:eastAsia="宋体" w:hint="eastAsia"/>
        </w:rPr>
        <w:t>ve</w:t>
      </w:r>
      <w:r w:rsidRPr="00851809">
        <w:rPr>
          <w:rFonts w:hint="eastAsia"/>
        </w:rPr>
        <w:t xml:space="preserve"> a short obfuscation distance</w:t>
      </w:r>
      <w:r w:rsidRPr="00851809">
        <w:t>.</w:t>
      </w:r>
      <w:r>
        <w:rPr>
          <w:rFonts w:eastAsia="宋体" w:hint="eastAsia"/>
        </w:rPr>
        <w:t xml:space="preserve"> </w:t>
      </w:r>
      <w:r>
        <w:t xml:space="preserve">In </w:t>
      </w:r>
      <w:r w:rsidR="0081443D">
        <w:fldChar w:fldCharType="begin"/>
      </w:r>
      <w:r w:rsidR="0081443D">
        <w:instrText xml:space="preserve"> REF _Ref500091192 \h </w:instrText>
      </w:r>
      <w:r w:rsidR="0081443D">
        <w:fldChar w:fldCharType="separate"/>
      </w:r>
      <w:r w:rsidR="0081443D">
        <w:t xml:space="preserve">Figure </w:t>
      </w:r>
      <w:r w:rsidR="0081443D">
        <w:rPr>
          <w:noProof/>
        </w:rPr>
        <w:t>3</w:t>
      </w:r>
      <w:r w:rsidR="0081443D">
        <w:t>.</w:t>
      </w:r>
      <w:r w:rsidR="0081443D">
        <w:rPr>
          <w:noProof/>
        </w:rPr>
        <w:t>3</w:t>
      </w:r>
      <w:r w:rsidR="0081443D">
        <w:fldChar w:fldCharType="end"/>
      </w:r>
      <w:r w:rsidR="0081443D">
        <w:t>-</w:t>
      </w:r>
      <w:r>
        <w:t xml:space="preserve">b, both HSLPO and MSLPP values increase </w:t>
      </w:r>
      <w:r w:rsidRPr="00A91B4F">
        <w:t>and have</w:t>
      </w:r>
      <w:r>
        <w:t xml:space="preserve"> the same trend</w:t>
      </w:r>
      <w:r w:rsidRPr="00A91B4F">
        <w:rPr>
          <w:rFonts w:hint="eastAsia"/>
        </w:rPr>
        <w:t xml:space="preserve"> </w:t>
      </w:r>
      <w:r>
        <w:t xml:space="preserve">when given a larger communication radius. The reason is that the communication radius effects the free phase more than </w:t>
      </w:r>
      <w:r w:rsidRPr="00A91B4F">
        <w:rPr>
          <w:rFonts w:hint="eastAsia"/>
        </w:rPr>
        <w:t xml:space="preserve">the </w:t>
      </w:r>
      <w:r>
        <w:t xml:space="preserve">obfuscation phase for both. As shown in </w:t>
      </w:r>
      <w:r w:rsidR="0081443D">
        <w:fldChar w:fldCharType="begin"/>
      </w:r>
      <w:r w:rsidR="0081443D">
        <w:instrText xml:space="preserve"> REF _Ref500091192 \h </w:instrText>
      </w:r>
      <w:r w:rsidR="0081443D">
        <w:fldChar w:fldCharType="separate"/>
      </w:r>
      <w:r w:rsidR="0081443D">
        <w:t xml:space="preserve">Figure </w:t>
      </w:r>
      <w:r w:rsidR="0081443D">
        <w:rPr>
          <w:noProof/>
        </w:rPr>
        <w:t>3</w:t>
      </w:r>
      <w:r w:rsidR="0081443D">
        <w:t>.</w:t>
      </w:r>
      <w:r w:rsidR="0081443D">
        <w:rPr>
          <w:noProof/>
        </w:rPr>
        <w:t>3</w:t>
      </w:r>
      <w:r w:rsidR="0081443D">
        <w:fldChar w:fldCharType="end"/>
      </w:r>
      <w:r w:rsidR="0081443D">
        <w:t>-</w:t>
      </w:r>
      <w:r>
        <w:t>c</w:t>
      </w:r>
      <w:r>
        <w:rPr>
          <w:rFonts w:eastAsia="宋体" w:hint="eastAsia"/>
        </w:rPr>
        <w:t>, h</w:t>
      </w:r>
      <w:r>
        <w:t>igher privacy threshold lead</w:t>
      </w:r>
      <w:r w:rsidRPr="00A91B4F">
        <w:rPr>
          <w:rFonts w:hint="eastAsia"/>
        </w:rPr>
        <w:t>s</w:t>
      </w:r>
      <w:r>
        <w:t xml:space="preserve"> to lower success ratio in two algorithms. Its </w:t>
      </w:r>
      <w:r w:rsidRPr="006759FE">
        <w:t>impact</w:t>
      </w:r>
      <w:r>
        <w:t xml:space="preserve"> on HSLPO is more intense than that on MHLPP, which is the most important characteristic of MHLPP. MHLPP has </w:t>
      </w:r>
      <w:r w:rsidRPr="00A91B4F">
        <w:rPr>
          <w:rFonts w:hint="eastAsia"/>
        </w:rPr>
        <w:t xml:space="preserve">a </w:t>
      </w:r>
      <w:r>
        <w:t xml:space="preserve">better performance than HSLPO especially when there are </w:t>
      </w:r>
      <w:r>
        <w:rPr>
          <w:noProof/>
        </w:rPr>
        <w:t>fewer</w:t>
      </w:r>
      <w:r>
        <w:t xml:space="preserve"> friends in the network. MHLPP can transmit messages with the help from strangers in its obfuscation phase while HSLPO cannot. </w:t>
      </w:r>
    </w:p>
    <w:p w:rsidR="005F20C5" w:rsidRDefault="005F20C5" w:rsidP="00027118">
      <w:pPr>
        <w:pStyle w:val="3"/>
      </w:pPr>
      <w:r>
        <w:t>Number of Hops</w:t>
      </w:r>
    </w:p>
    <w:p w:rsidR="005F20C5" w:rsidRDefault="005F20C5" w:rsidP="005F20C5">
      <w:r>
        <w:t>We count the number of hops it takes for queries to be delivered successfully and calculate the average. Every user who takes part in the delivery process is considered in the hop count. We introduce this</w:t>
      </w:r>
      <w:r w:rsidRPr="003C4D86">
        <w:rPr>
          <w:rFonts w:hint="eastAsia"/>
        </w:rPr>
        <w:t xml:space="preserve"> </w:t>
      </w:r>
      <w:r w:rsidRPr="003F002D">
        <w:t>criterion</w:t>
      </w:r>
      <w:r>
        <w:t xml:space="preserve"> to measure the routing path length of the algorithm.</w:t>
      </w:r>
      <w:r>
        <w:rPr>
          <w:rFonts w:hint="eastAsia"/>
        </w:rPr>
        <w:t xml:space="preserve"> MHLPP</w:t>
      </w:r>
      <w:r>
        <w:t xml:space="preserve"> is more </w:t>
      </w:r>
      <w:r w:rsidRPr="00ED417F">
        <w:t>sensitive</w:t>
      </w:r>
      <w:r>
        <w:t xml:space="preserve"> to the probability that a user encounters a friend than HSLPO is. The reason is that MHLPP aims to reach a certain distance rather than taking certain number of hops. In other words, MHLPP continues sending queries to other friends until queries enter their obfuscation area. In this process, MHLPP takes every chance to forward queries. If it is hard for MHLPP to find friends, it can also take the queries to obfuscation areas with </w:t>
      </w:r>
      <w:r>
        <w:rPr>
          <w:noProof/>
        </w:rPr>
        <w:t>fewer</w:t>
      </w:r>
      <w:r>
        <w:t xml:space="preserve"> friends. Therefore, the probability that users encounter friends has less impact on the performance of MHLPP. The result of this experiment is shown in </w:t>
      </w:r>
      <w:r w:rsidR="00FD6220">
        <w:fldChar w:fldCharType="begin"/>
      </w:r>
      <w:r w:rsidR="00FD6220">
        <w:instrText xml:space="preserve"> REF _Ref500091437 \h </w:instrText>
      </w:r>
      <w:r w:rsidR="00FD6220">
        <w:fldChar w:fldCharType="separate"/>
      </w:r>
      <w:r w:rsidR="00FD6220">
        <w:t xml:space="preserve">Figure </w:t>
      </w:r>
      <w:r w:rsidR="00FD6220">
        <w:rPr>
          <w:noProof/>
        </w:rPr>
        <w:t>3</w:t>
      </w:r>
      <w:r w:rsidR="00FD6220">
        <w:t>.</w:t>
      </w:r>
      <w:r w:rsidR="00FD6220">
        <w:rPr>
          <w:noProof/>
        </w:rPr>
        <w:t>4</w:t>
      </w:r>
      <w:r w:rsidR="00FD6220">
        <w:fldChar w:fldCharType="end"/>
      </w:r>
      <w:r>
        <w:t>.</w:t>
      </w:r>
    </w:p>
    <w:p w:rsidR="005F20C5" w:rsidRDefault="005F20C5" w:rsidP="00031D62">
      <w:pPr>
        <w:jc w:val="center"/>
        <w:rPr>
          <w:noProof/>
        </w:rPr>
      </w:pPr>
      <w:r w:rsidRPr="00121866">
        <w:rPr>
          <w:noProof/>
          <w:lang w:val="en-CA" w:eastAsia="en-CA"/>
        </w:rPr>
        <w:lastRenderedPageBreak/>
        <w:drawing>
          <wp:inline distT="0" distB="0" distL="0" distR="0">
            <wp:extent cx="3301782" cy="252000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01782" cy="2520000"/>
                    </a:xfrm>
                    <a:prstGeom prst="rect">
                      <a:avLst/>
                    </a:prstGeom>
                    <a:noFill/>
                    <a:ln>
                      <a:noFill/>
                    </a:ln>
                  </pic:spPr>
                </pic:pic>
              </a:graphicData>
            </a:graphic>
          </wp:inline>
        </w:drawing>
      </w:r>
    </w:p>
    <w:p w:rsidR="005F20C5" w:rsidRPr="00D1299A" w:rsidRDefault="005F20C5" w:rsidP="00031D62">
      <w:pPr>
        <w:jc w:val="center"/>
        <w:rPr>
          <w:noProof/>
        </w:rPr>
      </w:pPr>
      <w:r>
        <w:rPr>
          <w:noProof/>
        </w:rPr>
        <w:t>(a)</w:t>
      </w:r>
      <w:r w:rsidR="00031D62" w:rsidRPr="00031D62">
        <w:rPr>
          <w:noProof/>
        </w:rPr>
        <w:t xml:space="preserve"> </w:t>
      </w:r>
      <w:r w:rsidR="00031D62" w:rsidRPr="002C5D6A">
        <w:rPr>
          <w:noProof/>
        </w:rPr>
        <w:t>number</w:t>
      </w:r>
      <w:r w:rsidR="00031D62">
        <w:t xml:space="preserve"> of hops with various </w:t>
      </w:r>
      <w:r w:rsidR="00031D62" w:rsidRPr="004B3555">
        <w:rPr>
          <w:i/>
        </w:rPr>
        <w:t>k</w:t>
      </w:r>
    </w:p>
    <w:p w:rsidR="005F20C5" w:rsidRDefault="005F20C5" w:rsidP="00031D62">
      <w:pPr>
        <w:jc w:val="center"/>
        <w:rPr>
          <w:noProof/>
        </w:rPr>
      </w:pPr>
      <w:r w:rsidRPr="007D6B8D">
        <w:rPr>
          <w:noProof/>
          <w:lang w:val="en-CA" w:eastAsia="en-CA"/>
        </w:rPr>
        <w:drawing>
          <wp:inline distT="0" distB="0" distL="0" distR="0">
            <wp:extent cx="3280755" cy="252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80755" cy="2520000"/>
                    </a:xfrm>
                    <a:prstGeom prst="rect">
                      <a:avLst/>
                    </a:prstGeom>
                    <a:noFill/>
                    <a:ln>
                      <a:noFill/>
                    </a:ln>
                  </pic:spPr>
                </pic:pic>
              </a:graphicData>
            </a:graphic>
          </wp:inline>
        </w:drawing>
      </w:r>
    </w:p>
    <w:p w:rsidR="005F20C5" w:rsidRPr="00D1299A" w:rsidRDefault="005F20C5" w:rsidP="00031D62">
      <w:pPr>
        <w:jc w:val="center"/>
        <w:rPr>
          <w:noProof/>
        </w:rPr>
      </w:pPr>
      <w:r>
        <w:rPr>
          <w:noProof/>
        </w:rPr>
        <w:t>(b)</w:t>
      </w:r>
      <w:r w:rsidR="00031D62">
        <w:rPr>
          <w:noProof/>
        </w:rPr>
        <w:t xml:space="preserve"> </w:t>
      </w:r>
      <w:r w:rsidR="00031D62">
        <w:t>number of hops with various communication radii</w:t>
      </w:r>
    </w:p>
    <w:p w:rsidR="005F20C5" w:rsidRDefault="005F20C5" w:rsidP="00031D62">
      <w:pPr>
        <w:keepNext/>
        <w:jc w:val="center"/>
        <w:rPr>
          <w:noProof/>
        </w:rPr>
      </w:pPr>
      <w:r w:rsidRPr="007D6B8D">
        <w:rPr>
          <w:noProof/>
          <w:lang w:val="en-CA" w:eastAsia="en-CA"/>
        </w:rPr>
        <w:lastRenderedPageBreak/>
        <w:drawing>
          <wp:inline distT="0" distB="0" distL="0" distR="0">
            <wp:extent cx="3286957" cy="2520000"/>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86957" cy="2520000"/>
                    </a:xfrm>
                    <a:prstGeom prst="rect">
                      <a:avLst/>
                    </a:prstGeom>
                    <a:noFill/>
                    <a:ln>
                      <a:noFill/>
                    </a:ln>
                  </pic:spPr>
                </pic:pic>
              </a:graphicData>
            </a:graphic>
          </wp:inline>
        </w:drawing>
      </w:r>
    </w:p>
    <w:p w:rsidR="00031D62" w:rsidRDefault="005F20C5" w:rsidP="00031D62">
      <w:pPr>
        <w:keepNext/>
        <w:jc w:val="center"/>
      </w:pPr>
      <w:r>
        <w:rPr>
          <w:noProof/>
        </w:rPr>
        <w:t>(c)</w:t>
      </w:r>
      <w:r w:rsidR="00031D62">
        <w:rPr>
          <w:noProof/>
        </w:rPr>
        <w:t xml:space="preserve"> </w:t>
      </w:r>
      <w:r w:rsidR="00031D62">
        <w:t>number of hops with various privacy thresholds</w:t>
      </w:r>
    </w:p>
    <w:p w:rsidR="005F20C5" w:rsidRPr="00D1299A" w:rsidRDefault="00031D62" w:rsidP="00031D62">
      <w:pPr>
        <w:pStyle w:val="ab"/>
        <w:rPr>
          <w:noProof/>
        </w:rPr>
      </w:pPr>
      <w:bookmarkStart w:id="27" w:name="_Ref500091437"/>
      <w:r>
        <w:t xml:space="preserve">Figure </w:t>
      </w:r>
      <w:r w:rsidR="00BB0D72">
        <w:fldChar w:fldCharType="begin"/>
      </w:r>
      <w:r w:rsidR="00BB0D72">
        <w:instrText xml:space="preserve"> STYLEREF 1 \s </w:instrText>
      </w:r>
      <w:r w:rsidR="00BB0D72">
        <w:fldChar w:fldCharType="separate"/>
      </w:r>
      <w:r w:rsidR="00BB0D72">
        <w:rPr>
          <w:noProof/>
        </w:rPr>
        <w:t>3</w:t>
      </w:r>
      <w:r w:rsidR="00BB0D72">
        <w:fldChar w:fldCharType="end"/>
      </w:r>
      <w:r w:rsidR="00BB0D72">
        <w:t>.</w:t>
      </w:r>
      <w:r w:rsidR="00BB0D72">
        <w:fldChar w:fldCharType="begin"/>
      </w:r>
      <w:r w:rsidR="00BB0D72">
        <w:instrText xml:space="preserve"> SEQ Figure \* ARABIC \s 1 </w:instrText>
      </w:r>
      <w:r w:rsidR="00BB0D72">
        <w:fldChar w:fldCharType="separate"/>
      </w:r>
      <w:r w:rsidR="00BB0D72">
        <w:rPr>
          <w:noProof/>
        </w:rPr>
        <w:t>4</w:t>
      </w:r>
      <w:r w:rsidR="00BB0D72">
        <w:fldChar w:fldCharType="end"/>
      </w:r>
      <w:bookmarkEnd w:id="27"/>
      <w:r>
        <w:rPr>
          <w:noProof/>
        </w:rPr>
        <w:t xml:space="preserve"> </w:t>
      </w:r>
      <w:r w:rsidRPr="00FB030D">
        <w:rPr>
          <w:noProof/>
        </w:rPr>
        <w:t>The number of hops comparison between HSLPO and MHLPP</w:t>
      </w:r>
    </w:p>
    <w:p w:rsidR="005F20C5" w:rsidRDefault="005F20C5" w:rsidP="005F20C5">
      <w:r>
        <w:t xml:space="preserve">In </w:t>
      </w:r>
      <w:r w:rsidR="00FD6220">
        <w:fldChar w:fldCharType="begin"/>
      </w:r>
      <w:r w:rsidR="00FD6220">
        <w:instrText xml:space="preserve"> REF _Ref500091437 \h </w:instrText>
      </w:r>
      <w:r w:rsidR="00FD6220">
        <w:fldChar w:fldCharType="separate"/>
      </w:r>
      <w:r w:rsidR="00FD6220">
        <w:t xml:space="preserve">Figure </w:t>
      </w:r>
      <w:r w:rsidR="00FD6220">
        <w:rPr>
          <w:noProof/>
        </w:rPr>
        <w:t>3</w:t>
      </w:r>
      <w:r w:rsidR="00FD6220">
        <w:t>.</w:t>
      </w:r>
      <w:r w:rsidR="00FD6220">
        <w:rPr>
          <w:noProof/>
        </w:rPr>
        <w:t>4</w:t>
      </w:r>
      <w:r w:rsidR="00FD6220">
        <w:fldChar w:fldCharType="end"/>
      </w:r>
      <w:r w:rsidR="00FD6220">
        <w:t>-</w:t>
      </w:r>
      <w:r>
        <w:t>a, the number of</w:t>
      </w:r>
      <w:r>
        <w:rPr>
          <w:lang w:val="en-CA"/>
        </w:rPr>
        <w:t xml:space="preserve"> hops in</w:t>
      </w:r>
      <w:r>
        <w:t xml:space="preserve"> HSLPO is affected by parameter </w:t>
      </w:r>
      <w:r w:rsidRPr="001D099F">
        <w:rPr>
          <w:i/>
        </w:rPr>
        <w:t>k</w:t>
      </w:r>
      <w:r>
        <w:t xml:space="preserve"> obviously. Especially, the first </w:t>
      </w:r>
      <w:r w:rsidRPr="001D099F">
        <w:rPr>
          <w:i/>
        </w:rPr>
        <w:t>k</w:t>
      </w:r>
      <w:r>
        <w:t xml:space="preserve"> hops</w:t>
      </w:r>
      <w:r>
        <w:rPr>
          <w:rFonts w:eastAsia="宋体" w:hint="eastAsia"/>
        </w:rPr>
        <w:t xml:space="preserve"> </w:t>
      </w:r>
      <w:proofErr w:type="gramStart"/>
      <w:r>
        <w:rPr>
          <w:rFonts w:eastAsia="宋体" w:hint="eastAsia"/>
        </w:rPr>
        <w:t xml:space="preserve">forwarders </w:t>
      </w:r>
      <w:r>
        <w:t xml:space="preserve"> must</w:t>
      </w:r>
      <w:proofErr w:type="gramEnd"/>
      <w:r>
        <w:t xml:space="preserve"> be friends, which</w:t>
      </w:r>
      <w:r>
        <w:rPr>
          <w:rFonts w:eastAsia="宋体" w:hint="eastAsia"/>
        </w:rPr>
        <w:t xml:space="preserve"> makes it hard for HSLPO to have  queries to be </w:t>
      </w:r>
      <w:r>
        <w:rPr>
          <w:rFonts w:eastAsia="宋体"/>
          <w:lang w:val="en-CA"/>
        </w:rPr>
        <w:t>forwarded</w:t>
      </w:r>
      <w:r>
        <w:rPr>
          <w:rFonts w:eastAsia="宋体" w:hint="eastAsia"/>
        </w:rPr>
        <w:t xml:space="preserve">  successfully. </w:t>
      </w:r>
      <w:r>
        <w:t>Both protocols have similar number of hops in their free phases, but HSLPO has exact</w:t>
      </w:r>
      <w:proofErr w:type="spellStart"/>
      <w:r>
        <w:rPr>
          <w:lang w:val="en-CA"/>
        </w:rPr>
        <w:t>ly</w:t>
      </w:r>
      <w:proofErr w:type="spellEnd"/>
      <w:r>
        <w:t xml:space="preserve"> </w:t>
      </w:r>
      <w:r w:rsidRPr="001D099F">
        <w:rPr>
          <w:i/>
        </w:rPr>
        <w:t>k</w:t>
      </w:r>
      <w:r>
        <w:t xml:space="preserve"> hops in its obfuscation phase, while MHLPP can have </w:t>
      </w:r>
      <w:r>
        <w:rPr>
          <w:noProof/>
        </w:rPr>
        <w:t>fewer</w:t>
      </w:r>
      <w:r>
        <w:rPr>
          <w:noProof/>
          <w:lang w:val="en-CA"/>
        </w:rPr>
        <w:t xml:space="preserve"> than </w:t>
      </w:r>
      <w:r w:rsidRPr="004B3555">
        <w:rPr>
          <w:i/>
          <w:noProof/>
          <w:lang w:val="en-CA"/>
        </w:rPr>
        <w:t>k</w:t>
      </w:r>
      <w:r>
        <w:t xml:space="preserve"> hops.</w:t>
      </w:r>
      <w:r>
        <w:rPr>
          <w:rFonts w:eastAsia="宋体" w:hint="eastAsia"/>
        </w:rPr>
        <w:t xml:space="preserve"> </w:t>
      </w:r>
      <w:r>
        <w:t xml:space="preserve">In figure 4b, the number of hops </w:t>
      </w:r>
      <w:r>
        <w:rPr>
          <w:lang w:val="en-CA"/>
        </w:rPr>
        <w:t xml:space="preserve">in </w:t>
      </w:r>
      <w:r>
        <w:t>MHLPP</w:t>
      </w:r>
      <w:r w:rsidDel="00F62448">
        <w:t xml:space="preserve"> </w:t>
      </w:r>
      <w:r>
        <w:t>grows with</w:t>
      </w:r>
      <w:r>
        <w:rPr>
          <w:lang w:val="en-CA"/>
        </w:rPr>
        <w:t xml:space="preserve"> the</w:t>
      </w:r>
      <w:r>
        <w:t xml:space="preserve"> communication radius obviously, while</w:t>
      </w:r>
      <w:r>
        <w:rPr>
          <w:lang w:val="en-CA"/>
        </w:rPr>
        <w:t xml:space="preserve"> it does not change a lot </w:t>
      </w:r>
      <w:proofErr w:type="gramStart"/>
      <w:r>
        <w:rPr>
          <w:lang w:val="en-CA"/>
        </w:rPr>
        <w:t xml:space="preserve">in </w:t>
      </w:r>
      <w:r>
        <w:t xml:space="preserve"> HSLPO</w:t>
      </w:r>
      <w:proofErr w:type="gramEnd"/>
      <w:r>
        <w:rPr>
          <w:lang w:val="en-CA"/>
        </w:rPr>
        <w:t>,</w:t>
      </w:r>
      <w:r>
        <w:t xml:space="preserve"> because only success</w:t>
      </w:r>
      <w:r>
        <w:rPr>
          <w:rFonts w:eastAsia="宋体" w:hint="eastAsia"/>
        </w:rPr>
        <w:t>ful</w:t>
      </w:r>
      <w:r>
        <w:t xml:space="preserve"> delivery queries </w:t>
      </w:r>
      <w:r>
        <w:rPr>
          <w:lang w:val="en-CA"/>
        </w:rPr>
        <w:t>are</w:t>
      </w:r>
      <w:r>
        <w:t xml:space="preserve"> counted in the statistics. </w:t>
      </w:r>
      <w:r>
        <w:rPr>
          <w:rFonts w:eastAsia="宋体" w:hint="eastAsia"/>
        </w:rPr>
        <w:t>G</w:t>
      </w:r>
      <w:r>
        <w:t xml:space="preserve">iven a large communication radius, MHLPP has </w:t>
      </w:r>
      <w:r>
        <w:rPr>
          <w:rFonts w:eastAsia="宋体" w:hint="eastAsia"/>
        </w:rPr>
        <w:t>a much higher success ratio for delivered queries as it</w:t>
      </w:r>
      <w:r>
        <w:t xml:space="preserve"> can connect more friend</w:t>
      </w:r>
      <w:r>
        <w:rPr>
          <w:rFonts w:eastAsia="宋体" w:hint="eastAsia"/>
        </w:rPr>
        <w:t>s</w:t>
      </w:r>
      <w:r>
        <w:t xml:space="preserve">. </w:t>
      </w:r>
      <w:r>
        <w:rPr>
          <w:rFonts w:hint="eastAsia"/>
        </w:rPr>
        <w:t xml:space="preserve">In </w:t>
      </w:r>
      <w:r w:rsidR="00FD6220">
        <w:fldChar w:fldCharType="begin"/>
      </w:r>
      <w:r w:rsidR="00FD6220">
        <w:instrText xml:space="preserve"> REF _Ref500091437 \h </w:instrText>
      </w:r>
      <w:r w:rsidR="00FD6220">
        <w:fldChar w:fldCharType="separate"/>
      </w:r>
      <w:r w:rsidR="00FD6220">
        <w:t xml:space="preserve">Figure </w:t>
      </w:r>
      <w:r w:rsidR="00FD6220">
        <w:rPr>
          <w:noProof/>
        </w:rPr>
        <w:t>3</w:t>
      </w:r>
      <w:r w:rsidR="00FD6220">
        <w:t>.</w:t>
      </w:r>
      <w:r w:rsidR="00FD6220">
        <w:rPr>
          <w:noProof/>
        </w:rPr>
        <w:t>4</w:t>
      </w:r>
      <w:r w:rsidR="00FD6220">
        <w:fldChar w:fldCharType="end"/>
      </w:r>
      <w:r w:rsidR="00FD6220">
        <w:t>-</w:t>
      </w:r>
      <w:r>
        <w:t>c</w:t>
      </w:r>
      <w:r>
        <w:rPr>
          <w:rFonts w:hint="eastAsia"/>
        </w:rPr>
        <w:t xml:space="preserve">, </w:t>
      </w:r>
      <w:r>
        <w:t xml:space="preserve">the value of MHLPP drops </w:t>
      </w:r>
      <w:r>
        <w:rPr>
          <w:lang w:val="en-CA"/>
        </w:rPr>
        <w:t>for</w:t>
      </w:r>
      <w:r>
        <w:t xml:space="preserve"> higher privacy threshold</w:t>
      </w:r>
      <w:r>
        <w:rPr>
          <w:lang w:val="en-CA"/>
        </w:rPr>
        <w:t>s</w:t>
      </w:r>
      <w:r>
        <w:t xml:space="preserve">. The reason is the same as </w:t>
      </w:r>
      <w:r w:rsidR="00FD6220">
        <w:fldChar w:fldCharType="begin"/>
      </w:r>
      <w:r w:rsidR="00FD6220">
        <w:instrText xml:space="preserve"> REF _Ref500091437 \h </w:instrText>
      </w:r>
      <w:r w:rsidR="00FD6220">
        <w:fldChar w:fldCharType="separate"/>
      </w:r>
      <w:r w:rsidR="00FD6220">
        <w:t xml:space="preserve">Figure </w:t>
      </w:r>
      <w:r w:rsidR="00FD6220">
        <w:rPr>
          <w:noProof/>
        </w:rPr>
        <w:t>3</w:t>
      </w:r>
      <w:r w:rsidR="00FD6220">
        <w:t>.</w:t>
      </w:r>
      <w:r w:rsidR="00FD6220">
        <w:rPr>
          <w:noProof/>
        </w:rPr>
        <w:t>4</w:t>
      </w:r>
      <w:r w:rsidR="00FD6220">
        <w:fldChar w:fldCharType="end"/>
      </w:r>
      <w:r w:rsidR="00FD6220">
        <w:t>-</w:t>
      </w:r>
      <w:r>
        <w:t>b. For HSLPO, no matter how hard it is to find a friend, it attempts to find</w:t>
      </w:r>
      <w:r>
        <w:rPr>
          <w:lang w:val="en-CA"/>
        </w:rPr>
        <w:t xml:space="preserve"> exactly</w:t>
      </w:r>
      <w:r>
        <w:t xml:space="preserve"> </w:t>
      </w:r>
      <w:r w:rsidRPr="001D099F">
        <w:rPr>
          <w:i/>
        </w:rPr>
        <w:t>k</w:t>
      </w:r>
      <w:r>
        <w:t xml:space="preserve"> friends. However, if it is too hard to find a friend, MHLPP’s friend can carry the query </w:t>
      </w:r>
      <w:r>
        <w:rPr>
          <w:lang w:val="en-CA"/>
        </w:rPr>
        <w:t xml:space="preserve">while </w:t>
      </w:r>
      <w:r>
        <w:t xml:space="preserve">moving and complete the obfuscation process. </w:t>
      </w:r>
      <w:r>
        <w:rPr>
          <w:lang w:val="en-CA"/>
        </w:rPr>
        <w:t>For</w:t>
      </w:r>
      <w:r>
        <w:t xml:space="preserve"> higher </w:t>
      </w:r>
      <w:r>
        <w:rPr>
          <w:lang w:val="en-CA"/>
        </w:rPr>
        <w:t xml:space="preserve">privacy </w:t>
      </w:r>
      <w:r>
        <w:t>threshold</w:t>
      </w:r>
      <w:r>
        <w:rPr>
          <w:lang w:val="en-CA"/>
        </w:rPr>
        <w:t>s</w:t>
      </w:r>
      <w:r>
        <w:t xml:space="preserve"> (</w:t>
      </w:r>
      <w:r>
        <w:rPr>
          <w:lang w:val="en-CA"/>
        </w:rPr>
        <w:t xml:space="preserve">i.e. resulting in </w:t>
      </w:r>
      <w:r>
        <w:rPr>
          <w:noProof/>
        </w:rPr>
        <w:t>fewer</w:t>
      </w:r>
      <w:r>
        <w:t xml:space="preserve"> friends), MHLPP choose</w:t>
      </w:r>
      <w:r>
        <w:rPr>
          <w:rFonts w:eastAsia="宋体" w:hint="eastAsia"/>
        </w:rPr>
        <w:t>s</w:t>
      </w:r>
      <w:r>
        <w:t xml:space="preserve"> to carry queries other than find</w:t>
      </w:r>
      <w:proofErr w:type="spellStart"/>
      <w:r>
        <w:rPr>
          <w:lang w:val="en-CA"/>
        </w:rPr>
        <w:t>ing</w:t>
      </w:r>
      <w:proofErr w:type="spellEnd"/>
      <w:r>
        <w:t xml:space="preserve"> friends. That result</w:t>
      </w:r>
      <w:r>
        <w:rPr>
          <w:rFonts w:eastAsia="宋体" w:hint="eastAsia"/>
        </w:rPr>
        <w:t>s</w:t>
      </w:r>
      <w:r>
        <w:t xml:space="preserve"> in a drop in the number</w:t>
      </w:r>
      <w:r>
        <w:rPr>
          <w:lang w:val="en-CA"/>
        </w:rPr>
        <w:t xml:space="preserve"> of hops</w:t>
      </w:r>
      <w:r>
        <w:t>.</w:t>
      </w:r>
    </w:p>
    <w:p w:rsidR="005F20C5" w:rsidRPr="00487CF1" w:rsidRDefault="005F20C5" w:rsidP="00BF3191">
      <w:pPr>
        <w:pStyle w:val="3"/>
      </w:pPr>
      <w:r>
        <w:t>Security</w:t>
      </w:r>
    </w:p>
    <w:p w:rsidR="005F20C5" w:rsidRDefault="005F20C5" w:rsidP="005F20C5">
      <w:r>
        <w:t xml:space="preserve">Since the </w:t>
      </w:r>
      <w:r w:rsidRPr="00312C1F">
        <w:t>principle</w:t>
      </w:r>
      <w:r>
        <w:t>s</w:t>
      </w:r>
      <w:r w:rsidRPr="00312C1F">
        <w:t xml:space="preserve"> </w:t>
      </w:r>
      <w:r>
        <w:t xml:space="preserve">with that two protocols protect original requesters are different, we </w:t>
      </w:r>
      <w:r>
        <w:lastRenderedPageBreak/>
        <w:t xml:space="preserve">evaluate the probability that attackers locate the original requester if the distance between him and the last friend is smaller than </w:t>
      </w:r>
      <w:proofErr w:type="gramStart"/>
      <w:r>
        <w:t>a some</w:t>
      </w:r>
      <w:proofErr w:type="gramEnd"/>
      <w:r>
        <w:t xml:space="preserve"> value </w:t>
      </w:r>
      <w:r>
        <w:rPr>
          <w:i/>
        </w:rPr>
        <w:t>r</w:t>
      </w:r>
      <w:r>
        <w:t xml:space="preserve">, which is equal to </w:t>
      </w:r>
      <w:r w:rsidRPr="00487CF1">
        <w:rPr>
          <w:i/>
        </w:rPr>
        <w:t>k</w:t>
      </w:r>
      <w:r>
        <w:t xml:space="preserve"> times the communication radius. Since the last friend </w:t>
      </w:r>
      <w:r w:rsidRPr="002C5D6A">
        <w:rPr>
          <w:noProof/>
        </w:rPr>
        <w:t>reveal</w:t>
      </w:r>
      <w:r>
        <w:rPr>
          <w:noProof/>
        </w:rPr>
        <w:t>s</w:t>
      </w:r>
      <w:r>
        <w:t xml:space="preserve"> himself to the LBSP, attackers might locate him accurately. We assume that attackers know the privacy parameter </w:t>
      </w:r>
      <w:r w:rsidRPr="00487CF1">
        <w:rPr>
          <w:i/>
        </w:rPr>
        <w:t>k</w:t>
      </w:r>
      <w:r>
        <w:t>. I</w:t>
      </w:r>
      <w:r w:rsidRPr="004A642C">
        <w:t>n the worst case</w:t>
      </w:r>
      <w:r>
        <w:t xml:space="preserve">, the distance between the original requester and the last friend is smaller than </w:t>
      </w:r>
      <w:r w:rsidRPr="00487CF1">
        <w:rPr>
          <w:i/>
        </w:rPr>
        <w:t>r</w:t>
      </w:r>
      <w:r>
        <w:t xml:space="preserve"> when attackers start to locate the original requester. That gives attackers a chance to locate the original requester. We count all users who </w:t>
      </w:r>
      <w:r>
        <w:rPr>
          <w:noProof/>
        </w:rPr>
        <w:t>are</w:t>
      </w:r>
      <w:r>
        <w:t xml:space="preserve"> inside </w:t>
      </w:r>
      <w:r>
        <w:rPr>
          <w:noProof/>
        </w:rPr>
        <w:t>the radius</w:t>
      </w:r>
      <w:r w:rsidRPr="002C5D6A">
        <w:rPr>
          <w:noProof/>
        </w:rPr>
        <w:t xml:space="preserve"> </w:t>
      </w:r>
      <w:r w:rsidRPr="002C5D6A">
        <w:rPr>
          <w:i/>
          <w:noProof/>
        </w:rPr>
        <w:t>r</w:t>
      </w:r>
      <w:r>
        <w:t xml:space="preserve"> of the last friend, and the original requester is one of them. For example, if there are </w:t>
      </w:r>
      <w:r w:rsidRPr="00487CF1">
        <w:rPr>
          <w:i/>
        </w:rPr>
        <w:t>m</w:t>
      </w:r>
      <w:r>
        <w:t xml:space="preserve"> users in the area, the probability should be </w:t>
      </w:r>
      <w:r w:rsidRPr="00B01269">
        <w:rPr>
          <w:i/>
        </w:rPr>
        <w:t>1/m</w:t>
      </w:r>
      <w:r>
        <w:t xml:space="preserve">. </w:t>
      </w:r>
      <w:r w:rsidRPr="007D6B8D">
        <w:t xml:space="preserve">Figure 5 compares the entropy </w:t>
      </w:r>
      <w:r w:rsidRPr="007D6B8D">
        <w:rPr>
          <w:i/>
        </w:rPr>
        <w:t>E</w:t>
      </w:r>
      <w:r w:rsidRPr="007D6B8D">
        <w:t xml:space="preserve"> of both HSLPO and MHLPP. We use the following formula for computing entropy:</w:t>
      </w:r>
    </w:p>
    <w:p w:rsidR="005F20C5" w:rsidRPr="005F20C5" w:rsidRDefault="005F20C5" w:rsidP="005F20C5">
      <w:pPr>
        <w:ind w:firstLine="120"/>
        <w:rPr>
          <w:rFonts w:eastAsia="宋体"/>
        </w:rPr>
      </w:pPr>
      <w:r w:rsidRPr="00F300D8">
        <w:rPr>
          <w:rFonts w:ascii="Cambria Math" w:hAnsi="Cambria Math"/>
          <w:sz w:val="6"/>
        </w:rPr>
        <w:br/>
      </w: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oMath>
      </m:oMathPara>
    </w:p>
    <w:p w:rsidR="005F20C5" w:rsidRPr="00A437E0" w:rsidRDefault="005F20C5" w:rsidP="005F20C5">
      <w:pPr>
        <w:rPr>
          <w:rFonts w:eastAsia="宋体"/>
        </w:rPr>
      </w:pPr>
      <w:r>
        <w:t xml:space="preserve">From </w:t>
      </w:r>
      <w:r w:rsidR="00BB0D72">
        <w:fldChar w:fldCharType="begin"/>
      </w:r>
      <w:r w:rsidR="00BB0D72">
        <w:instrText xml:space="preserve"> REF _Ref500093428 \h </w:instrText>
      </w:r>
      <w:r w:rsidR="00BB0D72">
        <w:fldChar w:fldCharType="separate"/>
      </w:r>
      <w:r w:rsidR="00BB0D72">
        <w:t xml:space="preserve">Figure </w:t>
      </w:r>
      <w:r w:rsidR="00BB0D72">
        <w:rPr>
          <w:noProof/>
        </w:rPr>
        <w:t>3</w:t>
      </w:r>
      <w:r w:rsidR="00BB0D72">
        <w:t>.</w:t>
      </w:r>
      <w:r w:rsidR="00BB0D72">
        <w:rPr>
          <w:noProof/>
        </w:rPr>
        <w:t>5</w:t>
      </w:r>
      <w:r w:rsidR="00BB0D72">
        <w:fldChar w:fldCharType="end"/>
      </w:r>
      <w:r w:rsidR="00BB0D72">
        <w:t>-</w:t>
      </w:r>
      <w:r>
        <w:t xml:space="preserve">a, we </w:t>
      </w:r>
      <w:r>
        <w:rPr>
          <w:lang w:val="en-CA"/>
        </w:rPr>
        <w:t>observe</w:t>
      </w:r>
      <w:r>
        <w:t xml:space="preserve"> that MHLPP has </w:t>
      </w:r>
      <w:r>
        <w:rPr>
          <w:lang w:val="en-CA"/>
        </w:rPr>
        <w:t>very small (</w:t>
      </w:r>
      <w:r>
        <w:t>about 0.04</w:t>
      </w:r>
      <w:r>
        <w:rPr>
          <w:lang w:val="en-CA"/>
        </w:rPr>
        <w:t>)</w:t>
      </w:r>
      <w:r>
        <w:t xml:space="preserve"> increase in entropy </w:t>
      </w:r>
      <w:r>
        <w:rPr>
          <w:lang w:val="en-CA"/>
        </w:rPr>
        <w:t>compared to</w:t>
      </w:r>
      <w:r>
        <w:t xml:space="preserve"> HSLPO. When the original requester is in </w:t>
      </w:r>
      <w:r>
        <w:rPr>
          <w:rFonts w:eastAsia="宋体" w:hint="eastAsia"/>
        </w:rPr>
        <w:t>the</w:t>
      </w:r>
      <w:r>
        <w:t xml:space="preserve"> circle </w:t>
      </w:r>
      <w:r w:rsidRPr="00A91B4F">
        <w:rPr>
          <w:rFonts w:hint="eastAsia"/>
        </w:rPr>
        <w:t>center</w:t>
      </w:r>
      <w:r w:rsidRPr="00A91B4F">
        <w:t>ed at the last friend</w:t>
      </w:r>
      <w:r>
        <w:t xml:space="preserve">, HSLPO is a little more </w:t>
      </w:r>
      <w:r w:rsidRPr="0021383D">
        <w:t>secure</w:t>
      </w:r>
      <w:r>
        <w:t xml:space="preserve"> than MHLPP</w:t>
      </w:r>
      <w:r>
        <w:rPr>
          <w:lang w:val="en-CA"/>
        </w:rPr>
        <w:t xml:space="preserve"> but not by very much</w:t>
      </w:r>
      <w:r>
        <w:t xml:space="preserve">.  That is because HSLPO always switches to the free phase when the last friend encounters the previous friend, so the previous friend must in the circle. MHLPP does not have this </w:t>
      </w:r>
      <w:r>
        <w:rPr>
          <w:lang w:val="en-CA"/>
        </w:rPr>
        <w:t>condition</w:t>
      </w:r>
      <w:r>
        <w:t xml:space="preserve">. </w:t>
      </w:r>
      <w:r w:rsidRPr="004D2005">
        <w:rPr>
          <w:rFonts w:hint="eastAsia"/>
        </w:rPr>
        <w:t>B</w:t>
      </w:r>
      <w:proofErr w:type="spellStart"/>
      <w:r w:rsidRPr="004D2005">
        <w:rPr>
          <w:lang w:val="en-CA"/>
        </w:rPr>
        <w:t>oth</w:t>
      </w:r>
      <w:proofErr w:type="spellEnd"/>
      <w:r w:rsidRPr="004D2005">
        <w:t xml:space="preserve"> </w:t>
      </w:r>
      <w:r w:rsidRPr="004D2005">
        <w:rPr>
          <w:lang w:val="en-CA"/>
        </w:rPr>
        <w:t xml:space="preserve">graphs in </w:t>
      </w:r>
      <w:r w:rsidR="00BB0D72">
        <w:fldChar w:fldCharType="begin"/>
      </w:r>
      <w:r w:rsidR="00BB0D72">
        <w:instrText xml:space="preserve"> REF _Ref500093428 \h </w:instrText>
      </w:r>
      <w:r w:rsidR="00BB0D72">
        <w:fldChar w:fldCharType="separate"/>
      </w:r>
      <w:r w:rsidR="00BB0D72">
        <w:t xml:space="preserve">Figure </w:t>
      </w:r>
      <w:r w:rsidR="00BB0D72">
        <w:rPr>
          <w:noProof/>
        </w:rPr>
        <w:t>3</w:t>
      </w:r>
      <w:r w:rsidR="00BB0D72">
        <w:t>.</w:t>
      </w:r>
      <w:r w:rsidR="00BB0D72">
        <w:rPr>
          <w:noProof/>
        </w:rPr>
        <w:t>5</w:t>
      </w:r>
      <w:r w:rsidR="00BB0D72">
        <w:fldChar w:fldCharType="end"/>
      </w:r>
      <w:r w:rsidR="00BB0D72">
        <w:t>-</w:t>
      </w:r>
      <w:r w:rsidRPr="004D2005">
        <w:t xml:space="preserve">a and </w:t>
      </w:r>
      <w:r w:rsidR="00BB0D72">
        <w:fldChar w:fldCharType="begin"/>
      </w:r>
      <w:r w:rsidR="00BB0D72">
        <w:instrText xml:space="preserve"> REF _Ref500093428 \h </w:instrText>
      </w:r>
      <w:r w:rsidR="00BB0D72">
        <w:fldChar w:fldCharType="separate"/>
      </w:r>
      <w:r w:rsidR="00BB0D72">
        <w:t xml:space="preserve">Figure </w:t>
      </w:r>
      <w:r w:rsidR="00BB0D72">
        <w:rPr>
          <w:noProof/>
        </w:rPr>
        <w:t>3</w:t>
      </w:r>
      <w:r w:rsidR="00BB0D72">
        <w:t>.</w:t>
      </w:r>
      <w:r w:rsidR="00BB0D72">
        <w:rPr>
          <w:noProof/>
        </w:rPr>
        <w:t>5</w:t>
      </w:r>
      <w:r w:rsidR="00BB0D72">
        <w:fldChar w:fldCharType="end"/>
      </w:r>
      <w:r w:rsidR="00BB0D72">
        <w:t>-</w:t>
      </w:r>
      <w:r w:rsidRPr="004D2005">
        <w:t xml:space="preserve">b have the same trend. </w:t>
      </w:r>
      <w:r>
        <w:rPr>
          <w:rFonts w:hint="eastAsia"/>
        </w:rPr>
        <w:t xml:space="preserve">The curve of </w:t>
      </w:r>
      <w:r>
        <w:t xml:space="preserve">MHLPP is also a little higher than </w:t>
      </w:r>
      <w:r>
        <w:rPr>
          <w:rFonts w:eastAsia="宋体" w:hint="eastAsia"/>
        </w:rPr>
        <w:t xml:space="preserve">that of </w:t>
      </w:r>
      <w:r>
        <w:t xml:space="preserve">HSLPO, while two </w:t>
      </w:r>
      <w:r>
        <w:rPr>
          <w:rFonts w:eastAsia="宋体" w:hint="eastAsia"/>
        </w:rPr>
        <w:t>curves</w:t>
      </w:r>
      <w:r>
        <w:t xml:space="preserve"> almost meet when the communication radius </w:t>
      </w:r>
      <w:r>
        <w:rPr>
          <w:noProof/>
        </w:rPr>
        <w:t>is</w:t>
      </w:r>
      <w:r>
        <w:t xml:space="preserve"> small or large. </w:t>
      </w:r>
      <w:r>
        <w:rPr>
          <w:rFonts w:eastAsia="宋体" w:hint="eastAsia"/>
        </w:rPr>
        <w:t>G</w:t>
      </w:r>
      <w:r>
        <w:t xml:space="preserve">iven a small radius, </w:t>
      </w:r>
      <w:r>
        <w:rPr>
          <w:rFonts w:eastAsia="宋体" w:hint="eastAsia"/>
        </w:rPr>
        <w:t xml:space="preserve">the entropy of </w:t>
      </w:r>
      <w:r>
        <w:t xml:space="preserve">both protocols </w:t>
      </w:r>
      <w:proofErr w:type="gramStart"/>
      <w:r>
        <w:t>are</w:t>
      </w:r>
      <w:proofErr w:type="gramEnd"/>
      <w:r>
        <w:t xml:space="preserve"> small. When the radius is large, we can ignore the effect of the previous friend mentioned </w:t>
      </w:r>
      <w:r>
        <w:rPr>
          <w:lang w:val="en-CA"/>
        </w:rPr>
        <w:t xml:space="preserve">about </w:t>
      </w:r>
      <w:r>
        <w:t xml:space="preserve">for </w:t>
      </w:r>
      <w:r w:rsidR="00BB0D72">
        <w:fldChar w:fldCharType="begin"/>
      </w:r>
      <w:r w:rsidR="00BB0D72">
        <w:instrText xml:space="preserve"> REF _Ref500093428 \h </w:instrText>
      </w:r>
      <w:r w:rsidR="00BB0D72">
        <w:fldChar w:fldCharType="separate"/>
      </w:r>
      <w:r w:rsidR="00BB0D72">
        <w:t xml:space="preserve">Figure </w:t>
      </w:r>
      <w:r w:rsidR="00BB0D72">
        <w:rPr>
          <w:noProof/>
        </w:rPr>
        <w:t>3</w:t>
      </w:r>
      <w:r w:rsidR="00BB0D72">
        <w:t>.</w:t>
      </w:r>
      <w:r w:rsidR="00BB0D72">
        <w:rPr>
          <w:noProof/>
        </w:rPr>
        <w:t>5</w:t>
      </w:r>
      <w:r w:rsidR="00BB0D72">
        <w:fldChar w:fldCharType="end"/>
      </w:r>
      <w:r w:rsidR="00BB0D72">
        <w:t>-</w:t>
      </w:r>
      <w:r>
        <w:t>a</w:t>
      </w:r>
      <w:r>
        <w:rPr>
          <w:rFonts w:eastAsia="宋体" w:hint="eastAsia"/>
        </w:rPr>
        <w:t xml:space="preserve"> as</w:t>
      </w:r>
      <w:r>
        <w:t xml:space="preserve"> there are so many users in the circle. From </w:t>
      </w:r>
      <w:r w:rsidR="00BB0D72">
        <w:fldChar w:fldCharType="begin"/>
      </w:r>
      <w:r w:rsidR="00BB0D72">
        <w:instrText xml:space="preserve"> REF _Ref500093428 \h </w:instrText>
      </w:r>
      <w:r w:rsidR="00BB0D72">
        <w:fldChar w:fldCharType="separate"/>
      </w:r>
      <w:r w:rsidR="00BB0D72">
        <w:t xml:space="preserve">Figure </w:t>
      </w:r>
      <w:r w:rsidR="00BB0D72">
        <w:rPr>
          <w:noProof/>
        </w:rPr>
        <w:t>3</w:t>
      </w:r>
      <w:r w:rsidR="00BB0D72">
        <w:t>.</w:t>
      </w:r>
      <w:r w:rsidR="00BB0D72">
        <w:rPr>
          <w:noProof/>
        </w:rPr>
        <w:t>5</w:t>
      </w:r>
      <w:r w:rsidR="00BB0D72">
        <w:fldChar w:fldCharType="end"/>
      </w:r>
      <w:r w:rsidR="00BB0D72">
        <w:t>-</w:t>
      </w:r>
      <w:r>
        <w:t xml:space="preserve">c, </w:t>
      </w:r>
      <w:r>
        <w:rPr>
          <w:rFonts w:eastAsia="宋体" w:hint="eastAsia"/>
        </w:rPr>
        <w:t xml:space="preserve">since </w:t>
      </w:r>
      <w:r>
        <w:t xml:space="preserve">the circle neither expands or </w:t>
      </w:r>
      <w:r w:rsidRPr="00635285">
        <w:t>shrink</w:t>
      </w:r>
      <w:r>
        <w:rPr>
          <w:rFonts w:eastAsia="宋体" w:hint="eastAsia"/>
        </w:rPr>
        <w:t>s</w:t>
      </w:r>
      <w:r>
        <w:t xml:space="preserve">, </w:t>
      </w:r>
      <w:r>
        <w:rPr>
          <w:lang w:val="en-CA"/>
        </w:rPr>
        <w:t xml:space="preserve">we observe that the </w:t>
      </w:r>
      <w:r>
        <w:t xml:space="preserve">two </w:t>
      </w:r>
      <w:r>
        <w:rPr>
          <w:rFonts w:eastAsia="宋体" w:hint="eastAsia"/>
        </w:rPr>
        <w:t>curves</w:t>
      </w:r>
      <w:r>
        <w:t xml:space="preserve"> </w:t>
      </w:r>
      <w:r>
        <w:rPr>
          <w:rFonts w:eastAsia="宋体"/>
          <w:lang w:val="en-CA"/>
        </w:rPr>
        <w:t>exhibit similar behavior</w:t>
      </w:r>
      <w:r>
        <w:rPr>
          <w:rFonts w:eastAsia="宋体" w:hint="eastAsia"/>
        </w:rPr>
        <w:t>.</w:t>
      </w:r>
      <w:r>
        <w:t xml:space="preserve"> The values of HSLPO are always lower than </w:t>
      </w:r>
      <w:r>
        <w:rPr>
          <w:lang w:val="en-CA"/>
        </w:rPr>
        <w:t xml:space="preserve">the </w:t>
      </w:r>
      <w:r>
        <w:t xml:space="preserve">correlated values of MHLPP. However, as we observed in </w:t>
      </w:r>
      <w:r>
        <w:rPr>
          <w:rFonts w:eastAsia="宋体" w:hint="eastAsia"/>
        </w:rPr>
        <w:t>the</w:t>
      </w:r>
      <w:r>
        <w:t xml:space="preserve"> experiment, the last friend </w:t>
      </w:r>
      <w:r>
        <w:rPr>
          <w:lang w:val="en-CA"/>
        </w:rPr>
        <w:t xml:space="preserve">is </w:t>
      </w:r>
      <w:r>
        <w:t xml:space="preserve">always hundreds of meters away from the requester. </w:t>
      </w:r>
    </w:p>
    <w:p w:rsidR="005F20C5" w:rsidRDefault="005F20C5" w:rsidP="001E0C65">
      <w:pPr>
        <w:jc w:val="center"/>
        <w:rPr>
          <w:noProof/>
        </w:rPr>
      </w:pPr>
      <w:r w:rsidRPr="007D6B8D">
        <w:rPr>
          <w:noProof/>
          <w:lang w:val="en-CA" w:eastAsia="en-CA"/>
        </w:rPr>
        <w:lastRenderedPageBreak/>
        <w:drawing>
          <wp:inline distT="0" distB="0" distL="0" distR="0">
            <wp:extent cx="2823530" cy="216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823530" cy="2160000"/>
                    </a:xfrm>
                    <a:prstGeom prst="rect">
                      <a:avLst/>
                    </a:prstGeom>
                    <a:noFill/>
                    <a:ln>
                      <a:noFill/>
                    </a:ln>
                  </pic:spPr>
                </pic:pic>
              </a:graphicData>
            </a:graphic>
          </wp:inline>
        </w:drawing>
      </w:r>
    </w:p>
    <w:p w:rsidR="005F20C5" w:rsidRPr="00487CF1" w:rsidRDefault="00BB0D72" w:rsidP="001E0C65">
      <w:pPr>
        <w:pStyle w:val="aa"/>
        <w:numPr>
          <w:ilvl w:val="0"/>
          <w:numId w:val="18"/>
        </w:numPr>
        <w:ind w:firstLineChars="0"/>
        <w:jc w:val="center"/>
        <w:rPr>
          <w:noProof/>
        </w:rPr>
      </w:pPr>
      <w:r>
        <w:t>Locating probability entropy with various K</w:t>
      </w:r>
    </w:p>
    <w:p w:rsidR="005F20C5" w:rsidRDefault="005F20C5" w:rsidP="001E0C65">
      <w:pPr>
        <w:jc w:val="center"/>
        <w:rPr>
          <w:noProof/>
        </w:rPr>
      </w:pPr>
      <w:r w:rsidRPr="007D6B8D">
        <w:rPr>
          <w:noProof/>
          <w:lang w:val="en-CA" w:eastAsia="en-CA"/>
        </w:rPr>
        <w:drawing>
          <wp:inline distT="0" distB="0" distL="0" distR="0">
            <wp:extent cx="2822970" cy="216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22970" cy="2160000"/>
                    </a:xfrm>
                    <a:prstGeom prst="rect">
                      <a:avLst/>
                    </a:prstGeom>
                    <a:noFill/>
                    <a:ln>
                      <a:noFill/>
                    </a:ln>
                  </pic:spPr>
                </pic:pic>
              </a:graphicData>
            </a:graphic>
          </wp:inline>
        </w:drawing>
      </w:r>
    </w:p>
    <w:p w:rsidR="005F20C5" w:rsidRPr="00487CF1" w:rsidRDefault="00BB0D72" w:rsidP="001E0C65">
      <w:pPr>
        <w:pStyle w:val="aa"/>
        <w:numPr>
          <w:ilvl w:val="0"/>
          <w:numId w:val="18"/>
        </w:numPr>
        <w:ind w:firstLineChars="0"/>
        <w:jc w:val="center"/>
        <w:rPr>
          <w:noProof/>
        </w:rPr>
      </w:pPr>
      <w:r>
        <w:t>Locating probability entropy with various communication radiuses</w:t>
      </w:r>
    </w:p>
    <w:p w:rsidR="005F20C5" w:rsidRDefault="005F20C5" w:rsidP="001E0C65">
      <w:pPr>
        <w:keepNext/>
        <w:jc w:val="center"/>
        <w:rPr>
          <w:noProof/>
        </w:rPr>
      </w:pPr>
      <w:r w:rsidRPr="007D6B8D">
        <w:rPr>
          <w:noProof/>
          <w:lang w:val="en-CA" w:eastAsia="en-CA"/>
        </w:rPr>
        <w:drawing>
          <wp:inline distT="0" distB="0" distL="0" distR="0">
            <wp:extent cx="2824615"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24615" cy="2160000"/>
                    </a:xfrm>
                    <a:prstGeom prst="rect">
                      <a:avLst/>
                    </a:prstGeom>
                    <a:noFill/>
                    <a:ln>
                      <a:noFill/>
                    </a:ln>
                  </pic:spPr>
                </pic:pic>
              </a:graphicData>
            </a:graphic>
          </wp:inline>
        </w:drawing>
      </w:r>
    </w:p>
    <w:p w:rsidR="00BB0D72" w:rsidRDefault="005F20C5" w:rsidP="001E0C65">
      <w:pPr>
        <w:keepNext/>
        <w:jc w:val="center"/>
      </w:pPr>
      <w:r>
        <w:rPr>
          <w:noProof/>
        </w:rPr>
        <w:t>(c)</w:t>
      </w:r>
      <w:r w:rsidR="00BB0D72" w:rsidRPr="00BB0D72">
        <w:t xml:space="preserve"> </w:t>
      </w:r>
      <w:r w:rsidR="00BB0D72">
        <w:t>Locating probability entropy with various privacy thresholds</w:t>
      </w:r>
    </w:p>
    <w:p w:rsidR="00BB0D72" w:rsidRDefault="00BB0D72" w:rsidP="001E0C65">
      <w:pPr>
        <w:pStyle w:val="ab"/>
        <w:rPr>
          <w:noProof/>
        </w:rPr>
      </w:pPr>
      <w:bookmarkStart w:id="28" w:name="_Ref50009342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28"/>
      <w:r>
        <w:rPr>
          <w:noProof/>
        </w:rPr>
        <w:t xml:space="preserve"> </w:t>
      </w:r>
      <w:r w:rsidRPr="00B35464">
        <w:rPr>
          <w:noProof/>
        </w:rPr>
        <w:t>Locating probability entropy comparison between HSLPO and MHLPSP</w:t>
      </w:r>
    </w:p>
    <w:p w:rsidR="00260CAA" w:rsidRDefault="001B0EF6" w:rsidP="001B0EF6">
      <w:pPr>
        <w:pStyle w:val="1"/>
      </w:pPr>
      <w:bookmarkStart w:id="29" w:name="_Toc500009551"/>
      <w:r>
        <w:lastRenderedPageBreak/>
        <w:t>A</w:t>
      </w:r>
      <w:r w:rsidRPr="001B0EF6">
        <w:t>ppointment</w:t>
      </w:r>
      <w:r w:rsidR="00260CAA">
        <w:t xml:space="preserve"> </w:t>
      </w:r>
      <w:r w:rsidR="00260CAA">
        <w:rPr>
          <w:rFonts w:hint="eastAsia"/>
        </w:rPr>
        <w:t>Card</w:t>
      </w:r>
      <w:r w:rsidR="00260CAA">
        <w:t xml:space="preserve"> Protocol</w:t>
      </w:r>
      <w:bookmarkEnd w:id="29"/>
    </w:p>
    <w:p w:rsidR="004F09C4" w:rsidRDefault="00594C60" w:rsidP="00594C60">
      <w:pPr>
        <w:pStyle w:val="2"/>
      </w:pPr>
      <w:bookmarkStart w:id="30" w:name="_Toc500009552"/>
      <w:r>
        <w:t>System Model</w:t>
      </w:r>
      <w:bookmarkEnd w:id="30"/>
    </w:p>
    <w:p w:rsidR="00092597" w:rsidRDefault="00092597" w:rsidP="00092597">
      <w:pPr>
        <w:pStyle w:val="FirstParagraph"/>
      </w:pPr>
      <w:r>
        <w:t xml:space="preserve">The network architecture consists of two main entities: Users and Location-Based Service Providers (LBSPs). Users are </w:t>
      </w:r>
      <w:r w:rsidRPr="00612CDA">
        <w:t>mobile</w:t>
      </w:r>
      <w:r>
        <w:t xml:space="preserve"> and communicate with others in a certain range, e.g., the communication range of their portable devices</w:t>
      </w:r>
      <w:r>
        <w:rPr>
          <w:rFonts w:hint="eastAsia"/>
        </w:rPr>
        <w:t>.</w:t>
      </w:r>
      <w:r>
        <w:t xml:space="preserve"> For a user, other ones in the social network are either strangers or his friends whom he can detect when they are in his communication range. Let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rPr>
          <w:lang w:val="en-CA"/>
        </w:rPr>
        <w:t xml:space="preserve"> </w:t>
      </w:r>
      <w:r>
        <w:t xml:space="preserve">denotes the relationship strength between user </w:t>
      </w:r>
      <w:r>
        <w:rPr>
          <w:lang w:val="en-CA"/>
        </w:rPr>
        <w:t xml:space="preserve"> </w:t>
      </w:r>
      <m:oMath>
        <m:r>
          <w:rPr>
            <w:rFonts w:ascii="Cambria Math" w:hAnsi="Cambria Math"/>
            <w:lang w:val="en-CA"/>
          </w:rPr>
          <m:t>i</m:t>
        </m:r>
      </m:oMath>
      <w:r>
        <w:t xml:space="preserve"> and </w:t>
      </w:r>
      <m:oMath>
        <m:r>
          <w:rPr>
            <w:rFonts w:ascii="Cambria Math" w:hAnsi="Cambria Math"/>
          </w:rPr>
          <m:t>j</m:t>
        </m:r>
      </m:oMath>
      <w:r>
        <w:t xml:space="preserve">, if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t xml:space="preserve"> is larger than a specific friend threshold </w:t>
      </w:r>
      <m:oMath>
        <m:sSub>
          <m:sSubPr>
            <m:ctrlPr>
              <w:rPr>
                <w:rFonts w:ascii="Cambria Math" w:hAnsi="Cambria Math"/>
                <w:i/>
              </w:rPr>
            </m:ctrlPr>
          </m:sSubPr>
          <m:e>
            <m:r>
              <w:rPr>
                <w:rFonts w:ascii="Cambria Math" w:hAnsi="Cambria Math"/>
              </w:rPr>
              <m:t>FT</m:t>
            </m:r>
          </m:e>
          <m:sub>
            <m:r>
              <w:rPr>
                <w:rFonts w:ascii="Cambria Math" w:hAnsi="Cambria Math"/>
              </w:rPr>
              <m:t>min</m:t>
            </m:r>
          </m:sub>
        </m:sSub>
      </m:oMath>
      <w:r>
        <w:t xml:space="preserve">, user </w:t>
      </w:r>
      <m:oMath>
        <m:r>
          <w:rPr>
            <w:rFonts w:ascii="Cambria Math" w:hAnsi="Cambria Math"/>
          </w:rPr>
          <m:t>j</m:t>
        </m:r>
      </m:oMath>
      <w:r>
        <w:t xml:space="preserve"> </w:t>
      </w:r>
      <w:r w:rsidR="003F2ED3">
        <w:rPr>
          <w:lang w:val="en-CA"/>
        </w:rPr>
        <w:t>is a</w:t>
      </w:r>
      <w:r>
        <w:t xml:space="preserve"> friend</w:t>
      </w:r>
      <w:r w:rsidR="003F2ED3">
        <w:t xml:space="preserve"> of </w:t>
      </w:r>
      <w:r w:rsidR="0041427F">
        <w:t xml:space="preserve">user </w:t>
      </w:r>
      <m:oMath>
        <m:r>
          <w:rPr>
            <w:rFonts w:ascii="Cambria Math" w:hAnsi="Cambria Math"/>
          </w:rPr>
          <m:t>i</m:t>
        </m:r>
      </m:oMath>
      <w:r>
        <w:t>.</w:t>
      </w:r>
      <w:r>
        <w:rPr>
          <w:rFonts w:hint="eastAsia"/>
        </w:rPr>
        <w:t xml:space="preserve"> </w:t>
      </w:r>
      <w:r>
        <w:t xml:space="preserve">LBSPs are fixed and not connected in a social network, which provides Location-Based Services (LBSs) for users. We assume that the only information which is </w:t>
      </w:r>
      <w:r w:rsidRPr="00DE6B7D">
        <w:t>necessary</w:t>
      </w:r>
      <w:r>
        <w:t xml:space="preserve"> for the LBS is </w:t>
      </w:r>
      <w:r w:rsidR="00E0100C">
        <w:t>a</w:t>
      </w:r>
      <w:r>
        <w:t xml:space="preserve"> location </w:t>
      </w:r>
      <w:r w:rsidR="00E0100C">
        <w:t>from</w:t>
      </w:r>
      <w:r>
        <w:t xml:space="preserve"> the original requester, but </w:t>
      </w:r>
      <w:r w:rsidR="0041427F">
        <w:t>the original requester</w:t>
      </w:r>
      <w:r>
        <w:t xml:space="preserve"> should still give an identity to the LBSP so that the LBSP can reply to that identity.</w:t>
      </w:r>
    </w:p>
    <w:p w:rsidR="00980FCD" w:rsidRDefault="00003E5B" w:rsidP="00321BE7">
      <w:r>
        <w:t>We consider only an external attacker capable of eavesdropping on limited traffic in the network</w:t>
      </w:r>
      <w:r w:rsidR="009F4C08">
        <w:t>. We assume that the a</w:t>
      </w:r>
      <w:r w:rsidR="00092597">
        <w:t xml:space="preserve">ttacker can access the database of LBSPs, so that </w:t>
      </w:r>
      <w:r w:rsidR="009F4C08">
        <w:t>he</w:t>
      </w:r>
      <w:r w:rsidR="00092597">
        <w:t xml:space="preserve"> can learn everything recorded in LBSPs, including identities and locations.</w:t>
      </w:r>
      <w:r w:rsidR="009F4C08">
        <w:t xml:space="preserve"> He</w:t>
      </w:r>
      <w:r w:rsidR="00092597">
        <w:t xml:space="preserve"> </w:t>
      </w:r>
      <w:r w:rsidR="009F4C08">
        <w:t xml:space="preserve">launches an inference attack to each user who use the LBS and learns more privacy information based on the </w:t>
      </w:r>
      <w:r w:rsidR="005650E1">
        <w:t>information including the location and the context in the queries</w:t>
      </w:r>
      <w:r w:rsidR="009F4C08">
        <w:t xml:space="preserve">. </w:t>
      </w:r>
      <w:r w:rsidR="003B690E">
        <w:t>Therefore,</w:t>
      </w:r>
      <w:r w:rsidR="00092597">
        <w:t xml:space="preserve"> the key </w:t>
      </w:r>
      <w:r w:rsidR="003B690E">
        <w:t xml:space="preserve">of protecting location-privacy </w:t>
      </w:r>
      <w:r w:rsidR="00092597">
        <w:t xml:space="preserve">is </w:t>
      </w:r>
      <w:r w:rsidR="00C92236" w:rsidRPr="00C92236">
        <w:t>degrad</w:t>
      </w:r>
      <w:r w:rsidR="00C92236">
        <w:t>ing</w:t>
      </w:r>
      <w:r w:rsidR="003B690E">
        <w:t xml:space="preserve"> the relation</w:t>
      </w:r>
      <w:r w:rsidR="00134449">
        <w:t>ship</w:t>
      </w:r>
      <w:r w:rsidR="003B690E">
        <w:t xml:space="preserve"> between his identity and the</w:t>
      </w:r>
      <w:r w:rsidR="00092597">
        <w:t xml:space="preserve"> location</w:t>
      </w:r>
      <w:r w:rsidR="003B690E">
        <w:t xml:space="preserve"> provided by him</w:t>
      </w:r>
      <w:r w:rsidR="00321BE7">
        <w:t xml:space="preserve"> so that the attacker can hardly infer the identity of the original requester by the known information</w:t>
      </w:r>
      <w:r w:rsidR="00092597">
        <w:t xml:space="preserve">. </w:t>
      </w:r>
    </w:p>
    <w:p w:rsidR="00092597" w:rsidRPr="00F71670" w:rsidRDefault="00092597" w:rsidP="005650E1">
      <w:r>
        <w:t>We propose</w:t>
      </w:r>
      <w:r>
        <w:rPr>
          <w:lang w:val="en-CA"/>
        </w:rPr>
        <w:t xml:space="preserve"> an</w:t>
      </w:r>
      <w:r>
        <w:t xml:space="preserve"> Appointment Card Protocol (ACP)</w:t>
      </w:r>
      <w:r w:rsidRPr="0022691A">
        <w:t xml:space="preserve"> to protect the identity and location-pri</w:t>
      </w:r>
      <w:r>
        <w:t xml:space="preserve">vacy of the original requester by providing </w:t>
      </w:r>
      <w:r w:rsidR="00A1454A">
        <w:t>other users’</w:t>
      </w:r>
      <w:r>
        <w:t xml:space="preserve"> identity</w:t>
      </w:r>
      <w:r w:rsidR="00A1454A">
        <w:t xml:space="preserve"> (agents)</w:t>
      </w:r>
      <w:r w:rsidR="005650E1">
        <w:t xml:space="preserve">, which can </w:t>
      </w:r>
      <w:r w:rsidR="00A1454A">
        <w:t>be</w:t>
      </w:r>
      <w:r w:rsidR="005650E1">
        <w:t xml:space="preserve"> any user in the network, so that ACP provides </w:t>
      </w:r>
      <w:r w:rsidR="001F484B">
        <w:t xml:space="preserve">large </w:t>
      </w:r>
      <w:r w:rsidR="005650E1">
        <w:t>anonymity set</w:t>
      </w:r>
      <w:r w:rsidR="001F484B">
        <w:t>.</w:t>
      </w:r>
      <w:r w:rsidR="00E0756F">
        <w:t xml:space="preserve"> </w:t>
      </w:r>
      <w:r w:rsidR="00A1454A">
        <w:t>The friends of the original requester separate the agents and the original requester, so that the agents have no knowledge about the original requester.</w:t>
      </w:r>
    </w:p>
    <w:p w:rsidR="00594325" w:rsidRDefault="001B0EF6" w:rsidP="00594325">
      <w:pPr>
        <w:pStyle w:val="2"/>
      </w:pPr>
      <w:bookmarkStart w:id="31" w:name="_Toc500009553"/>
      <w:r>
        <w:t>Appointment Card</w:t>
      </w:r>
      <w:r w:rsidR="00594325">
        <w:t xml:space="preserve"> Protocol Overview</w:t>
      </w:r>
      <w:bookmarkEnd w:id="31"/>
    </w:p>
    <w:p w:rsidR="00092597" w:rsidRPr="00092597" w:rsidRDefault="00092597" w:rsidP="00092597">
      <w:pPr>
        <w:pStyle w:val="FirstParagraph"/>
      </w:pPr>
      <w:bookmarkStart w:id="32" w:name="_Ref492414101"/>
      <w:r w:rsidRPr="00092597">
        <w:lastRenderedPageBreak/>
        <w:t>We propose an Appointment Card Protocol (ACP) to protect original requesters when they are served by LBSPs. A user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generates his own Appointment Cards (ACs) containing his own identity</w:t>
      </w:r>
      <w:r w:rsidR="00FD1293">
        <w:t xml:space="preserve"> called </w:t>
      </w:r>
      <m:oMath>
        <m:r>
          <w:rPr>
            <w:rFonts w:ascii="Cambria Math" w:hAnsi="Cambria Math"/>
          </w:rPr>
          <m:t>Cid</m:t>
        </m:r>
      </m:oMath>
      <w:r w:rsidR="00FD1293">
        <w:t xml:space="preserve"> and</w:t>
      </w:r>
      <w:r w:rsidRPr="00092597">
        <w:t xml:space="preserve"> a unique number called </w:t>
      </w:r>
      <m:oMath>
        <m:r>
          <w:rPr>
            <w:rFonts w:ascii="Cambria Math" w:hAnsi="Cambria Math"/>
          </w:rPr>
          <m:t>Capt</m:t>
        </m:r>
      </m:oMath>
      <w:r w:rsidRPr="00092597">
        <w:t xml:space="preserve">(Creator Appointment number). The appointment cards are exchanged when </w:t>
      </w:r>
      <w:r w:rsidR="00FD1293">
        <w:t>two users</w:t>
      </w:r>
      <w:r w:rsidRPr="00092597">
        <w:t xml:space="preserve"> encounter</w:t>
      </w:r>
      <w:r w:rsidR="00FD1293">
        <w:t xml:space="preserve"> each other</w:t>
      </w:r>
      <w:r w:rsidRPr="00092597">
        <w:t xml:space="preserve">. When the original requester sends a query, he chooses an AC and sends the query using the identity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which is in the AC. A LBSP replies to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when it receives the query.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is </w:t>
      </w:r>
      <w:r w:rsidR="00FD1293" w:rsidRPr="00092597">
        <w:t>the</w:t>
      </w:r>
      <w:r w:rsidRPr="00092597">
        <w:t xml:space="preserve"> one who generates the AC and the first </w:t>
      </w:r>
      <w:r w:rsidR="002F2677">
        <w:t>agent</w:t>
      </w:r>
      <w:r w:rsidRPr="00092597">
        <w:t xml:space="preserve"> of the AC. He re-transmits it to the next </w:t>
      </w:r>
      <w:r w:rsidR="002F2677">
        <w:t>agent</w:t>
      </w:r>
      <w:r w:rsidRPr="00092597">
        <w:t xml:space="preserve"> (</w:t>
      </w:r>
      <m:oMath>
        <m:sSub>
          <m:sSubPr>
            <m:ctrlPr>
              <w:rPr>
                <w:rFonts w:ascii="Cambria Math" w:hAnsi="Cambria Math"/>
              </w:rPr>
            </m:ctrlPr>
          </m:sSubPr>
          <m:e>
            <m:r>
              <w:rPr>
                <w:rFonts w:ascii="Cambria Math" w:hAnsi="Cambria Math"/>
              </w:rPr>
              <m:t>Agc</m:t>
            </m:r>
          </m:e>
          <m:sub>
            <m:r>
              <m:rPr>
                <m:sty m:val="p"/>
              </m:rPr>
              <w:rPr>
                <w:rFonts w:ascii="Cambria Math" w:hAnsi="Cambria Math"/>
              </w:rPr>
              <m:t>2</m:t>
            </m:r>
          </m:sub>
        </m:sSub>
      </m:oMath>
      <w:r w:rsidRPr="00092597">
        <w:t xml:space="preserve">) whom he </w:t>
      </w:r>
      <w:r w:rsidR="00FD1293">
        <w:t>gives</w:t>
      </w:r>
      <w:r w:rsidRPr="00092597">
        <w:t xml:space="preserve"> the AC to, and so do the following </w:t>
      </w:r>
      <w:r w:rsidR="00FD1293">
        <w:t>agents</w:t>
      </w:r>
      <w:r w:rsidRPr="00092597">
        <w:t xml:space="preserve"> until the reply reaches the last </w:t>
      </w:r>
      <w:r w:rsidR="002F2677">
        <w:t>agent</w:t>
      </w:r>
      <w:r w:rsidRPr="00092597">
        <w:t xml:space="preserve">. The last </w:t>
      </w:r>
      <w:r w:rsidR="002F2677">
        <w:t>agent</w:t>
      </w:r>
      <w:r w:rsidRPr="00092597">
        <w:t xml:space="preserve"> is responsible to forward it to</w:t>
      </w:r>
      <w:r w:rsidR="00FD1293">
        <w:t xml:space="preserve"> the original requester</w:t>
      </w:r>
      <w:r w:rsidRPr="00092597">
        <w:t>.</w:t>
      </w:r>
    </w:p>
    <w:p w:rsidR="00AE2032" w:rsidRDefault="00C55CCC" w:rsidP="00AE2032">
      <w:pPr>
        <w:keepNext/>
        <w:ind w:firstLineChars="0" w:firstLine="0"/>
        <w:jc w:val="center"/>
      </w:pPr>
      <w:r>
        <w:object w:dxaOrig="10417" w:dyaOrig="7083">
          <v:shape id="_x0000_i1042" type="#_x0000_t75" style="width:447.4pt;height:304.25pt" o:ole="">
            <v:imagedata r:id="rId75" o:title=""/>
          </v:shape>
          <o:OLEObject Type="Embed" ProgID="Visio.Drawing.11" ShapeID="_x0000_i1042" DrawAspect="Content" ObjectID="_1573847079" r:id="rId76"/>
        </w:object>
      </w:r>
    </w:p>
    <w:p w:rsidR="001863B5" w:rsidRDefault="00AE2032" w:rsidP="00AE2032">
      <w:pPr>
        <w:pStyle w:val="ab"/>
      </w:pPr>
      <w:bookmarkStart w:id="33" w:name="_Ref499751588"/>
      <w:bookmarkStart w:id="34" w:name="_Toc500082913"/>
      <w:r>
        <w:t xml:space="preserve">Figure </w:t>
      </w:r>
      <w:r w:rsidR="00BB0D72">
        <w:fldChar w:fldCharType="begin"/>
      </w:r>
      <w:r w:rsidR="00BB0D72">
        <w:instrText xml:space="preserve"> STYLEREF 1 \s </w:instrText>
      </w:r>
      <w:r w:rsidR="00BB0D72">
        <w:fldChar w:fldCharType="separate"/>
      </w:r>
      <w:r w:rsidR="00BB0D72">
        <w:rPr>
          <w:noProof/>
        </w:rPr>
        <w:t>4</w:t>
      </w:r>
      <w:r w:rsidR="00BB0D72">
        <w:fldChar w:fldCharType="end"/>
      </w:r>
      <w:r w:rsidR="00BB0D72">
        <w:t>.</w:t>
      </w:r>
      <w:r w:rsidR="00BB0D72">
        <w:fldChar w:fldCharType="begin"/>
      </w:r>
      <w:r w:rsidR="00BB0D72">
        <w:instrText xml:space="preserve"> SEQ Figure \* ARABIC \s 1 </w:instrText>
      </w:r>
      <w:r w:rsidR="00BB0D72">
        <w:fldChar w:fldCharType="separate"/>
      </w:r>
      <w:r w:rsidR="00BB0D72">
        <w:rPr>
          <w:noProof/>
        </w:rPr>
        <w:t>1</w:t>
      </w:r>
      <w:r w:rsidR="00BB0D72">
        <w:fldChar w:fldCharType="end"/>
      </w:r>
      <w:bookmarkEnd w:id="33"/>
      <w:r>
        <w:rPr>
          <w:noProof/>
        </w:rPr>
        <w:t xml:space="preserve"> W</w:t>
      </w:r>
      <w:r w:rsidRPr="007844C3">
        <w:rPr>
          <w:noProof/>
        </w:rPr>
        <w:t xml:space="preserve">hole </w:t>
      </w:r>
      <w:r>
        <w:rPr>
          <w:noProof/>
        </w:rPr>
        <w:t>P</w:t>
      </w:r>
      <w:r w:rsidRPr="007844C3">
        <w:rPr>
          <w:noProof/>
        </w:rPr>
        <w:t xml:space="preserve">rocess </w:t>
      </w:r>
      <w:r>
        <w:rPr>
          <w:noProof/>
        </w:rPr>
        <w:t>E</w:t>
      </w:r>
      <w:r w:rsidRPr="007844C3">
        <w:rPr>
          <w:noProof/>
        </w:rPr>
        <w:t>xample</w:t>
      </w:r>
      <w:bookmarkEnd w:id="34"/>
    </w:p>
    <w:p w:rsidR="00BF658E" w:rsidRPr="004319B3" w:rsidRDefault="00721B47" w:rsidP="00005425">
      <w:pPr>
        <w:rPr>
          <w:lang w:val="en-CA"/>
        </w:rPr>
      </w:pPr>
      <w:r>
        <w:t xml:space="preserve">The </w:t>
      </w:r>
      <w:r w:rsidR="00AE2032">
        <w:fldChar w:fldCharType="begin"/>
      </w:r>
      <w:r w:rsidR="00AE2032">
        <w:instrText xml:space="preserve"> REF _Ref499751588 \h </w:instrText>
      </w:r>
      <w:r w:rsidR="00AE2032">
        <w:fldChar w:fldCharType="separate"/>
      </w:r>
      <w:r w:rsidR="00AE2032">
        <w:t xml:space="preserve">Figure </w:t>
      </w:r>
      <w:r w:rsidR="00AE2032">
        <w:rPr>
          <w:noProof/>
        </w:rPr>
        <w:t>4</w:t>
      </w:r>
      <w:r w:rsidR="00AE2032">
        <w:t>.</w:t>
      </w:r>
      <w:r w:rsidR="00AE2032">
        <w:rPr>
          <w:noProof/>
        </w:rPr>
        <w:t>1</w:t>
      </w:r>
      <w:r w:rsidR="00AE2032">
        <w:fldChar w:fldCharType="end"/>
      </w:r>
      <w:r w:rsidR="00AE2032">
        <w:t xml:space="preserve"> </w:t>
      </w:r>
      <w:r>
        <w:t xml:space="preserve">is an example of the whole protocol, </w:t>
      </w:r>
      <w:r w:rsidR="00012154">
        <w:t>the explanation of the symbols in the figure is shown in</w:t>
      </w:r>
      <w:r w:rsidR="009F0CB3">
        <w:t xml:space="preserve"> </w:t>
      </w:r>
      <w:r w:rsidR="009F0CB3">
        <w:fldChar w:fldCharType="begin"/>
      </w:r>
      <w:r w:rsidR="009F0CB3">
        <w:instrText xml:space="preserve"> REF _Ref499751431 \h </w:instrText>
      </w:r>
      <w:r w:rsidR="009F0CB3">
        <w:fldChar w:fldCharType="separate"/>
      </w:r>
      <w:r w:rsidR="00AE2032">
        <w:t xml:space="preserve">Table </w:t>
      </w:r>
      <w:r w:rsidR="00AE2032">
        <w:rPr>
          <w:noProof/>
        </w:rPr>
        <w:t>4</w:t>
      </w:r>
      <w:r w:rsidR="00AE2032">
        <w:t>.</w:t>
      </w:r>
      <w:r w:rsidR="00AE2032">
        <w:rPr>
          <w:noProof/>
        </w:rPr>
        <w:t>1</w:t>
      </w:r>
      <w:r w:rsidR="009F0CB3">
        <w:fldChar w:fldCharType="end"/>
      </w:r>
      <w:r w:rsidR="00012154">
        <w:t>.</w:t>
      </w:r>
      <w:r w:rsidR="00EA581B">
        <w:t xml:space="preserve"> </w:t>
      </w:r>
      <w:r w:rsidR="003D2EC1">
        <w:t>These symbols</w:t>
      </w:r>
      <w:r w:rsidR="009B686D">
        <w:t xml:space="preserve"> and the figure</w:t>
      </w:r>
      <w:r w:rsidR="003D2EC1">
        <w:t xml:space="preserve"> </w:t>
      </w:r>
      <w:r w:rsidR="009B686D">
        <w:t>are</w:t>
      </w:r>
      <w:r w:rsidR="003D2EC1">
        <w:t xml:space="preserve"> used in the whole chapter</w:t>
      </w:r>
      <w:r w:rsidR="009B686D">
        <w:t xml:space="preserve"> to</w:t>
      </w:r>
      <w:r w:rsidR="00604E86">
        <w:t xml:space="preserve"> help us describe the protocol.</w:t>
      </w:r>
      <w:r w:rsidR="008916E9">
        <w:t xml:space="preserve"> </w:t>
      </w:r>
      <w:r w:rsidR="008117C5">
        <w:rPr>
          <w:lang w:val="en-CA"/>
        </w:rPr>
        <w:t xml:space="preserve">To make it clean, we may omit some superscript and </w:t>
      </w:r>
      <w:r w:rsidR="008117C5">
        <w:t xml:space="preserve">subscript from those symbols in the following sections when there is no </w:t>
      </w:r>
      <w:r w:rsidR="008117C5" w:rsidRPr="004319B3">
        <w:t>ambiguity</w:t>
      </w:r>
      <w:r w:rsidR="008117C5">
        <w:rPr>
          <w:lang w:val="en-CA"/>
        </w:rPr>
        <w:t xml:space="preserve">. </w:t>
      </w:r>
      <w:r>
        <w:t>T</w:t>
      </w:r>
      <w:r w:rsidR="003D5533">
        <w:t xml:space="preserve">he whole process </w:t>
      </w:r>
      <w:r w:rsidR="003D5533">
        <w:lastRenderedPageBreak/>
        <w:t>can be considered as the following parts: 1</w:t>
      </w:r>
      <w:r w:rsidR="00BF658E">
        <w:t>)</w:t>
      </w:r>
      <w:r w:rsidR="003D5533">
        <w:t xml:space="preserve">. exchanging cards among all users who are called </w:t>
      </w:r>
      <w:r w:rsidR="006E6B4E">
        <w:t>agents</w:t>
      </w:r>
      <w:r w:rsidR="003D5533">
        <w:t xml:space="preserve"> (i.e., </w:t>
      </w:r>
      <w:r w:rsidR="00A85AA6">
        <w:t>1 and</w:t>
      </w:r>
      <w:r w:rsidR="003D5533">
        <w:t xml:space="preserve"> 2); 2</w:t>
      </w:r>
      <w:r w:rsidR="00BF658E">
        <w:t>)</w:t>
      </w:r>
      <w:r w:rsidR="003D5533">
        <w:t>. exchanging cards among friends (i.e.,</w:t>
      </w:r>
      <w:r w:rsidR="00A85AA6">
        <w:t xml:space="preserve"> 3</w:t>
      </w:r>
      <w:r w:rsidR="003D5533">
        <w:t>); 3</w:t>
      </w:r>
      <w:r w:rsidR="00BF658E">
        <w:t>)</w:t>
      </w:r>
      <w:r w:rsidR="003D5533">
        <w:t xml:space="preserve">. sending query using information of appointment cards (i.e., </w:t>
      </w:r>
      <w:r w:rsidR="00A85AA6">
        <w:t>4</w:t>
      </w:r>
      <w:r w:rsidR="003D5533">
        <w:t>); 4</w:t>
      </w:r>
      <w:r w:rsidR="00BF658E">
        <w:t>)</w:t>
      </w:r>
      <w:r w:rsidR="003D5533">
        <w:t xml:space="preserve">. forwarding the reply among </w:t>
      </w:r>
      <w:r w:rsidR="00611602">
        <w:t>agents</w:t>
      </w:r>
      <w:r w:rsidR="00FA4277">
        <w:t xml:space="preserve"> (i.e., </w:t>
      </w:r>
      <w:r w:rsidR="00A85AA6">
        <w:t>5</w:t>
      </w:r>
      <w:r w:rsidR="00FA4277">
        <w:t xml:space="preserve">, </w:t>
      </w:r>
      <w:r w:rsidR="00A85AA6">
        <w:t>6</w:t>
      </w:r>
      <w:r w:rsidR="00FA4277">
        <w:t xml:space="preserve"> </w:t>
      </w:r>
      <w:r w:rsidR="00BB76CC">
        <w:rPr>
          <w:noProof/>
        </w:rPr>
        <mc:AlternateContent>
          <mc:Choice Requires="wps">
            <w:drawing>
              <wp:anchor distT="45720" distB="45720" distL="114300" distR="114300" simplePos="0" relativeHeight="251695616" behindDoc="0" locked="0" layoutInCell="1" allowOverlap="1">
                <wp:simplePos x="0" y="0"/>
                <wp:positionH relativeFrom="margin">
                  <wp:posOffset>26670</wp:posOffset>
                </wp:positionH>
                <wp:positionV relativeFrom="paragraph">
                  <wp:posOffset>1298575</wp:posOffset>
                </wp:positionV>
                <wp:extent cx="5655310" cy="5399405"/>
                <wp:effectExtent l="0" t="0" r="254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6059347"/>
                        </a:xfrm>
                        <a:prstGeom prst="rect">
                          <a:avLst/>
                        </a:prstGeom>
                        <a:solidFill>
                          <a:srgbClr val="FFFFFF"/>
                        </a:solidFill>
                        <a:ln w="9525">
                          <a:noFill/>
                          <a:miter lim="800000"/>
                          <a:headEnd/>
                          <a:tailEnd/>
                        </a:ln>
                      </wps:spPr>
                      <wps:txbx>
                        <w:txbxContent>
                          <w:p w:rsidR="00FA31D0" w:rsidRDefault="00FA31D0" w:rsidP="009F0CB3">
                            <w:pPr>
                              <w:pStyle w:val="ab"/>
                              <w:keepNext/>
                            </w:pPr>
                            <w:bookmarkStart w:id="35" w:name="_Ref499751431"/>
                            <w:bookmarkStart w:id="36" w:name="_Ref499751427"/>
                            <w:bookmarkStart w:id="37" w:name="_Toc500082934"/>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bookmarkEnd w:id="35"/>
                            <w:r>
                              <w:rPr>
                                <w:noProof/>
                              </w:rPr>
                              <w:t xml:space="preserve"> Symbols</w:t>
                            </w:r>
                            <w:bookmarkEnd w:id="36"/>
                            <w:bookmarkEnd w:id="37"/>
                          </w:p>
                          <w:tbl>
                            <w:tblPr>
                              <w:tblStyle w:val="32"/>
                              <w:tblW w:w="0" w:type="auto"/>
                              <w:tblLook w:val="04A0" w:firstRow="1" w:lastRow="0" w:firstColumn="1" w:lastColumn="0" w:noHBand="0" w:noVBand="1"/>
                            </w:tblPr>
                            <w:tblGrid>
                              <w:gridCol w:w="2091"/>
                              <w:gridCol w:w="6489"/>
                              <w:gridCol w:w="14"/>
                            </w:tblGrid>
                            <w:tr w:rsidR="00FA31D0"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FA31D0" w:rsidRPr="00623ADA" w:rsidRDefault="00FA31D0"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FA31D0" w:rsidRPr="00623ADA" w:rsidRDefault="00FA31D0"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FA31D0"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A31D0" w:rsidRPr="00AF43A9" w:rsidRDefault="00FA31D0"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FA31D0" w:rsidRPr="0033600E" w:rsidRDefault="00FA31D0"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FA31D0"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A31D0" w:rsidRPr="00AF5D6A" w:rsidRDefault="00FA31D0"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FA31D0" w:rsidRDefault="00FA31D0"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FA31D0"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A31D0" w:rsidRPr="00AF5D6A" w:rsidRDefault="00FA31D0"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FA31D0" w:rsidRPr="00A17B3A" w:rsidRDefault="00FA31D0"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t xml:space="preserve">is being forwarded by an agent </w:t>
                                  </w:r>
                                  <m:oMath>
                                    <m:r>
                                      <w:rPr>
                                        <w:rFonts w:ascii="Cambria Math" w:hAnsi="Cambria Math"/>
                                      </w:rPr>
                                      <m:t>γ</m:t>
                                    </m:r>
                                  </m:oMath>
                                  <w:r>
                                    <w:t>.</w:t>
                                  </w:r>
                                </w:p>
                              </w:tc>
                            </w:tr>
                            <w:tr w:rsidR="00FA31D0"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A31D0" w:rsidRPr="00B868E0" w:rsidRDefault="00FA31D0"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FA31D0" w:rsidRPr="006430FE" w:rsidRDefault="00FA31D0"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FA31D0"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A31D0" w:rsidRPr="0046368E" w:rsidRDefault="00FA31D0"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FA31D0" w:rsidRDefault="00FA31D0"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FA31D0"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A31D0" w:rsidRPr="001C2196" w:rsidRDefault="00FA31D0"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FA31D0" w:rsidRPr="00623ADA" w:rsidRDefault="00FA31D0"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is being forwarded by an agent </w:t>
                                  </w:r>
                                  <m:oMath>
                                    <m:r>
                                      <w:rPr>
                                        <w:rFonts w:ascii="Cambria Math" w:hAnsi="Cambria Math"/>
                                        <w:sz w:val="26"/>
                                      </w:rPr>
                                      <m:t>γ</m:t>
                                    </m:r>
                                  </m:oMath>
                                  <w:r>
                                    <w:rPr>
                                      <w:bCs/>
                                      <w:iCs/>
                                      <w:sz w:val="26"/>
                                    </w:rPr>
                                    <w:t>.</w:t>
                                  </w:r>
                                </w:p>
                              </w:tc>
                            </w:tr>
                            <w:tr w:rsidR="00FA31D0"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A31D0" w:rsidRPr="00266D6E" w:rsidRDefault="00FA31D0"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FA31D0" w:rsidRPr="00D84E69" w:rsidRDefault="00FA31D0"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FA31D0"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A31D0" w:rsidRPr="00212551" w:rsidRDefault="00FA31D0"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FA31D0" w:rsidRPr="004965DF" w:rsidRDefault="00FA31D0"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FA31D0"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A31D0" w:rsidRPr="00734D68" w:rsidRDefault="00FA31D0"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FA31D0" w:rsidRDefault="00FA31D0"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FA31D0"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FA31D0" w:rsidRPr="005D251C" w:rsidRDefault="00FA31D0"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FA31D0" w:rsidRDefault="00FA31D0"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FA31D0" w:rsidRDefault="00FA31D0" w:rsidP="00AF5D6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1pt;margin-top:102.25pt;width:445.3pt;height:425.15pt;z-index:251695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" stroked="f">
                <v:textbox>
                  <w:txbxContent>
                    <w:p w:rsidR="00FA31D0" w:rsidRDefault="00FA31D0" w:rsidP="009F0CB3">
                      <w:pPr>
                        <w:pStyle w:val="ab"/>
                        <w:keepNext/>
                      </w:pPr>
                      <w:bookmarkStart w:id="38" w:name="_Ref499751431"/>
                      <w:bookmarkStart w:id="39" w:name="_Ref499751427"/>
                      <w:bookmarkStart w:id="40" w:name="_Toc500082934"/>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bookmarkEnd w:id="38"/>
                      <w:r>
                        <w:rPr>
                          <w:noProof/>
                        </w:rPr>
                        <w:t xml:space="preserve"> Symbols</w:t>
                      </w:r>
                      <w:bookmarkEnd w:id="39"/>
                      <w:bookmarkEnd w:id="40"/>
                    </w:p>
                    <w:tbl>
                      <w:tblPr>
                        <w:tblStyle w:val="32"/>
                        <w:tblW w:w="0" w:type="auto"/>
                        <w:tblLook w:val="04A0" w:firstRow="1" w:lastRow="0" w:firstColumn="1" w:lastColumn="0" w:noHBand="0" w:noVBand="1"/>
                      </w:tblPr>
                      <w:tblGrid>
                        <w:gridCol w:w="2091"/>
                        <w:gridCol w:w="6489"/>
                        <w:gridCol w:w="14"/>
                      </w:tblGrid>
                      <w:tr w:rsidR="00FA31D0"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FA31D0" w:rsidRPr="00623ADA" w:rsidRDefault="00FA31D0"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FA31D0" w:rsidRPr="00623ADA" w:rsidRDefault="00FA31D0"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FA31D0"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A31D0" w:rsidRPr="00AF43A9" w:rsidRDefault="00FA31D0"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FA31D0" w:rsidRPr="0033600E" w:rsidRDefault="00FA31D0"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FA31D0"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A31D0" w:rsidRPr="00AF5D6A" w:rsidRDefault="00FA31D0"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FA31D0" w:rsidRDefault="00FA31D0"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FA31D0"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A31D0" w:rsidRPr="00AF5D6A" w:rsidRDefault="00FA31D0"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FA31D0" w:rsidRPr="00A17B3A" w:rsidRDefault="00FA31D0"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t xml:space="preserve">is being forwarded by an agent </w:t>
                            </w:r>
                            <m:oMath>
                              <m:r>
                                <w:rPr>
                                  <w:rFonts w:ascii="Cambria Math" w:hAnsi="Cambria Math"/>
                                </w:rPr>
                                <m:t>γ</m:t>
                              </m:r>
                            </m:oMath>
                            <w:r>
                              <w:t>.</w:t>
                            </w:r>
                          </w:p>
                        </w:tc>
                      </w:tr>
                      <w:tr w:rsidR="00FA31D0"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A31D0" w:rsidRPr="00B868E0" w:rsidRDefault="00FA31D0"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FA31D0" w:rsidRPr="006430FE" w:rsidRDefault="00FA31D0"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FA31D0"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A31D0" w:rsidRPr="0046368E" w:rsidRDefault="00FA31D0"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FA31D0" w:rsidRDefault="00FA31D0"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FA31D0"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A31D0" w:rsidRPr="001C2196" w:rsidRDefault="00FA31D0"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FA31D0" w:rsidRPr="00623ADA" w:rsidRDefault="00FA31D0"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is being forwarded by an agent </w:t>
                            </w:r>
                            <m:oMath>
                              <m:r>
                                <w:rPr>
                                  <w:rFonts w:ascii="Cambria Math" w:hAnsi="Cambria Math"/>
                                  <w:sz w:val="26"/>
                                </w:rPr>
                                <m:t>γ</m:t>
                              </m:r>
                            </m:oMath>
                            <w:r>
                              <w:rPr>
                                <w:bCs/>
                                <w:iCs/>
                                <w:sz w:val="26"/>
                              </w:rPr>
                              <w:t>.</w:t>
                            </w:r>
                          </w:p>
                        </w:tc>
                      </w:tr>
                      <w:tr w:rsidR="00FA31D0"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A31D0" w:rsidRPr="00266D6E" w:rsidRDefault="00FA31D0"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FA31D0" w:rsidRPr="00D84E69" w:rsidRDefault="00FA31D0"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FA31D0"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A31D0" w:rsidRPr="00212551" w:rsidRDefault="00FA31D0"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FA31D0" w:rsidRPr="004965DF" w:rsidRDefault="00FA31D0"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FA31D0"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A31D0" w:rsidRPr="00734D68" w:rsidRDefault="00FA31D0"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FA31D0" w:rsidRDefault="00FA31D0"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FA31D0"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FA31D0" w:rsidRPr="005D251C" w:rsidRDefault="00FA31D0"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FA31D0" w:rsidRDefault="00FA31D0"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FA31D0" w:rsidRDefault="00FA31D0" w:rsidP="00AF5D6A">
                      <w:pPr>
                        <w:ind w:firstLineChars="0" w:firstLine="0"/>
                      </w:pPr>
                    </w:p>
                  </w:txbxContent>
                </v:textbox>
                <w10:wrap type="square" anchorx="margin"/>
              </v:shape>
            </w:pict>
          </mc:Fallback>
        </mc:AlternateContent>
      </w:r>
      <w:r w:rsidR="00FA4277">
        <w:t xml:space="preserve">and </w:t>
      </w:r>
      <w:r w:rsidR="00A85AA6">
        <w:t>7</w:t>
      </w:r>
      <w:r w:rsidR="00FA4277">
        <w:t>); 5</w:t>
      </w:r>
      <w:r w:rsidR="00BF658E">
        <w:t>)</w:t>
      </w:r>
      <w:r w:rsidR="00FA4277">
        <w:t xml:space="preserve">. relay to the original requester (i.e., </w:t>
      </w:r>
      <w:r w:rsidR="00A85AA6">
        <w:t>8</w:t>
      </w:r>
      <w:r w:rsidR="00FA4277">
        <w:t>).</w:t>
      </w:r>
      <w:r w:rsidR="00A62806">
        <w:t xml:space="preserve"> </w:t>
      </w:r>
    </w:p>
    <w:p w:rsidR="0084118B" w:rsidRDefault="0084118B" w:rsidP="005F3430">
      <w:pPr>
        <w:pStyle w:val="2"/>
      </w:pPr>
      <w:bookmarkStart w:id="41" w:name="_Toc500009554"/>
      <w:r>
        <w:t>Appointment Card</w:t>
      </w:r>
      <w:bookmarkEnd w:id="32"/>
      <w:bookmarkEnd w:id="41"/>
    </w:p>
    <w:p w:rsidR="008C053B" w:rsidRDefault="001F2791" w:rsidP="001F2791">
      <w:pPr>
        <w:pStyle w:val="FirstParagraph"/>
      </w:pPr>
      <w:r>
        <w:t xml:space="preserve">Since the </w:t>
      </w:r>
      <w:r w:rsidR="008718A1">
        <w:t>o</w:t>
      </w:r>
      <w:r>
        <w:t xml:space="preserve">riginal </w:t>
      </w:r>
      <w:r w:rsidR="008718A1">
        <w:t>r</w:t>
      </w:r>
      <w:r>
        <w:t>equester</w:t>
      </w:r>
      <w:r w:rsidR="008718A1">
        <w:t xml:space="preserve"> </w:t>
      </w:r>
      <w:r>
        <w:t>cannot use his own identity to communicate with the LBS provider (LBSP), he must use others’ 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to send queries, so that the LBSP </w:t>
      </w:r>
      <w:r>
        <w:rPr>
          <w:lang w:val="en-CA"/>
        </w:rPr>
        <w:t>can</w:t>
      </w:r>
      <w:r>
        <w:t xml:space="preserve"> reply to the original requester </w:t>
      </w:r>
      <w:r>
        <w:rPr>
          <w:lang w:val="en-CA"/>
        </w:rPr>
        <w:t>through</w:t>
      </w:r>
      <w:r>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Appointment cards make it possible that </w:t>
      </w:r>
      <w:r w:rsidR="001636C5">
        <w:t>agents</w:t>
      </w:r>
      <w:r>
        <w:t xml:space="preserve"> forward the reply to</w:t>
      </w:r>
      <w:r w:rsidR="009E16E8">
        <w:t xml:space="preserve"> the original requester</w:t>
      </w:r>
      <w:r>
        <w:t xml:space="preserve"> one by one</w:t>
      </w:r>
      <w:r>
        <w:rPr>
          <w:lang w:val="en-CA"/>
        </w:rPr>
        <w:t>.</w:t>
      </w:r>
      <w:r>
        <w:t xml:space="preserve"> In</w:t>
      </w:r>
      <w:r w:rsidRPr="00B728DE">
        <w:rPr>
          <w:lang w:val="en-CA"/>
        </w:rPr>
        <w:t xml:space="preserve"> </w:t>
      </w:r>
      <w:r>
        <w:rPr>
          <w:lang w:val="en-CA"/>
        </w:rPr>
        <w:t>other words</w:t>
      </w:r>
      <w:r>
        <w:t xml:space="preserve">, the appointment card indicates a </w:t>
      </w:r>
      <w:r w:rsidR="0075582A">
        <w:rPr>
          <w:noProof/>
        </w:rPr>
        <w:lastRenderedPageBreak/>
        <mc:AlternateContent>
          <mc:Choice Requires="wps">
            <w:drawing>
              <wp:anchor distT="45720" distB="45720" distL="114300" distR="114300" simplePos="0" relativeHeight="251697664" behindDoc="0" locked="0" layoutInCell="1" allowOverlap="1">
                <wp:simplePos x="0" y="0"/>
                <wp:positionH relativeFrom="margin">
                  <wp:align>left</wp:align>
                </wp:positionH>
                <wp:positionV relativeFrom="paragraph">
                  <wp:posOffset>477</wp:posOffset>
                </wp:positionV>
                <wp:extent cx="5654040" cy="3901440"/>
                <wp:effectExtent l="0" t="0" r="3810" b="381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3901440"/>
                        </a:xfrm>
                        <a:prstGeom prst="rect">
                          <a:avLst/>
                        </a:prstGeom>
                        <a:solidFill>
                          <a:srgbClr val="FFFFFF"/>
                        </a:solidFill>
                        <a:ln w="9525">
                          <a:noFill/>
                          <a:miter lim="800000"/>
                          <a:headEnd/>
                          <a:tailEnd/>
                        </a:ln>
                      </wps:spPr>
                      <wps:txbx>
                        <w:txbxContent>
                          <w:p w:rsidR="00FA31D0" w:rsidRDefault="00FA31D0" w:rsidP="009F0CB3">
                            <w:pPr>
                              <w:pStyle w:val="ab"/>
                              <w:keepNext/>
                            </w:pPr>
                            <w:bookmarkStart w:id="42" w:name="_Ref499751691"/>
                            <w:bookmarkStart w:id="43" w:name="_Toc500082935"/>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2</w:t>
                            </w:r>
                            <w:r>
                              <w:fldChar w:fldCharType="end"/>
                            </w:r>
                            <w:bookmarkEnd w:id="42"/>
                            <w:r>
                              <w:rPr>
                                <w:noProof/>
                              </w:rPr>
                              <w:t xml:space="preserve"> Appointment Card</w:t>
                            </w:r>
                            <w:bookmarkEnd w:id="43"/>
                          </w:p>
                          <w:tbl>
                            <w:tblPr>
                              <w:tblStyle w:val="32"/>
                              <w:tblW w:w="0" w:type="auto"/>
                              <w:tblLook w:val="04A0" w:firstRow="1" w:lastRow="0" w:firstColumn="1" w:lastColumn="0" w:noHBand="0" w:noVBand="1"/>
                            </w:tblPr>
                            <w:tblGrid>
                              <w:gridCol w:w="2090"/>
                              <w:gridCol w:w="6488"/>
                              <w:gridCol w:w="14"/>
                            </w:tblGrid>
                            <w:tr w:rsidR="00FA31D0"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FA31D0" w:rsidRPr="00623ADA" w:rsidRDefault="00FA31D0"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FA31D0" w:rsidRPr="00623ADA" w:rsidRDefault="00FA31D0"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FA31D0"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FA31D0" w:rsidRPr="00EC77C2" w:rsidRDefault="00FA31D0"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FA31D0" w:rsidRPr="00A17B3A" w:rsidRDefault="00FA31D0"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FA31D0"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FA31D0" w:rsidRPr="00D27F52" w:rsidRDefault="00FA31D0"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FA31D0" w:rsidRPr="006430FE" w:rsidRDefault="00FA31D0"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FA31D0"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FA31D0" w:rsidRPr="00D27F52" w:rsidRDefault="00FA31D0"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FA31D0" w:rsidRPr="00623ADA" w:rsidRDefault="00FA31D0"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FA31D0"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FA31D0" w:rsidRPr="00D27F52" w:rsidRDefault="00FA31D0"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FA31D0" w:rsidRDefault="00FA31D0"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FA31D0"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FA31D0" w:rsidRPr="00EC77C2" w:rsidRDefault="00FA31D0"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FA31D0" w:rsidRPr="00A17B3A" w:rsidRDefault="00FA31D0"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FA31D0"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FA31D0" w:rsidRPr="00EC77C2" w:rsidRDefault="00FA31D0"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FA31D0" w:rsidRDefault="00FA31D0"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FA31D0" w:rsidRDefault="00FA31D0" w:rsidP="009F0CB3">
                            <w:pPr>
                              <w:pStyle w:val="ab"/>
                              <w:ind w:firstLineChars="0" w:firstLine="0"/>
                              <w:jc w:val="both"/>
                            </w:pPr>
                          </w:p>
                          <w:p w:rsidR="00FA31D0" w:rsidRDefault="00FA31D0" w:rsidP="00EF6C79"/>
                          <w:p w:rsidR="00FA31D0" w:rsidRDefault="00FA31D0" w:rsidP="00EF6C79">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5pt;width:445.2pt;height:307.2pt;z-index:251697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" stroked="f">
                <v:textbox>
                  <w:txbxContent>
                    <w:p w:rsidR="00FA31D0" w:rsidRDefault="00FA31D0" w:rsidP="009F0CB3">
                      <w:pPr>
                        <w:pStyle w:val="ab"/>
                        <w:keepNext/>
                      </w:pPr>
                      <w:bookmarkStart w:id="44" w:name="_Ref499751691"/>
                      <w:bookmarkStart w:id="45" w:name="_Toc500082935"/>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2</w:t>
                      </w:r>
                      <w:r>
                        <w:fldChar w:fldCharType="end"/>
                      </w:r>
                      <w:bookmarkEnd w:id="44"/>
                      <w:r>
                        <w:rPr>
                          <w:noProof/>
                        </w:rPr>
                        <w:t xml:space="preserve"> Appointment Card</w:t>
                      </w:r>
                      <w:bookmarkEnd w:id="45"/>
                    </w:p>
                    <w:tbl>
                      <w:tblPr>
                        <w:tblStyle w:val="32"/>
                        <w:tblW w:w="0" w:type="auto"/>
                        <w:tblLook w:val="04A0" w:firstRow="1" w:lastRow="0" w:firstColumn="1" w:lastColumn="0" w:noHBand="0" w:noVBand="1"/>
                      </w:tblPr>
                      <w:tblGrid>
                        <w:gridCol w:w="2090"/>
                        <w:gridCol w:w="6488"/>
                        <w:gridCol w:w="14"/>
                      </w:tblGrid>
                      <w:tr w:rsidR="00FA31D0"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FA31D0" w:rsidRPr="00623ADA" w:rsidRDefault="00FA31D0"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FA31D0" w:rsidRPr="00623ADA" w:rsidRDefault="00FA31D0"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FA31D0"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FA31D0" w:rsidRPr="00EC77C2" w:rsidRDefault="00FA31D0"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FA31D0" w:rsidRPr="00A17B3A" w:rsidRDefault="00FA31D0"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FA31D0"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FA31D0" w:rsidRPr="00D27F52" w:rsidRDefault="00FA31D0"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FA31D0" w:rsidRPr="006430FE" w:rsidRDefault="00FA31D0"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FA31D0"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FA31D0" w:rsidRPr="00D27F52" w:rsidRDefault="00FA31D0"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FA31D0" w:rsidRPr="00623ADA" w:rsidRDefault="00FA31D0"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FA31D0"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FA31D0" w:rsidRPr="00D27F52" w:rsidRDefault="00FA31D0"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FA31D0" w:rsidRDefault="00FA31D0"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FA31D0"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FA31D0" w:rsidRPr="00EC77C2" w:rsidRDefault="00FA31D0"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FA31D0" w:rsidRPr="00A17B3A" w:rsidRDefault="00FA31D0"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FA31D0"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FA31D0" w:rsidRPr="00EC77C2" w:rsidRDefault="00FA31D0"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FA31D0" w:rsidRDefault="00FA31D0"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FA31D0" w:rsidRDefault="00FA31D0" w:rsidP="009F0CB3">
                      <w:pPr>
                        <w:pStyle w:val="ab"/>
                        <w:ind w:firstLineChars="0" w:firstLine="0"/>
                        <w:jc w:val="both"/>
                      </w:pPr>
                    </w:p>
                    <w:p w:rsidR="00FA31D0" w:rsidRDefault="00FA31D0" w:rsidP="00EF6C79"/>
                    <w:p w:rsidR="00FA31D0" w:rsidRDefault="00FA31D0" w:rsidP="00EF6C79">
                      <w:pPr>
                        <w:ind w:firstLineChars="0" w:firstLine="0"/>
                      </w:pPr>
                    </w:p>
                  </w:txbxContent>
                </v:textbox>
                <w10:wrap type="square" anchorx="margin"/>
              </v:shape>
            </w:pict>
          </mc:Fallback>
        </mc:AlternateContent>
      </w:r>
      <w:r>
        <w:t xml:space="preserve">path, through which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can get its reply.</w:t>
      </w:r>
      <w:r w:rsidR="009F0014">
        <w:t xml:space="preserve"> </w:t>
      </w:r>
    </w:p>
    <w:p w:rsidR="001F2791" w:rsidRDefault="009F0014" w:rsidP="008C053B">
      <w:r>
        <w:t>In</w:t>
      </w:r>
      <w:r w:rsidR="00AE2032">
        <w:t xml:space="preserve"> </w:t>
      </w:r>
      <w:r w:rsidR="00AE2032">
        <w:fldChar w:fldCharType="begin"/>
      </w:r>
      <w:r w:rsidR="00AE2032">
        <w:instrText xml:space="preserve"> REF _Ref499751588 \h </w:instrText>
      </w:r>
      <w:r w:rsidR="00AE2032">
        <w:fldChar w:fldCharType="separate"/>
      </w:r>
      <w:r w:rsidR="00AE2032">
        <w:t xml:space="preserve">Figure </w:t>
      </w:r>
      <w:r w:rsidR="00AE2032">
        <w:rPr>
          <w:noProof/>
        </w:rPr>
        <w:t>4</w:t>
      </w:r>
      <w:r w:rsidR="00AE2032">
        <w:t>.</w:t>
      </w:r>
      <w:r w:rsidR="00AE2032">
        <w:rPr>
          <w:noProof/>
        </w:rPr>
        <w:t>1</w:t>
      </w:r>
      <w:r w:rsidR="00AE2032">
        <w:fldChar w:fldCharType="end"/>
      </w:r>
      <w:r>
        <w:t xml:space="preserve">, the user </w:t>
      </w:r>
      <w:r w:rsidRPr="008916E9">
        <w:rPr>
          <w:i/>
        </w:rPr>
        <w:t>a</w:t>
      </w:r>
      <w:r>
        <w:t xml:space="preserve">, </w:t>
      </w:r>
      <w:r w:rsidRPr="008916E9">
        <w:rPr>
          <w:i/>
        </w:rPr>
        <w:t>b</w:t>
      </w:r>
      <w:r>
        <w:t xml:space="preserve"> and </w:t>
      </w:r>
      <w:r w:rsidRPr="008916E9">
        <w:rPr>
          <w:i/>
        </w:rPr>
        <w:t>c</w:t>
      </w:r>
      <w:r>
        <w:t xml:space="preserve"> are the agents of the appointment card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(i.e.,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1</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2</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and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3</m:t>
            </m:r>
          </m:sub>
          <m:sup>
            <m:r>
              <w:rPr>
                <w:rFonts w:ascii="Cambria Math" w:hAnsi="Cambria Math"/>
              </w:rPr>
              <m:t>a</m:t>
            </m:r>
            <m:d>
              <m:dPr>
                <m:ctrlPr>
                  <w:rPr>
                    <w:rFonts w:ascii="Cambria Math" w:hAnsi="Cambria Math"/>
                    <w:i/>
                  </w:rPr>
                </m:ctrlPr>
              </m:dPr>
              <m:e>
                <m:r>
                  <w:rPr>
                    <w:rFonts w:ascii="Cambria Math" w:hAnsi="Cambria Math"/>
                  </w:rPr>
                  <m:t>β</m:t>
                </m:r>
              </m:e>
            </m:d>
          </m:sup>
        </m:sSubSup>
      </m:oMath>
      <w:r>
        <w:t>).</w:t>
      </w:r>
      <w:r w:rsidR="001F2791">
        <w:t xml:space="preserve"> </w:t>
      </w:r>
      <w:r>
        <w:t xml:space="preserve">These agents </w:t>
      </w:r>
      <w:r w:rsidR="001F2791">
        <w:t xml:space="preserve">are strangers, so that attackers can hardly infer </w:t>
      </w:r>
      <m:oMath>
        <m:r>
          <w:rPr>
            <w:rFonts w:ascii="Cambria Math" w:hAnsi="Cambria Math"/>
          </w:rPr>
          <m:t>c</m:t>
        </m:r>
      </m:oMath>
      <w:r w:rsidR="001F2791">
        <w:t xml:space="preserve"> from the identity </w:t>
      </w:r>
      <m:oMath>
        <m:r>
          <w:rPr>
            <w:rFonts w:ascii="Cambria Math" w:hAnsi="Cambria Math"/>
          </w:rPr>
          <m:t>a</m:t>
        </m:r>
      </m:oMath>
      <w:r w:rsidR="001F2791">
        <w:t>.</w:t>
      </w:r>
      <w:r>
        <w:t xml:space="preserve"> At the same time,</w:t>
      </w:r>
      <w:r w:rsidR="001F2791">
        <w:t xml:space="preserve"> </w:t>
      </w:r>
      <m:oMath>
        <m:r>
          <w:rPr>
            <w:rFonts w:ascii="Cambria Math" w:hAnsi="Cambria Math"/>
          </w:rPr>
          <m:t>c</m:t>
        </m:r>
      </m:oMath>
      <w:r>
        <w:t xml:space="preserve"> </w:t>
      </w:r>
      <w:r w:rsidR="001F2791">
        <w:t>is in</w:t>
      </w:r>
      <w:r w:rsidR="00DE5662">
        <w:t xml:space="preserve"> the original requester</w:t>
      </w:r>
      <w:r w:rsidR="001F2791">
        <w:t xml:space="preserve"> </w:t>
      </w:r>
      <m:oMath>
        <m:r>
          <w:rPr>
            <w:rFonts w:ascii="Cambria Math" w:hAnsi="Cambria Math"/>
          </w:rPr>
          <m:t>d</m:t>
        </m:r>
      </m:oMath>
      <w:r w:rsidR="001F2791">
        <w:t>’s social tie (</w:t>
      </w:r>
      <w:r w:rsidR="008C053B">
        <w:t>i.e.,</w:t>
      </w:r>
      <m:oMath>
        <m:r>
          <w:rPr>
            <w:rFonts w:ascii="Cambria Math" w:hAnsi="Cambria Math"/>
          </w:rPr>
          <m:t>c</m:t>
        </m:r>
      </m:oMath>
      <w:r w:rsidR="008C053B">
        <w:t xml:space="preserve"> is </w:t>
      </w:r>
      <m:oMath>
        <m:r>
          <w:rPr>
            <w:rFonts w:ascii="Cambria Math" w:hAnsi="Cambria Math"/>
          </w:rPr>
          <m:t>d</m:t>
        </m:r>
      </m:oMath>
      <w:r w:rsidR="001F2791">
        <w:t>’s friend or his friends’ friend</w:t>
      </w:r>
      <w:r w:rsidR="001F2791">
        <w:rPr>
          <w:lang w:val="en-CA"/>
        </w:rPr>
        <w:t>, ...</w:t>
      </w:r>
      <w:r w:rsidR="001F2791">
        <w:t>)</w:t>
      </w:r>
      <w:r>
        <w:t xml:space="preserve">, </w:t>
      </w:r>
      <w:r w:rsidR="001F2791">
        <w:t>and</w:t>
      </w:r>
      <w:r>
        <w:t xml:space="preserve"> he</w:t>
      </w:r>
      <w:r w:rsidR="001F2791">
        <w:t xml:space="preserve"> is the only one who knows how to reach </w:t>
      </w:r>
      <m:oMath>
        <m:r>
          <w:rPr>
            <w:rFonts w:ascii="Cambria Math" w:hAnsi="Cambria Math"/>
          </w:rPr>
          <m:t>d</m:t>
        </m:r>
      </m:oMath>
      <w:r w:rsidR="001F2791">
        <w:t xml:space="preserve">. </w:t>
      </w:r>
      <w:r w:rsidR="001F2791">
        <w:rPr>
          <w:lang w:val="en-CA"/>
        </w:rPr>
        <w:t>Therefore</w:t>
      </w:r>
      <w:r w:rsidR="001F2791">
        <w:t xml:space="preserve">, it is hard for attackers to infer </w:t>
      </w:r>
      <m:oMath>
        <m:r>
          <w:rPr>
            <w:rFonts w:ascii="Cambria Math" w:hAnsi="Cambria Math"/>
          </w:rPr>
          <m:t>d</m:t>
        </m:r>
      </m:oMath>
      <w:r w:rsidR="001F2791">
        <w:t xml:space="preserve"> from </w:t>
      </w:r>
      <m:oMath>
        <m:r>
          <w:rPr>
            <w:rFonts w:ascii="Cambria Math" w:hAnsi="Cambria Math"/>
          </w:rPr>
          <m:t>a</m:t>
        </m:r>
      </m:oMath>
      <w:r w:rsidR="001F2791">
        <w:t>.</w:t>
      </w:r>
    </w:p>
    <w:p w:rsidR="00F258F1" w:rsidRDefault="00F258F1" w:rsidP="005929B0">
      <w:r>
        <w:rPr>
          <w:lang w:val="en-CA"/>
        </w:rPr>
        <w:t xml:space="preserve">Notice </w:t>
      </w:r>
      <w:r>
        <w:t xml:space="preserve">that </w:t>
      </w:r>
      <m:oMath>
        <m:r>
          <w:rPr>
            <w:rFonts w:ascii="Cambria Math" w:hAnsi="Cambria Math"/>
          </w:rPr>
          <m:t>c</m:t>
        </m:r>
      </m:oMath>
      <w:r>
        <w:t xml:space="preserve"> receive</w:t>
      </w:r>
      <w:r w:rsidR="008C053B">
        <w:t>s</w:t>
      </w:r>
      <w:r>
        <w:t xml:space="preserve"> </w:t>
      </w:r>
      <m:oMath>
        <m:r>
          <w:rPr>
            <w:rFonts w:ascii="Cambria Math" w:hAnsi="Cambria Math"/>
          </w:rPr>
          <m:t>a</m:t>
        </m:r>
      </m:oMath>
      <w:r>
        <w:rPr>
          <w:lang w:val="en-CA"/>
        </w:rPr>
        <w:t>’s</w:t>
      </w:r>
      <w:r w:rsidRPr="00B728DE">
        <w:rPr>
          <w:lang w:val="en-CA"/>
        </w:rPr>
        <w:t xml:space="preserve"> </w:t>
      </w:r>
      <w:r>
        <w:t>appointment card</w:t>
      </w:r>
      <w:r w:rsidR="008C053B">
        <w:t xml:space="preserve"> (i.e.</w:t>
      </w:r>
      <w:r w:rsidR="006A6E38">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rsidR="008C053B">
        <w:t>)</w:t>
      </w:r>
      <w:r>
        <w:t xml:space="preserve"> from</w:t>
      </w:r>
      <w:r w:rsidRPr="00B728DE">
        <w:rPr>
          <w:lang w:val="en-CA"/>
        </w:rPr>
        <w:t xml:space="preserve"> </w:t>
      </w:r>
      <w:r>
        <w:rPr>
          <w:lang w:val="en-CA"/>
        </w:rPr>
        <w:t>a stranger</w:t>
      </w:r>
      <w:r>
        <w:t xml:space="preserve"> </w:t>
      </w:r>
      <m:oMath>
        <m:r>
          <w:rPr>
            <w:rFonts w:ascii="Cambria Math" w:hAnsi="Cambria Math"/>
          </w:rPr>
          <m:t>b</m:t>
        </m:r>
      </m:oMath>
      <w:r w:rsidRPr="00B728DE">
        <w:rPr>
          <w:lang w:val="en-CA"/>
        </w:rPr>
        <w:t xml:space="preserve"> who </w:t>
      </w:r>
      <w:r>
        <w:t xml:space="preserve">knows the information of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and the identity of the next </w:t>
      </w:r>
      <w:r w:rsidR="00611602">
        <w:t>agent</w:t>
      </w:r>
      <w:r>
        <w:t xml:space="preserve"> </w:t>
      </w:r>
      <m:oMath>
        <m:r>
          <w:rPr>
            <w:rFonts w:ascii="Cambria Math" w:hAnsi="Cambria Math"/>
          </w:rPr>
          <m:t>c</m:t>
        </m:r>
      </m:oMath>
      <w:r>
        <w:t xml:space="preserve">, so that it is </w:t>
      </w:r>
      <w:r w:rsidR="00D84C99">
        <w:t>un</w:t>
      </w:r>
      <w:r>
        <w:t xml:space="preserve">safe for </w:t>
      </w:r>
      <m:oMath>
        <m:r>
          <w:rPr>
            <w:rFonts w:ascii="Cambria Math" w:hAnsi="Cambria Math"/>
          </w:rPr>
          <m:t>c</m:t>
        </m:r>
      </m:oMath>
      <w:r>
        <w:t xml:space="preserve"> to use th</w:t>
      </w:r>
      <w:proofErr w:type="spellStart"/>
      <w:r w:rsidR="00A01B55">
        <w:t>at</w:t>
      </w:r>
      <w:proofErr w:type="spellEnd"/>
      <w:r>
        <w:t xml:space="preserve"> appointment card. </w:t>
      </w:r>
      <w:r w:rsidR="00582BB3">
        <w:t>In other words, t</w:t>
      </w:r>
      <w:r>
        <w:t xml:space="preserve">he appointment card cannot be used until </w:t>
      </w:r>
      <m:oMath>
        <m:r>
          <w:rPr>
            <w:rFonts w:ascii="Cambria Math" w:hAnsi="Cambria Math"/>
          </w:rPr>
          <m:t>c</m:t>
        </m:r>
      </m:oMath>
      <w:r>
        <w:t xml:space="preserve"> exchanges it to a</w:t>
      </w:r>
      <w:proofErr w:type="spellStart"/>
      <w:r w:rsidR="005929B0">
        <w:t>nother</w:t>
      </w:r>
      <w:proofErr w:type="spellEnd"/>
      <w:r>
        <w:t xml:space="preserve"> </w:t>
      </w:r>
      <w:r w:rsidR="00222A3C">
        <w:t xml:space="preserve">user (e.g., the user </w:t>
      </w:r>
      <m:oMath>
        <m:r>
          <w:rPr>
            <w:rFonts w:ascii="Cambria Math" w:hAnsi="Cambria Math"/>
          </w:rPr>
          <m:t>d</m:t>
        </m:r>
      </m:oMath>
      <w:r w:rsidR="00222A3C">
        <w:t>) who trust</w:t>
      </w:r>
      <w:r w:rsidR="00260F77">
        <w:t xml:space="preserve"> </w:t>
      </w:r>
      <m:oMath>
        <m:r>
          <w:rPr>
            <w:rFonts w:ascii="Cambria Math" w:hAnsi="Cambria Math"/>
          </w:rPr>
          <m:t>c</m:t>
        </m:r>
      </m:oMath>
      <w:r>
        <w:t xml:space="preserve">. </w:t>
      </w:r>
      <w:r w:rsidR="00222A3C">
        <w:rPr>
          <w:lang w:val="en-CA"/>
        </w:rPr>
        <w:t>T</w:t>
      </w:r>
      <w:r w:rsidR="00222A3C">
        <w:t xml:space="preserve">he appointment card is called </w:t>
      </w:r>
      <w:r w:rsidR="00D546BA">
        <w:t xml:space="preserve">the </w:t>
      </w:r>
      <w:r w:rsidR="00222A3C" w:rsidRPr="00E93C38">
        <w:rPr>
          <w:i/>
        </w:rPr>
        <w:t>ready appointment card</w:t>
      </w:r>
      <w:r w:rsidR="00E93C38">
        <w:t xml:space="preserve"> (</w:t>
      </w:r>
      <w:r w:rsidR="00E93C38" w:rsidRPr="00E93C38">
        <w:rPr>
          <w:i/>
        </w:rPr>
        <w:t>ready</w:t>
      </w:r>
      <w:r w:rsidR="00E93C38">
        <w:rPr>
          <w:i/>
        </w:rPr>
        <w:t xml:space="preserve"> </w:t>
      </w:r>
      <w:r w:rsidR="00E93C38" w:rsidRPr="00E93C38">
        <w:rPr>
          <w:i/>
        </w:rPr>
        <w:t>AC</w:t>
      </w:r>
      <w:r w:rsidR="00E93C38">
        <w:t>)</w:t>
      </w:r>
      <w:r w:rsidR="00222A3C">
        <w:rPr>
          <w:lang w:val="en-CA"/>
        </w:rPr>
        <w:t xml:space="preserve"> after it </w:t>
      </w:r>
      <w:r w:rsidR="00E93C38">
        <w:rPr>
          <w:lang w:val="en-CA"/>
        </w:rPr>
        <w:t xml:space="preserve">leaves the last agent (i.e., the user </w:t>
      </w:r>
      <m:oMath>
        <m:r>
          <w:rPr>
            <w:rFonts w:ascii="Cambria Math" w:hAnsi="Cambria Math"/>
            <w:lang w:val="en-CA"/>
          </w:rPr>
          <m:t>c</m:t>
        </m:r>
      </m:oMath>
      <w:r w:rsidR="00E93C38">
        <w:rPr>
          <w:lang w:val="en-CA"/>
        </w:rPr>
        <w:t>)</w:t>
      </w:r>
      <w:r w:rsidR="00222A3C">
        <w:t>, or it is called</w:t>
      </w:r>
      <w:r w:rsidR="00D546BA">
        <w:t xml:space="preserve"> the</w:t>
      </w:r>
      <w:r w:rsidR="00222A3C">
        <w:t xml:space="preserve"> </w:t>
      </w:r>
      <w:r w:rsidR="00222A3C" w:rsidRPr="00E93C38">
        <w:rPr>
          <w:i/>
        </w:rPr>
        <w:t>distributing appointment card</w:t>
      </w:r>
      <w:r w:rsidR="00E93C38">
        <w:t xml:space="preserve"> (</w:t>
      </w:r>
      <w:r w:rsidR="00E93C38">
        <w:rPr>
          <w:i/>
        </w:rPr>
        <w:t xml:space="preserve">distributing </w:t>
      </w:r>
      <w:r w:rsidR="00E93C38" w:rsidRPr="00E93C38">
        <w:rPr>
          <w:i/>
        </w:rPr>
        <w:t>AC</w:t>
      </w:r>
      <w:r w:rsidR="00E93C38">
        <w:t>)</w:t>
      </w:r>
      <w:r w:rsidR="00222A3C">
        <w:t>.</w:t>
      </w:r>
      <w:r w:rsidR="007926EF">
        <w:t xml:space="preserve"> It is obvious that </w:t>
      </w:r>
      <w:r w:rsidR="007926EF" w:rsidRPr="007926EF">
        <w:rPr>
          <w:i/>
        </w:rPr>
        <w:t>distributing AC</w:t>
      </w:r>
      <w:r w:rsidR="007926EF">
        <w:t>s</w:t>
      </w:r>
      <w:r w:rsidR="00222A3C">
        <w:t xml:space="preserve"> </w:t>
      </w:r>
      <w:r w:rsidR="007926EF">
        <w:t xml:space="preserve">are </w:t>
      </w:r>
      <w:r w:rsidR="007926EF" w:rsidRPr="007926EF">
        <w:lastRenderedPageBreak/>
        <w:t>transmit</w:t>
      </w:r>
      <w:r w:rsidR="007926EF">
        <w:t xml:space="preserve">ted among agents who </w:t>
      </w:r>
      <w:r w:rsidR="008C2BB9">
        <w:t xml:space="preserve">can be strangers, while a user can only get </w:t>
      </w:r>
      <w:r w:rsidR="008C2BB9" w:rsidRPr="00E93C38">
        <w:rPr>
          <w:i/>
        </w:rPr>
        <w:t>ready</w:t>
      </w:r>
      <w:r w:rsidR="008C2BB9">
        <w:rPr>
          <w:i/>
        </w:rPr>
        <w:t xml:space="preserve"> </w:t>
      </w:r>
      <w:r w:rsidR="008C2BB9" w:rsidRPr="00E93C38">
        <w:rPr>
          <w:i/>
        </w:rPr>
        <w:t>AC</w:t>
      </w:r>
      <w:r w:rsidR="008C2BB9">
        <w:t>s from a friend of him.</w:t>
      </w:r>
    </w:p>
    <w:p w:rsidR="005929B0" w:rsidRPr="008C2BB9" w:rsidRDefault="005929B0" w:rsidP="005929B0">
      <w:pPr>
        <w:rPr>
          <w:lang w:val="en-CA"/>
        </w:rPr>
      </w:pPr>
      <w:r>
        <w:rPr>
          <w:lang w:val="en-CA"/>
        </w:rPr>
        <w:t>To make user</w:t>
      </w:r>
      <w:r w:rsidR="00D65F74">
        <w:rPr>
          <w:lang w:val="en-CA"/>
        </w:rPr>
        <w:t>s</w:t>
      </w:r>
      <w:r>
        <w:rPr>
          <w:lang w:val="en-CA"/>
        </w:rPr>
        <w:t xml:space="preserve"> carry a similar number of ready ACs</w:t>
      </w:r>
      <w:r w:rsidR="00D546BA">
        <w:rPr>
          <w:lang w:val="en-CA"/>
        </w:rPr>
        <w:t>, ready ACs</w:t>
      </w:r>
      <w:r w:rsidR="004B6CE7">
        <w:rPr>
          <w:lang w:val="en-CA"/>
        </w:rPr>
        <w:t xml:space="preserve"> are also exchanged between friends. As a result, the last agent does not sure whether the user whom gets the ready AC from him is the original requester.</w:t>
      </w:r>
      <w:r w:rsidR="000A3E37">
        <w:rPr>
          <w:lang w:val="en-CA"/>
        </w:rPr>
        <w:t xml:space="preserve"> We introduce a pseudonym mechanism, which enables the last agent to </w:t>
      </w:r>
      <w:r w:rsidR="00132F39">
        <w:rPr>
          <w:lang w:val="en-CA"/>
        </w:rPr>
        <w:t>forward</w:t>
      </w:r>
      <w:r w:rsidR="000A3E37">
        <w:rPr>
          <w:lang w:val="en-CA"/>
        </w:rPr>
        <w:t xml:space="preserve"> the reply to an unknown original requester. </w:t>
      </w:r>
    </w:p>
    <w:p w:rsidR="0084118B" w:rsidRDefault="00004129" w:rsidP="00A15672">
      <w:r>
        <w:rPr>
          <w:lang w:val="en-CA"/>
        </w:rPr>
        <w:t>All</w:t>
      </w:r>
      <w:r>
        <w:t xml:space="preserve"> user</w:t>
      </w:r>
      <w:r>
        <w:rPr>
          <w:lang w:val="en-CA"/>
        </w:rPr>
        <w:t>s</w:t>
      </w:r>
      <w:r>
        <w:t xml:space="preserve"> in the network </w:t>
      </w:r>
      <w:r>
        <w:rPr>
          <w:lang w:val="en-CA"/>
        </w:rPr>
        <w:t>are responsible to</w:t>
      </w:r>
      <w:r>
        <w:t xml:space="preserve"> generate </w:t>
      </w:r>
      <w:r>
        <w:rPr>
          <w:lang w:val="en-CA"/>
        </w:rPr>
        <w:t>their</w:t>
      </w:r>
      <w:r w:rsidRPr="00165741">
        <w:rPr>
          <w:lang w:val="en-CA"/>
        </w:rPr>
        <w:t xml:space="preserve"> </w:t>
      </w:r>
      <w:r w:rsidR="00F31791">
        <w:rPr>
          <w:lang w:val="en-CA"/>
        </w:rPr>
        <w:t>AC</w:t>
      </w:r>
      <w:r>
        <w:t xml:space="preserve">s </w:t>
      </w:r>
      <w:r>
        <w:rPr>
          <w:lang w:val="en-CA"/>
        </w:rPr>
        <w:t>respectively</w:t>
      </w:r>
      <w:r>
        <w:t xml:space="preserve"> and </w:t>
      </w:r>
      <w:r>
        <w:rPr>
          <w:lang w:val="en-CA"/>
        </w:rPr>
        <w:t>they</w:t>
      </w:r>
      <w:r>
        <w:t xml:space="preserve"> </w:t>
      </w:r>
      <w:r>
        <w:rPr>
          <w:lang w:val="en-CA"/>
        </w:rPr>
        <w:t>are</w:t>
      </w:r>
      <w:r>
        <w:t xml:space="preserve"> called the creator</w:t>
      </w:r>
      <w:r>
        <w:rPr>
          <w:lang w:val="en-CA"/>
        </w:rPr>
        <w:t>s</w:t>
      </w:r>
      <w:r>
        <w:t xml:space="preserve"> of </w:t>
      </w:r>
      <w:r>
        <w:rPr>
          <w:lang w:val="en-CA"/>
        </w:rPr>
        <w:t>their own</w:t>
      </w:r>
      <w:r>
        <w:t xml:space="preserve"> ACs. The creator writes down his own identity </w:t>
      </w:r>
      <w:r>
        <w:rPr>
          <w:rFonts w:hint="eastAsia"/>
        </w:rPr>
        <w:t>(</w:t>
      </w:r>
      <m:oMath>
        <m:r>
          <w:rPr>
            <w:rFonts w:ascii="Cambria Math" w:hAnsi="Cambria Math"/>
          </w:rPr>
          <m:t>Cid</m:t>
        </m:r>
      </m:oMath>
      <w:r>
        <w:rPr>
          <w:rFonts w:hint="eastAsia"/>
        </w:rPr>
        <w:t>)</w:t>
      </w:r>
      <w:r>
        <w:t>, a unique Creator Appointment Number (</w:t>
      </w:r>
      <m:oMath>
        <m:r>
          <w:rPr>
            <w:rFonts w:ascii="Cambria Math" w:hAnsi="Cambria Math"/>
          </w:rPr>
          <m:t>Capt</m:t>
        </m:r>
      </m:oMath>
      <w:r>
        <w:t xml:space="preserve">) on his AC. When users exchange ACs, they </w:t>
      </w:r>
      <w:r>
        <w:rPr>
          <w:lang w:val="en-CA"/>
        </w:rPr>
        <w:t>modify</w:t>
      </w:r>
      <w:r>
        <w:t xml:space="preserve"> </w:t>
      </w:r>
      <m:oMath>
        <m:r>
          <w:rPr>
            <w:rFonts w:ascii="Cambria Math" w:hAnsi="Cambria Math"/>
          </w:rPr>
          <m:t>Aid</m:t>
        </m:r>
      </m:oMath>
      <w:r w:rsidRPr="00165741">
        <w:rPr>
          <w:lang w:val="en-CA"/>
        </w:rPr>
        <w:t xml:space="preserve"> </w:t>
      </w:r>
      <w:r>
        <w:rPr>
          <w:iCs/>
          <w:lang w:val="en-CA"/>
        </w:rPr>
        <w:t>(the Agency ID)</w:t>
      </w:r>
      <w:r>
        <w:t xml:space="preserve"> and </w:t>
      </w:r>
      <m:oMath>
        <m:r>
          <m:rPr>
            <m:sty m:val="p"/>
          </m:rPr>
          <w:rPr>
            <w:rFonts w:ascii="Cambria Math" w:hAnsi="Cambria Math"/>
          </w:rPr>
          <m:t>Aapt</m:t>
        </m:r>
      </m:oMath>
      <w:r>
        <w:rPr>
          <w:iCs/>
          <w:lang w:val="en-CA"/>
        </w:rPr>
        <w:t xml:space="preserve"> (the Agency appointment number) in the AC</w:t>
      </w:r>
      <w:r>
        <w:t xml:space="preserve"> to</w:t>
      </w:r>
      <w:r>
        <w:rPr>
          <w:lang w:val="en-CA"/>
        </w:rPr>
        <w:t xml:space="preserve"> enable the next agen</w:t>
      </w:r>
      <w:r w:rsidR="005E7499">
        <w:rPr>
          <w:lang w:val="en-CA"/>
        </w:rPr>
        <w:t>t</w:t>
      </w:r>
      <w:r w:rsidR="00EF6C79">
        <w:rPr>
          <w:lang w:val="en-CA"/>
        </w:rPr>
        <w:t xml:space="preserve"> to</w:t>
      </w:r>
      <w:r>
        <w:t xml:space="preserve"> identify whom</w:t>
      </w:r>
      <w:r w:rsidRPr="00165741">
        <w:rPr>
          <w:lang w:val="en-CA"/>
        </w:rPr>
        <w:t xml:space="preserve"> </w:t>
      </w:r>
      <w:r>
        <w:rPr>
          <w:lang w:val="en-CA"/>
        </w:rPr>
        <w:t>is the previous one</w:t>
      </w:r>
      <w:r>
        <w:t>.</w:t>
      </w:r>
      <w:r w:rsidRPr="00ED3587">
        <w:t xml:space="preserve"> </w:t>
      </w:r>
      <w:r>
        <w:t>Entries of AC are shown in</w:t>
      </w:r>
      <w:r w:rsidR="00AE2032">
        <w:t xml:space="preserve"> </w:t>
      </w:r>
      <w:r w:rsidR="00AE2032">
        <w:fldChar w:fldCharType="begin"/>
      </w:r>
      <w:r w:rsidR="00AE2032">
        <w:instrText xml:space="preserve"> REF _Ref499751691 \h </w:instrText>
      </w:r>
      <w:r w:rsidR="00AE2032">
        <w:fldChar w:fldCharType="separate"/>
      </w:r>
      <w:r w:rsidR="00AE2032">
        <w:t xml:space="preserve">Table </w:t>
      </w:r>
      <w:r w:rsidR="00AE2032">
        <w:rPr>
          <w:noProof/>
        </w:rPr>
        <w:t>4</w:t>
      </w:r>
      <w:r w:rsidR="00AE2032">
        <w:t>.</w:t>
      </w:r>
      <w:r w:rsidR="00AE2032">
        <w:rPr>
          <w:noProof/>
        </w:rPr>
        <w:t>2</w:t>
      </w:r>
      <w:r w:rsidR="00AE2032">
        <w:fldChar w:fldCharType="end"/>
      </w:r>
      <w:r w:rsidR="00ED3587">
        <w:t>.</w:t>
      </w:r>
    </w:p>
    <w:p w:rsidR="00212D3E" w:rsidRDefault="00212D3E" w:rsidP="00212D3E">
      <w:pPr>
        <w:pStyle w:val="2"/>
      </w:pPr>
      <w:bookmarkStart w:id="46" w:name="_Toc500009555"/>
      <w:r>
        <w:t>AC life cycle</w:t>
      </w:r>
      <w:bookmarkEnd w:id="46"/>
    </w:p>
    <w:p w:rsidR="0013053B" w:rsidRPr="0013053B" w:rsidRDefault="00EB5DCA" w:rsidP="0013053B">
      <w:pPr>
        <w:rPr>
          <w:lang w:val="en-CA"/>
        </w:rPr>
      </w:pPr>
      <w:r>
        <w:rPr>
          <w:noProof/>
        </w:rPr>
        <mc:AlternateContent>
          <mc:Choice Requires="wps">
            <w:drawing>
              <wp:anchor distT="45720" distB="45720" distL="114300" distR="114300" simplePos="0" relativeHeight="251701760" behindDoc="0" locked="0" layoutInCell="1" allowOverlap="1">
                <wp:simplePos x="0" y="0"/>
                <wp:positionH relativeFrom="margin">
                  <wp:align>right</wp:align>
                </wp:positionH>
                <wp:positionV relativeFrom="paragraph">
                  <wp:posOffset>2865007</wp:posOffset>
                </wp:positionV>
                <wp:extent cx="5665470" cy="1631950"/>
                <wp:effectExtent l="0" t="0" r="0" b="6350"/>
                <wp:wrapSquare wrapText="bothSides"/>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631950"/>
                        </a:xfrm>
                        <a:prstGeom prst="rect">
                          <a:avLst/>
                        </a:prstGeom>
                        <a:solidFill>
                          <a:srgbClr val="FFFFFF"/>
                        </a:solidFill>
                        <a:ln w="9525">
                          <a:noFill/>
                          <a:miter lim="800000"/>
                          <a:headEnd/>
                          <a:tailEnd/>
                        </a:ln>
                      </wps:spPr>
                      <wps:txbx>
                        <w:txbxContent>
                          <w:p w:rsidR="00FA31D0" w:rsidRDefault="00FA31D0" w:rsidP="00EB5DCA">
                            <w:pPr>
                              <w:keepNext/>
                              <w:jc w:val="center"/>
                            </w:pPr>
                            <w:r>
                              <w:object w:dxaOrig="4286" w:dyaOrig="1923">
                                <v:shape id="_x0000_i1044" type="#_x0000_t75" style="width:214.35pt;height:96.15pt" o:ole="">
                                  <v:imagedata r:id="rId77" o:title=""/>
                                </v:shape>
                                <o:OLEObject Type="Embed" ProgID="Visio.Drawing.11" ShapeID="_x0000_i1044" DrawAspect="Content" ObjectID="_1573847082" r:id="rId78"/>
                              </w:object>
                            </w:r>
                          </w:p>
                          <w:p w:rsidR="00FA31D0" w:rsidRDefault="00FA31D0" w:rsidP="00EB5DCA">
                            <w:pPr>
                              <w:pStyle w:val="ab"/>
                            </w:pPr>
                            <w:bookmarkStart w:id="47" w:name="_Ref493012231"/>
                            <w:bookmarkStart w:id="48" w:name="_Toc50008291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bookmarkEnd w:id="47"/>
                            <w:r>
                              <w:t xml:space="preserve"> </w:t>
                            </w:r>
                            <w:r w:rsidRPr="008278BC">
                              <w:rPr>
                                <w:rFonts w:hint="eastAsia"/>
                              </w:rPr>
                              <w:t>AC</w:t>
                            </w:r>
                            <w:r w:rsidRPr="008278BC">
                              <w:t>'s</w:t>
                            </w:r>
                            <w:r>
                              <w:t xml:space="preserve"> life cycle</w:t>
                            </w:r>
                            <w:bookmarkEnd w:id="48"/>
                          </w:p>
                          <w:p w:rsidR="00FA31D0" w:rsidRDefault="00FA31D0" w:rsidP="00EB5DC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4.9pt;margin-top:225.6pt;width:446.1pt;height:128.5pt;z-index:251701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" stroked="f">
                <v:textbox>
                  <w:txbxContent>
                    <w:p w:rsidR="00FA31D0" w:rsidRDefault="00FA31D0" w:rsidP="00EB5DCA">
                      <w:pPr>
                        <w:keepNext/>
                        <w:jc w:val="center"/>
                      </w:pPr>
                      <w:r>
                        <w:object w:dxaOrig="4286" w:dyaOrig="1923">
                          <v:shape id="_x0000_i1044" type="#_x0000_t75" style="width:214.35pt;height:96.15pt" o:ole="">
                            <v:imagedata r:id="rId77" o:title=""/>
                          </v:shape>
                          <o:OLEObject Type="Embed" ProgID="Visio.Drawing.11" ShapeID="_x0000_i1044" DrawAspect="Content" ObjectID="_1573847082" r:id="rId79"/>
                        </w:object>
                      </w:r>
                    </w:p>
                    <w:p w:rsidR="00FA31D0" w:rsidRDefault="00FA31D0" w:rsidP="00EB5DCA">
                      <w:pPr>
                        <w:pStyle w:val="ab"/>
                      </w:pPr>
                      <w:bookmarkStart w:id="49" w:name="_Ref493012231"/>
                      <w:bookmarkStart w:id="50" w:name="_Toc50008291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bookmarkEnd w:id="49"/>
                      <w:r>
                        <w:t xml:space="preserve"> </w:t>
                      </w:r>
                      <w:r w:rsidRPr="008278BC">
                        <w:rPr>
                          <w:rFonts w:hint="eastAsia"/>
                        </w:rPr>
                        <w:t>AC</w:t>
                      </w:r>
                      <w:r w:rsidRPr="008278BC">
                        <w:t>'s</w:t>
                      </w:r>
                      <w:r>
                        <w:t xml:space="preserve"> life cycle</w:t>
                      </w:r>
                      <w:bookmarkEnd w:id="50"/>
                    </w:p>
                    <w:p w:rsidR="00FA31D0" w:rsidRDefault="00FA31D0" w:rsidP="00EB5DCA">
                      <w:pPr>
                        <w:ind w:firstLineChars="0" w:firstLine="0"/>
                      </w:pPr>
                    </w:p>
                  </w:txbxContent>
                </v:textbox>
                <w10:wrap type="square" anchorx="margin"/>
              </v:shape>
            </w:pict>
          </mc:Fallback>
        </mc:AlternateContent>
      </w:r>
      <w:r w:rsidR="008F4811">
        <w:t xml:space="preserve">The life cycle of an AC starts when it is generated by its creator. </w:t>
      </w:r>
      <w:r w:rsidR="008F4811">
        <w:rPr>
          <w:lang w:val="en-CA"/>
        </w:rPr>
        <w:t>T</w:t>
      </w:r>
      <w:r w:rsidR="008F4811">
        <w:t xml:space="preserve">he first </w:t>
      </w:r>
      <m:oMath>
        <m:r>
          <m:rPr>
            <m:sty m:val="p"/>
          </m:rPr>
          <w:rPr>
            <w:rFonts w:ascii="Cambria Math" w:hAnsi="Cambria Math"/>
          </w:rPr>
          <m:t>k</m:t>
        </m:r>
      </m:oMath>
      <w:r w:rsidR="008F4811">
        <w:t xml:space="preserve"> (see</w:t>
      </w:r>
      <w:r w:rsidR="00AE2032">
        <w:rPr>
          <w:lang w:val="en-CA"/>
        </w:rPr>
        <w:t xml:space="preserve"> </w:t>
      </w:r>
      <w:r w:rsidR="004E4282">
        <w:rPr>
          <w:lang w:val="en-CA"/>
        </w:rPr>
        <w:fldChar w:fldCharType="begin"/>
      </w:r>
      <w:r w:rsidR="004E4282">
        <w:rPr>
          <w:lang w:val="en-CA"/>
        </w:rPr>
        <w:instrText xml:space="preserve"> REF _Ref492590144 \h </w:instrText>
      </w:r>
      <w:r w:rsidR="004E4282">
        <w:rPr>
          <w:lang w:val="en-CA"/>
        </w:rPr>
      </w:r>
      <w:r w:rsidR="004E4282">
        <w:rPr>
          <w:lang w:val="en-CA"/>
        </w:rPr>
        <w:fldChar w:fldCharType="separate"/>
      </w:r>
      <w:r w:rsidR="004E4282">
        <w:t xml:space="preserve">Table </w:t>
      </w:r>
      <w:r w:rsidR="004E4282">
        <w:rPr>
          <w:noProof/>
        </w:rPr>
        <w:t>4</w:t>
      </w:r>
      <w:r w:rsidR="004E4282">
        <w:t>.</w:t>
      </w:r>
      <w:r w:rsidR="004E4282">
        <w:rPr>
          <w:noProof/>
        </w:rPr>
        <w:t>3</w:t>
      </w:r>
      <w:r w:rsidR="004E4282">
        <w:rPr>
          <w:lang w:val="en-CA"/>
        </w:rPr>
        <w:fldChar w:fldCharType="end"/>
      </w:r>
      <w:r w:rsidR="008F4811">
        <w:t>) agen</w:t>
      </w:r>
      <w:r w:rsidR="00AE2032">
        <w:t>ts</w:t>
      </w:r>
      <w:r w:rsidR="008F4811">
        <w:t xml:space="preserve"> add </w:t>
      </w:r>
      <w:r w:rsidR="008F4811">
        <w:rPr>
          <w:lang w:val="en-CA"/>
        </w:rPr>
        <w:t>t</w:t>
      </w:r>
      <w:r w:rsidR="008F4811">
        <w:t>h</w:t>
      </w:r>
      <w:r w:rsidR="008F4811">
        <w:rPr>
          <w:lang w:val="en-CA"/>
        </w:rPr>
        <w:t>e</w:t>
      </w:r>
      <w:r w:rsidR="008F4811">
        <w:t>i</w:t>
      </w:r>
      <w:r w:rsidR="008F4811">
        <w:rPr>
          <w:lang w:val="en-CA"/>
        </w:rPr>
        <w:t>r</w:t>
      </w:r>
      <w:r w:rsidR="008F4811">
        <w:t xml:space="preserve"> </w:t>
      </w:r>
      <w:r w:rsidR="00AE2032">
        <w:t>identit</w:t>
      </w:r>
      <w:r w:rsidR="00A7796C">
        <w:t>ies</w:t>
      </w:r>
      <w:r w:rsidR="008F4811">
        <w:t xml:space="preserve"> into its </w:t>
      </w:r>
      <w:r w:rsidR="008F4811" w:rsidRPr="00165741">
        <w:t>EQ</w:t>
      </w:r>
      <w:r w:rsidR="00DF7C0E">
        <w:t xml:space="preserve"> (see </w:t>
      </w:r>
      <w:r w:rsidR="00DF7C0E">
        <w:fldChar w:fldCharType="begin"/>
      </w:r>
      <w:r w:rsidR="00DF7C0E">
        <w:instrText xml:space="preserve"> REF _Ref499751691 \h </w:instrText>
      </w:r>
      <w:r w:rsidR="00DF7C0E">
        <w:fldChar w:fldCharType="separate"/>
      </w:r>
      <w:r w:rsidR="00DF7C0E">
        <w:t xml:space="preserve">Table </w:t>
      </w:r>
      <w:r w:rsidR="00DF7C0E">
        <w:rPr>
          <w:noProof/>
        </w:rPr>
        <w:t>4</w:t>
      </w:r>
      <w:r w:rsidR="00DF7C0E">
        <w:t>.</w:t>
      </w:r>
      <w:r w:rsidR="00DF7C0E">
        <w:rPr>
          <w:noProof/>
        </w:rPr>
        <w:t>2</w:t>
      </w:r>
      <w:r w:rsidR="00DF7C0E">
        <w:fldChar w:fldCharType="end"/>
      </w:r>
      <w:r w:rsidR="00DF7C0E">
        <w:t>)</w:t>
      </w:r>
      <w:r w:rsidR="008F4811">
        <w:t xml:space="preserve"> before </w:t>
      </w:r>
      <w:r w:rsidR="008F4811">
        <w:rPr>
          <w:lang w:val="en-CA"/>
        </w:rPr>
        <w:t>exchanges it, which increase the length</w:t>
      </w:r>
      <w:r w:rsidR="00A7796C">
        <w:rPr>
          <w:lang w:val="en-CA"/>
        </w:rPr>
        <w:t xml:space="preserve"> (</w:t>
      </w:r>
      <w:r w:rsidR="00A7796C" w:rsidRPr="00A7796C">
        <w:rPr>
          <w:i/>
          <w:lang w:val="en-CA"/>
        </w:rPr>
        <w:t>EQL</w:t>
      </w:r>
      <w:r w:rsidR="00A7796C">
        <w:rPr>
          <w:lang w:val="en-CA"/>
        </w:rPr>
        <w:t>)</w:t>
      </w:r>
      <w:r w:rsidR="008F4811">
        <w:rPr>
          <w:lang w:val="en-CA"/>
        </w:rPr>
        <w:t xml:space="preserve"> of the EQ</w:t>
      </w:r>
      <w:r w:rsidR="008F4811">
        <w:t xml:space="preserve">. When the AC’s </w:t>
      </w:r>
      <w:r w:rsidR="008F4811" w:rsidRPr="00A7796C">
        <w:rPr>
          <w:i/>
        </w:rPr>
        <w:t>EQ</w:t>
      </w:r>
      <w:r w:rsidR="008F4811" w:rsidRPr="00A7796C">
        <w:rPr>
          <w:i/>
          <w:lang w:val="en-CA"/>
        </w:rPr>
        <w:t>L</w:t>
      </w:r>
      <w:r w:rsidR="008F4811">
        <w:t xml:space="preserve"> reaches </w:t>
      </w:r>
      <m:oMath>
        <m:r>
          <w:rPr>
            <w:rFonts w:ascii="Cambria Math" w:hAnsi="Cambria Math"/>
          </w:rPr>
          <m:t>k</m:t>
        </m:r>
      </m:oMath>
      <w:r w:rsidR="008F4811">
        <w:t xml:space="preserve">, it is eligible to be used in a query and called a </w:t>
      </w:r>
      <w:r w:rsidR="008F4811" w:rsidRPr="00A7796C">
        <w:rPr>
          <w:i/>
        </w:rPr>
        <w:t xml:space="preserve">ready </w:t>
      </w:r>
      <w:r w:rsidR="008F4811" w:rsidRPr="00DF7C0E">
        <w:t>AC</w:t>
      </w:r>
      <w:r w:rsidR="008F4811">
        <w:t>.</w:t>
      </w:r>
      <w:r w:rsidR="008F4811" w:rsidRPr="00165741">
        <w:rPr>
          <w:lang w:val="en-CA"/>
        </w:rPr>
        <w:t xml:space="preserve"> </w:t>
      </w:r>
      <w:r w:rsidR="008F4811">
        <w:rPr>
          <w:lang w:val="en-CA"/>
        </w:rPr>
        <w:t>When</w:t>
      </w:r>
      <w:r w:rsidR="008F4811" w:rsidRPr="00165741">
        <w:rPr>
          <w:lang w:val="en-CA"/>
        </w:rPr>
        <w:t xml:space="preserve"> an AC </w:t>
      </w:r>
      <w:r w:rsidR="008F4811">
        <w:rPr>
          <w:lang w:val="en-CA"/>
        </w:rPr>
        <w:t xml:space="preserve">is </w:t>
      </w:r>
      <w:r w:rsidR="008F4811" w:rsidRPr="00165741">
        <w:rPr>
          <w:lang w:val="en-CA"/>
        </w:rPr>
        <w:t>used in a query</w:t>
      </w:r>
      <w:r w:rsidR="008F4811">
        <w:rPr>
          <w:lang w:val="en-CA"/>
        </w:rPr>
        <w:t>, it is marked as a</w:t>
      </w:r>
      <w:r w:rsidR="004E4282">
        <w:rPr>
          <w:lang w:val="en-CA"/>
        </w:rPr>
        <w:t>n</w:t>
      </w:r>
      <w:r w:rsidR="008F4811">
        <w:rPr>
          <w:lang w:val="en-CA"/>
        </w:rPr>
        <w:t xml:space="preserve"> </w:t>
      </w:r>
      <w:r w:rsidR="008F4811" w:rsidRPr="004E4282">
        <w:rPr>
          <w:i/>
          <w:lang w:val="en-CA"/>
        </w:rPr>
        <w:t>used AC</w:t>
      </w:r>
      <w:r w:rsidR="008F4811">
        <w:rPr>
          <w:lang w:val="en-CA"/>
        </w:rPr>
        <w:t xml:space="preserve"> by the original requester</w:t>
      </w:r>
      <w:r w:rsidR="00DF7C0E">
        <w:rPr>
          <w:lang w:val="en-CA"/>
        </w:rPr>
        <w:t xml:space="preserve"> who uses the AC</w:t>
      </w:r>
      <w:r w:rsidR="008F4811">
        <w:rPr>
          <w:lang w:val="en-CA"/>
        </w:rPr>
        <w:t>. No matter what state (</w:t>
      </w:r>
      <w:r w:rsidR="008F4811" w:rsidRPr="009B57ED">
        <w:rPr>
          <w:i/>
          <w:lang w:val="en-CA"/>
        </w:rPr>
        <w:t>distributing</w:t>
      </w:r>
      <w:r w:rsidR="008F4811">
        <w:rPr>
          <w:lang w:val="en-CA"/>
        </w:rPr>
        <w:t xml:space="preserve">, </w:t>
      </w:r>
      <w:r w:rsidR="008F4811" w:rsidRPr="009B57ED">
        <w:rPr>
          <w:i/>
          <w:lang w:val="en-CA"/>
        </w:rPr>
        <w:t>ready</w:t>
      </w:r>
      <w:r w:rsidR="008F4811">
        <w:rPr>
          <w:lang w:val="en-CA"/>
        </w:rPr>
        <w:t xml:space="preserve"> or </w:t>
      </w:r>
      <w:r w:rsidR="008F4811" w:rsidRPr="009B57ED">
        <w:rPr>
          <w:i/>
          <w:lang w:val="en-CA"/>
        </w:rPr>
        <w:t>used</w:t>
      </w:r>
      <w:r w:rsidR="008F4811">
        <w:rPr>
          <w:lang w:val="en-CA"/>
        </w:rPr>
        <w:t>) an AC is in, it can expire</w:t>
      </w:r>
      <w:r w:rsidR="004E4282">
        <w:rPr>
          <w:lang w:val="en-CA"/>
        </w:rPr>
        <w:t>,</w:t>
      </w:r>
      <w:r w:rsidR="004E4282" w:rsidRPr="004E4282">
        <w:t xml:space="preserve"> </w:t>
      </w:r>
      <w:r w:rsidR="004E4282">
        <w:t xml:space="preserve">as shown in the </w:t>
      </w:r>
      <w:r w:rsidR="004E4282">
        <w:fldChar w:fldCharType="begin"/>
      </w:r>
      <w:r w:rsidR="004E4282">
        <w:instrText xml:space="preserve"> REF _Ref493012231 \h </w:instrText>
      </w:r>
      <w:r w:rsidR="004E4282">
        <w:fldChar w:fldCharType="separate"/>
      </w:r>
      <w:r w:rsidR="004E4282">
        <w:t xml:space="preserve">Figure </w:t>
      </w:r>
      <w:r w:rsidR="004E4282">
        <w:rPr>
          <w:noProof/>
        </w:rPr>
        <w:t>4</w:t>
      </w:r>
      <w:r w:rsidR="004E4282">
        <w:t>.</w:t>
      </w:r>
      <w:r w:rsidR="004E4282">
        <w:rPr>
          <w:noProof/>
        </w:rPr>
        <w:t>2</w:t>
      </w:r>
      <w:r w:rsidR="004E4282">
        <w:fldChar w:fldCharType="end"/>
      </w:r>
      <w:r w:rsidR="004E4282">
        <w:t xml:space="preserve">. An AC starts at the </w:t>
      </w:r>
      <w:r w:rsidR="004E4282" w:rsidRPr="0067578C">
        <w:rPr>
          <w:i/>
        </w:rPr>
        <w:t>distributing</w:t>
      </w:r>
      <w:r w:rsidR="004E4282">
        <w:t xml:space="preserve"> state. If the length of its </w:t>
      </w:r>
      <w:r w:rsidR="004E4282" w:rsidRPr="00962186">
        <w:rPr>
          <w:i/>
        </w:rPr>
        <w:t>EQ</w:t>
      </w:r>
      <w:r w:rsidR="004E4282">
        <w:t xml:space="preserve"> reaches </w:t>
      </w:r>
      <w:r w:rsidR="004E4282" w:rsidRPr="00962186">
        <w:rPr>
          <w:i/>
        </w:rPr>
        <w:t>k</w:t>
      </w:r>
      <w:r w:rsidR="004E4282">
        <w:t xml:space="preserve">, it is switched to the </w:t>
      </w:r>
      <w:r w:rsidR="004E4282" w:rsidRPr="0067578C">
        <w:rPr>
          <w:i/>
        </w:rPr>
        <w:t>ready</w:t>
      </w:r>
      <w:r w:rsidR="004E4282">
        <w:t xml:space="preserve"> state. It can timeout in all states. If an AC is used for once, it is switched to the </w:t>
      </w:r>
      <w:r w:rsidR="0067578C" w:rsidRPr="0067578C">
        <w:rPr>
          <w:i/>
        </w:rPr>
        <w:t>used</w:t>
      </w:r>
      <w:r w:rsidR="004E4282">
        <w:t xml:space="preserve"> state. A </w:t>
      </w:r>
      <w:r w:rsidR="0067578C" w:rsidRPr="0067578C">
        <w:rPr>
          <w:i/>
        </w:rPr>
        <w:t>used</w:t>
      </w:r>
      <w:r w:rsidR="0067578C">
        <w:t xml:space="preserve"> AC can also be used in other queries but cannot be given to any</w:t>
      </w:r>
      <w:r w:rsidR="004E4282">
        <w:t>.</w:t>
      </w:r>
      <w:r>
        <w:t xml:space="preserve"> All the system parameters are shown in </w:t>
      </w:r>
      <w:r>
        <w:fldChar w:fldCharType="begin"/>
      </w:r>
      <w:r>
        <w:instrText xml:space="preserve"> REF _Ref492590144 \h </w:instrText>
      </w:r>
      <w:r>
        <w:fldChar w:fldCharType="separate"/>
      </w:r>
      <w:r>
        <w:t xml:space="preserve">Table </w:t>
      </w:r>
      <w:r>
        <w:rPr>
          <w:noProof/>
        </w:rPr>
        <w:t>4</w:t>
      </w:r>
      <w:r>
        <w:t>.</w:t>
      </w:r>
      <w:r>
        <w:rPr>
          <w:noProof/>
        </w:rPr>
        <w:t>3</w:t>
      </w:r>
      <w:r>
        <w:fldChar w:fldCharType="end"/>
      </w:r>
      <w:r>
        <w:t>.</w:t>
      </w:r>
      <w:r w:rsidR="0013053B">
        <w:t xml:space="preserve"> </w:t>
      </w:r>
      <w:r w:rsidR="0013053B">
        <w:rPr>
          <w:rFonts w:hint="eastAsia"/>
        </w:rPr>
        <w:t>The</w:t>
      </w:r>
      <w:r w:rsidR="0013053B">
        <w:rPr>
          <w:lang w:val="en-CA"/>
        </w:rPr>
        <w:t xml:space="preserve"> </w:t>
      </w:r>
      <w:r w:rsidR="0013053B" w:rsidRPr="0013053B">
        <w:rPr>
          <w:lang w:val="en-CA"/>
        </w:rPr>
        <w:lastRenderedPageBreak/>
        <w:t>purpose</w:t>
      </w:r>
      <w:r w:rsidR="0013053B">
        <w:rPr>
          <w:lang w:val="en-CA"/>
        </w:rPr>
        <w:t xml:space="preserve"> of introducing these system parameters is the following sections.</w:t>
      </w:r>
      <w:r w:rsidR="005E4D88">
        <w:rPr>
          <w:lang w:val="en-CA"/>
        </w:rPr>
        <w:t xml:space="preserve"> After that, we </w:t>
      </w:r>
      <w:r w:rsidR="003D7413">
        <w:rPr>
          <w:noProof/>
        </w:rPr>
        <mc:AlternateContent>
          <mc:Choice Requires="wps">
            <w:drawing>
              <wp:anchor distT="45720" distB="45720" distL="114300" distR="114300" simplePos="0" relativeHeight="251699712" behindDoc="0" locked="0" layoutInCell="1" allowOverlap="1">
                <wp:simplePos x="0" y="0"/>
                <wp:positionH relativeFrom="margin">
                  <wp:align>right</wp:align>
                </wp:positionH>
                <wp:positionV relativeFrom="paragraph">
                  <wp:posOffset>680988</wp:posOffset>
                </wp:positionV>
                <wp:extent cx="5659755" cy="2780030"/>
                <wp:effectExtent l="0" t="0" r="17145" b="2032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2780199"/>
                        </a:xfrm>
                        <a:prstGeom prst="rect">
                          <a:avLst/>
                        </a:prstGeom>
                        <a:solidFill>
                          <a:srgbClr val="FFFFFF"/>
                        </a:solidFill>
                        <a:ln w="9525">
                          <a:solidFill>
                            <a:srgbClr val="000000"/>
                          </a:solidFill>
                          <a:miter lim="800000"/>
                          <a:headEnd/>
                          <a:tailEnd/>
                        </a:ln>
                      </wps:spPr>
                      <wps:txbx>
                        <w:txbxContent>
                          <w:p w:rsidR="00FA31D0" w:rsidRDefault="00FA31D0" w:rsidP="00A7796C">
                            <w:pPr>
                              <w:pStyle w:val="ab"/>
                              <w:keepNext/>
                            </w:pPr>
                            <w:bookmarkStart w:id="51" w:name="_Ref492590144"/>
                            <w:bookmarkStart w:id="52" w:name="_Ref498520338"/>
                            <w:bookmarkStart w:id="53" w:name="_Toc500082936"/>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3</w:t>
                            </w:r>
                            <w:r>
                              <w:fldChar w:fldCharType="end"/>
                            </w:r>
                            <w:bookmarkEnd w:id="51"/>
                            <w:r>
                              <w:t xml:space="preserve"> Important system parameters</w:t>
                            </w:r>
                            <w:bookmarkEnd w:id="52"/>
                            <w:bookmarkEnd w:id="53"/>
                          </w:p>
                          <w:tbl>
                            <w:tblPr>
                              <w:tblStyle w:val="32"/>
                              <w:tblW w:w="0" w:type="auto"/>
                              <w:tblLook w:val="04A0" w:firstRow="1" w:lastRow="0" w:firstColumn="1" w:lastColumn="0" w:noHBand="0" w:noVBand="1"/>
                            </w:tblPr>
                            <w:tblGrid>
                              <w:gridCol w:w="2626"/>
                              <w:gridCol w:w="5961"/>
                              <w:gridCol w:w="14"/>
                            </w:tblGrid>
                            <w:tr w:rsidR="00FA31D0"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FA31D0" w:rsidRPr="00B92514" w:rsidRDefault="00FA31D0"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FA31D0" w:rsidRPr="00B92514" w:rsidRDefault="00FA31D0"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FA31D0"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FA31D0" w:rsidRPr="00A7796C" w:rsidRDefault="00FA31D0"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FA31D0" w:rsidRPr="00A17B3A" w:rsidRDefault="00FA31D0"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FA31D0"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FA31D0" w:rsidRPr="00A7796C" w:rsidRDefault="00FA31D0"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FA31D0" w:rsidRDefault="00FA31D0"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FA31D0"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FA31D0" w:rsidRPr="00A7796C" w:rsidRDefault="00FA31D0"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FA31D0" w:rsidRPr="00B0436E" w:rsidRDefault="00FA31D0"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FA31D0"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FA31D0" w:rsidRPr="00302FCF" w:rsidRDefault="00FA31D0"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FA31D0" w:rsidRPr="00B0436E" w:rsidRDefault="00FA31D0"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FA31D0"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FA31D0" w:rsidRPr="00302FCF" w:rsidRDefault="00FA31D0" w:rsidP="00A7796C">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FA31D0" w:rsidRPr="00B0436E" w:rsidRDefault="00FA31D0"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FA31D0"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FA31D0" w:rsidRPr="00302FCF" w:rsidRDefault="00FA31D0"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FA31D0" w:rsidRPr="00285B06" w:rsidRDefault="00FA31D0"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FA31D0" w:rsidRDefault="00FA31D0" w:rsidP="00A7796C">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94.45pt;margin-top:53.6pt;width:445.65pt;height:218.9pt;z-index:251699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">
                <v:textbox>
                  <w:txbxContent>
                    <w:p w:rsidR="00FA31D0" w:rsidRDefault="00FA31D0" w:rsidP="00A7796C">
                      <w:pPr>
                        <w:pStyle w:val="ab"/>
                        <w:keepNext/>
                      </w:pPr>
                      <w:bookmarkStart w:id="54" w:name="_Ref492590144"/>
                      <w:bookmarkStart w:id="55" w:name="_Ref498520338"/>
                      <w:bookmarkStart w:id="56" w:name="_Toc500082936"/>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3</w:t>
                      </w:r>
                      <w:r>
                        <w:fldChar w:fldCharType="end"/>
                      </w:r>
                      <w:bookmarkEnd w:id="54"/>
                      <w:r>
                        <w:t xml:space="preserve"> Important system parameters</w:t>
                      </w:r>
                      <w:bookmarkEnd w:id="55"/>
                      <w:bookmarkEnd w:id="56"/>
                    </w:p>
                    <w:tbl>
                      <w:tblPr>
                        <w:tblStyle w:val="32"/>
                        <w:tblW w:w="0" w:type="auto"/>
                        <w:tblLook w:val="04A0" w:firstRow="1" w:lastRow="0" w:firstColumn="1" w:lastColumn="0" w:noHBand="0" w:noVBand="1"/>
                      </w:tblPr>
                      <w:tblGrid>
                        <w:gridCol w:w="2626"/>
                        <w:gridCol w:w="5961"/>
                        <w:gridCol w:w="14"/>
                      </w:tblGrid>
                      <w:tr w:rsidR="00FA31D0"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FA31D0" w:rsidRPr="00B92514" w:rsidRDefault="00FA31D0"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FA31D0" w:rsidRPr="00B92514" w:rsidRDefault="00FA31D0"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FA31D0"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FA31D0" w:rsidRPr="00A7796C" w:rsidRDefault="00FA31D0"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FA31D0" w:rsidRPr="00A17B3A" w:rsidRDefault="00FA31D0"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FA31D0"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FA31D0" w:rsidRPr="00A7796C" w:rsidRDefault="00FA31D0"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FA31D0" w:rsidRDefault="00FA31D0"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FA31D0"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FA31D0" w:rsidRPr="00A7796C" w:rsidRDefault="00FA31D0"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FA31D0" w:rsidRPr="00B0436E" w:rsidRDefault="00FA31D0"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FA31D0"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FA31D0" w:rsidRPr="00302FCF" w:rsidRDefault="00FA31D0"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FA31D0" w:rsidRPr="00B0436E" w:rsidRDefault="00FA31D0"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FA31D0"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FA31D0" w:rsidRPr="00302FCF" w:rsidRDefault="00FA31D0" w:rsidP="00A7796C">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FA31D0" w:rsidRPr="00B0436E" w:rsidRDefault="00FA31D0"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FA31D0"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FA31D0" w:rsidRPr="00302FCF" w:rsidRDefault="00FA31D0"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FA31D0" w:rsidRPr="00285B06" w:rsidRDefault="00FA31D0"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FA31D0" w:rsidRDefault="00FA31D0" w:rsidP="00A7796C">
                      <w:pPr>
                        <w:ind w:firstLineChars="0" w:firstLine="0"/>
                      </w:pPr>
                    </w:p>
                  </w:txbxContent>
                </v:textbox>
                <w10:wrap type="square" anchorx="margin"/>
              </v:shape>
            </w:pict>
          </mc:Fallback>
        </mc:AlternateContent>
      </w:r>
      <w:r w:rsidR="005E4D88">
        <w:rPr>
          <w:lang w:val="en-CA"/>
        </w:rPr>
        <w:t>introduce the whole process of the ACP.</w:t>
      </w:r>
    </w:p>
    <w:p w:rsidR="0013053B" w:rsidRPr="008A3865" w:rsidRDefault="0058755D" w:rsidP="0013053B">
      <w:pPr>
        <w:pStyle w:val="2"/>
      </w:pPr>
      <w:bookmarkStart w:id="57" w:name="_Toc500009556"/>
      <w:r>
        <w:t>System parameters</w:t>
      </w:r>
      <w:bookmarkEnd w:id="57"/>
    </w:p>
    <w:p w:rsidR="0027259F" w:rsidRPr="0027259F" w:rsidRDefault="0027259F" w:rsidP="0027259F">
      <w:pPr>
        <w:pStyle w:val="3"/>
      </w:pPr>
      <w:bookmarkStart w:id="58" w:name="_Ref498679388"/>
      <w:bookmarkStart w:id="59" w:name="_Toc500009557"/>
      <w:r>
        <w:t>Obfuscation distance</w:t>
      </w:r>
      <w:bookmarkEnd w:id="58"/>
      <w:bookmarkEnd w:id="59"/>
    </w:p>
    <w:p w:rsidR="0013053B" w:rsidRPr="00165741" w:rsidRDefault="0013053B" w:rsidP="0013053B">
      <w:pPr>
        <w:pStyle w:val="FirstParagraph"/>
        <w:rPr>
          <w:lang w:val="en-CA"/>
        </w:rPr>
      </w:pPr>
      <w:r w:rsidRPr="00165741">
        <w:rPr>
          <w:lang w:val="en-CA"/>
        </w:rPr>
        <w:t xml:space="preserve">The obfuscation distance </w:t>
      </w:r>
      <m:oMath>
        <m:r>
          <w:rPr>
            <w:rFonts w:ascii="Cambria Math" w:hAnsi="Cambria Math"/>
            <w:lang w:val="en-CA"/>
          </w:rPr>
          <m:t>k</m:t>
        </m:r>
      </m:oMath>
      <w:r w:rsidRPr="005A4C6B">
        <w:rPr>
          <w:lang w:val="en-CA"/>
        </w:rPr>
        <w:t xml:space="preserve"> </w:t>
      </w:r>
      <w:r w:rsidRPr="00165741">
        <w:rPr>
          <w:lang w:val="en-CA"/>
        </w:rPr>
        <w:t xml:space="preserve">is the number of exchange before an AC is switched to the </w:t>
      </w:r>
      <w:r w:rsidRPr="0013053B">
        <w:rPr>
          <w:i/>
          <w:lang w:val="en-CA"/>
        </w:rPr>
        <w:t>ready</w:t>
      </w:r>
      <w:r w:rsidRPr="00165741">
        <w:rPr>
          <w:lang w:val="en-CA"/>
        </w:rPr>
        <w:t xml:space="preserve"> state. </w:t>
      </w:r>
      <w:r>
        <w:rPr>
          <w:lang w:val="en-CA"/>
        </w:rPr>
        <w:t>In other words,</w:t>
      </w:r>
      <w:r w:rsidRPr="00165741">
        <w:rPr>
          <w:lang w:val="en-CA"/>
        </w:rPr>
        <w:t xml:space="preserve"> an AC must be exchanged for </w:t>
      </w:r>
      <m:oMath>
        <m:r>
          <w:rPr>
            <w:rFonts w:ascii="Cambria Math" w:hAnsi="Cambria Math"/>
            <w:lang w:val="en-CA"/>
          </w:rPr>
          <m:t>k</m:t>
        </m:r>
      </m:oMath>
      <w:r w:rsidRPr="00165741">
        <w:rPr>
          <w:lang w:val="en-CA"/>
        </w:rPr>
        <w:t xml:space="preserve"> times before it becomes a </w:t>
      </w:r>
      <w:r w:rsidRPr="0013053B">
        <w:rPr>
          <w:i/>
          <w:lang w:val="en-CA"/>
        </w:rPr>
        <w:t>ready</w:t>
      </w:r>
      <w:r w:rsidRPr="00165741">
        <w:rPr>
          <w:lang w:val="en-CA"/>
        </w:rPr>
        <w:t xml:space="preserve"> AC.</w:t>
      </w:r>
    </w:p>
    <w:p w:rsidR="00350495" w:rsidRPr="00165741" w:rsidRDefault="00350495" w:rsidP="00D7013D">
      <w:pPr>
        <w:rPr>
          <w:lang w:val="en-CA"/>
        </w:rPr>
      </w:pPr>
      <w:r w:rsidRPr="00350495">
        <w:rPr>
          <w:noProof/>
          <w:lang w:val="en-CA"/>
        </w:rPr>
        <mc:AlternateContent>
          <mc:Choice Requires="wps">
            <w:drawing>
              <wp:anchor distT="45720" distB="45720" distL="114300" distR="114300" simplePos="0" relativeHeight="251703808" behindDoc="0" locked="0" layoutInCell="1" allowOverlap="1">
                <wp:simplePos x="0" y="0"/>
                <wp:positionH relativeFrom="margin">
                  <wp:align>right</wp:align>
                </wp:positionH>
                <wp:positionV relativeFrom="paragraph">
                  <wp:posOffset>2152015</wp:posOffset>
                </wp:positionV>
                <wp:extent cx="5664835" cy="1706245"/>
                <wp:effectExtent l="0" t="0" r="12065" b="27305"/>
                <wp:wrapSquare wrapText="bothSides"/>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835" cy="1706245"/>
                        </a:xfrm>
                        <a:prstGeom prst="rect">
                          <a:avLst/>
                        </a:prstGeom>
                        <a:solidFill>
                          <a:srgbClr val="FFFFFF"/>
                        </a:solidFill>
                        <a:ln w="9525">
                          <a:solidFill>
                            <a:srgbClr val="000000"/>
                          </a:solidFill>
                          <a:miter lim="800000"/>
                          <a:headEnd/>
                          <a:tailEnd/>
                        </a:ln>
                      </wps:spPr>
                      <wps:txbx>
                        <w:txbxContent>
                          <w:p w:rsidR="00FA31D0" w:rsidRPr="002A3514" w:rsidRDefault="00FA31D0" w:rsidP="00350495">
                            <w:pPr>
                              <w:keepNext/>
                              <w:ind w:firstLineChars="0" w:firstLine="0"/>
                              <w:jc w:val="center"/>
                              <w:rPr>
                                <w:lang w:val="en-CA"/>
                              </w:rPr>
                            </w:pPr>
                            <w:r>
                              <w:object w:dxaOrig="7927" w:dyaOrig="1756">
                                <v:shape id="_x0000_i1046" type="#_x0000_t75" style="width:396.2pt;height:87.8pt" o:ole="">
                                  <v:imagedata r:id="rId80" o:title=""/>
                                </v:shape>
                                <o:OLEObject Type="Embed" ProgID="Visio.Drawing.11" ShapeID="_x0000_i1046" DrawAspect="Content" ObjectID="_1573847083" r:id="rId81"/>
                              </w:object>
                            </w:r>
                          </w:p>
                          <w:p w:rsidR="00FA31D0" w:rsidRDefault="00FA31D0" w:rsidP="00350495">
                            <w:pPr>
                              <w:pStyle w:val="ab"/>
                            </w:pPr>
                            <w:bookmarkStart w:id="60" w:name="_Ref498524049"/>
                            <w:bookmarkStart w:id="61" w:name="_Ref498524045"/>
                            <w:bookmarkStart w:id="62" w:name="_Toc50008291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bookmarkEnd w:id="60"/>
                            <w:r>
                              <w:t xml:space="preserve"> obfuscation distance</w:t>
                            </w:r>
                            <w:bookmarkEnd w:id="61"/>
                            <w:bookmarkEnd w:id="62"/>
                          </w:p>
                          <w:p w:rsidR="00FA31D0" w:rsidRDefault="00FA31D0" w:rsidP="0035049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4.85pt;margin-top:169.45pt;width:446.05pt;height:134.35pt;z-index:251703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">
                <v:textbox>
                  <w:txbxContent>
                    <w:p w:rsidR="00FA31D0" w:rsidRPr="002A3514" w:rsidRDefault="00FA31D0" w:rsidP="00350495">
                      <w:pPr>
                        <w:keepNext/>
                        <w:ind w:firstLineChars="0" w:firstLine="0"/>
                        <w:jc w:val="center"/>
                        <w:rPr>
                          <w:lang w:val="en-CA"/>
                        </w:rPr>
                      </w:pPr>
                      <w:r>
                        <w:object w:dxaOrig="7927" w:dyaOrig="1756">
                          <v:shape id="_x0000_i1046" type="#_x0000_t75" style="width:396.2pt;height:87.8pt" o:ole="">
                            <v:imagedata r:id="rId80" o:title=""/>
                          </v:shape>
                          <o:OLEObject Type="Embed" ProgID="Visio.Drawing.11" ShapeID="_x0000_i1046" DrawAspect="Content" ObjectID="_1573847083" r:id="rId82"/>
                        </w:object>
                      </w:r>
                    </w:p>
                    <w:p w:rsidR="00FA31D0" w:rsidRDefault="00FA31D0" w:rsidP="00350495">
                      <w:pPr>
                        <w:pStyle w:val="ab"/>
                      </w:pPr>
                      <w:bookmarkStart w:id="63" w:name="_Ref498524049"/>
                      <w:bookmarkStart w:id="64" w:name="_Ref498524045"/>
                      <w:bookmarkStart w:id="65" w:name="_Toc50008291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bookmarkEnd w:id="63"/>
                      <w:r>
                        <w:t xml:space="preserve"> obfuscation distance</w:t>
                      </w:r>
                      <w:bookmarkEnd w:id="64"/>
                      <w:bookmarkEnd w:id="65"/>
                    </w:p>
                    <w:p w:rsidR="00FA31D0" w:rsidRDefault="00FA31D0" w:rsidP="00350495">
                      <w:pPr>
                        <w:ind w:firstLineChars="0" w:firstLine="0"/>
                      </w:pPr>
                    </w:p>
                  </w:txbxContent>
                </v:textbox>
                <w10:wrap type="square" anchorx="margin"/>
              </v:shape>
            </w:pict>
          </mc:Fallback>
        </mc:AlternateContent>
      </w:r>
      <w:r w:rsidR="0013053B" w:rsidRPr="00165741">
        <w:rPr>
          <w:lang w:val="en-CA"/>
        </w:rPr>
        <w:t>As shown in</w:t>
      </w:r>
      <w:r w:rsidR="000E1F05">
        <w:rPr>
          <w:lang w:val="en-CA"/>
        </w:rPr>
        <w:t xml:space="preserve"> </w:t>
      </w:r>
      <w:r w:rsidR="000E1F05">
        <w:rPr>
          <w:lang w:val="en-CA"/>
        </w:rPr>
        <w:fldChar w:fldCharType="begin"/>
      </w:r>
      <w:r w:rsidR="000E1F05">
        <w:rPr>
          <w:lang w:val="en-CA"/>
        </w:rPr>
        <w:instrText xml:space="preserve"> REF _Ref498524049 \h </w:instrText>
      </w:r>
      <w:r w:rsidR="000E1F05">
        <w:rPr>
          <w:lang w:val="en-CA"/>
        </w:rPr>
      </w:r>
      <w:r w:rsidR="000E1F05">
        <w:rPr>
          <w:lang w:val="en-CA"/>
        </w:rPr>
        <w:fldChar w:fldCharType="separate"/>
      </w:r>
      <w:r w:rsidR="00067A60">
        <w:t xml:space="preserve">Figure </w:t>
      </w:r>
      <w:r w:rsidR="00067A60">
        <w:rPr>
          <w:noProof/>
        </w:rPr>
        <w:t>4</w:t>
      </w:r>
      <w:r w:rsidR="00067A60">
        <w:t>.</w:t>
      </w:r>
      <w:r w:rsidR="00067A60">
        <w:rPr>
          <w:noProof/>
        </w:rPr>
        <w:t>3</w:t>
      </w:r>
      <w:r w:rsidR="000E1F05">
        <w:rPr>
          <w:lang w:val="en-CA"/>
        </w:rPr>
        <w:fldChar w:fldCharType="end"/>
      </w:r>
      <w:r w:rsidR="0013053B" w:rsidRPr="00165741">
        <w:rPr>
          <w:lang w:val="en-CA"/>
        </w:rPr>
        <w:t xml:space="preserve">, an AC is exchanged </w:t>
      </w:r>
      <w:r w:rsidR="00067A60">
        <w:rPr>
          <w:lang w:val="en-CA"/>
        </w:rPr>
        <w:t>along</w:t>
      </w:r>
      <w:r w:rsidR="0013053B" w:rsidRPr="00165741">
        <w:rPr>
          <w:lang w:val="en-CA"/>
        </w:rPr>
        <w:t xml:space="preserve"> </w:t>
      </w:r>
      <w:bookmarkStart w:id="66" w:name="_Hlk499804895"/>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bookmarkEnd w:id="66"/>
      <w:r w:rsidR="0013053B"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2</m:t>
            </m:r>
          </m:sub>
        </m:sSub>
      </m:oMath>
      <w:r w:rsidR="004D0558">
        <w:rPr>
          <w:lang w:val="en-CA"/>
        </w:rPr>
        <w:t>,</w:t>
      </w:r>
      <w:r w:rsidR="0013053B" w:rsidRPr="00165741">
        <w:rPr>
          <w:lang w:val="en-CA"/>
        </w:rPr>
        <w:t xml:space="preserve"> ...,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Since those agen</w:t>
      </w:r>
      <w:proofErr w:type="spellStart"/>
      <w:r w:rsidR="00070D1F">
        <w:rPr>
          <w:lang w:val="en-CA"/>
        </w:rPr>
        <w:t>ts</w:t>
      </w:r>
      <w:proofErr w:type="spellEnd"/>
      <w:r w:rsidR="0013053B" w:rsidRPr="00165741">
        <w:rPr>
          <w:lang w:val="en-CA"/>
        </w:rPr>
        <w:t xml:space="preserve"> are strangers, the only relationship between two a</w:t>
      </w:r>
      <w:r w:rsidR="0013053B" w:rsidRPr="00165741">
        <w:rPr>
          <w:rFonts w:hint="eastAsia"/>
          <w:lang w:val="en-CA"/>
        </w:rPr>
        <w:t>dj</w:t>
      </w:r>
      <w:r w:rsidR="0013053B" w:rsidRPr="00165741">
        <w:rPr>
          <w:lang w:val="en-CA"/>
        </w:rPr>
        <w:t>acent agen</w:t>
      </w:r>
      <w:r w:rsidR="00070D1F">
        <w:rPr>
          <w:lang w:val="en-CA"/>
        </w:rPr>
        <w:t>ts</w:t>
      </w:r>
      <w:r w:rsidR="0013053B" w:rsidRPr="00165741">
        <w:rPr>
          <w:lang w:val="en-CA"/>
        </w:rPr>
        <w:t xml:space="preserve"> is that they encounter each other somewhere. The relationship between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becomes weaker when we increase </w:t>
      </w:r>
      <m:oMath>
        <m:r>
          <w:rPr>
            <w:rFonts w:ascii="Cambria Math" w:hAnsi="Cambria Math"/>
            <w:lang w:val="en-CA"/>
          </w:rPr>
          <m:t>k</m:t>
        </m:r>
      </m:oMath>
      <w:r w:rsidR="0013053B" w:rsidRPr="00165741">
        <w:rPr>
          <w:lang w:val="en-CA"/>
        </w:rPr>
        <w:t xml:space="preserve">. In other words, attackers can hardly infer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when he only knows the identity of</w:t>
      </w:r>
      <w:r w:rsidR="00AA6D78">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his difficulty increases with the parameter </w:t>
      </w:r>
      <m:oMath>
        <m:r>
          <w:rPr>
            <w:rFonts w:ascii="Cambria Math" w:hAnsi="Cambria Math"/>
            <w:lang w:val="en-CA"/>
          </w:rPr>
          <m:t>k</m:t>
        </m:r>
      </m:oMath>
      <w:r w:rsidR="0013053B" w:rsidRPr="005A4C6B">
        <w:rPr>
          <w:lang w:val="en-CA"/>
        </w:rPr>
        <w:t>.</w:t>
      </w:r>
      <w:r w:rsidR="0013053B">
        <w:rPr>
          <w:lang w:val="en-CA"/>
        </w:rPr>
        <w:t xml:space="preserve"> </w:t>
      </w:r>
      <w:r w:rsidR="00894CD7">
        <w:rPr>
          <w:lang w:val="en-CA"/>
        </w:rPr>
        <w:t>As a result,</w:t>
      </w:r>
      <w:r w:rsidR="00070D1F">
        <w:rPr>
          <w:lang w:val="en-CA"/>
        </w:rPr>
        <w:t xml:space="preserve"> </w:t>
      </w:r>
      <w:r w:rsidR="00894CD7">
        <w:rPr>
          <w:lang w:val="en-CA"/>
        </w:rPr>
        <w:t xml:space="preserve">it </w:t>
      </w:r>
      <w:r w:rsidR="00894CD7">
        <w:rPr>
          <w:lang w:val="en-CA"/>
        </w:rPr>
        <w:lastRenderedPageBreak/>
        <w:t xml:space="preserve">is hard for attackers to infer the original requester, even though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Pr>
          <w:lang w:val="en-CA"/>
        </w:rPr>
        <w:t xml:space="preserve"> is in the social tie of </w:t>
      </w:r>
      <w:r w:rsidR="00070D1F">
        <w:rPr>
          <w:lang w:val="en-CA"/>
        </w:rPr>
        <w:t>the original requester</w:t>
      </w:r>
      <w:r w:rsidR="0013053B" w:rsidRPr="00165741">
        <w:rPr>
          <w:lang w:val="en-CA"/>
        </w:rPr>
        <w:t>.</w:t>
      </w:r>
      <w:r w:rsidR="000A36BF">
        <w:rPr>
          <w:lang w:val="en-CA"/>
        </w:rPr>
        <w:t xml:space="preserve"> Since the reply message must go along the serial of the agents, a long obfuscation distance also </w:t>
      </w:r>
      <w:r w:rsidR="000A36BF" w:rsidRPr="000A36BF">
        <w:rPr>
          <w:lang w:val="en-CA"/>
        </w:rPr>
        <w:t>lengthen</w:t>
      </w:r>
      <w:r w:rsidR="000A36BF">
        <w:rPr>
          <w:rFonts w:hint="eastAsia"/>
          <w:lang w:val="en-CA"/>
        </w:rPr>
        <w:t>s</w:t>
      </w:r>
      <w:r w:rsidR="000A36BF">
        <w:rPr>
          <w:lang w:val="en-CA"/>
        </w:rPr>
        <w:t xml:space="preserve"> the path of the reply message. </w:t>
      </w:r>
      <w:r w:rsidR="002F2E32">
        <w:rPr>
          <w:lang w:val="en-CA"/>
        </w:rPr>
        <w:t xml:space="preserve">Therefore, a large </w:t>
      </w:r>
      <m:oMath>
        <m:r>
          <w:rPr>
            <w:rFonts w:ascii="Cambria Math" w:hAnsi="Cambria Math"/>
            <w:lang w:val="en-CA"/>
          </w:rPr>
          <m:t>k</m:t>
        </m:r>
      </m:oMath>
      <w:r w:rsidR="002F2E32">
        <w:rPr>
          <w:lang w:val="en-CA"/>
        </w:rPr>
        <w:t xml:space="preserve"> makes the original requester safer, while making</w:t>
      </w:r>
      <w:r w:rsidR="000A36BF">
        <w:rPr>
          <w:lang w:val="en-CA"/>
        </w:rPr>
        <w:t xml:space="preserve"> it harder for</w:t>
      </w:r>
      <w:r w:rsidR="002F2E32">
        <w:rPr>
          <w:lang w:val="en-CA"/>
        </w:rPr>
        <w:t xml:space="preserve"> the reply longer</w:t>
      </w:r>
      <w:r w:rsidR="000A36BF">
        <w:rPr>
          <w:lang w:val="en-CA"/>
        </w:rPr>
        <w:t xml:space="preserve"> to be delivered</w:t>
      </w:r>
      <w:r w:rsidR="002F2E32">
        <w:rPr>
          <w:lang w:val="en-CA"/>
        </w:rPr>
        <w:t>.</w:t>
      </w:r>
    </w:p>
    <w:p w:rsidR="00AC759F" w:rsidRDefault="00AC759F" w:rsidP="00AC759F">
      <w:pPr>
        <w:pStyle w:val="3"/>
        <w:rPr>
          <w:lang w:eastAsia="en-CA"/>
        </w:rPr>
      </w:pPr>
      <w:bookmarkStart w:id="67" w:name="_Ref498679413"/>
      <w:bookmarkStart w:id="68" w:name="_Toc500009558"/>
      <w:r>
        <w:rPr>
          <w:lang w:eastAsia="en-CA"/>
        </w:rPr>
        <w:t>Friends obfuscation distance</w:t>
      </w:r>
      <w:bookmarkEnd w:id="67"/>
      <w:bookmarkEnd w:id="68"/>
    </w:p>
    <w:p w:rsidR="000C6D5A" w:rsidRDefault="00D7013D" w:rsidP="000C6D5A">
      <w:pPr>
        <w:pStyle w:val="FirstParagraph"/>
        <w:rPr>
          <w:lang w:val="en-CA"/>
        </w:rPr>
      </w:pPr>
      <w:r w:rsidRPr="00D7013D">
        <w:rPr>
          <w:noProof/>
          <w:lang w:val="en-CA"/>
        </w:rPr>
        <mc:AlternateContent>
          <mc:Choice Requires="wps">
            <w:drawing>
              <wp:anchor distT="45720" distB="45720" distL="114300" distR="114300" simplePos="0" relativeHeight="251705856" behindDoc="0" locked="0" layoutInCell="1" allowOverlap="1">
                <wp:simplePos x="0" y="0"/>
                <wp:positionH relativeFrom="margin">
                  <wp:align>right</wp:align>
                </wp:positionH>
                <wp:positionV relativeFrom="paragraph">
                  <wp:posOffset>2200664</wp:posOffset>
                </wp:positionV>
                <wp:extent cx="5666105" cy="1643380"/>
                <wp:effectExtent l="0" t="0" r="10795" b="13970"/>
                <wp:wrapSquare wrapText="bothSides"/>
                <wp:docPr id="2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1643806"/>
                        </a:xfrm>
                        <a:prstGeom prst="rect">
                          <a:avLst/>
                        </a:prstGeom>
                        <a:solidFill>
                          <a:srgbClr val="FFFFFF"/>
                        </a:solidFill>
                        <a:ln w="9525">
                          <a:solidFill>
                            <a:srgbClr val="000000"/>
                          </a:solidFill>
                          <a:miter lim="800000"/>
                          <a:headEnd/>
                          <a:tailEnd/>
                        </a:ln>
                      </wps:spPr>
                      <wps:txbx>
                        <w:txbxContent>
                          <w:p w:rsidR="00FA31D0" w:rsidRDefault="00FA31D0" w:rsidP="00D7013D">
                            <w:pPr>
                              <w:keepNext/>
                            </w:pPr>
                            <w:r>
                              <w:object w:dxaOrig="8025" w:dyaOrig="1756">
                                <v:shape id="_x0000_i1048" type="#_x0000_t75" style="width:401.2pt;height:87.8pt" o:ole="">
                                  <v:imagedata r:id="rId83" o:title=""/>
                                </v:shape>
                                <o:OLEObject Type="Embed" ProgID="Visio.Drawing.11" ShapeID="_x0000_i1048" DrawAspect="Content" ObjectID="_1573847084" r:id="rId84"/>
                              </w:object>
                            </w:r>
                          </w:p>
                          <w:p w:rsidR="00FA31D0" w:rsidRPr="001F1AF9" w:rsidRDefault="00FA31D0" w:rsidP="00D7013D">
                            <w:pPr>
                              <w:pStyle w:val="ab"/>
                            </w:pPr>
                            <w:bookmarkStart w:id="69" w:name="_Ref498527552"/>
                            <w:bookmarkStart w:id="70" w:name="_Toc50008291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4</w:t>
                            </w:r>
                            <w:r>
                              <w:fldChar w:fldCharType="end"/>
                            </w:r>
                            <w:bookmarkEnd w:id="69"/>
                            <w:r>
                              <w:t xml:space="preserve"> Friends-obfuscation distance</w:t>
                            </w:r>
                            <w:bookmarkEnd w:id="70"/>
                          </w:p>
                          <w:p w:rsidR="00FA31D0" w:rsidRDefault="00FA31D0" w:rsidP="00D7013D">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94.95pt;margin-top:173.3pt;width:446.15pt;height:129.4pt;z-index:251705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">
                <v:textbox>
                  <w:txbxContent>
                    <w:p w:rsidR="00FA31D0" w:rsidRDefault="00FA31D0" w:rsidP="00D7013D">
                      <w:pPr>
                        <w:keepNext/>
                      </w:pPr>
                      <w:r>
                        <w:object w:dxaOrig="8025" w:dyaOrig="1756">
                          <v:shape id="_x0000_i1048" type="#_x0000_t75" style="width:401.2pt;height:87.8pt" o:ole="">
                            <v:imagedata r:id="rId83" o:title=""/>
                          </v:shape>
                          <o:OLEObject Type="Embed" ProgID="Visio.Drawing.11" ShapeID="_x0000_i1048" DrawAspect="Content" ObjectID="_1573847084" r:id="rId85"/>
                        </w:object>
                      </w:r>
                    </w:p>
                    <w:p w:rsidR="00FA31D0" w:rsidRPr="001F1AF9" w:rsidRDefault="00FA31D0" w:rsidP="00D7013D">
                      <w:pPr>
                        <w:pStyle w:val="ab"/>
                      </w:pPr>
                      <w:bookmarkStart w:id="71" w:name="_Ref498527552"/>
                      <w:bookmarkStart w:id="72" w:name="_Toc50008291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4</w:t>
                      </w:r>
                      <w:r>
                        <w:fldChar w:fldCharType="end"/>
                      </w:r>
                      <w:bookmarkEnd w:id="71"/>
                      <w:r>
                        <w:t xml:space="preserve"> Friends-obfuscation distance</w:t>
                      </w:r>
                      <w:bookmarkEnd w:id="72"/>
                    </w:p>
                    <w:p w:rsidR="00FA31D0" w:rsidRDefault="00FA31D0" w:rsidP="00D7013D">
                      <w:pPr>
                        <w:ind w:firstLineChars="0" w:firstLine="0"/>
                      </w:pPr>
                    </w:p>
                  </w:txbxContent>
                </v:textbox>
                <w10:wrap type="square" anchorx="margin"/>
              </v:shape>
            </w:pict>
          </mc:Fallback>
        </mc:AlternateContent>
      </w:r>
      <w:r w:rsidR="000C6D5A" w:rsidRPr="00165741">
        <w:rPr>
          <w:lang w:val="en-CA"/>
        </w:rPr>
        <w:t xml:space="preserve">Since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w:t>
      </w:r>
      <w:r w:rsidR="000C6D5A">
        <w:rPr>
          <w:lang w:val="en-CA"/>
        </w:rPr>
        <w:t xml:space="preserve">is a </w:t>
      </w:r>
      <w:r w:rsidR="000C6D5A" w:rsidRPr="00354703">
        <w:rPr>
          <w:lang w:val="en-CA"/>
        </w:rPr>
        <w:t>stranger</w:t>
      </w:r>
      <w:r w:rsidR="000C6D5A">
        <w:rPr>
          <w:lang w:val="en-CA"/>
        </w:rPr>
        <w:t xml:space="preserve"> for</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w:t>
      </w:r>
      <w:r w:rsidR="000C6D5A" w:rsidRPr="00165741">
        <w:rPr>
          <w:lang w:val="en-CA"/>
        </w:rPr>
        <w:t xml:space="preserve"> it is possible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is exactly the attacker. We assume that the attacker knows </w:t>
      </w:r>
      <w:r w:rsidR="000C6D5A">
        <w:rPr>
          <w:lang w:val="en-CA"/>
        </w:rPr>
        <w:t>that</w:t>
      </w:r>
      <w:r w:rsidR="003760CC">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 xml:space="preserve"> </w:t>
      </w:r>
      <w:r w:rsidR="000C6D5A">
        <w:rPr>
          <w:lang w:val="en-CA"/>
        </w:rPr>
        <w:t>is in the social tie of</w:t>
      </w:r>
      <w:r w:rsidR="003760CC">
        <w:rPr>
          <w:lang w:val="en-CA"/>
        </w:rPr>
        <w:t xml:space="preserve"> </w:t>
      </w:r>
      <w:r w:rsidR="003760CC" w:rsidRPr="00165741">
        <w:rPr>
          <w:lang w:val="en-CA"/>
        </w:rPr>
        <w:t>the original requester</w:t>
      </w:r>
      <w:r w:rsidR="000C6D5A">
        <w:rPr>
          <w:lang w:val="en-CA"/>
        </w:rPr>
        <w:t xml:space="preserve">. The attacker can assume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3760CC">
        <w:rPr>
          <w:lang w:val="en-CA"/>
        </w:rPr>
        <w:t xml:space="preserve"> is a close friend of </w:t>
      </w:r>
      <w:r w:rsidR="003760CC" w:rsidRPr="00165741">
        <w:rPr>
          <w:lang w:val="en-CA"/>
        </w:rPr>
        <w:t>the original requester</w:t>
      </w:r>
      <w:r w:rsidR="000C6D5A" w:rsidRPr="00354703">
        <w:rPr>
          <w:lang w:val="en-CA"/>
        </w:rPr>
        <w:t xml:space="preserve">, </w:t>
      </w:r>
      <w:r w:rsidR="000C6D5A">
        <w:rPr>
          <w:lang w:val="en-CA"/>
        </w:rPr>
        <w:t>so</w:t>
      </w:r>
      <w:r w:rsidR="000C6D5A" w:rsidRPr="00165741">
        <w:rPr>
          <w:lang w:val="en-CA"/>
        </w:rPr>
        <w:t xml:space="preserve">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165741">
        <w:rPr>
          <w:lang w:val="en-CA"/>
        </w:rPr>
        <w:t xml:space="preserve"> gives the attacker a good tip to infer</w:t>
      </w:r>
      <w:r w:rsidR="003760CC">
        <w:rPr>
          <w:lang w:val="en-CA"/>
        </w:rPr>
        <w:t xml:space="preserve"> </w:t>
      </w:r>
      <w:r w:rsidR="003760CC" w:rsidRPr="00165741">
        <w:rPr>
          <w:lang w:val="en-CA"/>
        </w:rPr>
        <w:t>the original requester</w:t>
      </w:r>
      <w:r w:rsidR="000C6D5A" w:rsidRPr="00165741">
        <w:rPr>
          <w:lang w:val="en-CA"/>
        </w:rPr>
        <w:t xml:space="preserve">. A solution to prevent the </w:t>
      </w:r>
      <w:r w:rsidR="00611602">
        <w:rPr>
          <w:lang w:val="en-CA"/>
        </w:rPr>
        <w:t>agent</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from learning </w:t>
      </w:r>
      <w:r w:rsidR="003760CC" w:rsidRPr="00165741">
        <w:rPr>
          <w:lang w:val="en-CA"/>
        </w:rPr>
        <w:t>the original requester</w:t>
      </w:r>
      <w:r w:rsidR="000C6D5A" w:rsidRPr="00165741">
        <w:rPr>
          <w:lang w:val="en-CA"/>
        </w:rPr>
        <w:t xml:space="preserve"> </w:t>
      </w:r>
      <w:r w:rsidR="000C6D5A">
        <w:rPr>
          <w:lang w:val="en-CA"/>
        </w:rPr>
        <w:t>easily</w:t>
      </w:r>
      <w:r w:rsidR="000C6D5A" w:rsidRPr="00354703">
        <w:rPr>
          <w:lang w:val="en-CA"/>
        </w:rPr>
        <w:t xml:space="preserve"> </w:t>
      </w:r>
      <w:r w:rsidR="000C6D5A" w:rsidRPr="00165741">
        <w:rPr>
          <w:lang w:val="en-CA"/>
        </w:rPr>
        <w:t xml:space="preserve">is that the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friends, as shown in</w:t>
      </w:r>
      <w:r w:rsidR="00914E8C">
        <w:rPr>
          <w:lang w:val="en-CA"/>
        </w:rPr>
        <w:t xml:space="preserve"> </w:t>
      </w:r>
      <w:r w:rsidR="00914E8C">
        <w:rPr>
          <w:lang w:val="en-CA"/>
        </w:rPr>
        <w:fldChar w:fldCharType="begin"/>
      </w:r>
      <w:r w:rsidR="00914E8C">
        <w:rPr>
          <w:lang w:val="en-CA"/>
        </w:rPr>
        <w:instrText xml:space="preserve"> REF _Ref498527552 \h </w:instrText>
      </w:r>
      <w:r w:rsidR="00914E8C">
        <w:rPr>
          <w:lang w:val="en-CA"/>
        </w:rPr>
      </w:r>
      <w:r w:rsidR="00914E8C">
        <w:rPr>
          <w:lang w:val="en-CA"/>
        </w:rPr>
        <w:fldChar w:fldCharType="separate"/>
      </w:r>
      <w:r w:rsidR="00914E8C">
        <w:t xml:space="preserve">Figure </w:t>
      </w:r>
      <w:r w:rsidR="00914E8C">
        <w:rPr>
          <w:noProof/>
        </w:rPr>
        <w:t>4</w:t>
      </w:r>
      <w:r w:rsidR="00914E8C">
        <w:t>.</w:t>
      </w:r>
      <w:r w:rsidR="00914E8C">
        <w:rPr>
          <w:noProof/>
        </w:rPr>
        <w:t>4</w:t>
      </w:r>
      <w:r w:rsidR="00914E8C">
        <w:rPr>
          <w:lang w:val="en-CA"/>
        </w:rPr>
        <w:fldChar w:fldCharType="end"/>
      </w:r>
      <w:r w:rsidR="000C6D5A" w:rsidRPr="00354703">
        <w:rPr>
          <w:lang w:val="en-CA"/>
        </w:rPr>
        <w:t>.</w:t>
      </w:r>
      <w:r w:rsidR="000C6D5A" w:rsidRPr="00165741">
        <w:rPr>
          <w:lang w:val="en-CA"/>
        </w:rPr>
        <w:t xml:space="preserve"> The </w:t>
      </w:r>
      <m:oMath>
        <m:r>
          <w:rPr>
            <w:rFonts w:ascii="Cambria Math" w:hAnsi="Cambria Math"/>
            <w:lang w:val="en-CA"/>
          </w:rPr>
          <m:t>m</m:t>
        </m:r>
      </m:oMath>
      <w:r w:rsidR="000C6D5A" w:rsidRPr="00165741">
        <w:rPr>
          <w:lang w:val="en-CA"/>
        </w:rPr>
        <w:t xml:space="preserve"> is called friends obfuscation distance</w:t>
      </w:r>
      <w:r w:rsidR="000C6D5A">
        <w:rPr>
          <w:lang w:val="en-CA"/>
        </w:rPr>
        <w:t>, and</w:t>
      </w:r>
      <w:r w:rsidR="000C6D5A" w:rsidRPr="00354703">
        <w:rPr>
          <w:lang w:val="en-CA"/>
        </w:rPr>
        <w:t xml:space="preserve"> </w:t>
      </w:r>
      <w:r w:rsidR="000C6D5A">
        <w:rPr>
          <w:lang w:val="en-CA"/>
        </w:rPr>
        <w:t>t</w:t>
      </w:r>
      <w:r w:rsidR="000C6D5A" w:rsidRPr="00354703">
        <w:rPr>
          <w:lang w:val="en-CA"/>
        </w:rPr>
        <w:t>he</w:t>
      </w:r>
      <w:r w:rsidR="000C6D5A" w:rsidRPr="00165741">
        <w:rPr>
          <w:lang w:val="en-CA"/>
        </w:rPr>
        <w:t xml:space="preserv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called trusted </w:t>
      </w:r>
      <w:r w:rsidR="00611602">
        <w:rPr>
          <w:lang w:val="en-CA"/>
        </w:rPr>
        <w:t>agents</w:t>
      </w:r>
      <w:r w:rsidR="000C6D5A" w:rsidRPr="00165741">
        <w:rPr>
          <w:lang w:val="en-CA"/>
        </w:rPr>
        <w:t>.</w:t>
      </w:r>
    </w:p>
    <w:p w:rsidR="008F0E48" w:rsidRDefault="008F0E48" w:rsidP="008F0E48">
      <w:pPr>
        <w:rPr>
          <w:lang w:val="en-CA"/>
        </w:rPr>
      </w:pPr>
      <w:r>
        <w:rPr>
          <w:lang w:val="en-CA"/>
        </w:rPr>
        <w:t>It is true that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Pr="00165741">
        <w:rPr>
          <w:lang w:val="en-CA"/>
        </w:rPr>
        <w:t xml:space="preserve"> </w:t>
      </w:r>
      <w:r>
        <w:rPr>
          <w:lang w:val="en-CA"/>
        </w:rPr>
        <w:t>is a friend of</w:t>
      </w:r>
      <w:r w:rsidRPr="00354703">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i+1</m:t>
            </m:r>
          </m:sub>
        </m:sSub>
      </m:oMath>
      <w:r w:rsidRPr="00165741">
        <w:rPr>
          <w:lang w:val="en-CA"/>
        </w:rPr>
        <w:t xml:space="preserve">, </w:t>
      </w:r>
      <m:oMath>
        <m:r>
          <w:rPr>
            <w:rFonts w:ascii="Cambria Math" w:hAnsi="Cambria Math"/>
            <w:lang w:val="en-CA"/>
          </w:rPr>
          <m:t>i&gt;k-m</m:t>
        </m:r>
      </m:oMath>
      <w:r w:rsidR="00C17406">
        <w:rPr>
          <w:lang w:val="en-CA"/>
        </w:rPr>
        <w:t>,</w:t>
      </w:r>
      <w:r w:rsidRPr="00165741">
        <w:rPr>
          <w:lang w:val="en-CA"/>
        </w:rPr>
        <w:t xml:space="preserve"> </w:t>
      </w:r>
      <w:r w:rsidR="00C17406">
        <w:rPr>
          <w:lang w:val="en-CA"/>
        </w:rPr>
        <w:t>bu</w:t>
      </w:r>
      <w:r w:rsidRPr="00165741">
        <w:rPr>
          <w:lang w:val="en-CA"/>
        </w:rPr>
        <w:t>t two</w:t>
      </w:r>
      <w:r w:rsidR="00D7013D">
        <w:rPr>
          <w:lang w:val="en-CA"/>
        </w:rPr>
        <w:t xml:space="preserve"> </w:t>
      </w:r>
      <w:r w:rsidR="00D7013D" w:rsidRPr="00D7013D">
        <w:rPr>
          <w:lang w:val="en-CA"/>
        </w:rPr>
        <w:t>nonadjacent</w:t>
      </w:r>
      <w:r w:rsidRPr="00165741">
        <w:rPr>
          <w:lang w:val="en-CA"/>
        </w:rPr>
        <w:t xml:space="preserve"> trusted agen</w:t>
      </w:r>
      <w:r w:rsidR="00AB7FEE">
        <w:rPr>
          <w:lang w:val="en-CA"/>
        </w:rPr>
        <w:t>ts</w:t>
      </w:r>
      <w:r w:rsidRPr="00165741">
        <w:rPr>
          <w:lang w:val="en-CA"/>
        </w:rPr>
        <w:t xml:space="preserve"> </w:t>
      </w:r>
      <w:r w:rsidR="00AB7FEE">
        <w:rPr>
          <w:lang w:val="en-CA"/>
        </w:rPr>
        <w:t>(</w:t>
      </w:r>
      <w:r w:rsidR="00D7013D">
        <w:rPr>
          <w:lang w:val="en-CA"/>
        </w:rPr>
        <w:t>e.g</w:t>
      </w:r>
      <w:r w:rsidR="00AB7FEE">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00AB7FEE">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i+2</m:t>
            </m:r>
          </m:sub>
        </m:sSub>
      </m:oMath>
      <w:r w:rsidR="00AB7FEE">
        <w:rPr>
          <w:lang w:val="en-CA"/>
        </w:rPr>
        <w:t xml:space="preserve">) </w:t>
      </w:r>
      <w:r w:rsidRPr="00165741">
        <w:rPr>
          <w:lang w:val="en-CA"/>
        </w:rPr>
        <w:t>might have a weak</w:t>
      </w:r>
      <w:r w:rsidR="00C17406">
        <w:rPr>
          <w:lang w:val="en-CA"/>
        </w:rPr>
        <w:t xml:space="preserve"> relationship</w:t>
      </w:r>
      <w:r w:rsidRPr="00165741">
        <w:rPr>
          <w:lang w:val="en-CA"/>
        </w:rPr>
        <w:t xml:space="preserve">. Since there are </w:t>
      </w:r>
      <w:r w:rsidRPr="00354703">
        <w:rPr>
          <w:lang w:val="en-CA"/>
        </w:rPr>
        <w:t xml:space="preserve">at least </w:t>
      </w:r>
      <m:oMath>
        <m:r>
          <w:rPr>
            <w:rFonts w:ascii="Cambria Math" w:hAnsi="Cambria Math"/>
            <w:lang w:val="en-CA"/>
          </w:rPr>
          <m:t>m</m:t>
        </m:r>
      </m:oMath>
      <w:r w:rsidRPr="00165741">
        <w:rPr>
          <w:lang w:val="en-CA"/>
        </w:rPr>
        <w:t xml:space="preserve"> trusted </w:t>
      </w:r>
      <w:r w:rsidR="00611602">
        <w:rPr>
          <w:lang w:val="en-CA"/>
        </w:rPr>
        <w:t>agents</w:t>
      </w:r>
      <w:r w:rsidRPr="00165741">
        <w:rPr>
          <w:lang w:val="en-CA"/>
        </w:rPr>
        <w:t xml:space="preserve"> between the stranger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and</w:t>
      </w:r>
      <w:r w:rsidR="00DD62CB">
        <w:rPr>
          <w:lang w:val="en-CA"/>
        </w:rPr>
        <w:t xml:space="preserve"> the original requester</w:t>
      </w:r>
      <w:r w:rsidRPr="00354703">
        <w:rPr>
          <w:lang w:val="en-CA"/>
        </w:rPr>
        <w: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can hardly infer </w:t>
      </w:r>
      <w:r w:rsidR="00DD62CB">
        <w:rPr>
          <w:lang w:val="en-CA"/>
        </w:rPr>
        <w:t>the original requester</w:t>
      </w:r>
      <w:r w:rsidRPr="00165741">
        <w:rPr>
          <w:lang w:val="en-CA"/>
        </w:rPr>
        <w:t xml:space="preserve"> </w:t>
      </w:r>
      <w:r>
        <w:rPr>
          <w:lang w:val="en-CA"/>
        </w:rPr>
        <w:t>based on</w:t>
      </w:r>
      <w:r w:rsidRPr="00212E80">
        <w:rPr>
          <w:lang w:val="en-CA"/>
        </w:rPr>
        <w:t xml:space="preserve"> information he learns. When </w:t>
      </w:r>
      <m:oMath>
        <m:r>
          <w:rPr>
            <w:rFonts w:ascii="Cambria Math" w:hAnsi="Cambria Math"/>
            <w:lang w:val="en-CA"/>
          </w:rPr>
          <m:t>m=k</m:t>
        </m:r>
      </m:oMath>
      <w:r w:rsidRPr="00212E80">
        <w:rPr>
          <w:lang w:val="en-CA"/>
        </w:rPr>
        <w:t xml:space="preserve">, all ACs </w:t>
      </w:r>
      <w:r w:rsidR="00DD62CB">
        <w:rPr>
          <w:lang w:val="en-CA"/>
        </w:rPr>
        <w:t>must</w:t>
      </w:r>
      <w:r>
        <w:rPr>
          <w:lang w:val="en-CA"/>
        </w:rPr>
        <w:t xml:space="preserve"> </w:t>
      </w:r>
      <w:r w:rsidRPr="00212E80">
        <w:rPr>
          <w:lang w:val="en-CA"/>
        </w:rPr>
        <w:t>be exchanged between friends only</w:t>
      </w:r>
      <w:r w:rsidRPr="00354703">
        <w:rPr>
          <w:lang w:val="en-CA"/>
        </w:rPr>
        <w:t>.</w:t>
      </w:r>
      <w:r>
        <w:rPr>
          <w:lang w:val="en-CA"/>
        </w:rPr>
        <w:t xml:space="preserve"> When </w:t>
      </w:r>
      <m:oMath>
        <m:r>
          <w:rPr>
            <w:rFonts w:ascii="Cambria Math" w:hAnsi="Cambria Math"/>
            <w:lang w:val="en-CA"/>
          </w:rPr>
          <m:t>m=1</m:t>
        </m:r>
      </m:oMath>
      <w:r>
        <w:rPr>
          <w:lang w:val="en-CA"/>
        </w:rPr>
        <w:t xml:space="preserve">, the last </w:t>
      </w:r>
      <w:r w:rsidR="00611602">
        <w:rPr>
          <w:lang w:val="en-CA"/>
        </w:rPr>
        <w:t>agent</w:t>
      </w:r>
      <w:r>
        <w:rPr>
          <w:lang w:val="en-CA"/>
        </w:rPr>
        <w:t xml:space="preserve"> is the only one who is in the social tie of the original requester</w:t>
      </w:r>
      <w:r w:rsidR="00946EC2">
        <w:rPr>
          <w:lang w:val="en-CA"/>
        </w:rPr>
        <w:t>, which is the case in our example</w:t>
      </w:r>
      <w:r w:rsidRPr="00212E80">
        <w:rPr>
          <w:lang w:val="en-CA"/>
        </w:rPr>
        <w:t>.</w:t>
      </w:r>
    </w:p>
    <w:p w:rsidR="00AC1D4A" w:rsidRPr="00AC1D4A" w:rsidRDefault="00F125FF" w:rsidP="00AC1D4A">
      <w:pPr>
        <w:rPr>
          <w:lang w:eastAsia="en-CA"/>
        </w:rPr>
      </w:pPr>
      <w:r>
        <w:rPr>
          <w:lang w:eastAsia="en-CA"/>
        </w:rPr>
        <w:t xml:space="preserve">However, friends encounter each other rarely so that a big </w:t>
      </w:r>
      <w:r w:rsidRPr="00F125FF">
        <w:rPr>
          <w:i/>
          <w:lang w:eastAsia="en-CA"/>
        </w:rPr>
        <w:t>m</w:t>
      </w:r>
      <w:r>
        <w:rPr>
          <w:lang w:eastAsia="en-CA"/>
        </w:rPr>
        <w:t xml:space="preserve"> increases the difficult</w:t>
      </w:r>
      <w:r w:rsidR="0042659A">
        <w:rPr>
          <w:lang w:eastAsia="en-CA"/>
        </w:rPr>
        <w:t>y</w:t>
      </w:r>
      <w:r>
        <w:rPr>
          <w:lang w:eastAsia="en-CA"/>
        </w:rPr>
        <w:t xml:space="preserve"> of distributing ACs. In this paper, we assign</w:t>
      </w:r>
      <w:r w:rsidR="006A6886">
        <w:rPr>
          <w:lang w:eastAsia="en-CA"/>
        </w:rPr>
        <w:t xml:space="preserve"> </w:t>
      </w:r>
      <m:oMath>
        <m:r>
          <w:rPr>
            <w:rFonts w:ascii="Cambria Math" w:hAnsi="Cambria Math"/>
            <w:lang w:eastAsia="en-CA"/>
          </w:rPr>
          <m:t>m</m:t>
        </m:r>
      </m:oMath>
      <w:r>
        <w:rPr>
          <w:lang w:eastAsia="en-CA"/>
        </w:rPr>
        <w:t xml:space="preserve"> to 1.</w:t>
      </w:r>
    </w:p>
    <w:p w:rsidR="003A0427" w:rsidRDefault="00610AC3" w:rsidP="00610AC3">
      <w:pPr>
        <w:pStyle w:val="3"/>
      </w:pPr>
      <w:bookmarkStart w:id="73" w:name="_Ref498689160"/>
      <w:bookmarkStart w:id="74" w:name="_Ref498689168"/>
      <w:bookmarkStart w:id="75" w:name="_Toc500009559"/>
      <w:r>
        <w:t>Distributing segment</w:t>
      </w:r>
      <w:bookmarkEnd w:id="73"/>
      <w:bookmarkEnd w:id="74"/>
      <w:bookmarkEnd w:id="75"/>
    </w:p>
    <w:p w:rsidR="00D21FDE" w:rsidRPr="00212E80" w:rsidRDefault="00D21FDE" w:rsidP="00D21FDE">
      <w:pPr>
        <w:pStyle w:val="FirstParagraph"/>
        <w:rPr>
          <w:lang w:val="en-CA"/>
        </w:rPr>
      </w:pPr>
      <w:r w:rsidRPr="00212E80">
        <w:rPr>
          <w:lang w:val="en-CA"/>
        </w:rPr>
        <w:lastRenderedPageBreak/>
        <w:t xml:space="preserve">We </w:t>
      </w:r>
      <w:r>
        <w:rPr>
          <w:lang w:val="en-CA"/>
        </w:rPr>
        <w:t xml:space="preserve">also use the example in </w:t>
      </w:r>
      <w:r>
        <w:rPr>
          <w:lang w:val="en-CA"/>
        </w:rPr>
        <w:fldChar w:fldCharType="begin"/>
      </w:r>
      <w:r>
        <w:rPr>
          <w:lang w:val="en-CA"/>
        </w:rPr>
        <w:instrText xml:space="preserve"> REF _Ref499751588 \h </w:instrText>
      </w:r>
      <w:r>
        <w:rPr>
          <w:lang w:val="en-CA"/>
        </w:rPr>
      </w:r>
      <w:r>
        <w:rPr>
          <w:lang w:val="en-CA"/>
        </w:rPr>
        <w:fldChar w:fldCharType="separate"/>
      </w:r>
      <w:r>
        <w:t xml:space="preserve">Figure </w:t>
      </w:r>
      <w:r>
        <w:rPr>
          <w:noProof/>
        </w:rPr>
        <w:t>4</w:t>
      </w:r>
      <w:r>
        <w:t>.</w:t>
      </w:r>
      <w:r>
        <w:rPr>
          <w:noProof/>
        </w:rPr>
        <w:t>1</w:t>
      </w:r>
      <w:r>
        <w:rPr>
          <w:lang w:val="en-CA"/>
        </w:rPr>
        <w:fldChar w:fldCharType="end"/>
      </w:r>
      <w:r w:rsidR="002D204B">
        <w:rPr>
          <w:lang w:val="en-CA"/>
        </w:rPr>
        <w:t xml:space="preserve">. </w:t>
      </w:r>
      <w:r w:rsidR="005F7094">
        <w:rPr>
          <w:lang w:val="en-CA"/>
        </w:rPr>
        <w:t xml:space="preserve">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Pr="00212E80">
        <w:rPr>
          <w:lang w:val="en-CA"/>
        </w:rPr>
        <w:t xml:space="preserve"> generates 3 ACs (i.e.</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1</m:t>
            </m:r>
          </m:sup>
        </m:sSubSup>
      </m:oMath>
      <w:r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2</m:t>
            </m:r>
          </m:sup>
        </m:sSubSup>
      </m:oMath>
      <w:r w:rsidR="0033600E">
        <w:rPr>
          <w:lang w:val="en-CA"/>
        </w:rPr>
        <w:t xml:space="preserve"> </w:t>
      </w:r>
      <w:r w:rsidRPr="00212E80">
        <w:rPr>
          <w:lang w:val="en-CA"/>
        </w:rPr>
        <w:t>and</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3</m:t>
            </m:r>
          </m:sup>
        </m:sSubSup>
      </m:oMath>
      <w:r w:rsidRPr="00212E80">
        <w:rPr>
          <w:lang w:val="en-CA"/>
        </w:rPr>
        <w:t>). It exchanges these ACs to</w:t>
      </w:r>
      <w:r w:rsidR="00A31B4C">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exchanges them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Pr="00212E80">
        <w:rPr>
          <w:lang w:val="en-CA"/>
        </w:rPr>
        <w:t xml:space="preserve"> and so on. At last, all of them reach</w:t>
      </w:r>
      <w:r w:rsidR="00A31B4C">
        <w:rPr>
          <w:lang w:val="en-CA"/>
        </w:rPr>
        <w:t xml:space="preserve"> the original requester</w:t>
      </w:r>
      <w:r w:rsidRPr="00212E80">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In this case,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several ACs whose routes (the list of agen</w:t>
      </w:r>
      <w:proofErr w:type="spellStart"/>
      <w:r w:rsidR="00A31B4C">
        <w:rPr>
          <w:lang w:val="en-CA"/>
        </w:rPr>
        <w:t>ts</w:t>
      </w:r>
      <w:proofErr w:type="spellEnd"/>
      <w:r w:rsidRPr="00212E80">
        <w:rPr>
          <w:lang w:val="en-CA"/>
        </w:rPr>
        <w:t xml:space="preserve">) are the same, so that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no choice</w:t>
      </w:r>
      <w:r>
        <w:rPr>
          <w:lang w:val="en-CA"/>
        </w:rPr>
        <w:t xml:space="preserve">. In other words, since using these ACs results in the same reply routes,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Pr>
          <w:lang w:val="en-CA"/>
        </w:rPr>
        <w:t xml:space="preserve"> is restricted to choose an optimal AC based on specific situation. </w:t>
      </w:r>
    </w:p>
    <w:p w:rsidR="002C6848" w:rsidRPr="00D86F94" w:rsidRDefault="002C6848" w:rsidP="002C6848">
      <w:r w:rsidRPr="00D86F94">
        <w:t>If agen</w:t>
      </w:r>
      <w:r w:rsidR="005A729D">
        <w:t>ts</w:t>
      </w:r>
      <w:r w:rsidRPr="00D86F94">
        <w:t xml:space="preserve"> exchange ACs to different users, the above problem will not happen. We use a system parameter distributing segment </w:t>
      </w:r>
      <m:oMath>
        <m:r>
          <w:rPr>
            <w:rFonts w:ascii="Cambria Math" w:hAnsi="Cambria Math"/>
          </w:rPr>
          <m:t>Seg</m:t>
        </m:r>
      </m:oMath>
      <w:r w:rsidRPr="00D86F94">
        <w:t xml:space="preserve"> to avoid </w:t>
      </w:r>
      <w:r w:rsidR="00E43931">
        <w:t xml:space="preserve">giving </w:t>
      </w:r>
      <w:r w:rsidRPr="00D86F94">
        <w:t xml:space="preserve">all ACs which are received together to the same user. Each user has </w:t>
      </w:r>
      <m:oMath>
        <m:r>
          <w:rPr>
            <w:rFonts w:ascii="Cambria Math" w:hAnsi="Cambria Math"/>
          </w:rPr>
          <m:t>Seg</m:t>
        </m:r>
      </m:oMath>
      <w:r w:rsidRPr="00D86F94">
        <w:t xml:space="preserve"> </w:t>
      </w:r>
      <w:r w:rsidR="000D0D5A" w:rsidRPr="000D0D5A">
        <w:rPr>
          <w:i/>
        </w:rPr>
        <w:t>D</w:t>
      </w:r>
      <w:r w:rsidRPr="000D0D5A">
        <w:rPr>
          <w:i/>
        </w:rPr>
        <w:t xml:space="preserve">istributing AC </w:t>
      </w:r>
      <w:r w:rsidR="000D0D5A" w:rsidRPr="000D0D5A">
        <w:rPr>
          <w:i/>
        </w:rPr>
        <w:t>L</w:t>
      </w:r>
      <w:r w:rsidRPr="000D0D5A">
        <w:rPr>
          <w:i/>
        </w:rPr>
        <w:t>ist</w:t>
      </w:r>
      <w:r w:rsidRPr="00D86F94">
        <w:t>s</w:t>
      </w:r>
      <w:r w:rsidR="000D0D5A">
        <w:t xml:space="preserve"> (</w:t>
      </w:r>
      <w:r w:rsidR="000D0D5A" w:rsidRPr="000D0D5A">
        <w:rPr>
          <w:i/>
        </w:rPr>
        <w:t>DL</w:t>
      </w:r>
      <w:r w:rsidR="000D0D5A">
        <w:t>s)</w:t>
      </w:r>
      <w:r w:rsidRPr="00D86F94">
        <w:t xml:space="preserve">. It put received </w:t>
      </w:r>
      <w:r w:rsidRPr="000D0D5A">
        <w:rPr>
          <w:i/>
        </w:rPr>
        <w:t>distributing</w:t>
      </w:r>
      <w:r w:rsidRPr="00D86F94">
        <w:t xml:space="preserve"> ACs in one of those </w:t>
      </w:r>
      <w:r w:rsidR="000D0D5A" w:rsidRPr="000D0D5A">
        <w:rPr>
          <w:i/>
        </w:rPr>
        <w:t>DL</w:t>
      </w:r>
      <w:r w:rsidR="000D0D5A">
        <w:t>s</w:t>
      </w:r>
      <w:r w:rsidRPr="00D86F94">
        <w:t xml:space="preserve"> randomly. If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exchanges ACs with another user,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selects one of</w:t>
      </w:r>
      <w:r w:rsidR="005A729D">
        <w:t xml:space="preserve"> his</w:t>
      </w:r>
      <w:r w:rsidRPr="00D86F94">
        <w:t xml:space="preserve"> </w:t>
      </w:r>
      <w:r w:rsidR="005A729D" w:rsidRPr="000D0D5A">
        <w:rPr>
          <w:i/>
        </w:rPr>
        <w:t>DL</w:t>
      </w:r>
      <w:r w:rsidR="005A729D">
        <w:t>s, and</w:t>
      </w:r>
      <w:r w:rsidRPr="00D86F94">
        <w:t xml:space="preserve"> </w:t>
      </w:r>
      <w:r w:rsidR="005A729D">
        <w:t>o</w:t>
      </w:r>
      <w:r w:rsidRPr="00D86F94">
        <w:t xml:space="preserve">nly ACs in that </w:t>
      </w:r>
      <w:r w:rsidR="005A729D" w:rsidRPr="000D0D5A">
        <w:rPr>
          <w:i/>
        </w:rPr>
        <w:t>DL</w:t>
      </w:r>
      <w:r w:rsidRPr="00D86F94">
        <w:t xml:space="preserve"> will be exchanged to the other user.</w:t>
      </w:r>
    </w:p>
    <w:p w:rsidR="00BC5857" w:rsidRDefault="00A12C3D" w:rsidP="0040690C">
      <w:r>
        <w:t xml:space="preserve">For example, we assign </w:t>
      </w:r>
      <m:oMath>
        <m:r>
          <w:rPr>
            <w:rFonts w:ascii="Cambria Math" w:hAnsi="Cambria Math"/>
          </w:rPr>
          <m:t>Seg=2</m:t>
        </m:r>
      </m:oMath>
      <w:r w:rsidR="001606ED">
        <w:t xml:space="preserve"> so that each user has two </w:t>
      </w:r>
      <w:r w:rsidR="001606ED" w:rsidRPr="001606ED">
        <w:rPr>
          <w:i/>
        </w:rPr>
        <w:t>DL</w:t>
      </w:r>
      <w:r w:rsidR="001606ED">
        <w:t>s</w:t>
      </w:r>
      <w:r w:rsidR="00CC5E31">
        <w:t xml:space="preserve"> (i.e., </w:t>
      </w:r>
      <w:r w:rsidR="00CC5E31" w:rsidRPr="00CC5E31">
        <w:rPr>
          <w:i/>
        </w:rPr>
        <w:t>DL</w:t>
      </w:r>
      <w:r w:rsidR="00CC5E31">
        <w:t xml:space="preserve">1 and </w:t>
      </w:r>
      <w:r w:rsidR="00CC5E31" w:rsidRPr="00CC5E31">
        <w:rPr>
          <w:i/>
        </w:rPr>
        <w:t>DL</w:t>
      </w:r>
      <w:r w:rsidR="00CC5E31">
        <w:t>2)</w:t>
      </w:r>
      <w:r w:rsidR="001606ED">
        <w:t xml:space="preserve">. </w:t>
      </w:r>
      <w:r>
        <w:t xml:space="preserve">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receives</w:t>
      </w:r>
      <w:r w:rsidR="007300FB">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rsidR="007300FB"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rsidR="007300FB">
        <w:rPr>
          <w:lang w:val="en-CA"/>
        </w:rPr>
        <w:t xml:space="preserve"> </w:t>
      </w:r>
      <w:r w:rsidR="007300FB" w:rsidRPr="00212E80">
        <w:rPr>
          <w:lang w:val="en-CA"/>
        </w:rPr>
        <w:t>and</w:t>
      </w:r>
      <w:r w:rsidR="007300FB">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may put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t xml:space="preserve"> in its </w:t>
      </w:r>
      <w:r w:rsidR="006E1111" w:rsidRPr="006E1111">
        <w:rPr>
          <w:i/>
        </w:rPr>
        <w:t>DL</w:t>
      </w:r>
      <w:r>
        <w:t xml:space="preserve">1, while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in its </w:t>
      </w:r>
      <w:r w:rsidR="00C14992" w:rsidRPr="006E1111">
        <w:rPr>
          <w:i/>
        </w:rPr>
        <w:t>DL</w:t>
      </w:r>
      <w:r w:rsidR="00C14992">
        <w:t>2</w:t>
      </w:r>
      <w:r>
        <w:t xml:space="preserv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enc</w:t>
      </w:r>
      <w:proofErr w:type="spellStart"/>
      <w:r>
        <w:t>ounters</w:t>
      </w:r>
      <w:proofErr w:type="spellEnd"/>
      <w:r w:rsidR="00912B4E">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912B4E">
        <w:rPr>
          <w:lang w:val="en-CA"/>
        </w:rPr>
        <w:t xml:space="preserve"> </w:t>
      </w:r>
      <w:r>
        <w:t xml:space="preserve">can </w:t>
      </w:r>
      <w:r w:rsidR="00912B4E">
        <w:t>give</w:t>
      </w:r>
      <w:r>
        <w:t xml:space="preserve"> either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2</m:t>
            </m:r>
          </m:sup>
        </m:sSubSup>
      </m:oMath>
      <w:r>
        <w:t xml:space="preserve"> or only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3</m:t>
            </m:r>
          </m:sup>
        </m:sSubSup>
      </m:oMath>
      <w:r>
        <w:t xml:space="preserve"> to</w:t>
      </w:r>
      <w:r w:rsidR="00B956C1">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In this way, we separate ACs generated by the same creator.</w:t>
      </w:r>
    </w:p>
    <w:p w:rsidR="003B0132" w:rsidRDefault="004D2B51" w:rsidP="00474C89">
      <w:pPr>
        <w:pStyle w:val="3"/>
      </w:pPr>
      <w:bookmarkStart w:id="76" w:name="_Ref498606089"/>
      <w:bookmarkStart w:id="77" w:name="_Ref498615999"/>
      <w:bookmarkStart w:id="78" w:name="_Toc500009560"/>
      <w:r>
        <w:t xml:space="preserve">Generating </w:t>
      </w:r>
      <w:bookmarkEnd w:id="76"/>
      <w:bookmarkEnd w:id="77"/>
      <w:r w:rsidR="00B41EB5">
        <w:t>Period</w:t>
      </w:r>
      <w:bookmarkEnd w:id="78"/>
    </w:p>
    <w:p w:rsidR="00E22B78" w:rsidRPr="00212E80" w:rsidRDefault="00E22B78" w:rsidP="00E22B78">
      <w:pPr>
        <w:pStyle w:val="FirstParagraph"/>
        <w:rPr>
          <w:lang w:val="en-CA"/>
        </w:rPr>
      </w:pPr>
      <w:bookmarkStart w:id="79" w:name="_Ref498606100"/>
      <w:bookmarkStart w:id="80" w:name="_Ref498615756"/>
      <w:r w:rsidRPr="00212E80">
        <w:rPr>
          <w:lang w:val="en-CA"/>
        </w:rPr>
        <w:t xml:space="preserve">Since ACs could expire, users must generate new ACs continuously. We use </w:t>
      </w:r>
      <w:r>
        <w:rPr>
          <w:lang w:val="en-CA"/>
        </w:rPr>
        <w:t>G</w:t>
      </w:r>
      <w:r w:rsidR="00B41EB5">
        <w:rPr>
          <w:lang w:val="en-CA"/>
        </w:rPr>
        <w:t>P</w:t>
      </w:r>
      <w:r w:rsidRPr="00212E80">
        <w:rPr>
          <w:lang w:val="en-CA"/>
        </w:rPr>
        <w:t xml:space="preserve"> to denote the speed of generating new ACs per user</w:t>
      </w:r>
      <w:r w:rsidR="005015A9">
        <w:rPr>
          <w:lang w:val="en-CA"/>
        </w:rPr>
        <w:t>, that is,</w:t>
      </w:r>
      <w:r w:rsidRPr="00212E80">
        <w:rPr>
          <w:lang w:val="en-CA"/>
        </w:rPr>
        <w:t xml:space="preserve"> </w:t>
      </w:r>
      <w:r w:rsidR="005015A9">
        <w:rPr>
          <w:lang w:val="en-CA"/>
        </w:rPr>
        <w:t>e</w:t>
      </w:r>
      <w:r w:rsidRPr="00212E80">
        <w:rPr>
          <w:lang w:val="en-CA"/>
        </w:rPr>
        <w:t xml:space="preserve">ach user generates a new AC every </w:t>
      </w:r>
      <w:r w:rsidR="00B41EB5">
        <w:rPr>
          <w:lang w:val="en-CA"/>
        </w:rPr>
        <w:t>GP</w:t>
      </w:r>
      <w:r w:rsidRPr="00212E80">
        <w:rPr>
          <w:lang w:val="en-CA"/>
        </w:rPr>
        <w:t xml:space="preserve"> second.</w:t>
      </w:r>
    </w:p>
    <w:p w:rsidR="00CF58DE" w:rsidRDefault="00CF58DE" w:rsidP="00474C89">
      <w:pPr>
        <w:pStyle w:val="3"/>
      </w:pPr>
      <w:bookmarkStart w:id="81" w:name="_Toc500009561"/>
      <w:r>
        <w:t>AC timeout</w:t>
      </w:r>
      <w:bookmarkEnd w:id="79"/>
      <w:bookmarkEnd w:id="80"/>
      <w:bookmarkEnd w:id="81"/>
    </w:p>
    <w:p w:rsidR="00474C89" w:rsidRDefault="00CF58DE" w:rsidP="00CF58DE">
      <w:pPr>
        <w:pStyle w:val="FirstParagraph"/>
      </w:pPr>
      <w:r>
        <w:t xml:space="preserve">Let </w:t>
      </w:r>
      <m:oMath>
        <m:r>
          <w:rPr>
            <w:rFonts w:ascii="Cambria Math" w:hAnsi="Cambria Math"/>
          </w:rPr>
          <m:t>AT</m:t>
        </m:r>
      </m:oMath>
      <w:r>
        <w:t xml:space="preserve"> denote the timeout of ACs. An AC expires after it is generated for </w:t>
      </w:r>
      <m:oMath>
        <m:r>
          <w:rPr>
            <w:rFonts w:ascii="Cambria Math" w:hAnsi="Cambria Math"/>
          </w:rPr>
          <m:t>AT</m:t>
        </m:r>
      </m:oMath>
      <w:r w:rsidR="00432733">
        <w:t xml:space="preserve"> seconds</w:t>
      </w:r>
      <w:r>
        <w:t>.</w:t>
      </w:r>
      <w:r w:rsidR="009C62B3">
        <w:t xml:space="preserve"> When an AC expires, all </w:t>
      </w:r>
      <w:r w:rsidR="00611602">
        <w:t>agents</w:t>
      </w:r>
      <w:r w:rsidR="009C62B3">
        <w:t xml:space="preserve"> delete its information from their memory</w:t>
      </w:r>
      <w:r w:rsidR="00474C89">
        <w:t>.</w:t>
      </w:r>
    </w:p>
    <w:p w:rsidR="00004FFB" w:rsidRDefault="00004FFB" w:rsidP="00004FFB">
      <w:pPr>
        <w:pStyle w:val="3"/>
      </w:pPr>
      <w:r>
        <w:t>Avoiding time</w:t>
      </w:r>
    </w:p>
    <w:p w:rsidR="00004FFB" w:rsidRPr="00004FFB" w:rsidRDefault="00004FFB" w:rsidP="00004FFB">
      <w:pPr>
        <w:pStyle w:val="FirstParagraph"/>
      </w:pPr>
      <w:r>
        <w:rPr>
          <w:lang w:val="en-CA"/>
        </w:rPr>
        <w:t xml:space="preserve">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sidR="00B55D4C">
        <w:rPr>
          <w:lang w:val="en-CA"/>
        </w:rPr>
        <w:t xml:space="preserve">, where </w:t>
      </w:r>
      <m:oMath>
        <m:r>
          <m:rPr>
            <m:sty m:val="p"/>
          </m:rPr>
          <w:rPr>
            <w:rFonts w:ascii="Cambria Math" w:hAnsi="Cambria Math"/>
            <w:lang w:val="en-CA"/>
          </w:rPr>
          <m:t>τ</m:t>
        </m:r>
      </m:oMath>
      <w:r w:rsidR="00B55D4C">
        <w:rPr>
          <w:lang w:val="en-CA"/>
        </w:rPr>
        <w:t xml:space="preserve"> is parameter avoiding time.</w:t>
      </w:r>
      <w:r w:rsidR="009A2382">
        <w:rPr>
          <w:lang w:val="en-CA"/>
        </w:rPr>
        <w:t xml:space="preserve"> It is described in </w:t>
      </w:r>
      <w:r w:rsidR="00B93DFF">
        <w:rPr>
          <w:lang w:val="en-CA"/>
        </w:rPr>
        <w:fldChar w:fldCharType="begin"/>
      </w:r>
      <w:r w:rsidR="00B93DFF">
        <w:rPr>
          <w:lang w:val="en-CA"/>
        </w:rPr>
        <w:instrText xml:space="preserve"> REF _Ref500015362 \r \h </w:instrText>
      </w:r>
      <w:r w:rsidR="00B93DFF">
        <w:rPr>
          <w:lang w:val="en-CA"/>
        </w:rPr>
      </w:r>
      <w:r w:rsidR="00B93DFF">
        <w:rPr>
          <w:lang w:val="en-CA"/>
        </w:rPr>
        <w:fldChar w:fldCharType="separate"/>
      </w:r>
      <w:r w:rsidR="00B93DFF">
        <w:rPr>
          <w:lang w:val="en-CA"/>
        </w:rPr>
        <w:t>4.6.2</w:t>
      </w:r>
      <w:r w:rsidR="00B93DFF">
        <w:rPr>
          <w:lang w:val="en-CA"/>
        </w:rPr>
        <w:fldChar w:fldCharType="end"/>
      </w:r>
      <w:r w:rsidR="00B93DFF">
        <w:rPr>
          <w:lang w:val="en-CA"/>
        </w:rPr>
        <w:t>.</w:t>
      </w:r>
    </w:p>
    <w:p w:rsidR="00013461" w:rsidRPr="00013461" w:rsidRDefault="00013461" w:rsidP="00013461">
      <w:pPr>
        <w:pStyle w:val="2"/>
      </w:pPr>
      <w:bookmarkStart w:id="82" w:name="_Toc500009562"/>
      <w:r>
        <w:t>Protocol Details</w:t>
      </w:r>
      <w:bookmarkEnd w:id="82"/>
    </w:p>
    <w:p w:rsidR="00F8180E" w:rsidRDefault="00F8180E" w:rsidP="005C72C6">
      <w:pPr>
        <w:pStyle w:val="3"/>
        <w:rPr>
          <w:lang w:val="en-CA"/>
        </w:rPr>
      </w:pPr>
      <w:bookmarkStart w:id="83" w:name="_Toc500009563"/>
      <w:r>
        <w:rPr>
          <w:rFonts w:hint="eastAsia"/>
        </w:rPr>
        <w:t>Generating</w:t>
      </w:r>
      <w:r>
        <w:rPr>
          <w:lang w:val="en-CA"/>
        </w:rPr>
        <w:t xml:space="preserve"> appointment cards</w:t>
      </w:r>
      <w:bookmarkEnd w:id="83"/>
    </w:p>
    <w:p w:rsidR="00CD4386" w:rsidRDefault="00CD4386" w:rsidP="00CD4386">
      <w:pPr>
        <w:pStyle w:val="FirstParagraph"/>
        <w:rPr>
          <w:lang w:val="en-CA"/>
        </w:rPr>
      </w:pPr>
      <w:bookmarkStart w:id="84" w:name="_Ref498874831"/>
      <w:r>
        <w:rPr>
          <w:lang w:val="en-CA"/>
        </w:rPr>
        <w:t>Maintaining a certain number of ACs</w:t>
      </w:r>
      <w:r w:rsidR="005C72C6">
        <w:rPr>
          <w:lang w:val="en-CA"/>
        </w:rPr>
        <w:t xml:space="preserve"> in the network</w:t>
      </w:r>
      <w:r>
        <w:rPr>
          <w:lang w:val="en-CA"/>
        </w:rPr>
        <w:t xml:space="preserve"> is a </w:t>
      </w:r>
      <w:r w:rsidRPr="004F77E3">
        <w:rPr>
          <w:lang w:val="en-CA"/>
        </w:rPr>
        <w:t>prerequisite</w:t>
      </w:r>
      <w:r>
        <w:rPr>
          <w:lang w:val="en-CA"/>
        </w:rPr>
        <w:t xml:space="preserve"> for user</w:t>
      </w:r>
      <w:r w:rsidR="005C72C6">
        <w:rPr>
          <w:lang w:val="en-CA"/>
        </w:rPr>
        <w:t>s</w:t>
      </w:r>
      <w:r>
        <w:rPr>
          <w:lang w:val="en-CA"/>
        </w:rPr>
        <w:t xml:space="preserve"> to sending </w:t>
      </w:r>
      <w:r>
        <w:rPr>
          <w:lang w:val="en-CA"/>
        </w:rPr>
        <w:lastRenderedPageBreak/>
        <w:t>queries</w:t>
      </w:r>
      <w:r w:rsidR="00D758F5">
        <w:rPr>
          <w:lang w:val="en-CA"/>
        </w:rPr>
        <w:t>. Considering that ACs can expire,</w:t>
      </w:r>
      <w:r>
        <w:rPr>
          <w:lang w:val="en-CA"/>
        </w:rPr>
        <w:t xml:space="preserve"> users must generate ACs continuously</w:t>
      </w:r>
      <w:r w:rsidR="005C72C6">
        <w:rPr>
          <w:lang w:val="en-CA"/>
        </w:rPr>
        <w:t>. The user who generates an AC is called the creator of the AC, at the same time, he is also the first agent of the AC.</w:t>
      </w:r>
      <w:r>
        <w:rPr>
          <w:lang w:val="en-CA"/>
        </w:rPr>
        <w:t xml:space="preserve"> </w:t>
      </w:r>
      <w:r w:rsidR="005C72C6">
        <w:rPr>
          <w:lang w:val="en-CA"/>
        </w:rPr>
        <w:t xml:space="preserve">ACs are generated based </w:t>
      </w:r>
      <w:r>
        <w:rPr>
          <w:lang w:val="en-CA"/>
        </w:rPr>
        <w:t xml:space="preserve">on 2 principles, which are fairness and </w:t>
      </w:r>
      <w:r w:rsidRPr="003C6F5E">
        <w:rPr>
          <w:lang w:val="en-CA"/>
        </w:rPr>
        <w:t>continuity</w:t>
      </w:r>
      <w:r>
        <w:rPr>
          <w:lang w:val="en-CA"/>
        </w:rPr>
        <w:t xml:space="preserve">. </w:t>
      </w:r>
    </w:p>
    <w:p w:rsidR="00CD4386" w:rsidRDefault="00CD4386" w:rsidP="00CD4386">
      <w:pPr>
        <w:rPr>
          <w:lang w:val="en-CA"/>
        </w:rPr>
      </w:pPr>
      <w:r>
        <w:rPr>
          <w:rFonts w:hint="eastAsia"/>
          <w:lang w:val="en-CA"/>
        </w:rPr>
        <w:t xml:space="preserve">ACs impose burdens on </w:t>
      </w:r>
      <w:r>
        <w:rPr>
          <w:lang w:val="en-CA"/>
        </w:rPr>
        <w:t>agen</w:t>
      </w:r>
      <w:r w:rsidR="005A043A">
        <w:rPr>
          <w:lang w:val="en-CA"/>
        </w:rPr>
        <w:t>ts</w:t>
      </w:r>
      <w:r>
        <w:rPr>
          <w:rFonts w:hint="eastAsia"/>
          <w:lang w:val="en-CA"/>
        </w:rPr>
        <w:t>.</w:t>
      </w:r>
      <w:r>
        <w:rPr>
          <w:lang w:val="en-CA"/>
        </w:rPr>
        <w:t xml:space="preserve"> In </w:t>
      </w:r>
      <w:r>
        <w:rPr>
          <w:rFonts w:hint="eastAsia"/>
          <w:lang w:val="en-CA"/>
        </w:rPr>
        <w:t>fact</w:t>
      </w:r>
      <w:r>
        <w:rPr>
          <w:lang w:val="en-CA"/>
        </w:rPr>
        <w:t xml:space="preserve">, </w:t>
      </w:r>
      <w:r w:rsidR="005E02EC">
        <w:rPr>
          <w:lang w:val="en-CA"/>
        </w:rPr>
        <w:t>agents</w:t>
      </w:r>
      <w:r>
        <w:rPr>
          <w:lang w:val="en-CA"/>
        </w:rPr>
        <w:t xml:space="preserve"> </w:t>
      </w:r>
      <w:r>
        <w:rPr>
          <w:rFonts w:hint="eastAsia"/>
          <w:lang w:val="en-CA"/>
        </w:rPr>
        <w:t>are</w:t>
      </w:r>
      <w:r>
        <w:rPr>
          <w:lang w:val="en-CA"/>
        </w:rPr>
        <w:t xml:space="preserve"> unlikely to benefit from relaying messages to the original requester. Because they need to allocate memories to save ACs’ information and cost more energy for forwarding replies. To avoid</w:t>
      </w:r>
      <w:r w:rsidR="003F6C53">
        <w:rPr>
          <w:lang w:val="en-CA"/>
        </w:rPr>
        <w:t xml:space="preserve"> </w:t>
      </w:r>
      <w:r w:rsidR="003F6C53">
        <w:rPr>
          <w:rFonts w:hint="eastAsia"/>
          <w:lang w:val="en-CA"/>
        </w:rPr>
        <w:t>a</w:t>
      </w:r>
      <w:r w:rsidR="003F6C53">
        <w:rPr>
          <w:lang w:val="en-CA"/>
        </w:rPr>
        <w:t xml:space="preserve"> part of</w:t>
      </w:r>
      <w:r>
        <w:rPr>
          <w:lang w:val="en-CA"/>
        </w:rPr>
        <w:t xml:space="preserve"> users</w:t>
      </w:r>
      <w:r w:rsidR="00933DBC">
        <w:rPr>
          <w:lang w:val="en-CA"/>
        </w:rPr>
        <w:t xml:space="preserve"> who generates more ACs than others</w:t>
      </w:r>
      <w:r>
        <w:rPr>
          <w:lang w:val="en-CA"/>
        </w:rPr>
        <w:t xml:space="preserve"> going into overload, fairness is an essential part of the generating strategy.</w:t>
      </w:r>
      <w:r>
        <w:rPr>
          <w:rFonts w:hint="eastAsia"/>
          <w:lang w:val="en-CA"/>
        </w:rPr>
        <w:t xml:space="preserve"> </w:t>
      </w:r>
      <w:r>
        <w:rPr>
          <w:lang w:val="en-CA"/>
        </w:rPr>
        <w:t>In other words, u</w:t>
      </w:r>
      <w:r>
        <w:rPr>
          <w:rFonts w:hint="eastAsia"/>
          <w:lang w:val="en-CA"/>
        </w:rPr>
        <w:t>ser</w:t>
      </w:r>
      <w:r>
        <w:rPr>
          <w:lang w:val="en-CA"/>
        </w:rPr>
        <w:t>s should generate a similar amount of ACs.</w:t>
      </w:r>
    </w:p>
    <w:p w:rsidR="00CD4386" w:rsidRDefault="00CD4386" w:rsidP="00CD4386">
      <w:pPr>
        <w:rPr>
          <w:lang w:val="en-CA"/>
        </w:rPr>
      </w:pPr>
      <w:r>
        <w:rPr>
          <w:lang w:val="en-CA"/>
        </w:rPr>
        <w:t>We assume that the AC timeout</w:t>
      </w:r>
      <w:r w:rsidR="00D758F5">
        <w:rPr>
          <w:lang w:val="en-CA"/>
        </w:rPr>
        <w:t xml:space="preserve"> (i.e. </w:t>
      </w:r>
      <m:oMath>
        <m:r>
          <w:rPr>
            <w:rFonts w:ascii="Cambria Math" w:hAnsi="Cambria Math"/>
            <w:lang w:val="en-CA"/>
          </w:rPr>
          <m:t>AT</m:t>
        </m:r>
      </m:oMath>
      <w:r w:rsidR="00D758F5">
        <w:rPr>
          <w:lang w:val="en-CA"/>
        </w:rPr>
        <w:t>)</w:t>
      </w:r>
      <w:r>
        <w:rPr>
          <w:lang w:val="en-CA"/>
        </w:rPr>
        <w:t xml:space="preserve"> is 30 minutes, and every user generates 100 ACs at the beginning (</w:t>
      </w:r>
      <w:r w:rsidR="00933DBC">
        <w:rPr>
          <w:lang w:val="en-CA"/>
        </w:rPr>
        <w:t xml:space="preserve">e.g., </w:t>
      </w:r>
      <w:r>
        <w:rPr>
          <w:lang w:val="en-CA"/>
        </w:rPr>
        <w:t>the 0</w:t>
      </w:r>
      <w:r w:rsidRPr="00212E80">
        <w:rPr>
          <w:lang w:val="en-CA"/>
        </w:rPr>
        <w:t>th</w:t>
      </w:r>
      <w:r>
        <w:rPr>
          <w:lang w:val="en-CA"/>
        </w:rPr>
        <w:t xml:space="preserve"> minute) and generates no AC until the 30</w:t>
      </w:r>
      <w:r w:rsidRPr="00212E80">
        <w:rPr>
          <w:lang w:val="en-CA"/>
        </w:rPr>
        <w:t>th</w:t>
      </w:r>
      <w:r>
        <w:rPr>
          <w:lang w:val="en-CA"/>
        </w:rPr>
        <w:t xml:space="preserve"> minute. </w:t>
      </w:r>
      <w:r w:rsidR="00324320">
        <w:rPr>
          <w:lang w:val="en-CA"/>
        </w:rPr>
        <w:t>Since all agents remove the information of expired ACs from their memory,</w:t>
      </w:r>
      <w:r w:rsidR="002A4777">
        <w:rPr>
          <w:lang w:val="en-CA"/>
        </w:rPr>
        <w:t xml:space="preserve"> a reply can hardly be delivered when the AC it uses is timeout. As a result,</w:t>
      </w:r>
      <w:r w:rsidR="00324320">
        <w:rPr>
          <w:lang w:val="en-CA"/>
        </w:rPr>
        <w:t xml:space="preserve"> i</w:t>
      </w:r>
      <w:r>
        <w:rPr>
          <w:lang w:val="en-CA"/>
        </w:rPr>
        <w:t xml:space="preserve">t is hard for a user to select an </w:t>
      </w:r>
      <w:r w:rsidRPr="008F5DD5">
        <w:rPr>
          <w:lang w:val="en-CA"/>
        </w:rPr>
        <w:t>appropriate</w:t>
      </w:r>
      <w:r>
        <w:rPr>
          <w:lang w:val="en-CA"/>
        </w:rPr>
        <w:t xml:space="preserve"> AC for his query at the 29</w:t>
      </w:r>
      <w:r w:rsidRPr="00043380">
        <w:rPr>
          <w:vertAlign w:val="superscript"/>
          <w:lang w:val="en-CA"/>
        </w:rPr>
        <w:t>th</w:t>
      </w:r>
      <w:r>
        <w:rPr>
          <w:lang w:val="en-CA"/>
        </w:rPr>
        <w:t xml:space="preserve"> minute</w:t>
      </w:r>
      <w:r w:rsidR="002A4777">
        <w:rPr>
          <w:lang w:val="en-CA"/>
        </w:rPr>
        <w:t xml:space="preserve"> when all ACs only have</w:t>
      </w:r>
      <w:r>
        <w:rPr>
          <w:lang w:val="en-CA"/>
        </w:rPr>
        <w:t xml:space="preserve"> 1 (</w:t>
      </w:r>
      <m:oMath>
        <m:r>
          <w:rPr>
            <w:rFonts w:ascii="Cambria Math" w:hAnsi="Cambria Math"/>
            <w:lang w:val="en-CA"/>
          </w:rPr>
          <m:t>=30-29</m:t>
        </m:r>
      </m:oMath>
      <w:r>
        <w:rPr>
          <w:lang w:val="en-CA"/>
        </w:rPr>
        <w:t xml:space="preserve">) </w:t>
      </w:r>
      <w:r w:rsidR="002A4777">
        <w:rPr>
          <w:lang w:val="en-CA"/>
        </w:rPr>
        <w:t xml:space="preserve">more </w:t>
      </w:r>
      <w:r>
        <w:rPr>
          <w:lang w:val="en-CA"/>
        </w:rPr>
        <w:t>minute</w:t>
      </w:r>
      <w:r w:rsidR="002A4777">
        <w:rPr>
          <w:lang w:val="en-CA"/>
        </w:rPr>
        <w:t>, because his reply may lose even though his query is delivered successfully. Therefore,</w:t>
      </w:r>
      <w:r>
        <w:rPr>
          <w:lang w:val="en-CA"/>
        </w:rPr>
        <w:t xml:space="preserve"> the generating strategy should be a steady and sustainable, instead of an </w:t>
      </w:r>
      <w:r w:rsidRPr="004F023F">
        <w:rPr>
          <w:lang w:val="en-CA"/>
        </w:rPr>
        <w:t>intensive</w:t>
      </w:r>
      <w:r>
        <w:rPr>
          <w:lang w:val="en-CA"/>
        </w:rPr>
        <w:t xml:space="preserve"> one.</w:t>
      </w:r>
    </w:p>
    <w:p w:rsidR="00CD4386" w:rsidRPr="00A841D7" w:rsidRDefault="00CD4386" w:rsidP="00CD4386">
      <w:pPr>
        <w:rPr>
          <w:lang w:val="en-CA"/>
        </w:rPr>
      </w:pPr>
      <w:r>
        <w:rPr>
          <w:lang w:val="en-CA"/>
        </w:rPr>
        <w:t xml:space="preserve">In our protocol, each user generates a new AC every </w:t>
      </w:r>
      <w:r w:rsidR="007D5FC3">
        <w:rPr>
          <w:lang w:val="en-CA"/>
        </w:rPr>
        <w:t>GP</w:t>
      </w:r>
      <w:r w:rsidRPr="00212E80">
        <w:rPr>
          <w:lang w:val="en-CA"/>
        </w:rPr>
        <w:t xml:space="preserve"> second. Since an AC has a </w:t>
      </w:r>
      <w:r>
        <w:rPr>
          <w:lang w:val="en-CA"/>
        </w:rPr>
        <w:t>AT-</w:t>
      </w:r>
      <w:r w:rsidRPr="00AB6DBC">
        <w:rPr>
          <w:lang w:val="en-CA"/>
        </w:rPr>
        <w:t>second</w:t>
      </w:r>
      <w:r>
        <w:rPr>
          <w:lang w:val="en-CA"/>
        </w:rPr>
        <w:t>s</w:t>
      </w:r>
      <w:r w:rsidRPr="00212E80">
        <w:rPr>
          <w:lang w:val="en-CA"/>
        </w:rPr>
        <w:t xml:space="preserve"> timeout, there are about </w:t>
      </w:r>
      <m:oMath>
        <m:r>
          <m:rPr>
            <m:sty m:val="p"/>
          </m:rPr>
          <w:rPr>
            <w:rFonts w:ascii="Cambria Math" w:hAnsi="Cambria Math"/>
            <w:lang w:val="en-CA"/>
          </w:rPr>
          <m:t>δ</m:t>
        </m:r>
        <m:r>
          <w:rPr>
            <w:rFonts w:ascii="Cambria Math" w:hAnsi="Cambria Math"/>
            <w:lang w:val="en-CA"/>
          </w:rPr>
          <m:t>=</m:t>
        </m:r>
        <m:f>
          <m:fPr>
            <m:ctrlPr>
              <w:rPr>
                <w:rFonts w:ascii="Cambria Math" w:hAnsi="Cambria Math"/>
                <w:lang w:val="en-CA"/>
              </w:rPr>
            </m:ctrlPr>
          </m:fPr>
          <m:num>
            <m:r>
              <w:rPr>
                <w:rFonts w:ascii="Cambria Math" w:hAnsi="Cambria Math"/>
                <w:lang w:val="en-CA"/>
              </w:rPr>
              <m:t>AT</m:t>
            </m:r>
          </m:num>
          <m:den>
            <m:r>
              <w:rPr>
                <w:rFonts w:ascii="Cambria Math" w:hAnsi="Cambria Math"/>
                <w:lang w:val="en-CA"/>
              </w:rPr>
              <m:t>G</m:t>
            </m:r>
            <m:r>
              <m:rPr>
                <m:sty m:val="p"/>
              </m:rPr>
              <w:rPr>
                <w:rFonts w:ascii="Cambria Math" w:hAnsi="Cambria Math"/>
                <w:lang w:val="en-CA"/>
              </w:rPr>
              <m:t>P</m:t>
            </m:r>
          </m:den>
        </m:f>
      </m:oMath>
      <w:r w:rsidRPr="00212E80">
        <w:rPr>
          <w:lang w:val="en-CA"/>
        </w:rPr>
        <w:t xml:space="preserve"> appointment cards </w:t>
      </w:r>
      <w:r>
        <w:rPr>
          <w:lang w:val="en-CA"/>
        </w:rPr>
        <w:t xml:space="preserve">hold by </w:t>
      </w:r>
      <w:r w:rsidR="00903ED6">
        <w:rPr>
          <w:lang w:val="en-CA"/>
        </w:rPr>
        <w:t>each</w:t>
      </w:r>
      <w:r>
        <w:rPr>
          <w:lang w:val="en-CA"/>
        </w:rPr>
        <w:t xml:space="preserve"> user </w:t>
      </w:r>
      <w:r w:rsidRPr="00212E80">
        <w:rPr>
          <w:lang w:val="en-CA"/>
        </w:rPr>
        <w:t xml:space="preserve">in the network. In other words, each user maintains about </w:t>
      </w:r>
      <m:oMath>
        <m:r>
          <m:rPr>
            <m:sty m:val="p"/>
          </m:rPr>
          <w:rPr>
            <w:rFonts w:ascii="Cambria Math" w:hAnsi="Cambria Math"/>
            <w:lang w:val="en-CA"/>
          </w:rPr>
          <m:t>δ</m:t>
        </m:r>
      </m:oMath>
      <w:r w:rsidRPr="00212E80">
        <w:rPr>
          <w:lang w:val="en-CA"/>
        </w:rPr>
        <w:t xml:space="preserve"> ACs which is generated by himself, and we achieve the fairness part. </w:t>
      </w:r>
      <w:r w:rsidRPr="00212E80">
        <w:rPr>
          <w:rFonts w:hint="eastAsia"/>
          <w:lang w:val="en-CA"/>
        </w:rPr>
        <w:t>Since</w:t>
      </w:r>
      <w:r>
        <w:rPr>
          <w:lang w:val="en-CA"/>
        </w:rPr>
        <w:t xml:space="preserve"> users generate ACs continuously, ACs have various timeout so that it is likely for a user to pick an AC who does not expire in a long time</w:t>
      </w:r>
      <w:r w:rsidR="00717A0D">
        <w:rPr>
          <w:lang w:val="en-CA"/>
        </w:rPr>
        <w:t xml:space="preserve"> (at least longer than his queries and replies)</w:t>
      </w:r>
      <w:r>
        <w:rPr>
          <w:lang w:val="en-CA"/>
        </w:rPr>
        <w:t>.</w:t>
      </w:r>
    </w:p>
    <w:p w:rsidR="006A2823" w:rsidRDefault="006A2823" w:rsidP="00A0782A">
      <w:pPr>
        <w:pStyle w:val="3"/>
        <w:rPr>
          <w:lang w:val="en-CA"/>
        </w:rPr>
      </w:pPr>
      <w:bookmarkStart w:id="85" w:name="_Toc500009564"/>
      <w:bookmarkStart w:id="86" w:name="_Ref500015362"/>
      <w:r>
        <w:t xml:space="preserve">Exchange distributing </w:t>
      </w:r>
      <w:r>
        <w:rPr>
          <w:lang w:val="en-CA"/>
        </w:rPr>
        <w:t>appointment cards</w:t>
      </w:r>
      <w:bookmarkEnd w:id="84"/>
      <w:bookmarkEnd w:id="85"/>
      <w:bookmarkEnd w:id="86"/>
    </w:p>
    <w:p w:rsidR="008E03B7" w:rsidRDefault="008E03B7" w:rsidP="008E03B7">
      <w:pPr>
        <w:pStyle w:val="FirstParagraph"/>
        <w:rPr>
          <w:lang w:val="en-CA"/>
        </w:rPr>
      </w:pPr>
      <w:r>
        <w:rPr>
          <w:lang w:val="en-CA"/>
        </w:rPr>
        <w:t xml:space="preserve">Users exchange their </w:t>
      </w:r>
      <w:r w:rsidRPr="00121B3A">
        <w:rPr>
          <w:i/>
          <w:lang w:val="en-CA"/>
        </w:rPr>
        <w:t>distributing</w:t>
      </w:r>
      <w:r>
        <w:rPr>
          <w:lang w:val="en-CA"/>
        </w:rPr>
        <w:t xml:space="preserve"> </w:t>
      </w:r>
      <w:r w:rsidR="00121B3A">
        <w:rPr>
          <w:lang w:val="en-CA"/>
        </w:rPr>
        <w:t>ACs</w:t>
      </w:r>
      <w:r>
        <w:rPr>
          <w:lang w:val="en-CA"/>
        </w:rPr>
        <w:t xml:space="preserve"> as frequently as possible, so that a </w:t>
      </w:r>
      <w:r w:rsidRPr="0030046A">
        <w:rPr>
          <w:i/>
          <w:lang w:val="en-CA"/>
        </w:rPr>
        <w:t>distributing</w:t>
      </w:r>
      <w:r>
        <w:rPr>
          <w:lang w:val="en-CA"/>
        </w:rPr>
        <w:t xml:space="preserve"> </w:t>
      </w:r>
      <w:r w:rsidR="0030046A">
        <w:rPr>
          <w:lang w:val="en-CA"/>
        </w:rPr>
        <w:t>AC</w:t>
      </w:r>
      <w:r>
        <w:rPr>
          <w:lang w:val="en-CA"/>
        </w:rPr>
        <w:t xml:space="preserve"> can be switched to a </w:t>
      </w:r>
      <w:r w:rsidRPr="002213CD">
        <w:rPr>
          <w:i/>
          <w:lang w:val="en-CA"/>
        </w:rPr>
        <w:t>ready</w:t>
      </w:r>
      <w:r>
        <w:rPr>
          <w:lang w:val="en-CA"/>
        </w:rPr>
        <w:t xml:space="preserve"> one quickly. Still, there are some other conditions which should be obeyed when exchanging a </w:t>
      </w:r>
      <w:r w:rsidR="002213CD" w:rsidRPr="00121B3A">
        <w:rPr>
          <w:i/>
          <w:lang w:val="en-CA"/>
        </w:rPr>
        <w:t>distributing</w:t>
      </w:r>
      <w:r w:rsidR="002213CD">
        <w:rPr>
          <w:lang w:val="en-CA"/>
        </w:rPr>
        <w:t xml:space="preserve"> AC</w:t>
      </w:r>
      <w:r>
        <w:rPr>
          <w:lang w:val="en-CA"/>
        </w:rPr>
        <w:t>.</w:t>
      </w:r>
    </w:p>
    <w:p w:rsidR="008E03B7" w:rsidRPr="00066D80" w:rsidRDefault="008E03B7" w:rsidP="008E03B7">
      <w:pPr>
        <w:rPr>
          <w:lang w:val="en-CA"/>
        </w:rPr>
      </w:pPr>
      <w:r>
        <w:rPr>
          <w:lang w:val="en-CA"/>
        </w:rPr>
        <w:t xml:space="preserve">We assume that two </w:t>
      </w:r>
      <w:r w:rsidR="00F35646">
        <w:rPr>
          <w:lang w:val="en-CA"/>
        </w:rPr>
        <w:t>users</w:t>
      </w:r>
      <w:r w:rsidR="00D33999">
        <w:rPr>
          <w:lang w:val="en-CA"/>
        </w:rPr>
        <w:t>,</w:t>
      </w:r>
      <w:r>
        <w:rPr>
          <w:lang w:val="en-CA"/>
        </w:rPr>
        <w:t xml:space="preserve"> e.g</w:t>
      </w:r>
      <w:r w:rsidR="004557CC">
        <w:rPr>
          <w:lang w:val="en-CA"/>
        </w:rPr>
        <w:t xml:space="preserve">. </w:t>
      </w:r>
      <w:bookmarkStart w:id="87" w:name="_Hlk499821977"/>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bookmarkEnd w:id="87"/>
      <w:r w:rsidR="00D33999">
        <w:rPr>
          <w:lang w:val="en-CA"/>
        </w:rPr>
        <w:t xml:space="preserve"> </w:t>
      </w:r>
      <w:r>
        <w:rPr>
          <w:lang w:val="en-CA"/>
        </w:rPr>
        <w:t xml:space="preserve">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w:t>
      </w:r>
      <w:r>
        <w:rPr>
          <w:lang w:val="en-CA"/>
        </w:rPr>
        <w:t xml:space="preserve"> walk together for a long time.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w:t>
      </w:r>
      <w:r>
        <w:rPr>
          <w:lang w:val="en-CA"/>
        </w:rPr>
        <w:lastRenderedPageBreak/>
        <w:t xml:space="preserve">generates an AC (e.g.,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and exchanges it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is given back to </w:t>
      </w:r>
      <w:r w:rsidRPr="00212E80">
        <w:rPr>
          <w:lang w:val="en-CA"/>
        </w:rPr>
        <w:t>A</w:t>
      </w:r>
      <w:r>
        <w:rPr>
          <w:lang w:val="en-CA"/>
        </w:rPr>
        <w:t xml:space="preserve"> and so on. </w:t>
      </w:r>
      <w:r w:rsidR="001B2CF7">
        <w:rPr>
          <w:lang w:val="en-CA"/>
        </w:rPr>
        <w:t xml:space="preserve">The distributing </w:t>
      </w:r>
      <w:r w:rsidR="00D33999">
        <w:rPr>
          <w:lang w:val="en-CA"/>
        </w:rPr>
        <w:t xml:space="preserve">phase of the AC only costs a few seconds, while only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D33999">
        <w:rPr>
          <w:lang w:val="en-CA"/>
        </w:rPr>
        <w:t xml:space="preserve">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 xml:space="preserve"> </w:t>
      </w:r>
      <w:r w:rsidR="008F169B">
        <w:rPr>
          <w:lang w:val="en-CA"/>
        </w:rPr>
        <w:t>are agents. That</w:t>
      </w:r>
      <w:r>
        <w:rPr>
          <w:lang w:val="en-CA"/>
        </w:rPr>
        <w:t xml:space="preserve"> loses the meaning of exchanging</w:t>
      </w:r>
      <w:r w:rsidR="008F169B">
        <w:rPr>
          <w:lang w:val="en-CA"/>
        </w:rPr>
        <w:t xml:space="preserve"> ACs</w:t>
      </w:r>
      <w:r>
        <w:rPr>
          <w:lang w:val="en-CA"/>
        </w:rPr>
        <w:t>, because it is easy for an attacker to infer the last agen</w:t>
      </w:r>
      <w:r w:rsidR="008F169B">
        <w:rPr>
          <w:lang w:val="en-CA"/>
        </w:rPr>
        <w:t xml:space="preserve">t who may be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8F169B">
        <w:rPr>
          <w:lang w:val="en-CA"/>
        </w:rPr>
        <w:t xml:space="preserve"> or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from the </w:t>
      </w:r>
      <w:r w:rsidR="008F169B">
        <w:rPr>
          <w:lang w:val="en-CA"/>
        </w:rPr>
        <w:t>first agent</w:t>
      </w:r>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w:t>
      </w:r>
    </w:p>
    <w:p w:rsidR="00121B3A" w:rsidRDefault="00121B3A" w:rsidP="00121B3A">
      <w:pPr>
        <w:rPr>
          <w:lang w:val="en-CA"/>
        </w:rPr>
      </w:pPr>
      <w:r>
        <w:rPr>
          <w:lang w:val="en-CA"/>
        </w:rPr>
        <w:t>We import an parameter</w:t>
      </w:r>
      <w:r w:rsidR="00004FFB">
        <w:rPr>
          <w:lang w:val="en-CA"/>
        </w:rPr>
        <w:t xml:space="preserve"> avoiding time</w:t>
      </w:r>
      <w:r>
        <w:rPr>
          <w:lang w:val="en-CA"/>
        </w:rPr>
        <w:t xml:space="preserve"> </w:t>
      </w:r>
      <m:oMath>
        <m:r>
          <m:rPr>
            <m:sty m:val="p"/>
          </m:rPr>
          <w:rPr>
            <w:rFonts w:ascii="Cambria Math" w:hAnsi="Cambria Math"/>
            <w:lang w:val="en-CA"/>
          </w:rPr>
          <m:t>τ</m:t>
        </m:r>
      </m:oMath>
      <w:r>
        <w:rPr>
          <w:lang w:val="en-CA"/>
        </w:rPr>
        <w:t xml:space="preserve"> to optimize the </w:t>
      </w:r>
      <w:r w:rsidR="00611602">
        <w:rPr>
          <w:lang w:val="en-CA"/>
        </w:rPr>
        <w:t>agent</w:t>
      </w:r>
      <w:r>
        <w:rPr>
          <w:lang w:val="en-CA"/>
        </w:rPr>
        <w:t xml:space="preserve"> selection strategy. 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Pr>
          <w:lang w:val="en-CA"/>
        </w:rPr>
        <w:t xml:space="preserve">. For example,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receives</w:t>
      </w:r>
      <w:r w:rsidR="004628FF">
        <w:rPr>
          <w:lang w:val="en-CA"/>
        </w:rPr>
        <w:t xml:space="preserve"> a certain AC</w:t>
      </w:r>
      <w:r>
        <w:rPr>
          <w:lang w:val="en-CA"/>
        </w:rPr>
        <w:t xml:space="preserve">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577BBF">
        <w:rPr>
          <w:lang w:val="en-CA"/>
        </w:rPr>
        <w:t xml:space="preserve"> </w:t>
      </w:r>
      <w:r>
        <w:rPr>
          <w:lang w:val="en-CA"/>
        </w:rPr>
        <w:t xml:space="preserve">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send</w:t>
      </w:r>
      <w:r w:rsidR="00577BBF">
        <w:rPr>
          <w:lang w:val="en-CA"/>
        </w:rPr>
        <w:t>s</w:t>
      </w:r>
      <w:r>
        <w:rPr>
          <w:lang w:val="en-CA"/>
        </w:rPr>
        <w:t xml:space="preserve"> it to a user </w:t>
      </w:r>
      <w:r w:rsidRPr="00212E80">
        <w:rPr>
          <w:lang w:val="en-CA"/>
        </w:rPr>
        <w:t>C</w:t>
      </w:r>
      <w:r w:rsidR="00577BBF">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00577BBF">
        <w:rPr>
          <w:lang w:val="en-CA"/>
        </w:rPr>
        <w:t xml:space="preserve">) who </w:t>
      </w:r>
      <w:r>
        <w:rPr>
          <w:lang w:val="en-CA"/>
        </w:rPr>
        <w:t xml:space="preserve">can also send it to others. If a user carrying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577BBF">
        <w:rPr>
          <w:lang w:val="en-CA"/>
        </w:rPr>
        <w:t xml:space="preserve"> </w:t>
      </w:r>
      <w:r>
        <w:rPr>
          <w:lang w:val="en-CA"/>
        </w:rPr>
        <w:t xml:space="preserve">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+τ</m:t>
        </m:r>
      </m:oMath>
      <w:r>
        <w:rPr>
          <w:lang w:val="en-CA"/>
        </w:rPr>
        <w:t xml:space="preserve">, he cannot send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Therefore, if the parameter </w:t>
      </w:r>
      <m:oMath>
        <m:r>
          <w:rPr>
            <w:rFonts w:ascii="Cambria Math" w:hAnsi="Cambria Math"/>
            <w:lang w:val="en-CA"/>
          </w:rPr>
          <m:t>τ</m:t>
        </m:r>
      </m:oMath>
      <w:r>
        <w:rPr>
          <w:lang w:val="en-CA"/>
        </w:rPr>
        <w:t xml:space="preserve"> is </w:t>
      </w:r>
      <w:r w:rsidR="00810AF8">
        <w:rPr>
          <w:lang w:val="en-CA"/>
        </w:rPr>
        <w:t>larger than</w:t>
      </w:r>
      <w:r w:rsidR="00F30A60">
        <w:rPr>
          <w:lang w:val="en-CA"/>
        </w:rPr>
        <w:t xml:space="preserve"> or equal to</w:t>
      </w:r>
      <w:r w:rsidR="00810AF8">
        <w:rPr>
          <w:lang w:val="en-CA"/>
        </w:rPr>
        <w:t xml:space="preserve"> the parameter </w:t>
      </w:r>
      <w:r w:rsidR="00810AF8" w:rsidRPr="00810AF8">
        <w:rPr>
          <w:i/>
          <w:lang w:val="en-CA"/>
        </w:rPr>
        <w:t>AT</w:t>
      </w:r>
      <w:r>
        <w:rPr>
          <w:lang w:val="en-CA"/>
        </w:rPr>
        <w:t xml:space="preserve">, </w:t>
      </w:r>
      <w:r>
        <w:rPr>
          <w:rFonts w:hint="eastAsia"/>
          <w:lang w:val="en-CA"/>
        </w:rPr>
        <w:t>there</w:t>
      </w:r>
      <w:r>
        <w:rPr>
          <w:lang w:val="en-CA"/>
        </w:rPr>
        <w:t xml:space="preserve"> is no repeated </w:t>
      </w:r>
      <w:r w:rsidR="00611602">
        <w:rPr>
          <w:lang w:val="en-CA"/>
        </w:rPr>
        <w:t>agent</w:t>
      </w:r>
      <w:r>
        <w:rPr>
          <w:lang w:val="en-CA"/>
        </w:rPr>
        <w:t xml:space="preserve"> in an AC’s </w:t>
      </w:r>
      <w:r w:rsidRPr="00212E80">
        <w:rPr>
          <w:lang w:val="en-CA"/>
        </w:rPr>
        <w:t>EQ</w:t>
      </w:r>
      <w:r>
        <w:rPr>
          <w:lang w:val="en-CA"/>
        </w:rPr>
        <w:t>. In other words, an AC never reaches an agen</w:t>
      </w:r>
      <w:r w:rsidR="00577BBF">
        <w:rPr>
          <w:lang w:val="en-CA"/>
        </w:rPr>
        <w:t>t</w:t>
      </w:r>
      <w:r>
        <w:rPr>
          <w:lang w:val="en-CA"/>
        </w:rPr>
        <w:t xml:space="preserve"> twice with an </w:t>
      </w:r>
      <m:oMath>
        <m:r>
          <w:rPr>
            <w:rFonts w:ascii="Cambria Math" w:hAnsi="Cambria Math"/>
            <w:lang w:val="en-CA"/>
          </w:rPr>
          <m:t>τ</m:t>
        </m:r>
      </m:oMath>
      <w:r w:rsidR="00810AF8">
        <w:rPr>
          <w:lang w:val="en-CA"/>
        </w:rPr>
        <w:t xml:space="preserve"> </w:t>
      </w:r>
      <w:r w:rsidR="00F30A60">
        <w:rPr>
          <w:lang w:val="en-CA"/>
        </w:rPr>
        <w:t xml:space="preserve">equal to </w:t>
      </w:r>
      <w:r w:rsidR="00810AF8" w:rsidRPr="00810AF8">
        <w:rPr>
          <w:i/>
          <w:lang w:val="en-CA"/>
        </w:rPr>
        <w:t>AT</w:t>
      </w:r>
      <w:r>
        <w:rPr>
          <w:lang w:val="en-CA"/>
        </w:rPr>
        <w:t>.</w:t>
      </w:r>
      <w:r w:rsidR="00F30A60">
        <w:rPr>
          <w:lang w:val="en-CA"/>
        </w:rPr>
        <w:t xml:space="preserve"> In this chapter, we assign </w:t>
      </w:r>
      <m:oMath>
        <m:r>
          <w:rPr>
            <w:rFonts w:ascii="Cambria Math" w:hAnsi="Cambria Math"/>
            <w:lang w:val="en-CA"/>
          </w:rPr>
          <m:t>τ</m:t>
        </m:r>
      </m:oMath>
      <w:r w:rsidR="00F30A60">
        <w:rPr>
          <w:lang w:val="en-CA"/>
        </w:rPr>
        <w:t xml:space="preserve"> to </w:t>
      </w:r>
      <w:r w:rsidR="00F30A60" w:rsidRPr="00F30A60">
        <w:rPr>
          <w:i/>
          <w:lang w:val="en-CA"/>
        </w:rPr>
        <w:t>AT</w:t>
      </w:r>
      <w:r w:rsidR="00F30A60">
        <w:rPr>
          <w:lang w:val="en-CA"/>
        </w:rPr>
        <w:t xml:space="preserve">. </w:t>
      </w:r>
    </w:p>
    <w:p w:rsidR="00121B3A" w:rsidRDefault="00121B3A" w:rsidP="00121B3A">
      <w:pPr>
        <w:rPr>
          <w:lang w:val="en-CA"/>
        </w:rPr>
      </w:pPr>
      <w:r>
        <w:rPr>
          <w:lang w:val="en-CA"/>
        </w:rPr>
        <w:t xml:space="preserve">Besides, we should also avoid ACs having the same sequence of </w:t>
      </w:r>
      <w:r w:rsidR="00611602">
        <w:rPr>
          <w:lang w:val="en-CA"/>
        </w:rPr>
        <w:t>agents</w:t>
      </w:r>
      <w:r>
        <w:rPr>
          <w:lang w:val="en-CA"/>
        </w:rPr>
        <w:t>, as we mention in the distributing segment subsection. Now we propose the strategy of exchanging distributing ACs.</w:t>
      </w:r>
    </w:p>
    <w:p w:rsidR="00121B3A" w:rsidRDefault="00121B3A" w:rsidP="00121B3A">
      <w:pPr>
        <w:rPr>
          <w:lang w:val="en-CA"/>
        </w:rPr>
      </w:pPr>
      <w:r>
        <w:rPr>
          <w:lang w:val="en-CA"/>
        </w:rPr>
        <w:t xml:space="preserve">Let us take a pair of users </w:t>
      </w:r>
      <w:r w:rsidRPr="00BD1BBF">
        <w:rPr>
          <w:lang w:val="en-CA"/>
        </w:rPr>
        <w:t>A</w:t>
      </w:r>
      <w:r>
        <w:rPr>
          <w:lang w:val="en-CA"/>
        </w:rPr>
        <w:t xml:space="preserve">lice and Bob as an example. If Alice encounters another user Bob, Bob tells Alice whether he trusts her (She is viewed as a friend by Bob). </w:t>
      </w:r>
      <w:r w:rsidRPr="00BD1BBF">
        <w:rPr>
          <w:lang w:val="en-CA"/>
        </w:rPr>
        <w:t>A</w:t>
      </w:r>
      <w:r>
        <w:rPr>
          <w:lang w:val="en-CA"/>
        </w:rPr>
        <w:t xml:space="preserve">lice picks one of her distributing AC lists (e.g. </w:t>
      </w:r>
      <w:r w:rsidR="00BD29DE" w:rsidRPr="00BD29DE">
        <w:rPr>
          <w:i/>
          <w:lang w:val="en-CA"/>
        </w:rPr>
        <w:t>DL</w:t>
      </w:r>
      <w:r>
        <w:rPr>
          <w:lang w:val="en-CA"/>
        </w:rPr>
        <w:t xml:space="preserve">1). Alice traverses all ACs in </w:t>
      </w:r>
      <w:r w:rsidR="00BD29DE" w:rsidRPr="00BD29DE">
        <w:rPr>
          <w:i/>
          <w:lang w:val="en-CA"/>
        </w:rPr>
        <w:t>DL</w:t>
      </w:r>
      <w:r w:rsidR="00BD29DE">
        <w:rPr>
          <w:lang w:val="en-CA"/>
        </w:rPr>
        <w:t>1</w:t>
      </w:r>
      <w:r>
        <w:rPr>
          <w:lang w:val="en-CA"/>
        </w:rPr>
        <w:t xml:space="preserve">, and </w:t>
      </w:r>
      <w:r w:rsidR="001251C2">
        <w:rPr>
          <w:lang w:val="en-CA"/>
        </w:rPr>
        <w:t xml:space="preserve">distributing </w:t>
      </w:r>
      <w:r>
        <w:rPr>
          <w:lang w:val="en-CA"/>
        </w:rPr>
        <w:t xml:space="preserve">ACs which match all the following two conditions are exchanged to </w:t>
      </w:r>
      <w:r>
        <w:rPr>
          <w:rFonts w:hint="eastAsia"/>
          <w:lang w:val="en-CA"/>
        </w:rPr>
        <w:t>B</w:t>
      </w:r>
      <w:r>
        <w:rPr>
          <w:lang w:val="en-CA"/>
        </w:rPr>
        <w:t>ob.</w:t>
      </w:r>
    </w:p>
    <w:p w:rsidR="00121B3A" w:rsidRPr="00121B3A" w:rsidRDefault="00121B3A" w:rsidP="00121B3A">
      <w:pPr>
        <w:pStyle w:val="aa"/>
        <w:numPr>
          <w:ilvl w:val="0"/>
          <w:numId w:val="16"/>
        </w:numPr>
        <w:ind w:firstLineChars="0"/>
        <w:rPr>
          <w:lang w:val="en-CA"/>
        </w:rPr>
      </w:pPr>
      <w:r w:rsidRPr="00121B3A">
        <w:rPr>
          <w:lang w:val="en-CA"/>
        </w:rPr>
        <w:t xml:space="preserve">If the length of the AC’s EQ (i.e. EQL) is not shorter than </w:t>
      </w:r>
      <m:oMath>
        <m:r>
          <w:rPr>
            <w:rFonts w:ascii="Cambria Math" w:hAnsi="Cambria Math"/>
            <w:lang w:val="en-CA"/>
          </w:rPr>
          <m:t>k-m</m:t>
        </m:r>
      </m:oMath>
      <w:r w:rsidRPr="00121B3A">
        <w:rPr>
          <w:lang w:val="en-CA"/>
        </w:rPr>
        <w:t>, then Alice must be a friend of Bob.</w:t>
      </w:r>
    </w:p>
    <w:p w:rsidR="00121B3A" w:rsidRPr="00121B3A" w:rsidRDefault="00121B3A" w:rsidP="00121B3A">
      <w:pPr>
        <w:pStyle w:val="aa"/>
        <w:numPr>
          <w:ilvl w:val="0"/>
          <w:numId w:val="16"/>
        </w:numPr>
        <w:ind w:firstLineChars="0"/>
        <w:rPr>
          <w:lang w:val="en-CA"/>
        </w:rPr>
      </w:pPr>
      <w:r w:rsidRPr="00121B3A">
        <w:rPr>
          <w:lang w:val="en-CA"/>
        </w:rPr>
        <w:t xml:space="preserve">Bob does not carry the AC in the recent </w:t>
      </w:r>
      <m:oMath>
        <m:r>
          <w:rPr>
            <w:rFonts w:ascii="Cambria Math" w:hAnsi="Cambria Math"/>
            <w:lang w:val="en-CA"/>
          </w:rPr>
          <m:t>τ</m:t>
        </m:r>
      </m:oMath>
      <w:r w:rsidRPr="00121B3A">
        <w:rPr>
          <w:lang w:val="en-CA"/>
        </w:rPr>
        <w:t xml:space="preserve"> (time).</w:t>
      </w:r>
    </w:p>
    <w:p w:rsidR="00445D40" w:rsidRDefault="00121B3A" w:rsidP="00587D99">
      <w:pPr>
        <w:rPr>
          <w:lang w:val="en-CA"/>
        </w:rPr>
      </w:pPr>
      <w:r>
        <w:rPr>
          <w:lang w:val="en-CA"/>
        </w:rPr>
        <w:t xml:space="preserve">When Alice is sending a distributing AC to </w:t>
      </w:r>
      <w:r w:rsidRPr="00D21E7C">
        <w:rPr>
          <w:lang w:val="en-CA"/>
        </w:rPr>
        <w:t>B</w:t>
      </w:r>
      <w:r>
        <w:rPr>
          <w:lang w:val="en-CA"/>
        </w:rPr>
        <w:t xml:space="preserve">ob, she adds her identity and recent time to the AC’s EQ. Besides, Alice must modify the AC’s </w:t>
      </w:r>
      <m:oMath>
        <m:r>
          <m:rPr>
            <m:sty m:val="p"/>
          </m:rPr>
          <w:rPr>
            <w:rFonts w:ascii="Cambria Math" w:hAnsi="Cambria Math"/>
            <w:lang w:val="en-CA"/>
          </w:rPr>
          <m:t>Aid </m:t>
        </m:r>
      </m:oMath>
      <w:r>
        <w:rPr>
          <w:lang w:val="en-CA"/>
        </w:rPr>
        <w:t xml:space="preserve">to her own identity and its </w:t>
      </w:r>
      <m:oMath>
        <m:r>
          <m:rPr>
            <m:sty m:val="p"/>
          </m:rPr>
          <w:rPr>
            <w:rFonts w:ascii="Cambria Math" w:hAnsi="Cambria Math"/>
            <w:lang w:val="en-CA"/>
          </w:rPr>
          <m:t>Aapt</m:t>
        </m:r>
      </m:oMath>
      <w:r>
        <w:rPr>
          <w:lang w:val="en-CA"/>
        </w:rPr>
        <w:t xml:space="preserve"> to a new one. The information in </w:t>
      </w:r>
      <w:r w:rsidR="00405B2E">
        <w:rPr>
          <w:lang w:val="en-CA"/>
        </w:rPr>
        <w:fldChar w:fldCharType="begin"/>
      </w:r>
      <w:r w:rsidR="00405B2E">
        <w:rPr>
          <w:lang w:val="en-CA"/>
        </w:rPr>
        <w:instrText xml:space="preserve"> REF _Ref498693382 \h </w:instrText>
      </w:r>
      <w:r w:rsidR="00405B2E">
        <w:rPr>
          <w:lang w:val="en-CA"/>
        </w:rPr>
      </w:r>
      <w:r w:rsidR="00405B2E">
        <w:rPr>
          <w:lang w:val="en-CA"/>
        </w:rPr>
        <w:fldChar w:fldCharType="separate"/>
      </w:r>
      <w:r w:rsidR="00074026">
        <w:t xml:space="preserve">Table </w:t>
      </w:r>
      <w:r w:rsidR="00074026">
        <w:rPr>
          <w:noProof/>
        </w:rPr>
        <w:t>4</w:t>
      </w:r>
      <w:r w:rsidR="00074026">
        <w:t>.</w:t>
      </w:r>
      <w:r w:rsidR="00074026">
        <w:rPr>
          <w:noProof/>
        </w:rPr>
        <w:t>4</w:t>
      </w:r>
      <w:r w:rsidR="00405B2E">
        <w:rPr>
          <w:lang w:val="en-CA"/>
        </w:rPr>
        <w:fldChar w:fldCharType="end"/>
      </w:r>
      <w:r w:rsidR="00405B2E">
        <w:rPr>
          <w:lang w:val="en-CA"/>
        </w:rPr>
        <w:t xml:space="preserve"> </w:t>
      </w:r>
      <w:r>
        <w:rPr>
          <w:lang w:val="en-CA"/>
        </w:rPr>
        <w:t xml:space="preserve">are recorded in her memory where is called the </w:t>
      </w:r>
      <w:r w:rsidRPr="00405B2E">
        <w:rPr>
          <w:i/>
          <w:lang w:val="en-CA"/>
        </w:rPr>
        <w:t>relay table</w:t>
      </w:r>
      <w:r>
        <w:rPr>
          <w:lang w:val="en-CA"/>
        </w:rPr>
        <w:t xml:space="preserve">. </w:t>
      </w:r>
      <w:r>
        <w:rPr>
          <w:rFonts w:hint="eastAsia"/>
          <w:lang w:val="en-CA"/>
        </w:rPr>
        <w:t>We</w:t>
      </w:r>
      <w:r>
        <w:rPr>
          <w:lang w:val="en-CA"/>
        </w:rPr>
        <w:t xml:space="preserve"> should notice that the first agen</w:t>
      </w:r>
      <w:r w:rsidR="00405B2E">
        <w:rPr>
          <w:lang w:val="en-CA"/>
        </w:rPr>
        <w:t>t</w:t>
      </w:r>
      <w:r>
        <w:rPr>
          <w:lang w:val="en-CA"/>
        </w:rPr>
        <w:t xml:space="preserve"> (i.e.,</w:t>
      </w:r>
      <w:r w:rsidR="00C97F8E">
        <w:rPr>
          <w:lang w:val="en-CA"/>
        </w:rPr>
        <w:t xml:space="preserve"> the creator</w:t>
      </w:r>
      <w:r>
        <w:rPr>
          <w:lang w:val="en-CA"/>
        </w:rPr>
        <w:t xml:space="preserve">) does not have a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because he is exactly the one who generates the AC, then the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should be his own identity. </w:t>
      </w:r>
      <w:r>
        <w:rPr>
          <w:lang w:val="en-CA"/>
        </w:rPr>
        <w:lastRenderedPageBreak/>
        <w:t xml:space="preserve">When </w:t>
      </w:r>
      <w:r w:rsidR="00AE66BD">
        <w:rPr>
          <w:lang w:val="en-CA"/>
        </w:rPr>
        <w:t>Bob</w:t>
      </w:r>
      <w:r>
        <w:rPr>
          <w:lang w:val="en-CA"/>
        </w:rPr>
        <w:t xml:space="preserve"> gets those ACs, he puts each one of the received</w:t>
      </w:r>
      <w:r w:rsidR="00BA2B6E">
        <w:rPr>
          <w:lang w:val="en-CA"/>
        </w:rPr>
        <w:t xml:space="preserve"> </w:t>
      </w:r>
      <w:r w:rsidR="00BA2B6E" w:rsidRPr="00BA2B6E">
        <w:rPr>
          <w:i/>
          <w:lang w:val="en-CA"/>
        </w:rPr>
        <w:t>distributing</w:t>
      </w:r>
      <w:r>
        <w:rPr>
          <w:lang w:val="en-CA"/>
        </w:rPr>
        <w:t xml:space="preserve"> ACs to </w:t>
      </w:r>
      <w:r w:rsidR="00BA2B6E">
        <w:rPr>
          <w:lang w:val="en-CA"/>
        </w:rPr>
        <w:t xml:space="preserve">his </w:t>
      </w:r>
      <w:r w:rsidR="00BA2B6E" w:rsidRPr="00BA2B6E">
        <w:rPr>
          <w:i/>
          <w:lang w:val="en-CA"/>
        </w:rPr>
        <w:t>DL</w:t>
      </w:r>
      <w:r>
        <w:rPr>
          <w:lang w:val="en-CA"/>
        </w:rPr>
        <w:t>s respectively and randomly.</w:t>
      </w:r>
      <w:r w:rsidR="003476FD">
        <w:rPr>
          <w:lang w:val="en-CA"/>
        </w:rPr>
        <w:t xml:space="preserve"> If an AC whose EQL is already equal to </w:t>
      </w:r>
      <m:oMath>
        <m:r>
          <m:rPr>
            <m:sty m:val="p"/>
          </m:rPr>
          <w:rPr>
            <w:rFonts w:ascii="Cambria Math" w:hAnsi="Cambria Math"/>
            <w:lang w:val="en-CA"/>
          </w:rPr>
          <m:t>k</m:t>
        </m:r>
      </m:oMath>
      <w:r w:rsidR="003476FD">
        <w:rPr>
          <w:lang w:val="en-CA"/>
        </w:rPr>
        <w:t xml:space="preserve">, the AC must be switched to a </w:t>
      </w:r>
      <w:r w:rsidR="003476FD" w:rsidRPr="003476FD">
        <w:rPr>
          <w:i/>
          <w:lang w:val="en-CA"/>
        </w:rPr>
        <w:t>ready</w:t>
      </w:r>
      <w:r w:rsidR="003476FD">
        <w:rPr>
          <w:lang w:val="en-CA"/>
        </w:rPr>
        <w:t xml:space="preserve"> one when Bob gets it.</w:t>
      </w:r>
      <w:r w:rsidR="0067188D">
        <w:rPr>
          <w:lang w:val="en-CA"/>
        </w:rPr>
        <w:t xml:space="preserve"> Bob puts ready ACs in his ready AC list instead of distributing AC lists.</w:t>
      </w:r>
    </w:p>
    <w:p w:rsidR="00A742E0" w:rsidRDefault="00A742E0" w:rsidP="00A742E0">
      <w:pPr>
        <w:pStyle w:val="ab"/>
        <w:keepNext/>
      </w:pPr>
      <w:bookmarkStart w:id="88" w:name="_Ref498693382"/>
      <w:bookmarkStart w:id="89" w:name="_Ref498693374"/>
      <w:bookmarkStart w:id="90" w:name="_Toc500082937"/>
      <w:r>
        <w:t xml:space="preserve">Table </w:t>
      </w:r>
      <w:r w:rsidR="00A758B3">
        <w:fldChar w:fldCharType="begin"/>
      </w:r>
      <w:r w:rsidR="00A758B3">
        <w:instrText xml:space="preserve"> STYLEREF 1 \s </w:instrText>
      </w:r>
      <w:r w:rsidR="00A758B3">
        <w:fldChar w:fldCharType="separate"/>
      </w:r>
      <w:r w:rsidR="00A758B3">
        <w:rPr>
          <w:noProof/>
        </w:rPr>
        <w:t>4</w:t>
      </w:r>
      <w:r w:rsidR="00A758B3">
        <w:fldChar w:fldCharType="end"/>
      </w:r>
      <w:r w:rsidR="00A758B3">
        <w:t>.</w:t>
      </w:r>
      <w:r w:rsidR="00A758B3">
        <w:fldChar w:fldCharType="begin"/>
      </w:r>
      <w:r w:rsidR="00A758B3">
        <w:instrText xml:space="preserve"> SEQ Table \* ARABIC \s 1 </w:instrText>
      </w:r>
      <w:r w:rsidR="00A758B3">
        <w:fldChar w:fldCharType="separate"/>
      </w:r>
      <w:r w:rsidR="00A758B3">
        <w:rPr>
          <w:noProof/>
        </w:rPr>
        <w:t>4</w:t>
      </w:r>
      <w:r w:rsidR="00A758B3">
        <w:fldChar w:fldCharType="end"/>
      </w:r>
      <w:bookmarkEnd w:id="88"/>
      <w:r>
        <w:t xml:space="preserve"> relay table entries</w:t>
      </w:r>
      <w:bookmarkEnd w:id="89"/>
      <w:bookmarkEnd w:id="90"/>
    </w:p>
    <w:tbl>
      <w:tblPr>
        <w:tblStyle w:val="ae"/>
        <w:tblW w:w="0" w:type="auto"/>
        <w:tblLook w:val="04A0" w:firstRow="1" w:lastRow="0" w:firstColumn="1" w:lastColumn="0" w:noHBand="0" w:noVBand="1"/>
      </w:tblPr>
      <w:tblGrid>
        <w:gridCol w:w="2547"/>
        <w:gridCol w:w="6394"/>
      </w:tblGrid>
      <w:tr w:rsidR="00A61527" w:rsidTr="00A61527">
        <w:tc>
          <w:tcPr>
            <w:tcW w:w="2547" w:type="dxa"/>
          </w:tcPr>
          <w:p w:rsidR="00A61527" w:rsidRDefault="00A61527" w:rsidP="00A61527">
            <w:pPr>
              <w:ind w:firstLineChars="0" w:firstLine="0"/>
              <w:jc w:val="center"/>
              <w:rPr>
                <w:lang w:val="en-CA"/>
              </w:rPr>
            </w:pPr>
            <w:r>
              <w:rPr>
                <w:lang w:val="en-CA"/>
              </w:rPr>
              <w:t>Name of entries</w:t>
            </w:r>
          </w:p>
        </w:tc>
        <w:tc>
          <w:tcPr>
            <w:tcW w:w="6394" w:type="dxa"/>
          </w:tcPr>
          <w:p w:rsidR="00A61527" w:rsidRDefault="00A61527" w:rsidP="00A61527">
            <w:pPr>
              <w:ind w:firstLineChars="0" w:firstLine="0"/>
              <w:jc w:val="center"/>
              <w:rPr>
                <w:lang w:val="en-CA"/>
              </w:rPr>
            </w:pPr>
            <w:r>
              <w:rPr>
                <w:lang w:val="en-CA"/>
              </w:rPr>
              <w:t>descriptions</w:t>
            </w:r>
          </w:p>
        </w:tc>
      </w:tr>
      <w:tr w:rsidR="00A61527" w:rsidTr="00A61527">
        <w:tc>
          <w:tcPr>
            <w:tcW w:w="2547" w:type="dxa"/>
          </w:tcPr>
          <w:p w:rsidR="00A61527" w:rsidRDefault="004B4F4D"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w:t>
            </w:r>
            <m:oMath>
              <m:r>
                <m:rPr>
                  <m:sty m:val="p"/>
                </m:rPr>
                <w:rPr>
                  <w:rFonts w:ascii="Cambria Math" w:hAnsi="Cambria Math"/>
                  <w:lang w:val="en-CA"/>
                </w:rPr>
                <m:t>Aapt</m:t>
              </m:r>
            </m:oMath>
            <w:r>
              <w:rPr>
                <w:lang w:val="en-CA"/>
              </w:rPr>
              <w:t xml:space="preserve"> generated by the previous </w:t>
            </w:r>
            <w:r w:rsidR="00611602">
              <w:rPr>
                <w:lang w:val="en-CA"/>
              </w:rPr>
              <w:t>agent</w:t>
            </w:r>
          </w:p>
        </w:tc>
      </w:tr>
      <w:tr w:rsidR="00A61527" w:rsidTr="00A61527">
        <w:tc>
          <w:tcPr>
            <w:tcW w:w="2547" w:type="dxa"/>
          </w:tcPr>
          <w:p w:rsidR="00A61527" w:rsidRDefault="004B4F4D" w:rsidP="00D21E7C">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identity of the previous </w:t>
            </w:r>
            <w:r w:rsidR="00611602">
              <w:rPr>
                <w:lang w:val="en-CA"/>
              </w:rPr>
              <w:t>agent</w:t>
            </w:r>
          </w:p>
        </w:tc>
      </w:tr>
      <w:tr w:rsidR="00A61527" w:rsidTr="00A61527">
        <w:tc>
          <w:tcPr>
            <w:tcW w:w="2547" w:type="dxa"/>
          </w:tcPr>
          <w:p w:rsidR="00A61527" w:rsidRDefault="004B4F4D"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6394" w:type="dxa"/>
          </w:tcPr>
          <w:p w:rsidR="00A61527" w:rsidRDefault="00A61527" w:rsidP="00D21E7C">
            <w:pPr>
              <w:ind w:firstLineChars="0" w:firstLine="0"/>
              <w:rPr>
                <w:lang w:val="en-CA"/>
              </w:rPr>
            </w:pPr>
            <w:r>
              <w:rPr>
                <w:lang w:val="en-CA"/>
              </w:rPr>
              <w:t xml:space="preserve">The new </w:t>
            </w:r>
            <m:oMath>
              <m:r>
                <m:rPr>
                  <m:sty m:val="p"/>
                </m:rPr>
                <w:rPr>
                  <w:rFonts w:ascii="Cambria Math" w:hAnsi="Cambria Math"/>
                  <w:lang w:val="en-CA"/>
                </w:rPr>
                <m:t>Aapt</m:t>
              </m:r>
            </m:oMath>
            <w:r>
              <w:rPr>
                <w:lang w:val="en-CA"/>
              </w:rPr>
              <w:t xml:space="preserve"> (generated by himself)</w:t>
            </w:r>
          </w:p>
        </w:tc>
      </w:tr>
      <w:tr w:rsidR="00A61527" w:rsidTr="00A61527">
        <w:tc>
          <w:tcPr>
            <w:tcW w:w="2547" w:type="dxa"/>
          </w:tcPr>
          <w:p w:rsidR="00A61527" w:rsidRDefault="004B4F4D"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6394" w:type="dxa"/>
          </w:tcPr>
          <w:p w:rsidR="00A61527" w:rsidRDefault="00A61527" w:rsidP="00D21E7C">
            <w:pPr>
              <w:ind w:firstLineChars="0" w:firstLine="0"/>
              <w:rPr>
                <w:lang w:val="en-CA"/>
              </w:rPr>
            </w:pPr>
            <w:r>
              <w:rPr>
                <w:lang w:val="en-CA"/>
              </w:rPr>
              <w:t xml:space="preserve">The identity of the next </w:t>
            </w:r>
            <w:r w:rsidR="00611602">
              <w:rPr>
                <w:lang w:val="en-CA"/>
              </w:rPr>
              <w:t>agent</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EQL</m:t>
                </m:r>
              </m:oMath>
            </m:oMathPara>
          </w:p>
        </w:tc>
        <w:tc>
          <w:tcPr>
            <w:tcW w:w="6394" w:type="dxa"/>
          </w:tcPr>
          <w:p w:rsidR="00A61527" w:rsidRDefault="00A61527" w:rsidP="00D21E7C">
            <w:pPr>
              <w:ind w:firstLineChars="0" w:firstLine="0"/>
              <w:rPr>
                <w:lang w:val="en-CA"/>
              </w:rPr>
            </w:pPr>
            <w:r>
              <w:rPr>
                <w:lang w:val="en-CA"/>
              </w:rPr>
              <w:t>The length of the AC’s EQ (should larger than 0)</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AT</m:t>
                </m:r>
              </m:oMath>
            </m:oMathPara>
          </w:p>
        </w:tc>
        <w:tc>
          <w:tcPr>
            <w:tcW w:w="6394" w:type="dxa"/>
          </w:tcPr>
          <w:p w:rsidR="00A61527" w:rsidRDefault="00504B04" w:rsidP="00D21E7C">
            <w:pPr>
              <w:ind w:firstLineChars="0" w:firstLine="0"/>
              <w:rPr>
                <w:lang w:val="en-CA"/>
              </w:rPr>
            </w:pPr>
            <w:r>
              <w:rPr>
                <w:lang w:val="en-CA"/>
              </w:rPr>
              <w:t>The time when the AC timeout.</w:t>
            </w:r>
          </w:p>
        </w:tc>
      </w:tr>
    </w:tbl>
    <w:p w:rsidR="00F5590F" w:rsidRDefault="00F5590F" w:rsidP="004D6154">
      <w:pPr>
        <w:pStyle w:val="3"/>
        <w:rPr>
          <w:lang w:val="en-CA"/>
        </w:rPr>
      </w:pPr>
      <w:bookmarkStart w:id="91" w:name="_Toc500009565"/>
      <w:r>
        <w:t xml:space="preserve">Exchange ready </w:t>
      </w:r>
      <w:r>
        <w:rPr>
          <w:lang w:val="en-CA"/>
        </w:rPr>
        <w:t>appointment cards</w:t>
      </w:r>
      <w:bookmarkEnd w:id="91"/>
    </w:p>
    <w:p w:rsidR="004D6154" w:rsidRPr="00212E80" w:rsidRDefault="004D6154" w:rsidP="004D6154">
      <w:pPr>
        <w:pStyle w:val="FirstParagraph"/>
      </w:pPr>
      <w:r>
        <w:rPr>
          <w:lang w:val="en-CA"/>
        </w:rPr>
        <w:t xml:space="preserve">Users asks for Ready ACs only from their friends, which ensures that the information of the </w:t>
      </w:r>
      <w:r w:rsidR="002E111E">
        <w:rPr>
          <w:lang w:val="en-CA"/>
        </w:rPr>
        <w:t>ready</w:t>
      </w:r>
      <w:r>
        <w:rPr>
          <w:lang w:val="en-CA"/>
        </w:rPr>
        <w:t xml:space="preserve"> ACs hold by a user is not exposed to strangers. </w:t>
      </w:r>
      <w:r w:rsidRPr="00212E80">
        <w:t xml:space="preserve">The strategy of exchanging ready ACs </w:t>
      </w:r>
      <w:r w:rsidRPr="00BC104A">
        <w:t>face</w:t>
      </w:r>
      <w:r>
        <w:rPr>
          <w:lang w:val="en-CA"/>
        </w:rPr>
        <w:t>s</w:t>
      </w:r>
      <w:r w:rsidRPr="00212E80">
        <w:t xml:space="preserve"> </w:t>
      </w:r>
      <w:r w:rsidR="00987446">
        <w:t>a</w:t>
      </w:r>
      <w:r w:rsidRPr="00212E80">
        <w:t xml:space="preserve"> problem. </w:t>
      </w:r>
      <w:r w:rsidR="00270D83">
        <w:t>That is, t</w:t>
      </w:r>
      <w:r w:rsidRPr="00212E80">
        <w:rPr>
          <w:rFonts w:hint="eastAsia"/>
        </w:rPr>
        <w:t>he</w:t>
      </w:r>
      <w:r w:rsidRPr="00212E80">
        <w:t xml:space="preserve"> number of each user’s ready ACs should be similar. </w:t>
      </w:r>
    </w:p>
    <w:p w:rsidR="004D6154" w:rsidRPr="009269B8" w:rsidRDefault="004D6154" w:rsidP="004D6154">
      <w:pPr>
        <w:rPr>
          <w:lang w:val="en-CA"/>
        </w:rPr>
      </w:pPr>
      <w:r w:rsidRPr="00212E80">
        <w:t>We</w:t>
      </w:r>
      <w:r>
        <w:rPr>
          <w:lang w:val="en-CA"/>
        </w:rPr>
        <w:t xml:space="preserve"> also</w:t>
      </w:r>
      <w:r w:rsidRPr="00BC104A">
        <w:t xml:space="preserve"> </w:t>
      </w:r>
      <w:r w:rsidRPr="00212E80">
        <w:t xml:space="preserve">take </w:t>
      </w:r>
      <w:r>
        <w:rPr>
          <w:lang w:val="en-CA"/>
        </w:rPr>
        <w:t>friends</w:t>
      </w:r>
      <w:r w:rsidRPr="00BC104A">
        <w:t xml:space="preserve"> A</w:t>
      </w:r>
      <w:r>
        <w:rPr>
          <w:lang w:val="en-CA"/>
        </w:rPr>
        <w:t>lice</w:t>
      </w:r>
      <w:r w:rsidRPr="00212E80">
        <w:t xml:space="preserve"> and </w:t>
      </w:r>
      <w:r w:rsidRPr="00BC104A">
        <w:t>B</w:t>
      </w:r>
      <w:proofErr w:type="spellStart"/>
      <w:r>
        <w:rPr>
          <w:lang w:val="en-CA"/>
        </w:rPr>
        <w:t>ob</w:t>
      </w:r>
      <w:proofErr w:type="spellEnd"/>
      <w:r w:rsidRPr="00212E80">
        <w:t xml:space="preserve"> as an</w:t>
      </w:r>
      <w:r>
        <w:rPr>
          <w:lang w:val="en-CA"/>
        </w:rPr>
        <w:t xml:space="preserve"> example</w:t>
      </w:r>
      <w:r w:rsidRPr="00BC104A">
        <w:t xml:space="preserve">. </w:t>
      </w:r>
      <w:r>
        <w:rPr>
          <w:lang w:val="en-CA"/>
        </w:rPr>
        <w:t xml:space="preserve">Alice has 20 ACs, while Bob has 10 ACs. </w:t>
      </w:r>
      <w:r w:rsidRPr="00212E80">
        <w:t xml:space="preserve">When they encounter each other, it is reasonable that </w:t>
      </w:r>
      <w:r>
        <w:rPr>
          <w:lang w:val="en-CA"/>
        </w:rPr>
        <w:t>they both</w:t>
      </w:r>
      <w:r w:rsidRPr="00212E80">
        <w:t xml:space="preserve"> gives half of </w:t>
      </w:r>
      <w:r>
        <w:rPr>
          <w:lang w:val="en-CA"/>
        </w:rPr>
        <w:t>their</w:t>
      </w:r>
      <w:r w:rsidRPr="00212E80">
        <w:t xml:space="preserve"> ready ACs to </w:t>
      </w:r>
      <w:r>
        <w:rPr>
          <w:lang w:val="en-CA"/>
        </w:rPr>
        <w:t>the other one</w:t>
      </w:r>
      <w:r w:rsidRPr="00BC104A">
        <w:t>.</w:t>
      </w:r>
      <w:r>
        <w:rPr>
          <w:lang w:val="en-CA"/>
        </w:rPr>
        <w:t xml:space="preserve"> As a result, they both will have half of total (15) ACs. However, that strategy does not work all the time.</w:t>
      </w:r>
    </w:p>
    <w:p w:rsidR="004D6154" w:rsidRPr="00212E80" w:rsidRDefault="004D6154" w:rsidP="004D6154">
      <w:r>
        <w:rPr>
          <w:lang w:val="en-CA"/>
        </w:rPr>
        <w:t>The</w:t>
      </w:r>
      <w:r w:rsidRPr="00212E80">
        <w:t xml:space="preserve"> problem becomes more complex in the following condition. Alice is a friend of Bob, while Bob is not a friend of Alice. </w:t>
      </w:r>
      <w:r>
        <w:rPr>
          <w:lang w:val="en-CA"/>
        </w:rPr>
        <w:t>In other words,</w:t>
      </w:r>
      <w:r w:rsidRPr="00212E80">
        <w:t xml:space="preserve"> Bob trusts Alice, but Alice does not trust Bob. We assume that Alice is a </w:t>
      </w:r>
      <w:r w:rsidRPr="00212E80">
        <w:rPr>
          <w:rFonts w:hint="eastAsia"/>
        </w:rPr>
        <w:t>trustful</w:t>
      </w:r>
      <w:r w:rsidRPr="00212E80">
        <w:t xml:space="preserve"> but suspicious girl, so that many users trust her while she trusts few users</w:t>
      </w:r>
      <w:r>
        <w:rPr>
          <w:lang w:val="en-CA"/>
        </w:rPr>
        <w:t xml:space="preserve"> while </w:t>
      </w:r>
      <w:r w:rsidRPr="00212E80">
        <w:rPr>
          <w:rFonts w:hint="eastAsia"/>
        </w:rPr>
        <w:t>Bob</w:t>
      </w:r>
      <w:r w:rsidRPr="00212E80">
        <w:t xml:space="preserve"> is opposite. When users encounter Alice, they ask for ready </w:t>
      </w:r>
      <w:r>
        <w:t>AC</w:t>
      </w:r>
      <w:r w:rsidRPr="00BC104A">
        <w:t>s</w:t>
      </w:r>
      <w:r w:rsidRPr="00212E80">
        <w:t xml:space="preserve"> from her, but Alice </w:t>
      </w:r>
      <w:r>
        <w:rPr>
          <w:lang w:val="en-CA"/>
        </w:rPr>
        <w:t xml:space="preserve">rarely </w:t>
      </w:r>
      <w:r w:rsidRPr="00212E80">
        <w:t xml:space="preserve">asks for ready </w:t>
      </w:r>
      <w:r>
        <w:t>AC</w:t>
      </w:r>
      <w:r w:rsidRPr="00BC104A">
        <w:t xml:space="preserve">s. </w:t>
      </w:r>
      <w:r w:rsidRPr="00212E80">
        <w:t>Therefore, Alice carries few</w:t>
      </w:r>
      <w:r>
        <w:rPr>
          <w:lang w:val="en-CA"/>
        </w:rPr>
        <w:t xml:space="preserve"> ready</w:t>
      </w:r>
      <w:r w:rsidRPr="00BC104A">
        <w:t xml:space="preserve"> </w:t>
      </w:r>
      <w:r w:rsidRPr="00212E80">
        <w:t>ACs, while Bob carries so many</w:t>
      </w:r>
      <w:r>
        <w:rPr>
          <w:lang w:val="en-CA"/>
        </w:rPr>
        <w:t xml:space="preserve"> ready</w:t>
      </w:r>
      <w:r w:rsidRPr="00BC104A">
        <w:t xml:space="preserve"> </w:t>
      </w:r>
      <w:r w:rsidRPr="00212E80">
        <w:t xml:space="preserve">ACs. When Alice and Bob encounter each other, it is Bob </w:t>
      </w:r>
      <w:r w:rsidRPr="00212E80">
        <w:lastRenderedPageBreak/>
        <w:t>who is asking for</w:t>
      </w:r>
      <w:r>
        <w:rPr>
          <w:lang w:val="en-CA"/>
        </w:rPr>
        <w:t xml:space="preserve"> ready ACs</w:t>
      </w:r>
      <w:r w:rsidRPr="00212E80">
        <w:t xml:space="preserve"> instead of Alice. To make the strategy fair and efficient, users</w:t>
      </w:r>
      <w:r>
        <w:rPr>
          <w:lang w:val="en-CA"/>
        </w:rPr>
        <w:t xml:space="preserve"> must</w:t>
      </w:r>
      <w:r w:rsidRPr="00212E80">
        <w:t xml:space="preserve"> compare the number of their own ready ACs and the number of ready ACs carrying by the other user when two users are exchanging ready ACs.</w:t>
      </w:r>
    </w:p>
    <w:p w:rsidR="00A04F72" w:rsidRDefault="004D6154" w:rsidP="004D6154">
      <w:r w:rsidRPr="00212E80">
        <w:t>When Bob encounters Alice, Bob tells Alice the number of his ready ACs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and whether he wants Alice’s ready ACs</w:t>
      </w:r>
      <w:r>
        <w:rPr>
          <w:lang w:val="en-CA"/>
        </w:rPr>
        <w:t xml:space="preserve"> (if he trusts Alice)</w:t>
      </w:r>
      <w:r w:rsidRPr="00BC104A">
        <w:t>.</w:t>
      </w:r>
      <w:r w:rsidRPr="00212E80">
        <w:t xml:space="preserve"> If Alice learns that Bob needs her ready ACs, she compares the number of her ready ACs (</w:t>
      </w:r>
      <m:oMath>
        <m:sSub>
          <m:sSubPr>
            <m:ctrlPr>
              <w:rPr>
                <w:rFonts w:ascii="Cambria Math" w:hAnsi="Cambria Math"/>
                <w:i/>
              </w:rPr>
            </m:ctrlPr>
          </m:sSubPr>
          <m:e>
            <m:r>
              <w:rPr>
                <w:rFonts w:ascii="Cambria Math" w:hAnsi="Cambria Math"/>
              </w:rPr>
              <m:t>NR</m:t>
            </m:r>
          </m:e>
          <m:sub>
            <m:r>
              <w:rPr>
                <w:rFonts w:ascii="Cambria Math" w:hAnsi="Cambria Math"/>
              </w:rPr>
              <m:t>Alice</m:t>
            </m:r>
          </m:sub>
        </m:sSub>
      </m:oMath>
      <w:r w:rsidRPr="00212E80">
        <w:t xml:space="preserve">) and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xml:space="preserve">. If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Alice</m:t>
            </m:r>
          </m:sub>
        </m:sSub>
      </m:oMath>
      <w:r w:rsidRPr="00212E80">
        <w:t xml:space="preserve">, Alice gives no ready AC to Bob; otherwise, she gives </w:t>
      </w:r>
      <m:oMath>
        <m:f>
          <m:fPr>
            <m:ctrlPr>
              <w:rPr>
                <w:rFonts w:ascii="Cambria Math" w:hAnsi="Cambria Math"/>
              </w:rPr>
            </m:ctrlPr>
          </m:fPr>
          <m:num>
            <m:sSub>
              <m:sSubPr>
                <m:ctrlPr>
                  <w:rPr>
                    <w:rFonts w:ascii="Cambria Math" w:hAnsi="Cambria Math"/>
                    <w:i/>
                  </w:rPr>
                </m:ctrlPr>
              </m:sSubPr>
              <m:e>
                <m:r>
                  <w:rPr>
                    <w:rFonts w:ascii="Cambria Math" w:hAnsi="Cambria Math"/>
                  </w:rPr>
                  <m:t>NR</m:t>
                </m:r>
              </m:e>
              <m:sub>
                <m:r>
                  <w:rPr>
                    <w:rFonts w:ascii="Cambria Math" w:hAnsi="Cambria Math"/>
                  </w:rPr>
                  <m:t>Alice</m:t>
                </m:r>
              </m:sub>
            </m:sSub>
            <m:r>
              <w:rPr>
                <w:rFonts w:ascii="Cambria Math" w:hAnsi="Cambria Math"/>
              </w:rPr>
              <m:t>-</m:t>
            </m:r>
            <m:sSub>
              <m:sSubPr>
                <m:ctrlPr>
                  <w:rPr>
                    <w:rFonts w:ascii="Cambria Math" w:hAnsi="Cambria Math"/>
                    <w:i/>
                  </w:rPr>
                </m:ctrlPr>
              </m:sSubPr>
              <m:e>
                <m:r>
                  <w:rPr>
                    <w:rFonts w:ascii="Cambria Math" w:hAnsi="Cambria Math"/>
                  </w:rPr>
                  <m:t>NR</m:t>
                </m:r>
              </m:e>
              <m:sub>
                <m:r>
                  <w:rPr>
                    <w:rFonts w:ascii="Cambria Math" w:hAnsi="Cambria Math"/>
                  </w:rPr>
                  <m:t>Bob</m:t>
                </m:r>
              </m:sub>
            </m:sSub>
            <m:ctrlPr>
              <w:rPr>
                <w:rFonts w:ascii="Cambria Math" w:hAnsi="Cambria Math"/>
                <w:i/>
              </w:rPr>
            </m:ctrlPr>
          </m:num>
          <m:den>
            <m:r>
              <w:rPr>
                <w:rFonts w:ascii="Cambria Math" w:hAnsi="Cambria Math"/>
              </w:rPr>
              <m:t>2</m:t>
            </m:r>
            <m:ctrlPr>
              <w:rPr>
                <w:rFonts w:ascii="Cambria Math" w:hAnsi="Cambria Math"/>
                <w:i/>
              </w:rPr>
            </m:ctrlPr>
          </m:den>
        </m:f>
      </m:oMath>
      <w:r w:rsidRPr="00212E80">
        <w:t xml:space="preserve"> to Bob. In this way, ready ACs do not concentrate in a group of users who trust many users. </w:t>
      </w:r>
    </w:p>
    <w:p w:rsidR="004D6154" w:rsidRPr="00D86F94" w:rsidRDefault="00A04F72" w:rsidP="004D6154">
      <w:pPr>
        <w:rPr>
          <w:lang w:val="en-CA"/>
        </w:rPr>
      </w:pPr>
      <w:r>
        <w:t xml:space="preserve">The process of exchanging ready ACs is much simpler than that for distributing ACs. </w:t>
      </w:r>
      <w:r w:rsidR="004D6154" w:rsidRPr="00212E80">
        <w:t xml:space="preserve">Users do not modify any information in the ready ACs including </w:t>
      </w:r>
      <m:oMath>
        <m:r>
          <m:rPr>
            <m:sty m:val="p"/>
          </m:rPr>
          <w:rPr>
            <w:rFonts w:ascii="Cambria Math" w:hAnsi="Cambria Math"/>
          </w:rPr>
          <m:t>Aapt</m:t>
        </m:r>
      </m:oMath>
      <w:r w:rsidR="004D6154" w:rsidRPr="00212E80">
        <w:t xml:space="preserve"> and </w:t>
      </w:r>
      <m:oMath>
        <m:r>
          <w:rPr>
            <w:rFonts w:ascii="Cambria Math" w:hAnsi="Cambria Math"/>
          </w:rPr>
          <m:t>Aid</m:t>
        </m:r>
      </m:oMath>
      <w:r w:rsidR="004D6154" w:rsidRPr="00212E80">
        <w:t xml:space="preserve">, so that ready ACs </w:t>
      </w:r>
      <w:r w:rsidR="004D6154" w:rsidRPr="00212E80">
        <w:rPr>
          <w:rFonts w:hint="eastAsia"/>
        </w:rPr>
        <w:t>keep</w:t>
      </w:r>
      <w:r w:rsidR="004D6154" w:rsidRPr="00212E80">
        <w:t xml:space="preserve"> static after they leave the last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4D6154" w:rsidRPr="00212E80">
        <w:t xml:space="preserve">) </w:t>
      </w:r>
      <w:r w:rsidR="00611602">
        <w:t>agent</w:t>
      </w:r>
      <w:r w:rsidR="004D6154" w:rsidRPr="00D86F94">
        <w:rPr>
          <w:lang w:val="en-CA"/>
        </w:rPr>
        <w:t>.</w:t>
      </w:r>
    </w:p>
    <w:p w:rsidR="009B7927" w:rsidRPr="00970264" w:rsidRDefault="009B7927" w:rsidP="001A4316">
      <w:pPr>
        <w:pStyle w:val="3"/>
        <w:rPr>
          <w:lang w:eastAsia="en-CA"/>
        </w:rPr>
      </w:pPr>
      <w:bookmarkStart w:id="92" w:name="_Toc500009566"/>
      <w:r>
        <w:rPr>
          <w:lang w:eastAsia="en-CA"/>
        </w:rPr>
        <w:t>Sending queries</w:t>
      </w:r>
      <w:bookmarkEnd w:id="92"/>
    </w:p>
    <w:p w:rsidR="00912FF9" w:rsidRPr="00212E80" w:rsidRDefault="00912FF9" w:rsidP="00912FF9">
      <w:pPr>
        <w:pStyle w:val="FirstParagraph"/>
      </w:pPr>
      <w:r>
        <w:t>For a</w:t>
      </w:r>
      <w:r>
        <w:rPr>
          <w:rFonts w:hint="eastAsia"/>
        </w:rPr>
        <w:t>n</w:t>
      </w:r>
      <w:r>
        <w:t xml:space="preserve"> original requester who want to send queries to the LBSP, his query must be delivered to the LBSP while the LBSP cannot learn the identity of him. Besides, the reply</w:t>
      </w:r>
      <w:r w:rsidR="00742393">
        <w:t xml:space="preserve"> message</w:t>
      </w:r>
      <w:r>
        <w:t xml:space="preserve"> from the LBSP </w:t>
      </w:r>
      <w:r>
        <w:rPr>
          <w:lang w:val="en-CA"/>
        </w:rPr>
        <w:t>must</w:t>
      </w:r>
      <w:r>
        <w:t xml:space="preserve"> be delivered </w:t>
      </w:r>
      <w:r w:rsidR="00126024">
        <w:rPr>
          <w:rFonts w:hint="eastAsia"/>
        </w:rPr>
        <w:t>back</w:t>
      </w:r>
      <w:r w:rsidR="00126024">
        <w:t xml:space="preserve"> to the original requester</w:t>
      </w:r>
      <w:r>
        <w:t xml:space="preserve">. The basic idea is that </w:t>
      </w:r>
      <w:r w:rsidR="00126024">
        <w:t>the original requester</w:t>
      </w:r>
      <w:r>
        <w:t xml:space="preserve"> sends his query using another user’s identity to the LBSP, so that LBSP can reply to</w:t>
      </w:r>
      <w:r w:rsidR="003C2D23">
        <w:t xml:space="preserve"> that user who is responsible to</w:t>
      </w:r>
      <w:r>
        <w:t xml:space="preserve"> forward the reply to</w:t>
      </w:r>
      <w:r w:rsidR="003C2D23">
        <w:t xml:space="preserve"> the original requester</w:t>
      </w:r>
      <w:r w:rsidRPr="001C5457">
        <w:t>.</w:t>
      </w:r>
      <w:r w:rsidR="003C2D23">
        <w:t xml:space="preserve"> That user is the first agent</w:t>
      </w:r>
      <w:r w:rsidR="004F5356">
        <w:t xml:space="preserve"> (</w:t>
      </w:r>
      <m:oMath>
        <m:r>
          <w:rPr>
            <w:rFonts w:ascii="Cambria Math" w:hAnsi="Cambria Math"/>
          </w:rPr>
          <m:t>Ag</m:t>
        </m:r>
        <m:sSub>
          <m:sSubPr>
            <m:ctrlPr>
              <w:rPr>
                <w:rFonts w:ascii="Cambria Math" w:hAnsi="Cambria Math"/>
                <w:i/>
              </w:rPr>
            </m:ctrlPr>
          </m:sSubPr>
          <m:e>
            <m:r>
              <w:rPr>
                <w:rFonts w:ascii="Cambria Math" w:hAnsi="Cambria Math"/>
              </w:rPr>
              <m:t>t</m:t>
            </m:r>
          </m:e>
          <m:sub>
            <m:r>
              <w:rPr>
                <w:rFonts w:ascii="Cambria Math" w:hAnsi="Cambria Math"/>
              </w:rPr>
              <m:t>1</m:t>
            </m:r>
          </m:sub>
        </m:sSub>
      </m:oMath>
      <w:r w:rsidR="004F5356">
        <w:t>)</w:t>
      </w:r>
      <w:r w:rsidR="003C2D23">
        <w:t xml:space="preserve"> of </w:t>
      </w:r>
      <w:r w:rsidR="004F5356">
        <w:t>the</w:t>
      </w:r>
      <w:r w:rsidR="003C2D23">
        <w:t xml:space="preserve"> AC which is used by the queries of the original requester.</w:t>
      </w:r>
    </w:p>
    <w:p w:rsidR="00912FF9" w:rsidRDefault="00912FF9" w:rsidP="00912FF9">
      <w:proofErr w:type="gramStart"/>
      <w:r>
        <w:rPr>
          <w:lang w:val="en-CA"/>
        </w:rPr>
        <w:t>In order to</w:t>
      </w:r>
      <w:proofErr w:type="gramEnd"/>
      <w:r>
        <w:rPr>
          <w:lang w:val="en-CA"/>
        </w:rPr>
        <w:t xml:space="preserve"> </w:t>
      </w:r>
      <w:r w:rsidRPr="00212E80">
        <w:t>enable LBSP</w:t>
      </w:r>
      <w:r>
        <w:rPr>
          <w:lang w:val="en-CA"/>
        </w:rPr>
        <w:t xml:space="preserve"> to </w:t>
      </w:r>
      <w:r w:rsidRPr="00212E80">
        <w:t xml:space="preserve">reply to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w:t>
      </w:r>
      <w:r w:rsidR="005D7A9B">
        <w:t xml:space="preserve"> the original requester</w:t>
      </w:r>
      <w:r w:rsidRPr="00212E80">
        <w:t xml:space="preserve">’s query includes an </w:t>
      </w:r>
      <w:r w:rsidR="00680DBF">
        <w:t xml:space="preserve">sender </w:t>
      </w:r>
      <w:r w:rsidRPr="00212E80">
        <w:t xml:space="preserve">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which is </w:t>
      </w:r>
      <w:r w:rsidR="00742839">
        <w:t>equal to the</w:t>
      </w:r>
      <w:r w:rsidRPr="00212E80">
        <w:t xml:space="preserve"> </w:t>
      </w:r>
      <m:oMath>
        <m:r>
          <w:rPr>
            <w:rFonts w:ascii="Cambria Math" w:hAnsi="Cambria Math"/>
          </w:rPr>
          <m:t>Cid</m:t>
        </m:r>
      </m:oMath>
      <w:r w:rsidRPr="00212E80">
        <w:t xml:space="preserve"> in the </w:t>
      </w:r>
      <w:r>
        <w:t>AC</w:t>
      </w:r>
      <w:r w:rsidRPr="00212E80">
        <w:t>.</w:t>
      </w:r>
      <w:r w:rsidR="00671046">
        <w:t xml:space="preserve"> Since</w:t>
      </w:r>
      <w:r w:rsidRPr="00212E8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ne</w:t>
      </w:r>
      <w:proofErr w:type="spellStart"/>
      <w:r w:rsidRPr="00212E80">
        <w:t>eds</w:t>
      </w:r>
      <w:proofErr w:type="spellEnd"/>
      <w:r w:rsidRPr="00212E80">
        <w:t xml:space="preserve"> </w:t>
      </w:r>
      <w:r w:rsidR="00680DBF">
        <w:t>a</w:t>
      </w:r>
      <w:r w:rsidRPr="00212E80">
        <w:t xml:space="preserve"> </w:t>
      </w:r>
      <m:oMath>
        <m:r>
          <m:rPr>
            <m:sty m:val="p"/>
          </m:rPr>
          <w:rPr>
            <w:rFonts w:ascii="Cambria Math" w:hAnsi="Cambria Math"/>
          </w:rPr>
          <m:t>Capt</m:t>
        </m:r>
      </m:oMath>
      <w:r w:rsidRPr="00212E80">
        <w:t xml:space="preserve"> to identify </w:t>
      </w:r>
      <w:r>
        <w:rPr>
          <w:lang w:val="en-CA"/>
        </w:rPr>
        <w:t>the</w:t>
      </w:r>
      <w:r w:rsidRPr="001C5457">
        <w:t xml:space="preserve"> </w:t>
      </w:r>
      <w:r>
        <w:t>AC</w:t>
      </w:r>
      <w:r w:rsidRPr="001C5457">
        <w:t xml:space="preserve"> </w:t>
      </w:r>
      <w:r>
        <w:rPr>
          <w:lang w:val="en-CA"/>
        </w:rPr>
        <w:t xml:space="preserve">used by </w:t>
      </w:r>
      <w:r w:rsidRPr="00212E80">
        <w:t>the query</w:t>
      </w:r>
      <w:r>
        <w:rPr>
          <w:lang w:val="en-CA"/>
        </w:rPr>
        <w:t xml:space="preserve"> (and the reply)</w:t>
      </w:r>
      <w:r w:rsidR="00882694">
        <w:t>,</w:t>
      </w:r>
      <w:r w:rsidRPr="00212E80">
        <w:t xml:space="preserve"> the </w:t>
      </w:r>
      <m:oMath>
        <m:r>
          <m:rPr>
            <m:sty m:val="p"/>
          </m:rPr>
          <w:rPr>
            <w:rFonts w:ascii="Cambria Math" w:hAnsi="Cambria Math"/>
          </w:rPr>
          <m:t>Capt</m:t>
        </m:r>
      </m:oMath>
      <w:r w:rsidRPr="00212E80">
        <w:t xml:space="preserve"> in the </w:t>
      </w:r>
      <w:r>
        <w:t>AC</w:t>
      </w:r>
      <w:r w:rsidR="00671046">
        <w:t xml:space="preserve"> is also in the query</w:t>
      </w:r>
      <w:r w:rsidRPr="001C5457">
        <w:t>.</w:t>
      </w:r>
      <w:r w:rsidRPr="00212E80">
        <w:t xml:space="preserve"> The network can deliver that query to the destination LBSP easily with any DTN protocols.</w:t>
      </w:r>
    </w:p>
    <w:p w:rsidR="001623E4" w:rsidRPr="00212E80" w:rsidRDefault="001623E4" w:rsidP="00912FF9">
      <w:r>
        <w:t xml:space="preserve">We use the example in </w:t>
      </w:r>
      <w:r>
        <w:fldChar w:fldCharType="begin"/>
      </w:r>
      <w:r>
        <w:instrText xml:space="preserve"> REF _Ref499751588 \h </w:instrText>
      </w:r>
      <w:r>
        <w:fldChar w:fldCharType="separate"/>
      </w:r>
      <w:r>
        <w:t xml:space="preserve">Figure </w:t>
      </w:r>
      <w:r>
        <w:rPr>
          <w:noProof/>
        </w:rPr>
        <w:t>4</w:t>
      </w:r>
      <w:r>
        <w:t>.</w:t>
      </w:r>
      <w:r>
        <w:rPr>
          <w:noProof/>
        </w:rPr>
        <w:t>1</w:t>
      </w:r>
      <w:r>
        <w:fldChar w:fldCharType="end"/>
      </w:r>
      <w:r>
        <w:t xml:space="preserve">. The original requester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has an AC (i.e.,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t xml:space="preserve">) whose creator is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uses it </w:t>
      </w:r>
      <w:r w:rsidR="0076495F">
        <w:t xml:space="preserve">to send his query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ctrlPr>
                  <w:rPr>
                    <w:rFonts w:ascii="Cambria Math" w:hAnsi="Cambria Math"/>
                    <w:i/>
                  </w:rPr>
                </m:ctrlPr>
              </m:e>
            </m:d>
          </m:sup>
        </m:sSubSup>
      </m:oMath>
      <w:r w:rsidR="0076495F">
        <w:t xml:space="preserve">, the sender identity is </w:t>
      </w:r>
      <m:oMath>
        <m:r>
          <w:rPr>
            <w:rFonts w:ascii="Cambria Math" w:hAnsi="Cambria Math"/>
          </w:rPr>
          <m:t>a</m:t>
        </m:r>
      </m:oMath>
      <w:r w:rsidR="0076495F">
        <w:t xml:space="preserve"> and the </w:t>
      </w:r>
      <m:oMath>
        <m:r>
          <m:rPr>
            <m:sty m:val="p"/>
          </m:rPr>
          <w:rPr>
            <w:rFonts w:ascii="Cambria Math" w:hAnsi="Cambria Math"/>
          </w:rPr>
          <m:t>Capt</m:t>
        </m:r>
      </m:oMath>
      <w:r w:rsidR="0076495F">
        <w:t xml:space="preserve"> of the query is the </w:t>
      </w:r>
      <m:oMath>
        <m:r>
          <w:rPr>
            <w:rFonts w:ascii="Cambria Math" w:hAnsi="Cambria Math"/>
          </w:rPr>
          <m:t>Capt</m:t>
        </m:r>
      </m:oMath>
      <w:r w:rsidR="0076495F">
        <w:t xml:space="preserve"> of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rsidR="00F939DF">
        <w:t xml:space="preserve">, as shown in </w:t>
      </w:r>
      <w:r w:rsidR="00F939DF">
        <w:fldChar w:fldCharType="begin"/>
      </w:r>
      <w:r w:rsidR="00F939DF">
        <w:instrText xml:space="preserve"> REF _Ref498713574 \h </w:instrText>
      </w:r>
      <w:r w:rsidR="00F939DF">
        <w:fldChar w:fldCharType="separate"/>
      </w:r>
      <w:r w:rsidR="00F939DF">
        <w:t xml:space="preserve">Figure </w:t>
      </w:r>
      <w:r w:rsidR="00F939DF">
        <w:rPr>
          <w:noProof/>
        </w:rPr>
        <w:t>4</w:t>
      </w:r>
      <w:r w:rsidR="00F939DF">
        <w:t>.</w:t>
      </w:r>
      <w:r w:rsidR="00F939DF">
        <w:rPr>
          <w:noProof/>
        </w:rPr>
        <w:t>5</w:t>
      </w:r>
      <w:r w:rsidR="00F939DF">
        <w:fldChar w:fldCharType="end"/>
      </w:r>
    </w:p>
    <w:p w:rsidR="00613936" w:rsidRDefault="003A0734" w:rsidP="00AA1DB8">
      <w:pPr>
        <w:keepNext/>
        <w:jc w:val="center"/>
      </w:pPr>
      <w:r>
        <w:rPr>
          <w:noProof/>
        </w:rPr>
        <w:lastRenderedPageBreak/>
        <w:drawing>
          <wp:inline distT="0" distB="0" distL="0" distR="0" wp14:anchorId="629C0596">
            <wp:extent cx="3078000" cy="1332000"/>
            <wp:effectExtent l="0" t="0" r="8255"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078000" cy="1332000"/>
                    </a:xfrm>
                    <a:prstGeom prst="rect">
                      <a:avLst/>
                    </a:prstGeom>
                    <a:noFill/>
                  </pic:spPr>
                </pic:pic>
              </a:graphicData>
            </a:graphic>
          </wp:inline>
        </w:drawing>
      </w:r>
    </w:p>
    <w:p w:rsidR="00FD4CAD" w:rsidRPr="00D8401F" w:rsidRDefault="00613936" w:rsidP="00AA1DB8">
      <w:pPr>
        <w:pStyle w:val="ab"/>
        <w:rPr>
          <w:lang w:val="en-CA"/>
        </w:rPr>
      </w:pPr>
      <w:bookmarkStart w:id="93" w:name="_Ref498713574"/>
      <w:bookmarkStart w:id="94" w:name="_Ref498713563"/>
      <w:bookmarkStart w:id="95" w:name="_Toc500082917"/>
      <w:r>
        <w:t xml:space="preserve">Figure </w:t>
      </w:r>
      <w:r w:rsidR="00BB0D72">
        <w:fldChar w:fldCharType="begin"/>
      </w:r>
      <w:r w:rsidR="00BB0D72">
        <w:instrText xml:space="preserve"> STYLEREF 1 \s </w:instrText>
      </w:r>
      <w:r w:rsidR="00BB0D72">
        <w:fldChar w:fldCharType="separate"/>
      </w:r>
      <w:r w:rsidR="00BB0D72">
        <w:rPr>
          <w:noProof/>
        </w:rPr>
        <w:t>4</w:t>
      </w:r>
      <w:r w:rsidR="00BB0D72">
        <w:fldChar w:fldCharType="end"/>
      </w:r>
      <w:r w:rsidR="00BB0D72">
        <w:t>.</w:t>
      </w:r>
      <w:r w:rsidR="00BB0D72">
        <w:fldChar w:fldCharType="begin"/>
      </w:r>
      <w:r w:rsidR="00BB0D72">
        <w:instrText xml:space="preserve"> SEQ Figure \* ARABIC \s 1 </w:instrText>
      </w:r>
      <w:r w:rsidR="00BB0D72">
        <w:fldChar w:fldCharType="separate"/>
      </w:r>
      <w:r w:rsidR="00BB0D72">
        <w:rPr>
          <w:noProof/>
        </w:rPr>
        <w:t>5</w:t>
      </w:r>
      <w:r w:rsidR="00BB0D72">
        <w:fldChar w:fldCharType="end"/>
      </w:r>
      <w:bookmarkEnd w:id="93"/>
      <w:r>
        <w:t xml:space="preserve"> </w:t>
      </w:r>
      <w:r w:rsidRPr="002D7516">
        <w:t>constitute</w:t>
      </w:r>
      <w:r>
        <w:t xml:space="preserve"> query</w:t>
      </w:r>
      <w:bookmarkEnd w:id="94"/>
      <w:bookmarkEnd w:id="95"/>
    </w:p>
    <w:p w:rsidR="00F939DF" w:rsidRDefault="00F939DF" w:rsidP="00F939DF">
      <w:r>
        <w:t xml:space="preserve">The AC is marked as </w:t>
      </w:r>
      <w:r w:rsidRPr="00212E80">
        <w:rPr>
          <w:lang w:val="en-CA"/>
        </w:rPr>
        <w:t>used</w:t>
      </w:r>
      <w:r>
        <w:t xml:space="preserve"> when the query is ready to be sent, so that the AC cannot be exchanged to other users. </w:t>
      </w:r>
      <w:r w:rsidR="00CC2FE5">
        <w:t>To</w:t>
      </w:r>
      <w:r>
        <w:t xml:space="preserve"> get the reply, the original requester also uses a pseudonym, which is described later.</w:t>
      </w:r>
    </w:p>
    <w:p w:rsidR="005B6D62" w:rsidRPr="00970264" w:rsidRDefault="005B6D62" w:rsidP="00715BF6">
      <w:pPr>
        <w:pStyle w:val="3"/>
        <w:rPr>
          <w:lang w:eastAsia="en-CA"/>
        </w:rPr>
      </w:pPr>
      <w:bookmarkStart w:id="96" w:name="_Toc500009567"/>
      <w:r>
        <w:rPr>
          <w:lang w:eastAsia="en-CA"/>
        </w:rPr>
        <w:t>Sending replies</w:t>
      </w:r>
      <w:bookmarkEnd w:id="96"/>
    </w:p>
    <w:p w:rsidR="005B6D62" w:rsidRDefault="008929B2" w:rsidP="00715BF6">
      <w:pPr>
        <w:pStyle w:val="4"/>
        <w:rPr>
          <w:lang w:eastAsia="en-CA"/>
        </w:rPr>
      </w:pPr>
      <w:bookmarkStart w:id="97" w:name="_Ref498872982"/>
      <w:bookmarkStart w:id="98" w:name="_Toc500009568"/>
      <w:r>
        <w:rPr>
          <w:lang w:eastAsia="en-CA"/>
        </w:rPr>
        <w:t>The LBSP part</w:t>
      </w:r>
      <w:bookmarkEnd w:id="97"/>
      <w:bookmarkEnd w:id="98"/>
    </w:p>
    <w:p w:rsidR="00CC2FE5" w:rsidRDefault="00CC2FE5" w:rsidP="00CC2FE5">
      <w:pPr>
        <w:pStyle w:val="FirstParagraph"/>
      </w:pPr>
      <w:r>
        <w:t xml:space="preserve">When the LBSP received the query, it learns that the sender’s identity is </w:t>
      </w:r>
      <w:r w:rsidR="00DC0271">
        <w:rPr>
          <w:rFonts w:hint="eastAsia"/>
        </w:rPr>
        <w:t>the</w:t>
      </w:r>
      <w:r w:rsidR="00DC0271">
        <w:rPr>
          <w:lang w:val="en-CA"/>
        </w:rPr>
        <w:t xml:space="preserve"> first agent</w:t>
      </w:r>
      <w:r>
        <w:t xml:space="preserve"> instead of</w:t>
      </w:r>
      <w:r w:rsidR="00DC0271">
        <w:t xml:space="preserve"> the original requester</w:t>
      </w:r>
      <w:r>
        <w:t xml:space="preserve">, which </w:t>
      </w:r>
      <w:r>
        <w:rPr>
          <w:lang w:val="en-CA"/>
        </w:rPr>
        <w:t>protects the location privacy of</w:t>
      </w:r>
      <w:r w:rsidR="00DC0271">
        <w:rPr>
          <w:lang w:val="en-CA"/>
        </w:rPr>
        <w:t xml:space="preserve"> </w:t>
      </w:r>
      <w:r w:rsidR="00DC0271">
        <w:t>the original requester</w:t>
      </w:r>
      <w:r>
        <w:rPr>
          <w:lang w:val="en-CA"/>
        </w:rPr>
        <w:t>.</w:t>
      </w:r>
      <w:r>
        <w:t xml:space="preserve"> The LBSP reply to </w:t>
      </w:r>
      <w:r w:rsidR="00DC0271">
        <w:rPr>
          <w:rFonts w:hint="eastAsia"/>
        </w:rPr>
        <w:t>the</w:t>
      </w:r>
      <w:r w:rsidR="00DC0271">
        <w:rPr>
          <w:lang w:val="en-CA"/>
        </w:rPr>
        <w:t xml:space="preserve"> first agent</w:t>
      </w:r>
      <w:r>
        <w:t xml:space="preserve"> using the information in the query</w:t>
      </w:r>
      <w:r w:rsidR="00DC0271">
        <w:t>.</w:t>
      </w:r>
    </w:p>
    <w:p w:rsidR="006D3E3D" w:rsidRDefault="004965DF" w:rsidP="006D3E3D">
      <w:pPr>
        <w:keepNext/>
        <w:jc w:val="center"/>
      </w:pPr>
      <w:r>
        <w:rPr>
          <w:noProof/>
        </w:rPr>
        <w:drawing>
          <wp:inline distT="0" distB="0" distL="0" distR="0" wp14:anchorId="76F9849C">
            <wp:extent cx="3736800" cy="856800"/>
            <wp:effectExtent l="0" t="0" r="0" b="63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736800" cy="856800"/>
                    </a:xfrm>
                    <a:prstGeom prst="rect">
                      <a:avLst/>
                    </a:prstGeom>
                    <a:noFill/>
                  </pic:spPr>
                </pic:pic>
              </a:graphicData>
            </a:graphic>
          </wp:inline>
        </w:drawing>
      </w:r>
    </w:p>
    <w:p w:rsidR="006D3E3D" w:rsidRPr="006D3E3D" w:rsidRDefault="006D3E3D" w:rsidP="006D3E3D">
      <w:pPr>
        <w:pStyle w:val="ab"/>
      </w:pPr>
      <w:bookmarkStart w:id="99" w:name="_Ref498714821"/>
      <w:bookmarkStart w:id="100" w:name="_Toc500082918"/>
      <w:r>
        <w:t xml:space="preserve">Figure </w:t>
      </w:r>
      <w:r w:rsidR="00BB0D72">
        <w:fldChar w:fldCharType="begin"/>
      </w:r>
      <w:r w:rsidR="00BB0D72">
        <w:instrText xml:space="preserve"> STYLEREF 1 \s </w:instrText>
      </w:r>
      <w:r w:rsidR="00BB0D72">
        <w:fldChar w:fldCharType="separate"/>
      </w:r>
      <w:r w:rsidR="00BB0D72">
        <w:rPr>
          <w:noProof/>
        </w:rPr>
        <w:t>4</w:t>
      </w:r>
      <w:r w:rsidR="00BB0D72">
        <w:fldChar w:fldCharType="end"/>
      </w:r>
      <w:r w:rsidR="00BB0D72">
        <w:t>.</w:t>
      </w:r>
      <w:r w:rsidR="00BB0D72">
        <w:fldChar w:fldCharType="begin"/>
      </w:r>
      <w:r w:rsidR="00BB0D72">
        <w:instrText xml:space="preserve"> SEQ Figure \* ARABIC \s 1 </w:instrText>
      </w:r>
      <w:r w:rsidR="00BB0D72">
        <w:fldChar w:fldCharType="separate"/>
      </w:r>
      <w:r w:rsidR="00BB0D72">
        <w:rPr>
          <w:noProof/>
        </w:rPr>
        <w:t>6</w:t>
      </w:r>
      <w:r w:rsidR="00BB0D72">
        <w:fldChar w:fldCharType="end"/>
      </w:r>
      <w:bookmarkEnd w:id="99"/>
      <w:r>
        <w:t xml:space="preserve"> </w:t>
      </w:r>
      <w:r w:rsidRPr="001519DB">
        <w:t>constitute</w:t>
      </w:r>
      <w:r>
        <w:rPr>
          <w:noProof/>
        </w:rPr>
        <w:t xml:space="preserve"> replies</w:t>
      </w:r>
      <w:bookmarkEnd w:id="100"/>
    </w:p>
    <w:p w:rsidR="00D53243" w:rsidRDefault="00D53243" w:rsidP="00DC0271">
      <w:bookmarkStart w:id="101" w:name="_Ref498874713"/>
      <w:r>
        <w:t>In</w:t>
      </w:r>
      <w:r w:rsidR="00C179A8">
        <w:t xml:space="preserve"> </w:t>
      </w:r>
      <w:r w:rsidR="00C179A8">
        <w:fldChar w:fldCharType="begin"/>
      </w:r>
      <w:r w:rsidR="00C179A8">
        <w:instrText xml:space="preserve"> REF _Ref498714821 \h </w:instrText>
      </w:r>
      <w:r w:rsidR="00C179A8">
        <w:fldChar w:fldCharType="separate"/>
      </w:r>
      <w:r w:rsidR="00C179A8">
        <w:t xml:space="preserve">Figure </w:t>
      </w:r>
      <w:r w:rsidR="00C179A8">
        <w:rPr>
          <w:noProof/>
        </w:rPr>
        <w:t>4</w:t>
      </w:r>
      <w:r w:rsidR="00C179A8">
        <w:t>.</w:t>
      </w:r>
      <w:r w:rsidR="00C179A8">
        <w:rPr>
          <w:noProof/>
        </w:rPr>
        <w:t>6</w:t>
      </w:r>
      <w:r w:rsidR="00C179A8">
        <w:fldChar w:fldCharType="end"/>
      </w:r>
      <w:r>
        <w:t xml:space="preserve">, the LBS provider reply to the sender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it receives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e>
            </m:d>
          </m:sup>
        </m:sSubSup>
      </m:oMath>
      <w:r>
        <w:t xml:space="preserve">. The </w:t>
      </w:r>
      <m:oMath>
        <m:r>
          <w:rPr>
            <w:rFonts w:ascii="Cambria Math" w:hAnsi="Cambria Math"/>
          </w:rPr>
          <m:t>Capt</m:t>
        </m:r>
      </m:oMath>
      <w:r w:rsidR="00FF0177">
        <w:t xml:space="preserve"> </w:t>
      </w:r>
      <w:r>
        <w:t>of the query is also included in the reply</w:t>
      </w:r>
      <w:r w:rsidR="0067284D">
        <w:t>, which enables</w:t>
      </w:r>
      <w:r>
        <w:t xml:space="preserve">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0067284D">
        <w:t xml:space="preserve"> to </w:t>
      </w:r>
      <w:r w:rsidR="00C179A8">
        <w:t>identify</w:t>
      </w:r>
      <w:r w:rsidR="0067284D">
        <w:t xml:space="preserve"> the AC used in the query and the reply.</w:t>
      </w:r>
    </w:p>
    <w:p w:rsidR="00C73F9D" w:rsidRDefault="00C73F9D" w:rsidP="00C73F9D">
      <w:pPr>
        <w:pStyle w:val="3"/>
        <w:rPr>
          <w:lang w:eastAsia="en-CA"/>
        </w:rPr>
      </w:pPr>
      <w:bookmarkStart w:id="102" w:name="_Toc500009569"/>
      <w:r>
        <w:rPr>
          <w:lang w:eastAsia="en-CA"/>
        </w:rPr>
        <w:t xml:space="preserve">The </w:t>
      </w:r>
      <w:r w:rsidR="0094138B">
        <w:rPr>
          <w:lang w:eastAsia="en-CA"/>
        </w:rPr>
        <w:t>first agen</w:t>
      </w:r>
      <w:bookmarkEnd w:id="101"/>
      <w:r w:rsidR="00713039">
        <w:rPr>
          <w:lang w:eastAsia="en-CA"/>
        </w:rPr>
        <w:t>t</w:t>
      </w:r>
      <w:bookmarkEnd w:id="102"/>
    </w:p>
    <w:p w:rsidR="00D507F9" w:rsidRDefault="00D507F9" w:rsidP="00D507F9">
      <w:pPr>
        <w:pStyle w:val="FirstParagraph"/>
      </w:pPr>
      <w:bookmarkStart w:id="103" w:name="_Ref498802272"/>
      <w:r w:rsidRPr="00ED4360">
        <w:t>When the first agen</w:t>
      </w:r>
      <w:r>
        <w:t>t</w:t>
      </w:r>
      <w:r w:rsidR="00010FC6">
        <w:t xml:space="preserve"> (i.e.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10FC6">
        <w:t>)</w:t>
      </w:r>
      <w:r w:rsidRPr="00ED4360">
        <w:t xml:space="preserve"> gets the reply from the LBSP, he learns the </w:t>
      </w:r>
      <m:oMath>
        <m:r>
          <m:rPr>
            <m:sty m:val="p"/>
          </m:rPr>
          <w:rPr>
            <w:rFonts w:ascii="Cambria Math" w:hAnsi="Cambria Math"/>
          </w:rPr>
          <m:t>AN</m:t>
        </m:r>
      </m:oMath>
      <w:r w:rsidRPr="00ED4360">
        <w:t xml:space="preserve"> in the reply.</w:t>
      </w:r>
      <w:r w:rsidR="00096ED8">
        <w:t xml:space="preserve"> He searches his </w:t>
      </w:r>
      <w:r w:rsidR="00F77314">
        <w:t>reply table to get the information of the AC used in the query and reply.</w:t>
      </w:r>
      <w:r w:rsidRPr="00ED4360">
        <w:t xml:space="preserve"> </w:t>
      </w:r>
      <w:r w:rsidR="00F77314">
        <w:t>If the AC does not expire, t</w:t>
      </w:r>
      <w:r w:rsidRPr="00ED4360">
        <w:t>here must be a</w:t>
      </w:r>
      <w:r w:rsidR="00C77DC8">
        <w:t xml:space="preserve"> </w:t>
      </w:r>
      <w:r w:rsidR="00C77DC8" w:rsidRPr="00C77DC8">
        <w:t>corresponding</w:t>
      </w:r>
      <w:r w:rsidR="00C77DC8">
        <w:t xml:space="preserve"> </w:t>
      </w:r>
      <w:r w:rsidRPr="00ED4360">
        <w:t>entry</w:t>
      </w:r>
      <w:r w:rsidR="00F77314">
        <w:t xml:space="preserve"> </w:t>
      </w:r>
      <w:r w:rsidRPr="00ED4360">
        <w:t>in his reply table</w:t>
      </w:r>
      <w:r w:rsidR="00C77DC8">
        <w:rPr>
          <w:lang w:val="en-CA"/>
        </w:rPr>
        <w:t>,</w:t>
      </w:r>
      <w:r w:rsidR="00C77DC8">
        <w:t xml:space="preserve"> as shown in </w:t>
      </w:r>
      <w:r w:rsidR="00C77DC8">
        <w:fldChar w:fldCharType="begin"/>
      </w:r>
      <w:r w:rsidR="00C77DC8">
        <w:instrText xml:space="preserve"> REF _Ref499890546 \h </w:instrText>
      </w:r>
      <w:r w:rsidR="00C77DC8">
        <w:fldChar w:fldCharType="separate"/>
      </w:r>
      <w:r w:rsidR="00C77DC8">
        <w:t xml:space="preserve">Table </w:t>
      </w:r>
      <w:r w:rsidR="00C77DC8">
        <w:rPr>
          <w:noProof/>
        </w:rPr>
        <w:t>4</w:t>
      </w:r>
      <w:r w:rsidR="00C77DC8">
        <w:t>.</w:t>
      </w:r>
      <w:r w:rsidR="00C77DC8">
        <w:rPr>
          <w:noProof/>
        </w:rPr>
        <w:t>5</w:t>
      </w:r>
      <w:r w:rsidR="00C77DC8">
        <w:fldChar w:fldCharType="end"/>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ED4360">
        <w:t xml:space="preserve"> </w:t>
      </w:r>
      <w:r w:rsidR="009B2F4B">
        <w:t>gets an entry</w:t>
      </w:r>
      <w:r w:rsidRPr="00ED4360">
        <w:t xml:space="preserve"> </w:t>
      </w:r>
      <w:r w:rsidR="000628CF">
        <w:t xml:space="preserve">where the </w:t>
      </w:r>
      <m:oMath>
        <m:r>
          <w:rPr>
            <w:rFonts w:ascii="Cambria Math" w:hAnsi="Cambria Math"/>
          </w:rPr>
          <m:t>Ai</m:t>
        </m:r>
        <m:sSub>
          <m:sSubPr>
            <m:ctrlPr>
              <w:rPr>
                <w:rFonts w:ascii="Cambria Math" w:hAnsi="Cambria Math"/>
                <w:i/>
              </w:rPr>
            </m:ctrlPr>
          </m:sSubPr>
          <m:e>
            <m:r>
              <w:rPr>
                <w:rFonts w:ascii="Cambria Math" w:hAnsi="Cambria Math"/>
              </w:rPr>
              <m:t>d</m:t>
            </m:r>
          </m:e>
          <m:sub>
            <m:r>
              <w:rPr>
                <w:rFonts w:ascii="Cambria Math" w:hAnsi="Cambria Math"/>
              </w:rPr>
              <m:t>old</m:t>
            </m:r>
          </m:sub>
        </m:sSub>
      </m:oMath>
      <w:r w:rsidR="000628CF">
        <w:t xml:space="preserve"> and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0628CF">
        <w:t xml:space="preserve"> are equal to </w:t>
      </w:r>
      <w:r w:rsidR="009B2F4B">
        <w:t>his identity</w:t>
      </w:r>
      <w:r w:rsidR="000628CF">
        <w:t xml:space="preserve"> and</w:t>
      </w:r>
      <w:r w:rsidR="009B2F4B">
        <w:t xml:space="preserve"> </w:t>
      </w:r>
      <w:r w:rsidR="009B2F4B" w:rsidRPr="00ED4360">
        <w:t>the</w:t>
      </w:r>
      <w:r w:rsidR="009B2F4B">
        <w:t xml:space="preserve"> </w:t>
      </w:r>
      <m:oMath>
        <m:r>
          <w:rPr>
            <w:rFonts w:ascii="Cambria Math" w:hAnsi="Cambria Math"/>
          </w:rPr>
          <m:t>AN</m:t>
        </m:r>
      </m:oMath>
      <w:r w:rsidR="009B2F4B">
        <w:t xml:space="preserve"> </w:t>
      </w:r>
      <w:r w:rsidR="009B2F4B">
        <w:lastRenderedPageBreak/>
        <w:t>of</w:t>
      </w:r>
      <w:r w:rsidR="009B2F4B" w:rsidRPr="00ED4360">
        <w:t xml:space="preserve"> </w:t>
      </w:r>
      <w:proofErr w:type="spellStart"/>
      <w:r w:rsidR="009B2F4B" w:rsidRPr="00ED4360">
        <w:t>the</w:t>
      </w:r>
      <w:proofErr w:type="spellEnd"/>
      <w:r w:rsidR="009B2F4B" w:rsidRPr="00ED4360">
        <w:t xml:space="preserve"> reply</w:t>
      </w:r>
      <w:r w:rsidR="000628CF">
        <w:t>.</w:t>
      </w:r>
      <w:r w:rsidR="00C77ED4">
        <w:t xml:space="preserve"> As a result,</w:t>
      </w:r>
      <w:r w:rsidR="000628CF">
        <w:t xml:space="preserve"> </w:t>
      </w:r>
      <w:r w:rsidR="00C77ED4">
        <w:t>h</w:t>
      </w:r>
      <w:r w:rsidR="000628CF">
        <w:t>e learns</w:t>
      </w:r>
      <w:r w:rsidRPr="00ED4360">
        <w:t xml:space="preserve"> the identity of the next agen</w:t>
      </w:r>
      <w:r w:rsidR="000628CF">
        <w:t>t</w:t>
      </w:r>
      <w:r w:rsidRPr="00ED4360">
        <w:t xml:space="preserve"> (i.e.</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w:t>
      </w:r>
      <w:r w:rsidR="000628CF">
        <w:t xml:space="preserve"> from the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0628CF">
        <w:t xml:space="preserve"> of the entry</w:t>
      </w:r>
      <w:r w:rsidRPr="00ED4360">
        <w:t xml:space="preserve">, </w:t>
      </w:r>
      <w:r w:rsidR="0044509D">
        <w:t>so</w:t>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628CF">
        <w:t xml:space="preserve"> </w:t>
      </w:r>
      <w:r w:rsidRPr="00ED4360">
        <w:t>forward</w:t>
      </w:r>
      <w:r w:rsidR="0044509D">
        <w:t>s</w:t>
      </w:r>
      <w:r w:rsidRPr="00ED4360">
        <w:t xml:space="preserve"> the reply to</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 xml:space="preserve">. </w:t>
      </w:r>
      <w:r w:rsidR="00C77ED4">
        <w:t xml:space="preserve">The </w:t>
      </w:r>
      <m:oMath>
        <m:r>
          <w:rPr>
            <w:rFonts w:ascii="Cambria Math" w:hAnsi="Cambria Math"/>
          </w:rPr>
          <m:t>AN</m:t>
        </m:r>
      </m:oMath>
      <w:r w:rsidR="00C77ED4">
        <w:t xml:space="preserve"> of the reply is replaced with the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C77ED4">
        <w:t xml:space="preserve"> in the entry by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C77ED4">
        <w:t xml:space="preserve">, which enables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C77ED4">
        <w:t xml:space="preserve"> to </w:t>
      </w:r>
      <w:r w:rsidR="00C77ED4">
        <w:rPr>
          <w:lang w:val="en-CA"/>
        </w:rPr>
        <w:t xml:space="preserve">identify the AC in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00C77ED4">
        <w:t>’s reply table</w:t>
      </w:r>
      <w:r w:rsidRPr="00ED4360">
        <w:t>.</w:t>
      </w:r>
    </w:p>
    <w:p w:rsidR="000C36D2" w:rsidRDefault="000C36D2" w:rsidP="000C36D2">
      <w:pPr>
        <w:pStyle w:val="ab"/>
        <w:keepNext/>
      </w:pPr>
      <w:bookmarkStart w:id="104" w:name="_Ref499890546"/>
      <w:bookmarkStart w:id="105" w:name="_Toc500082938"/>
      <w:r>
        <w:t xml:space="preserve">Table </w:t>
      </w:r>
      <w:r w:rsidR="00A758B3">
        <w:fldChar w:fldCharType="begin"/>
      </w:r>
      <w:r w:rsidR="00A758B3">
        <w:instrText xml:space="preserve"> STYLEREF 1 \s </w:instrText>
      </w:r>
      <w:r w:rsidR="00A758B3">
        <w:fldChar w:fldCharType="separate"/>
      </w:r>
      <w:r w:rsidR="00A758B3">
        <w:rPr>
          <w:noProof/>
        </w:rPr>
        <w:t>4</w:t>
      </w:r>
      <w:r w:rsidR="00A758B3">
        <w:fldChar w:fldCharType="end"/>
      </w:r>
      <w:r w:rsidR="00A758B3">
        <w:t>.</w:t>
      </w:r>
      <w:r w:rsidR="00A758B3">
        <w:fldChar w:fldCharType="begin"/>
      </w:r>
      <w:r w:rsidR="00A758B3">
        <w:instrText xml:space="preserve"> SEQ Table \* ARABIC \s 1 </w:instrText>
      </w:r>
      <w:r w:rsidR="00A758B3">
        <w:fldChar w:fldCharType="separate"/>
      </w:r>
      <w:r w:rsidR="00A758B3">
        <w:rPr>
          <w:noProof/>
        </w:rPr>
        <w:t>5</w:t>
      </w:r>
      <w:r w:rsidR="00A758B3">
        <w:fldChar w:fldCharType="end"/>
      </w:r>
      <w:bookmarkEnd w:id="103"/>
      <w:bookmarkEnd w:id="104"/>
      <w:r>
        <w:t xml:space="preserve"> reply table entries of the first agen</w:t>
      </w:r>
      <w:r w:rsidR="005B45C4">
        <w:t>t</w:t>
      </w:r>
      <w:bookmarkEnd w:id="105"/>
    </w:p>
    <w:tbl>
      <w:tblPr>
        <w:tblStyle w:val="ae"/>
        <w:tblW w:w="0" w:type="auto"/>
        <w:jc w:val="center"/>
        <w:tblLook w:val="04A0" w:firstRow="1" w:lastRow="0" w:firstColumn="1" w:lastColumn="0" w:noHBand="0" w:noVBand="1"/>
      </w:tblPr>
      <w:tblGrid>
        <w:gridCol w:w="2127"/>
        <w:gridCol w:w="5118"/>
      </w:tblGrid>
      <w:tr w:rsidR="006569DD" w:rsidTr="000C36D2">
        <w:trPr>
          <w:jc w:val="center"/>
        </w:trPr>
        <w:tc>
          <w:tcPr>
            <w:tcW w:w="2127" w:type="dxa"/>
          </w:tcPr>
          <w:p w:rsidR="006569DD" w:rsidRDefault="006569DD" w:rsidP="006D2DA7">
            <w:pPr>
              <w:ind w:firstLineChars="0" w:firstLine="0"/>
              <w:jc w:val="center"/>
              <w:rPr>
                <w:lang w:val="en-CA"/>
              </w:rPr>
            </w:pPr>
            <w:r>
              <w:rPr>
                <w:lang w:val="en-CA"/>
              </w:rPr>
              <w:t>Name of entries</w:t>
            </w:r>
          </w:p>
        </w:tc>
        <w:tc>
          <w:tcPr>
            <w:tcW w:w="5118" w:type="dxa"/>
          </w:tcPr>
          <w:p w:rsidR="006569DD" w:rsidRDefault="006569DD" w:rsidP="006D2DA7">
            <w:pPr>
              <w:ind w:firstLineChars="0" w:firstLine="0"/>
              <w:jc w:val="center"/>
              <w:rPr>
                <w:lang w:val="en-CA"/>
              </w:rPr>
            </w:pPr>
            <w:r>
              <w:rPr>
                <w:lang w:val="en-CA"/>
              </w:rPr>
              <w:t>value</w:t>
            </w:r>
          </w:p>
        </w:tc>
      </w:tr>
      <w:tr w:rsidR="00AB62A7" w:rsidTr="00CA4261">
        <w:trPr>
          <w:jc w:val="center"/>
        </w:trPr>
        <w:tc>
          <w:tcPr>
            <w:tcW w:w="2127" w:type="dxa"/>
          </w:tcPr>
          <w:p w:rsidR="00AB62A7" w:rsidRPr="004965DF" w:rsidRDefault="004B1F4E" w:rsidP="00CA4261">
            <w:pPr>
              <w:ind w:firstLineChars="0" w:firstLine="0"/>
              <w:rPr>
                <w:lang w:val="en-CA"/>
              </w:rPr>
            </w:pPr>
            <m:oMathPara>
              <m:oMath>
                <m:r>
                  <m:rPr>
                    <m:sty m:val="p"/>
                  </m:rPr>
                  <w:rPr>
                    <w:rFonts w:ascii="Cambria Math" w:hAnsi="Cambria Math"/>
                    <w:lang w:val="en-CA"/>
                  </w:rPr>
                  <m:t>Ai</m:t>
                </m:r>
                <m:sSub>
                  <m:sSubPr>
                    <m:ctrlPr>
                      <w:rPr>
                        <w:rFonts w:ascii="Cambria Math" w:hAnsi="Cambria Math"/>
                        <w:lang w:val="en-CA"/>
                      </w:rPr>
                    </m:ctrlPr>
                  </m:sSubPr>
                  <m:e>
                    <m:r>
                      <m:rPr>
                        <m:sty m:val="p"/>
                      </m:rPr>
                      <w:rPr>
                        <w:rFonts w:ascii="Cambria Math" w:hAnsi="Cambria Math"/>
                        <w:lang w:val="en-CA"/>
                      </w:rPr>
                      <m:t>d</m:t>
                    </m:r>
                  </m:e>
                  <m:sub>
                    <m:r>
                      <m:rPr>
                        <m:sty m:val="p"/>
                      </m:rPr>
                      <w:rPr>
                        <w:rFonts w:ascii="Cambria Math" w:hAnsi="Cambria Math"/>
                        <w:lang w:val="en-CA"/>
                      </w:rPr>
                      <m:t>old</m:t>
                    </m:r>
                  </m:sub>
                </m:sSub>
              </m:oMath>
            </m:oMathPara>
          </w:p>
        </w:tc>
        <w:tc>
          <w:tcPr>
            <w:tcW w:w="5118" w:type="dxa"/>
          </w:tcPr>
          <w:p w:rsidR="00AB62A7" w:rsidRDefault="000628CF" w:rsidP="00CA4261">
            <w:pPr>
              <w:ind w:firstLineChars="0" w:firstLine="0"/>
              <w:rPr>
                <w:lang w:val="en-CA"/>
              </w:rPr>
            </w:pPr>
            <w:r>
              <w:rPr>
                <w:lang w:val="en-CA"/>
              </w:rPr>
              <w:t>The user’s own identity</w:t>
            </w:r>
          </w:p>
        </w:tc>
      </w:tr>
      <w:tr w:rsidR="006569DD" w:rsidTr="000C36D2">
        <w:trPr>
          <w:jc w:val="center"/>
        </w:trPr>
        <w:tc>
          <w:tcPr>
            <w:tcW w:w="2127" w:type="dxa"/>
          </w:tcPr>
          <w:p w:rsidR="006569DD" w:rsidRDefault="004B4F4D"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Capt</m:t>
              </m:r>
            </m:oMath>
            <w:r>
              <w:rPr>
                <w:lang w:val="en-CA"/>
              </w:rPr>
              <w:t xml:space="preserve"> of the AC</w:t>
            </w:r>
            <w:r w:rsidR="008370DF">
              <w:rPr>
                <w:lang w:val="en-CA"/>
              </w:rPr>
              <w:t xml:space="preserve"> used in the reply (query)</w:t>
            </w:r>
          </w:p>
        </w:tc>
      </w:tr>
      <w:tr w:rsidR="00AB62A7" w:rsidTr="00CA4261">
        <w:trPr>
          <w:jc w:val="center"/>
        </w:trPr>
        <w:tc>
          <w:tcPr>
            <w:tcW w:w="2127" w:type="dxa"/>
          </w:tcPr>
          <w:p w:rsidR="00AB62A7" w:rsidRDefault="004B4F4D"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AB62A7" w:rsidRDefault="000628CF" w:rsidP="00CA4261">
            <w:pPr>
              <w:ind w:firstLineChars="0" w:firstLine="0"/>
              <w:rPr>
                <w:lang w:val="en-CA"/>
              </w:rPr>
            </w:pPr>
            <w:r>
              <w:rPr>
                <w:lang w:val="en-CA"/>
              </w:rPr>
              <w:t>The identity of the second agent</w:t>
            </w:r>
          </w:p>
        </w:tc>
      </w:tr>
      <w:tr w:rsidR="006569DD" w:rsidTr="000C36D2">
        <w:trPr>
          <w:jc w:val="center"/>
        </w:trPr>
        <w:tc>
          <w:tcPr>
            <w:tcW w:w="2127" w:type="dxa"/>
          </w:tcPr>
          <w:p w:rsidR="006569DD" w:rsidRDefault="004B4F4D"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second agent by the user.</w:t>
            </w:r>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EQL</m:t>
                </m:r>
              </m:oMath>
            </m:oMathPara>
          </w:p>
        </w:tc>
        <w:tc>
          <w:tcPr>
            <w:tcW w:w="5118" w:type="dxa"/>
          </w:tcPr>
          <w:p w:rsidR="006569DD" w:rsidRDefault="009F68C1" w:rsidP="006D2DA7">
            <w:pPr>
              <w:ind w:firstLineChars="0" w:firstLine="0"/>
              <w:rPr>
                <w:lang w:val="en-CA"/>
              </w:rPr>
            </w:pPr>
            <m:oMathPara>
              <m:oMath>
                <m:r>
                  <w:rPr>
                    <w:rFonts w:ascii="Cambria Math" w:hAnsi="Cambria Math"/>
                    <w:lang w:val="en-CA"/>
                  </w:rPr>
                  <m:t>1</m:t>
                </m:r>
              </m:oMath>
            </m:oMathPara>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AT</m:t>
                </m:r>
              </m:oMath>
            </m:oMathPara>
          </w:p>
        </w:tc>
        <w:tc>
          <w:tcPr>
            <w:tcW w:w="5118" w:type="dxa"/>
          </w:tcPr>
          <w:p w:rsidR="006569DD" w:rsidRDefault="006569DD" w:rsidP="006D2DA7">
            <w:pPr>
              <w:ind w:firstLineChars="0" w:firstLine="0"/>
              <w:rPr>
                <w:lang w:val="en-CA"/>
              </w:rPr>
            </w:pPr>
            <w:r>
              <w:rPr>
                <w:lang w:val="en-CA"/>
              </w:rPr>
              <w:t>The time when the AC timeout.</w:t>
            </w:r>
          </w:p>
        </w:tc>
      </w:tr>
    </w:tbl>
    <w:p w:rsidR="0081158E" w:rsidRPr="00C43217" w:rsidRDefault="0081158E" w:rsidP="00D20A50">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t xml:space="preserve">Figure </w:t>
      </w:r>
      <w:r>
        <w:rPr>
          <w:noProof/>
        </w:rPr>
        <w:t>4</w:t>
      </w:r>
      <w:r>
        <w:t>.</w:t>
      </w:r>
      <w:r>
        <w:rPr>
          <w:noProof/>
        </w:rPr>
        <w:t>1</w:t>
      </w:r>
      <w:r>
        <w:rPr>
          <w:lang w:eastAsia="en-CA"/>
        </w:rPr>
        <w:fldChar w:fldCharType="end"/>
      </w:r>
      <w:r>
        <w:rPr>
          <w:lang w:eastAsia="en-CA"/>
        </w:rPr>
        <w:t xml:space="preserve">, the first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LBS</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BE257A">
        <w:rPr>
          <w:lang w:eastAsia="en-CA"/>
        </w:rPr>
        <w:t>, he learns that it is a reply from the LBS and the</w:t>
      </w:r>
      <w:r w:rsidR="00C43217">
        <w:rPr>
          <w:lang w:eastAsia="en-CA"/>
        </w:rPr>
        <w:t xml:space="preserve"> </w:t>
      </w:r>
      <m:oMath>
        <m:r>
          <w:rPr>
            <w:rFonts w:ascii="Cambria Math" w:hAnsi="Cambria Math"/>
            <w:lang w:eastAsia="en-CA"/>
          </w:rPr>
          <m:t>Capt</m:t>
        </m:r>
      </m:oMath>
      <w:r w:rsidR="00C43217">
        <w:rPr>
          <w:lang w:eastAsia="en-CA"/>
        </w:rPr>
        <w:t xml:space="preserve"> of the AC is</w:t>
      </w:r>
      <w:r w:rsidR="00BE257A">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m:rPr>
                <m:sty m:val="p"/>
              </m:rPr>
              <w:rPr>
                <w:rFonts w:ascii="Cambria Math" w:hAnsi="Cambria Math"/>
                <w:lang w:eastAsia="en-CA"/>
              </w:rPr>
              <m:t>β</m:t>
            </m:r>
          </m:sup>
        </m:sSubSup>
      </m:oMath>
      <w:r w:rsidR="00C43217">
        <w:rPr>
          <w:lang w:eastAsia="en-CA"/>
        </w:rPr>
        <w:t>. H</w:t>
      </w:r>
      <w:proofErr w:type="spellStart"/>
      <w:r w:rsidR="00C43217">
        <w:rPr>
          <w:lang w:eastAsia="en-CA"/>
        </w:rPr>
        <w:t>e</w:t>
      </w:r>
      <w:proofErr w:type="spellEnd"/>
      <w:r w:rsidR="00C43217">
        <w:rPr>
          <w:lang w:eastAsia="en-CA"/>
        </w:rPr>
        <w:t xml:space="preserv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sidR="00C43217">
        <w:rPr>
          <w:lang w:eastAsia="en-CA"/>
        </w:rPr>
        <w:t xml:space="preserve"> is equal to </w:t>
      </w:r>
      <m:oMath>
        <m:r>
          <w:rPr>
            <w:rFonts w:ascii="Cambria Math" w:hAnsi="Cambria Math"/>
            <w:lang w:eastAsia="en-CA"/>
          </w:rPr>
          <m:t>a</m:t>
        </m:r>
      </m:oMath>
      <w:r w:rsidR="00C43217">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sidR="00C43217">
        <w:rPr>
          <w:lang w:eastAsia="en-CA"/>
        </w:rPr>
        <w:t xml:space="preserve"> is equal to</w:t>
      </w:r>
      <w:r w:rsidR="00E03E8C">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w:rPr>
                <w:rFonts w:ascii="Cambria Math" w:hAnsi="Cambria Math"/>
                <w:lang w:eastAsia="en-CA"/>
              </w:rPr>
              <m:t>β</m:t>
            </m:r>
          </m:sup>
        </m:sSubSup>
      </m:oMath>
      <w:r w:rsidR="00C43217">
        <w:rPr>
          <w:lang w:eastAsia="en-CA"/>
        </w:rPr>
        <w:t>.</w:t>
      </w:r>
      <w:r w:rsidR="00466842">
        <w:rPr>
          <w:lang w:eastAsia="en-CA"/>
        </w:rPr>
        <w:t xml:space="preserve"> </w:t>
      </w:r>
      <w:r w:rsidR="00966B7D">
        <w:rPr>
          <w:lang w:eastAsia="en-CA"/>
        </w:rPr>
        <w:t xml:space="preserve">As shown in </w:t>
      </w:r>
      <w:r w:rsidR="00966B7D">
        <w:rPr>
          <w:lang w:eastAsia="en-CA"/>
        </w:rPr>
        <w:fldChar w:fldCharType="begin"/>
      </w:r>
      <w:r w:rsidR="00966B7D">
        <w:rPr>
          <w:lang w:eastAsia="en-CA"/>
        </w:rPr>
        <w:instrText xml:space="preserve"> REF _Ref498851657 \h </w:instrText>
      </w:r>
      <w:r w:rsidR="00966B7D">
        <w:rPr>
          <w:lang w:eastAsia="en-CA"/>
        </w:rPr>
      </w:r>
      <w:r w:rsidR="00966B7D">
        <w:rPr>
          <w:lang w:eastAsia="en-CA"/>
        </w:rPr>
        <w:fldChar w:fldCharType="separate"/>
      </w:r>
      <w:r w:rsidR="00966B7D">
        <w:t xml:space="preserve">Figure </w:t>
      </w:r>
      <w:r w:rsidR="00966B7D">
        <w:rPr>
          <w:noProof/>
        </w:rPr>
        <w:t>4</w:t>
      </w:r>
      <w:r w:rsidR="00966B7D">
        <w:t>.</w:t>
      </w:r>
      <w:r w:rsidR="00966B7D">
        <w:rPr>
          <w:noProof/>
        </w:rPr>
        <w:t>7</w:t>
      </w:r>
      <w:r w:rsidR="00966B7D">
        <w:rPr>
          <w:lang w:eastAsia="en-CA"/>
        </w:rPr>
        <w:fldChar w:fldCharType="end"/>
      </w:r>
      <w:r w:rsidR="00966B7D">
        <w:rPr>
          <w:lang w:eastAsia="en-CA"/>
        </w:rPr>
        <w:t xml:space="preserve">, </w:t>
      </w:r>
      <w:r w:rsidR="00466842">
        <w:rPr>
          <w:lang w:eastAsia="en-CA"/>
        </w:rPr>
        <w:t xml:space="preserve">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sidR="00466842">
        <w:rPr>
          <w:lang w:eastAsia="en-CA"/>
        </w:rPr>
        <w:t xml:space="preserve"> in the entry is equal to </w:t>
      </w:r>
      <m:oMath>
        <m:r>
          <w:rPr>
            <w:rFonts w:ascii="Cambria Math" w:hAnsi="Cambria Math"/>
            <w:lang w:eastAsia="en-CA"/>
          </w:rPr>
          <m:t>b</m:t>
        </m:r>
      </m:oMath>
      <w:r w:rsidR="004058EA">
        <w:rPr>
          <w:lang w:eastAsia="en-CA"/>
        </w:rPr>
        <w:t xml:space="preserve"> </w:t>
      </w:r>
      <w:r w:rsidR="00794980">
        <w:rPr>
          <w:lang w:eastAsia="en-CA"/>
        </w:rPr>
        <w:t xml:space="preserve">so </w:t>
      </w:r>
      <w:r w:rsidR="004058EA">
        <w:rPr>
          <w:lang w:eastAsia="en-CA"/>
        </w:rPr>
        <w:t>he</w:t>
      </w:r>
      <w:r w:rsidR="00466842">
        <w:rPr>
          <w:lang w:eastAsia="en-CA"/>
        </w:rPr>
        <w:t xml:space="preserv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466842">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4058EA">
        <w:rPr>
          <w:lang w:eastAsia="en-CA"/>
        </w:rPr>
        <w:t xml:space="preserve"> also modifies the </w:t>
      </w:r>
      <m:oMath>
        <m:r>
          <w:rPr>
            <w:rFonts w:ascii="Cambria Math" w:hAnsi="Cambria Math"/>
            <w:lang w:eastAsia="en-CA"/>
          </w:rPr>
          <m:t>AN</m:t>
        </m:r>
      </m:oMath>
      <w:r w:rsidR="004058EA">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2422B2">
        <w:rPr>
          <w:lang w:eastAsia="en-CA"/>
        </w:rPr>
        <w:t xml:space="preserve"> identifies the AC in his reply table,</w:t>
      </w:r>
      <w:r w:rsidR="004058EA">
        <w:rPr>
          <w:lang w:eastAsia="en-CA"/>
        </w:rPr>
        <w:t xml:space="preserv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sidR="004058EA">
        <w:rPr>
          <w:lang w:eastAsia="en-CA"/>
        </w:rPr>
        <w:t xml:space="preserve"> in the </w:t>
      </w:r>
      <w:r w:rsidR="005A67AE">
        <w:rPr>
          <w:lang w:eastAsia="en-CA"/>
        </w:rPr>
        <w:t>entry</w:t>
      </w:r>
      <w:r w:rsidR="004058EA">
        <w:rPr>
          <w:lang w:eastAsia="en-CA"/>
        </w:rPr>
        <w:t xml:space="preserve"> is </w:t>
      </w:r>
      <w:r w:rsidR="00066EDC">
        <w:rPr>
          <w:lang w:eastAsia="en-CA"/>
        </w:rPr>
        <w:t xml:space="preserve">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t>
      </w:r>
    </w:p>
    <w:p w:rsidR="00D20A50" w:rsidRDefault="008A78E4" w:rsidP="00D20A50">
      <w:pPr>
        <w:keepNext/>
        <w:jc w:val="center"/>
      </w:pPr>
      <w:r>
        <w:rPr>
          <w:noProof/>
        </w:rPr>
        <w:drawing>
          <wp:inline distT="0" distB="0" distL="0" distR="0" wp14:anchorId="48B0A592">
            <wp:extent cx="4953600" cy="1310400"/>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953600" cy="1310400"/>
                    </a:xfrm>
                    <a:prstGeom prst="rect">
                      <a:avLst/>
                    </a:prstGeom>
                    <a:noFill/>
                  </pic:spPr>
                </pic:pic>
              </a:graphicData>
            </a:graphic>
          </wp:inline>
        </w:drawing>
      </w:r>
    </w:p>
    <w:p w:rsidR="00C259BB" w:rsidRDefault="00D20A50" w:rsidP="00D20A50">
      <w:pPr>
        <w:pStyle w:val="ab"/>
      </w:pPr>
      <w:bookmarkStart w:id="106" w:name="_Ref498851657"/>
      <w:bookmarkStart w:id="107" w:name="_Ref498851652"/>
      <w:bookmarkStart w:id="108" w:name="_Toc500082919"/>
      <w:r>
        <w:t xml:space="preserve">Figure </w:t>
      </w:r>
      <w:r w:rsidR="00BB0D72">
        <w:fldChar w:fldCharType="begin"/>
      </w:r>
      <w:r w:rsidR="00BB0D72">
        <w:instrText xml:space="preserve"> STYLEREF 1 \s </w:instrText>
      </w:r>
      <w:r w:rsidR="00BB0D72">
        <w:fldChar w:fldCharType="separate"/>
      </w:r>
      <w:r w:rsidR="00BB0D72">
        <w:rPr>
          <w:noProof/>
        </w:rPr>
        <w:t>4</w:t>
      </w:r>
      <w:r w:rsidR="00BB0D72">
        <w:fldChar w:fldCharType="end"/>
      </w:r>
      <w:r w:rsidR="00BB0D72">
        <w:t>.</w:t>
      </w:r>
      <w:r w:rsidR="00BB0D72">
        <w:fldChar w:fldCharType="begin"/>
      </w:r>
      <w:r w:rsidR="00BB0D72">
        <w:instrText xml:space="preserve"> SEQ Figure \* ARABIC \s 1 </w:instrText>
      </w:r>
      <w:r w:rsidR="00BB0D72">
        <w:fldChar w:fldCharType="separate"/>
      </w:r>
      <w:r w:rsidR="00BB0D72">
        <w:rPr>
          <w:noProof/>
        </w:rPr>
        <w:t>7</w:t>
      </w:r>
      <w:r w:rsidR="00BB0D72">
        <w:fldChar w:fldCharType="end"/>
      </w:r>
      <w:bookmarkEnd w:id="106"/>
      <w:r>
        <w:t xml:space="preserve"> the reply of the first agen</w:t>
      </w:r>
      <w:bookmarkEnd w:id="107"/>
      <w:r w:rsidR="004070DA">
        <w:t>t</w:t>
      </w:r>
      <w:bookmarkEnd w:id="108"/>
    </w:p>
    <w:p w:rsidR="00FF5D66" w:rsidRDefault="00FF5D66" w:rsidP="00FF5D66">
      <w:pPr>
        <w:pStyle w:val="3"/>
        <w:rPr>
          <w:lang w:eastAsia="en-CA"/>
        </w:rPr>
      </w:pPr>
      <w:bookmarkStart w:id="109" w:name="_Ref498874717"/>
      <w:bookmarkStart w:id="110" w:name="_Toc500009570"/>
      <w:r>
        <w:rPr>
          <w:rFonts w:hint="eastAsia"/>
        </w:rPr>
        <w:t>I</w:t>
      </w:r>
      <w:r w:rsidRPr="00FF5D66">
        <w:rPr>
          <w:lang w:eastAsia="en-CA"/>
        </w:rPr>
        <w:t>ntermediate</w:t>
      </w:r>
      <w:r>
        <w:rPr>
          <w:lang w:eastAsia="en-CA"/>
        </w:rPr>
        <w:t xml:space="preserve"> agen</w:t>
      </w:r>
      <w:r w:rsidR="00713039">
        <w:rPr>
          <w:lang w:eastAsia="en-CA"/>
        </w:rPr>
        <w:t>t</w:t>
      </w:r>
      <w:r>
        <w:rPr>
          <w:rFonts w:hint="eastAsia"/>
        </w:rPr>
        <w:t>s</w:t>
      </w:r>
      <w:bookmarkEnd w:id="109"/>
      <w:bookmarkEnd w:id="110"/>
    </w:p>
    <w:p w:rsidR="00AB6DB3" w:rsidRPr="0098143A" w:rsidRDefault="00AB6DB3" w:rsidP="00AB6DB3">
      <w:pPr>
        <w:pStyle w:val="FirstParagraph"/>
      </w:pPr>
      <w:bookmarkStart w:id="111" w:name="_Ref498851857"/>
      <w:r w:rsidRPr="0098143A">
        <w:lastRenderedPageBreak/>
        <w:t xml:space="preserve">The process of forwarding replies </w:t>
      </w:r>
      <w:r>
        <w:t>in</w:t>
      </w:r>
      <w:r w:rsidRPr="0098143A">
        <w:t xml:space="preserve"> the intermediate agen</w:t>
      </w:r>
      <w:r>
        <w:t>ts</w:t>
      </w:r>
      <w:r w:rsidRPr="0098143A">
        <w:t xml:space="preserve"> (the second to the </w:t>
      </w:r>
      <m:oMath>
        <m:sSup>
          <m:sSupPr>
            <m:ctrlPr>
              <w:rPr>
                <w:rFonts w:ascii="Cambria Math" w:hAnsi="Cambria Math"/>
                <w:i/>
              </w:rPr>
            </m:ctrlPr>
          </m:sSupPr>
          <m:e>
            <m:d>
              <m:dPr>
                <m:ctrlPr>
                  <w:rPr>
                    <w:rFonts w:ascii="Cambria Math" w:hAnsi="Cambria Math"/>
                  </w:rPr>
                </m:ctrlPr>
              </m:dPr>
              <m:e>
                <m:r>
                  <w:rPr>
                    <w:rFonts w:ascii="Cambria Math" w:hAnsi="Cambria Math"/>
                  </w:rPr>
                  <m:t>k-1</m:t>
                </m:r>
                <m:ctrlPr>
                  <w:rPr>
                    <w:rFonts w:ascii="Cambria Math" w:hAnsi="Cambria Math"/>
                    <w:i/>
                  </w:rPr>
                </m:ctrlPr>
              </m:e>
            </m:d>
          </m:e>
          <m:sup>
            <m:r>
              <w:rPr>
                <w:rFonts w:ascii="Cambria Math" w:hAnsi="Cambria Math"/>
              </w:rPr>
              <m:t>th</m:t>
            </m:r>
          </m:sup>
        </m:sSup>
      </m:oMath>
      <w:r w:rsidRPr="0098143A">
        <w:t xml:space="preserve"> one) is similar with that of the first agen</w:t>
      </w:r>
      <w:r w:rsidR="008D35F3">
        <w:t>t</w:t>
      </w:r>
      <w:r w:rsidRPr="0098143A">
        <w:t>. We take the second agen</w:t>
      </w:r>
      <w:r w:rsidR="00053892">
        <w:t>t</w:t>
      </w:r>
      <w:r w:rsidRPr="0098143A">
        <w:t xml:space="preserve"> as an example. When the second agen</w:t>
      </w:r>
      <w:r w:rsidR="009A19FE">
        <w:t>t</w:t>
      </w:r>
      <w:r w:rsidRPr="0098143A">
        <w:t xml:space="preserve"> receives the reply forwarded by the first one, he learns the</w:t>
      </w:r>
      <w:r w:rsidR="002C5FFC">
        <w:t xml:space="preserve"> sender’s identity (i.e. the first agent) and the</w:t>
      </w:r>
      <w:r w:rsidRPr="0098143A">
        <w:t xml:space="preserve"> </w:t>
      </w:r>
      <m:oMath>
        <m:r>
          <m:rPr>
            <m:sty m:val="p"/>
          </m:rPr>
          <w:rPr>
            <w:rFonts w:ascii="Cambria Math" w:hAnsi="Cambria Math"/>
          </w:rPr>
          <m:t>AN</m:t>
        </m:r>
      </m:oMath>
      <w:r w:rsidRPr="0098143A">
        <w:t xml:space="preserve"> from the reply. </w:t>
      </w:r>
      <w:r w:rsidR="002C5FFC">
        <w:t xml:space="preserve">Since he gets the AC which is used in the reply (query) from the previous agent, there must be an entry, whose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2C5FFC">
        <w:t xml:space="preserve"> is equal to the previous agent’s identity and the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2C5FFC">
        <w:t xml:space="preserve"> is the value of </w:t>
      </w:r>
      <m:oMath>
        <m:r>
          <w:rPr>
            <w:rFonts w:ascii="Cambria Math" w:hAnsi="Cambria Math"/>
          </w:rPr>
          <m:t>Aapt</m:t>
        </m:r>
      </m:oMath>
      <w:r w:rsidR="002C5FFC">
        <w:t xml:space="preserve"> in the AC when he gets it, in his reply table, </w:t>
      </w:r>
      <w:r w:rsidR="002C5FFC" w:rsidRPr="0098143A">
        <w:t>as shown in</w:t>
      </w:r>
      <w:r w:rsidR="002C5FFC">
        <w:t xml:space="preserve"> </w:t>
      </w:r>
      <w:r w:rsidR="002C5FFC">
        <w:fldChar w:fldCharType="begin"/>
      </w:r>
      <w:r w:rsidR="002C5FFC">
        <w:instrText xml:space="preserve"> REF _Ref499902672 \h </w:instrText>
      </w:r>
      <w:r w:rsidR="002C5FFC">
        <w:fldChar w:fldCharType="separate"/>
      </w:r>
      <w:r w:rsidR="002C5FFC">
        <w:t xml:space="preserve">Table </w:t>
      </w:r>
      <w:r w:rsidR="002C5FFC">
        <w:rPr>
          <w:noProof/>
        </w:rPr>
        <w:t>4</w:t>
      </w:r>
      <w:r w:rsidR="002C5FFC">
        <w:t>.</w:t>
      </w:r>
      <w:r w:rsidR="002C5FFC">
        <w:rPr>
          <w:noProof/>
        </w:rPr>
        <w:t>6</w:t>
      </w:r>
      <w:r w:rsidR="002C5FFC">
        <w:fldChar w:fldCharType="end"/>
      </w:r>
      <w:r w:rsidRPr="0098143A">
        <w:t>.</w:t>
      </w:r>
    </w:p>
    <w:p w:rsidR="007C752C" w:rsidRDefault="007C752C" w:rsidP="007C752C">
      <w:pPr>
        <w:pStyle w:val="ab"/>
        <w:keepNext/>
      </w:pPr>
      <w:bookmarkStart w:id="112" w:name="_Ref499902672"/>
      <w:bookmarkStart w:id="113" w:name="_Toc500082939"/>
      <w:r>
        <w:t xml:space="preserve">Table </w:t>
      </w:r>
      <w:r w:rsidR="00A758B3">
        <w:fldChar w:fldCharType="begin"/>
      </w:r>
      <w:r w:rsidR="00A758B3">
        <w:instrText xml:space="preserve"> STYLEREF 1 \s </w:instrText>
      </w:r>
      <w:r w:rsidR="00A758B3">
        <w:fldChar w:fldCharType="separate"/>
      </w:r>
      <w:r w:rsidR="00A758B3">
        <w:rPr>
          <w:noProof/>
        </w:rPr>
        <w:t>4</w:t>
      </w:r>
      <w:r w:rsidR="00A758B3">
        <w:fldChar w:fldCharType="end"/>
      </w:r>
      <w:r w:rsidR="00A758B3">
        <w:t>.</w:t>
      </w:r>
      <w:r w:rsidR="00A758B3">
        <w:fldChar w:fldCharType="begin"/>
      </w:r>
      <w:r w:rsidR="00A758B3">
        <w:instrText xml:space="preserve"> SEQ Table \* ARABIC \s 1 </w:instrText>
      </w:r>
      <w:r w:rsidR="00A758B3">
        <w:fldChar w:fldCharType="separate"/>
      </w:r>
      <w:r w:rsidR="00A758B3">
        <w:rPr>
          <w:noProof/>
        </w:rPr>
        <w:t>6</w:t>
      </w:r>
      <w:r w:rsidR="00A758B3">
        <w:fldChar w:fldCharType="end"/>
      </w:r>
      <w:bookmarkEnd w:id="111"/>
      <w:bookmarkEnd w:id="112"/>
      <w:r>
        <w:t xml:space="preserve"> reply table entries of the second</w:t>
      </w:r>
      <w:r w:rsidRPr="00257AA2">
        <w:t xml:space="preserve"> agen</w:t>
      </w:r>
      <w:r w:rsidR="00F00E8F">
        <w:t>t</w:t>
      </w:r>
      <w:bookmarkEnd w:id="113"/>
    </w:p>
    <w:tbl>
      <w:tblPr>
        <w:tblStyle w:val="ae"/>
        <w:tblW w:w="0" w:type="auto"/>
        <w:jc w:val="center"/>
        <w:tblLook w:val="04A0" w:firstRow="1" w:lastRow="0" w:firstColumn="1" w:lastColumn="0" w:noHBand="0" w:noVBand="1"/>
      </w:tblPr>
      <w:tblGrid>
        <w:gridCol w:w="2127"/>
        <w:gridCol w:w="5381"/>
      </w:tblGrid>
      <w:tr w:rsidR="009F68C1" w:rsidTr="0036428B">
        <w:trPr>
          <w:jc w:val="center"/>
        </w:trPr>
        <w:tc>
          <w:tcPr>
            <w:tcW w:w="2127" w:type="dxa"/>
          </w:tcPr>
          <w:p w:rsidR="009F68C1" w:rsidRDefault="009F68C1" w:rsidP="00CA4261">
            <w:pPr>
              <w:ind w:firstLineChars="0" w:firstLine="0"/>
              <w:jc w:val="center"/>
              <w:rPr>
                <w:lang w:val="en-CA"/>
              </w:rPr>
            </w:pPr>
            <w:r>
              <w:rPr>
                <w:lang w:val="en-CA"/>
              </w:rPr>
              <w:t>Name of entries</w:t>
            </w:r>
          </w:p>
        </w:tc>
        <w:tc>
          <w:tcPr>
            <w:tcW w:w="5381" w:type="dxa"/>
          </w:tcPr>
          <w:p w:rsidR="009F68C1" w:rsidRDefault="009F68C1" w:rsidP="00CA4261">
            <w:pPr>
              <w:ind w:firstLineChars="0" w:firstLine="0"/>
              <w:jc w:val="center"/>
              <w:rPr>
                <w:lang w:val="en-CA"/>
              </w:rPr>
            </w:pPr>
            <w:r>
              <w:rPr>
                <w:lang w:val="en-CA"/>
              </w:rPr>
              <w:t>value</w:t>
            </w:r>
          </w:p>
        </w:tc>
      </w:tr>
      <w:tr w:rsidR="009F68C1" w:rsidTr="0036428B">
        <w:trPr>
          <w:jc w:val="center"/>
        </w:trPr>
        <w:tc>
          <w:tcPr>
            <w:tcW w:w="2127" w:type="dxa"/>
          </w:tcPr>
          <w:p w:rsidR="009F68C1" w:rsidRDefault="004B4F4D"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The identity of the previous agent (i.e. the first agent)</w:t>
            </w:r>
          </w:p>
        </w:tc>
      </w:tr>
      <w:tr w:rsidR="009F68C1" w:rsidTr="0036428B">
        <w:trPr>
          <w:jc w:val="center"/>
        </w:trPr>
        <w:tc>
          <w:tcPr>
            <w:tcW w:w="2127" w:type="dxa"/>
          </w:tcPr>
          <w:p w:rsidR="009F68C1" w:rsidRDefault="004B4F4D"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Aapt</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36428B" w:rsidTr="0036428B">
        <w:trPr>
          <w:jc w:val="center"/>
        </w:trPr>
        <w:tc>
          <w:tcPr>
            <w:tcW w:w="2127" w:type="dxa"/>
          </w:tcPr>
          <w:p w:rsidR="0036428B" w:rsidRDefault="004B4F4D"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36428B" w:rsidRDefault="0036428B" w:rsidP="0036428B">
            <w:pPr>
              <w:ind w:firstLineChars="0" w:firstLine="0"/>
              <w:rPr>
                <w:lang w:val="en-CA"/>
              </w:rPr>
            </w:pPr>
            <w:r>
              <w:rPr>
                <w:lang w:val="en-CA"/>
              </w:rPr>
              <w:t>The identity of the next agent (e.g. the third agent)</w:t>
            </w:r>
          </w:p>
        </w:tc>
      </w:tr>
      <w:tr w:rsidR="0036428B" w:rsidTr="0036428B">
        <w:trPr>
          <w:jc w:val="center"/>
        </w:trPr>
        <w:tc>
          <w:tcPr>
            <w:tcW w:w="2127" w:type="dxa"/>
          </w:tcPr>
          <w:p w:rsidR="0036428B" w:rsidRDefault="004B4F4D"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36428B" w:rsidRDefault="0036428B" w:rsidP="0036428B">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next agent by the user.</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EQL</m:t>
                </m:r>
              </m:oMath>
            </m:oMathPara>
          </w:p>
        </w:tc>
        <w:tc>
          <w:tcPr>
            <w:tcW w:w="5381" w:type="dxa"/>
          </w:tcPr>
          <w:p w:rsidR="009F68C1" w:rsidRDefault="005127E4" w:rsidP="005127E4">
            <w:pPr>
              <w:ind w:firstLineChars="0" w:firstLine="0"/>
              <w:jc w:val="center"/>
              <w:rPr>
                <w:lang w:val="en-CA"/>
              </w:rPr>
            </w:pPr>
            <w:r>
              <w:rPr>
                <w:lang w:val="en-CA"/>
              </w:rPr>
              <w:t>2</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AT</m:t>
                </m:r>
              </m:oMath>
            </m:oMathPara>
          </w:p>
        </w:tc>
        <w:tc>
          <w:tcPr>
            <w:tcW w:w="5381" w:type="dxa"/>
          </w:tcPr>
          <w:p w:rsidR="009F68C1" w:rsidRDefault="009F68C1" w:rsidP="00CA4261">
            <w:pPr>
              <w:ind w:firstLineChars="0" w:firstLine="0"/>
              <w:rPr>
                <w:lang w:val="en-CA"/>
              </w:rPr>
            </w:pPr>
            <w:r>
              <w:rPr>
                <w:lang w:val="en-CA"/>
              </w:rPr>
              <w:t>The time when the AC timeout.</w:t>
            </w:r>
          </w:p>
        </w:tc>
      </w:tr>
    </w:tbl>
    <w:p w:rsidR="00FC1BA2" w:rsidRDefault="00FC1BA2" w:rsidP="00FC1BA2">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t xml:space="preserve">Figure </w:t>
      </w:r>
      <w:r>
        <w:rPr>
          <w:noProof/>
        </w:rPr>
        <w:t>4</w:t>
      </w:r>
      <w:r>
        <w:t>.</w:t>
      </w:r>
      <w:r>
        <w:rPr>
          <w:noProof/>
        </w:rPr>
        <w:t>1</w:t>
      </w:r>
      <w:r>
        <w:rPr>
          <w:lang w:eastAsia="en-CA"/>
        </w:rPr>
        <w:fldChar w:fldCharType="end"/>
      </w:r>
      <w:r>
        <w:rPr>
          <w:lang w:eastAsia="en-CA"/>
        </w:rPr>
        <w:t xml:space="preserve">, the second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w:t>
      </w:r>
      <w:r w:rsidR="00B27CA5">
        <w:rPr>
          <w:lang w:eastAsia="en-CA"/>
        </w:rPr>
        <w:t xml:space="preserve">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F71C85">
        <w:rPr>
          <w:lang w:eastAsia="en-CA"/>
        </w:rPr>
        <w:t xml:space="preserve"> who forwards the reply message</w:t>
      </w:r>
      <w:r w:rsidR="00C74352">
        <w:rPr>
          <w:lang w:eastAsia="en-CA"/>
        </w:rPr>
        <w:t xml:space="preserv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F71C85">
        <w:rPr>
          <w:lang w:eastAsia="en-CA"/>
        </w:rPr>
        <w:t xml:space="preserve"> </w:t>
      </w:r>
      <w:r>
        <w:rPr>
          <w:lang w:eastAsia="en-CA"/>
        </w:rPr>
        <w:t xml:space="preserve">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a</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w:t>
      </w:r>
      <w:r w:rsidR="008E41F0">
        <w:rPr>
          <w:lang w:eastAsia="en-CA"/>
        </w:rPr>
        <w:t xml:space="preserve">As shown in </w:t>
      </w:r>
      <w:r w:rsidR="008E41F0">
        <w:rPr>
          <w:lang w:eastAsia="en-CA"/>
        </w:rPr>
        <w:fldChar w:fldCharType="begin"/>
      </w:r>
      <w:r w:rsidR="008E41F0">
        <w:rPr>
          <w:lang w:eastAsia="en-CA"/>
        </w:rPr>
        <w:instrText xml:space="preserve"> REF _Ref498867953 \h </w:instrText>
      </w:r>
      <w:r w:rsidR="008E41F0">
        <w:rPr>
          <w:lang w:eastAsia="en-CA"/>
        </w:rPr>
      </w:r>
      <w:r w:rsidR="008E41F0">
        <w:rPr>
          <w:lang w:eastAsia="en-CA"/>
        </w:rPr>
        <w:fldChar w:fldCharType="separate"/>
      </w:r>
      <w:r w:rsidR="008E41F0">
        <w:t xml:space="preserve">Figure </w:t>
      </w:r>
      <w:r w:rsidR="008E41F0">
        <w:rPr>
          <w:noProof/>
        </w:rPr>
        <w:t>4</w:t>
      </w:r>
      <w:r w:rsidR="008E41F0">
        <w:t>.</w:t>
      </w:r>
      <w:r w:rsidR="008E41F0">
        <w:rPr>
          <w:noProof/>
        </w:rPr>
        <w:t>8</w:t>
      </w:r>
      <w:r w:rsidR="008E41F0">
        <w:rPr>
          <w:lang w:eastAsia="en-CA"/>
        </w:rPr>
        <w:fldChar w:fldCharType="end"/>
      </w:r>
      <w:r w:rsidR="008E41F0">
        <w:rPr>
          <w:lang w:eastAsia="en-CA"/>
        </w:rPr>
        <w:t>, s</w:t>
      </w:r>
      <w:r>
        <w:rPr>
          <w:lang w:eastAsia="en-CA"/>
        </w:rPr>
        <w:t xml:space="preserve">ince 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Pr>
          <w:lang w:eastAsia="en-CA"/>
        </w:rPr>
        <w:t xml:space="preserve"> in the entry is equal to </w:t>
      </w:r>
      <m:oMath>
        <m:r>
          <w:rPr>
            <w:rFonts w:ascii="Cambria Math" w:hAnsi="Cambria Math"/>
            <w:lang w:eastAsia="en-CA"/>
          </w:rPr>
          <m:t>c</m:t>
        </m:r>
      </m:oMath>
      <w:r>
        <w:rPr>
          <w:lang w:eastAsia="en-CA"/>
        </w:rPr>
        <w:t xml:space="preserve">, he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also modifies the </w:t>
      </w:r>
      <m:oMath>
        <m:r>
          <w:rPr>
            <w:rFonts w:ascii="Cambria Math" w:hAnsi="Cambria Math"/>
            <w:lang w:eastAsia="en-CA"/>
          </w:rPr>
          <m:t>AN</m:t>
        </m:r>
      </m:oMath>
      <w:r>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identif</w:t>
      </w:r>
      <w:proofErr w:type="spellStart"/>
      <w:r>
        <w:rPr>
          <w:lang w:eastAsia="en-CA"/>
        </w:rPr>
        <w:t>ies</w:t>
      </w:r>
      <w:proofErr w:type="spellEnd"/>
      <w:r>
        <w:rPr>
          <w:lang w:eastAsia="en-CA"/>
        </w:rPr>
        <w:t xml:space="preserve"> the AC in his reply table,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Pr>
          <w:lang w:eastAsia="en-CA"/>
        </w:rPr>
        <w:t xml:space="preserve"> in the entry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t>
      </w:r>
    </w:p>
    <w:p w:rsidR="0045482E" w:rsidRDefault="00B82F5A" w:rsidP="0045482E">
      <w:pPr>
        <w:keepNext/>
        <w:jc w:val="center"/>
      </w:pPr>
      <w:r>
        <w:rPr>
          <w:noProof/>
        </w:rPr>
        <w:lastRenderedPageBreak/>
        <w:drawing>
          <wp:inline distT="0" distB="0" distL="0" distR="0" wp14:anchorId="217EF160">
            <wp:extent cx="4550400" cy="1321200"/>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550400" cy="1321200"/>
                    </a:xfrm>
                    <a:prstGeom prst="rect">
                      <a:avLst/>
                    </a:prstGeom>
                    <a:noFill/>
                  </pic:spPr>
                </pic:pic>
              </a:graphicData>
            </a:graphic>
          </wp:inline>
        </w:drawing>
      </w:r>
    </w:p>
    <w:p w:rsidR="0045482E" w:rsidRPr="00C43217" w:rsidRDefault="0045482E" w:rsidP="0045482E">
      <w:pPr>
        <w:pStyle w:val="ab"/>
      </w:pPr>
      <w:bookmarkStart w:id="114" w:name="_Ref498867953"/>
      <w:bookmarkStart w:id="115" w:name="_Ref498867950"/>
      <w:bookmarkStart w:id="116" w:name="_Toc500082920"/>
      <w:r>
        <w:t xml:space="preserve">Figure </w:t>
      </w:r>
      <w:r w:rsidR="00BB0D72">
        <w:fldChar w:fldCharType="begin"/>
      </w:r>
      <w:r w:rsidR="00BB0D72">
        <w:instrText xml:space="preserve"> STYLEREF 1 \s </w:instrText>
      </w:r>
      <w:r w:rsidR="00BB0D72">
        <w:fldChar w:fldCharType="separate"/>
      </w:r>
      <w:r w:rsidR="00BB0D72">
        <w:rPr>
          <w:noProof/>
        </w:rPr>
        <w:t>4</w:t>
      </w:r>
      <w:r w:rsidR="00BB0D72">
        <w:fldChar w:fldCharType="end"/>
      </w:r>
      <w:r w:rsidR="00BB0D72">
        <w:t>.</w:t>
      </w:r>
      <w:r w:rsidR="00BB0D72">
        <w:fldChar w:fldCharType="begin"/>
      </w:r>
      <w:r w:rsidR="00BB0D72">
        <w:instrText xml:space="preserve"> SEQ Figure \* ARABIC \s 1 </w:instrText>
      </w:r>
      <w:r w:rsidR="00BB0D72">
        <w:fldChar w:fldCharType="separate"/>
      </w:r>
      <w:r w:rsidR="00BB0D72">
        <w:rPr>
          <w:noProof/>
        </w:rPr>
        <w:t>8</w:t>
      </w:r>
      <w:r w:rsidR="00BB0D72">
        <w:fldChar w:fldCharType="end"/>
      </w:r>
      <w:bookmarkEnd w:id="114"/>
      <w:r>
        <w:rPr>
          <w:noProof/>
        </w:rPr>
        <w:t xml:space="preserve"> </w:t>
      </w:r>
      <w:r w:rsidRPr="002B4CDF">
        <w:rPr>
          <w:noProof/>
        </w:rPr>
        <w:t xml:space="preserve">the reply of the </w:t>
      </w:r>
      <w:r>
        <w:rPr>
          <w:noProof/>
        </w:rPr>
        <w:t>second</w:t>
      </w:r>
      <w:r w:rsidRPr="002B4CDF">
        <w:rPr>
          <w:noProof/>
        </w:rPr>
        <w:t xml:space="preserve"> agen</w:t>
      </w:r>
      <w:bookmarkEnd w:id="115"/>
      <w:r w:rsidR="004070DA">
        <w:rPr>
          <w:noProof/>
        </w:rPr>
        <w:t>t</w:t>
      </w:r>
      <w:bookmarkEnd w:id="116"/>
    </w:p>
    <w:p w:rsidR="00E227F0" w:rsidRPr="00C95D09" w:rsidRDefault="001225D3" w:rsidP="00C95D09">
      <w:r w:rsidRPr="0098143A">
        <w:t>For each agen</w:t>
      </w:r>
      <w:r w:rsidR="00E34A88">
        <w:t>t</w:t>
      </w:r>
      <w:r w:rsidRPr="0098143A">
        <w:t xml:space="preserve">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98143A">
        <w:t xml:space="preserve">, where </w:t>
      </w:r>
      <m:oMath>
        <m:r>
          <w:rPr>
            <w:rFonts w:ascii="Cambria Math" w:hAnsi="Cambria Math"/>
          </w:rPr>
          <m:t>2</m:t>
        </m:r>
        <m:r>
          <m:rPr>
            <m:sty m:val="p"/>
          </m:rPr>
          <w:rPr>
            <w:rFonts w:ascii="Cambria Math" w:hAnsi="Cambria Math" w:hint="eastAsia"/>
          </w:rPr>
          <m:t>≤</m:t>
        </m:r>
        <m:r>
          <w:rPr>
            <w:rFonts w:ascii="Cambria Math" w:hAnsi="Cambria Math"/>
          </w:rPr>
          <m:t>i</m:t>
        </m:r>
        <m:r>
          <m:rPr>
            <m:sty m:val="p"/>
          </m:rPr>
          <w:rPr>
            <w:rFonts w:ascii="Cambria Math" w:hAnsi="Cambria Math" w:hint="eastAsia"/>
          </w:rPr>
          <m:t>≤</m:t>
        </m:r>
        <m:r>
          <w:rPr>
            <w:rFonts w:ascii="Cambria Math" w:hAnsi="Cambria Math"/>
          </w:rPr>
          <m:t>k-1</m:t>
        </m:r>
      </m:oMath>
      <w:r w:rsidRPr="0098143A">
        <w:t xml:space="preserve">, he searches his reply table for a correlative </w:t>
      </w:r>
      <w:r w:rsidRPr="0098143A">
        <w:rPr>
          <w:rFonts w:hint="eastAsia"/>
        </w:rPr>
        <w:t>entry</w:t>
      </w:r>
      <w:r w:rsidRPr="0098143A">
        <w:t xml:space="preserve">, when he receives a reply. The </w:t>
      </w:r>
      <m:oMath>
        <m:sSub>
          <m:sSubPr>
            <m:ctrlPr>
              <w:rPr>
                <w:rFonts w:ascii="Cambria Math" w:hAnsi="Cambria Math"/>
                <w:i/>
              </w:rPr>
            </m:ctrlPr>
          </m:sSubPr>
          <m:e>
            <m:r>
              <m:rPr>
                <m:sty m:val="p"/>
              </m:rPr>
              <w:rPr>
                <w:rFonts w:ascii="Cambria Math" w:hAnsi="Cambria Math"/>
              </w:rPr>
              <m:t>Aid</m:t>
            </m:r>
            <m:ctrlPr>
              <w:rPr>
                <w:rFonts w:ascii="Cambria Math" w:hAnsi="Cambria Math"/>
              </w:rPr>
            </m:ctrlPr>
          </m:e>
          <m:sub>
            <m:r>
              <m:rPr>
                <m:sty m:val="p"/>
              </m:rPr>
              <w:rPr>
                <w:rFonts w:ascii="Cambria Math" w:hAnsi="Cambria Math"/>
              </w:rPr>
              <m:t>old</m:t>
            </m:r>
          </m:sub>
        </m:sSub>
      </m:oMath>
      <w:r w:rsidRPr="0098143A">
        <w:t xml:space="preserve"> and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old</m:t>
            </m:r>
          </m:sub>
        </m:sSub>
      </m:oMath>
      <w:r w:rsidRPr="0098143A">
        <w:t xml:space="preserve"> in the entry should</w:t>
      </w:r>
      <w:r w:rsidR="00BD19D5">
        <w:t xml:space="preserve"> be</w:t>
      </w:r>
      <w:r w:rsidRPr="0098143A">
        <w:t xml:space="preserve"> equal to the sender</w:t>
      </w:r>
      <w:r w:rsidR="00BD19D5">
        <w:t>’s identity</w:t>
      </w:r>
      <w:r w:rsidRPr="0098143A">
        <w:t xml:space="preserve"> and the </w:t>
      </w:r>
      <m:oMath>
        <m:r>
          <m:rPr>
            <m:sty m:val="p"/>
          </m:rPr>
          <w:rPr>
            <w:rFonts w:ascii="Cambria Math" w:hAnsi="Cambria Math"/>
          </w:rPr>
          <m:t>AN</m:t>
        </m:r>
      </m:oMath>
      <w:r w:rsidRPr="0098143A">
        <w:t xml:space="preserve"> in the reply. </w:t>
      </w:r>
      <w:r w:rsidR="00A42674">
        <w:t xml:space="preserve">The </w:t>
      </w:r>
      <w:r w:rsidR="00D93694">
        <w:t>identity of the next agent</w:t>
      </w:r>
      <w:r w:rsidR="003F237A">
        <w:t xml:space="preserve">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00D93694">
        <w:t xml:space="preserve"> is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D93694">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i</m:t>
            </m:r>
          </m:sub>
        </m:sSub>
      </m:oMath>
      <w:r w:rsidRPr="0098143A">
        <w:t xml:space="preserve"> also assign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new</m:t>
            </m:r>
          </m:sub>
        </m:sSub>
      </m:oMath>
      <w:r w:rsidRPr="0098143A">
        <w:t xml:space="preserve"> to the </w:t>
      </w:r>
      <m:oMath>
        <m:r>
          <m:rPr>
            <m:sty m:val="p"/>
          </m:rPr>
          <w:rPr>
            <w:rFonts w:ascii="Cambria Math" w:hAnsi="Cambria Math"/>
          </w:rPr>
          <m:t>AN</m:t>
        </m:r>
      </m:oMath>
      <w:r w:rsidRPr="0098143A">
        <w:t xml:space="preserve"> in the reply to help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 xml:space="preserve"> search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’s reply table.</w:t>
      </w:r>
    </w:p>
    <w:p w:rsidR="004462EA" w:rsidRDefault="004462EA" w:rsidP="004462EA">
      <w:pPr>
        <w:pStyle w:val="3"/>
      </w:pPr>
      <w:bookmarkStart w:id="117" w:name="_Ref498874718"/>
      <w:bookmarkStart w:id="118" w:name="_Toc500009571"/>
      <w:r>
        <w:t>The last</w:t>
      </w:r>
      <w:r>
        <w:rPr>
          <w:lang w:eastAsia="en-CA"/>
        </w:rPr>
        <w:t xml:space="preserve"> agen</w:t>
      </w:r>
      <w:bookmarkEnd w:id="117"/>
      <w:r w:rsidR="00713039">
        <w:rPr>
          <w:lang w:eastAsia="en-CA"/>
        </w:rPr>
        <w:t>t</w:t>
      </w:r>
      <w:bookmarkEnd w:id="118"/>
    </w:p>
    <w:p w:rsidR="00502867" w:rsidRPr="00502867" w:rsidRDefault="00502867" w:rsidP="00502867">
      <w:pPr>
        <w:pStyle w:val="FirstParagraph"/>
      </w:pPr>
      <w:bookmarkStart w:id="119" w:name="_Ref498868150"/>
      <w:r w:rsidRPr="00502867">
        <w:t>The last agen</w:t>
      </w:r>
      <w:r w:rsidR="007F4944">
        <w:t>t</w:t>
      </w:r>
      <w:r w:rsidRPr="00502867">
        <w:t xml:space="preserve"> also searches for a reply table entry based on the reply, while </w:t>
      </w:r>
      <w:r w:rsidR="005C5B49">
        <w:t xml:space="preserve">he cannot </w:t>
      </w:r>
      <w:r w:rsidRPr="00502867">
        <w:t xml:space="preserve">get the identity of the next </w:t>
      </w:r>
      <w:r w:rsidR="00611602">
        <w:t>agent</w:t>
      </w:r>
      <w:r w:rsidRPr="00502867">
        <w:t xml:space="preserve">. The reply table entry of the last </w:t>
      </w:r>
      <w:r w:rsidR="00611602">
        <w:t>agent</w:t>
      </w:r>
      <w:r w:rsidRPr="00502867">
        <w:t xml:space="preserve"> is shown in</w:t>
      </w:r>
      <w:r w:rsidR="000D002C">
        <w:t xml:space="preserve"> </w:t>
      </w:r>
      <w:r w:rsidR="000D002C">
        <w:fldChar w:fldCharType="begin"/>
      </w:r>
      <w:r w:rsidR="000D002C">
        <w:instrText xml:space="preserve"> REF _Ref499906059 \h </w:instrText>
      </w:r>
      <w:r w:rsidR="000D002C">
        <w:fldChar w:fldCharType="separate"/>
      </w:r>
      <w:r w:rsidR="000D002C">
        <w:t xml:space="preserve">Table </w:t>
      </w:r>
      <w:r w:rsidR="000D002C">
        <w:rPr>
          <w:noProof/>
        </w:rPr>
        <w:t>4</w:t>
      </w:r>
      <w:r w:rsidR="000D002C">
        <w:t>.</w:t>
      </w:r>
      <w:r w:rsidR="000D002C">
        <w:rPr>
          <w:noProof/>
        </w:rPr>
        <w:t>7</w:t>
      </w:r>
      <w:r w:rsidR="000D002C">
        <w:fldChar w:fldCharType="end"/>
      </w:r>
      <w:r w:rsidRPr="00502867">
        <w:t>.</w:t>
      </w:r>
    </w:p>
    <w:p w:rsidR="00AE1F40" w:rsidRDefault="00AE1F40" w:rsidP="00AE1F40">
      <w:pPr>
        <w:pStyle w:val="ab"/>
        <w:keepNext/>
      </w:pPr>
      <w:bookmarkStart w:id="120" w:name="_Ref499906059"/>
      <w:bookmarkStart w:id="121" w:name="_Toc500082940"/>
      <w:r>
        <w:t xml:space="preserve">Table </w:t>
      </w:r>
      <w:r w:rsidR="00A758B3">
        <w:fldChar w:fldCharType="begin"/>
      </w:r>
      <w:r w:rsidR="00A758B3">
        <w:instrText xml:space="preserve"> STYLEREF 1 \s </w:instrText>
      </w:r>
      <w:r w:rsidR="00A758B3">
        <w:fldChar w:fldCharType="separate"/>
      </w:r>
      <w:r w:rsidR="00A758B3">
        <w:rPr>
          <w:noProof/>
        </w:rPr>
        <w:t>4</w:t>
      </w:r>
      <w:r w:rsidR="00A758B3">
        <w:fldChar w:fldCharType="end"/>
      </w:r>
      <w:r w:rsidR="00A758B3">
        <w:t>.</w:t>
      </w:r>
      <w:r w:rsidR="00A758B3">
        <w:fldChar w:fldCharType="begin"/>
      </w:r>
      <w:r w:rsidR="00A758B3">
        <w:instrText xml:space="preserve"> SEQ Table \* ARABIC \s 1 </w:instrText>
      </w:r>
      <w:r w:rsidR="00A758B3">
        <w:fldChar w:fldCharType="separate"/>
      </w:r>
      <w:r w:rsidR="00A758B3">
        <w:rPr>
          <w:noProof/>
        </w:rPr>
        <w:t>7</w:t>
      </w:r>
      <w:r w:rsidR="00A758B3">
        <w:fldChar w:fldCharType="end"/>
      </w:r>
      <w:bookmarkEnd w:id="119"/>
      <w:bookmarkEnd w:id="120"/>
      <w:r>
        <w:rPr>
          <w:noProof/>
        </w:rPr>
        <w:t xml:space="preserve"> </w:t>
      </w:r>
      <w:r w:rsidRPr="00E555A0">
        <w:rPr>
          <w:noProof/>
        </w:rPr>
        <w:t xml:space="preserve">reply table entries of the </w:t>
      </w:r>
      <w:r>
        <w:rPr>
          <w:noProof/>
        </w:rPr>
        <w:t>last</w:t>
      </w:r>
      <w:r w:rsidRPr="00E555A0">
        <w:rPr>
          <w:noProof/>
        </w:rPr>
        <w:t xml:space="preserve"> agen</w:t>
      </w:r>
      <w:r w:rsidR="00F25860">
        <w:rPr>
          <w:noProof/>
        </w:rPr>
        <w:t>t</w:t>
      </w:r>
      <w:bookmarkEnd w:id="121"/>
    </w:p>
    <w:tbl>
      <w:tblPr>
        <w:tblStyle w:val="ae"/>
        <w:tblW w:w="0" w:type="auto"/>
        <w:jc w:val="center"/>
        <w:tblLook w:val="04A0" w:firstRow="1" w:lastRow="0" w:firstColumn="1" w:lastColumn="0" w:noHBand="0" w:noVBand="1"/>
      </w:tblPr>
      <w:tblGrid>
        <w:gridCol w:w="2127"/>
        <w:gridCol w:w="5381"/>
      </w:tblGrid>
      <w:tr w:rsidR="00AE1F40" w:rsidTr="007A4B57">
        <w:trPr>
          <w:jc w:val="center"/>
        </w:trPr>
        <w:tc>
          <w:tcPr>
            <w:tcW w:w="2127" w:type="dxa"/>
          </w:tcPr>
          <w:p w:rsidR="00AE1F40" w:rsidRDefault="00AE1F40" w:rsidP="00CA4261">
            <w:pPr>
              <w:ind w:firstLineChars="0" w:firstLine="0"/>
              <w:jc w:val="center"/>
              <w:rPr>
                <w:lang w:val="en-CA"/>
              </w:rPr>
            </w:pPr>
            <w:r>
              <w:rPr>
                <w:lang w:val="en-CA"/>
              </w:rPr>
              <w:t>Name of entries</w:t>
            </w:r>
          </w:p>
        </w:tc>
        <w:tc>
          <w:tcPr>
            <w:tcW w:w="5381" w:type="dxa"/>
          </w:tcPr>
          <w:p w:rsidR="00AE1F40" w:rsidRDefault="00AE1F40" w:rsidP="00CA4261">
            <w:pPr>
              <w:ind w:firstLineChars="0" w:firstLine="0"/>
              <w:jc w:val="center"/>
              <w:rPr>
                <w:lang w:val="en-CA"/>
              </w:rPr>
            </w:pPr>
            <w:r>
              <w:rPr>
                <w:lang w:val="en-CA"/>
              </w:rPr>
              <w:t>value</w:t>
            </w:r>
          </w:p>
        </w:tc>
      </w:tr>
      <w:tr w:rsidR="007A4B57" w:rsidTr="007A4B57">
        <w:trPr>
          <w:jc w:val="center"/>
        </w:trPr>
        <w:tc>
          <w:tcPr>
            <w:tcW w:w="2127" w:type="dxa"/>
          </w:tcPr>
          <w:p w:rsidR="007A4B57" w:rsidRDefault="004B4F4D" w:rsidP="007A4B57">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7A4B57" w:rsidRDefault="007A4B57" w:rsidP="007A4B57">
            <w:pPr>
              <w:ind w:firstLineChars="0" w:firstLine="0"/>
              <w:rPr>
                <w:lang w:val="en-CA"/>
              </w:rPr>
            </w:pPr>
            <w:r>
              <w:rPr>
                <w:lang w:val="en-CA"/>
              </w:rPr>
              <w:t>The identity of the previous agent (i.e. the first agent)</w:t>
            </w:r>
          </w:p>
        </w:tc>
      </w:tr>
      <w:tr w:rsidR="007A4B57" w:rsidTr="007A4B57">
        <w:trPr>
          <w:jc w:val="center"/>
        </w:trPr>
        <w:tc>
          <w:tcPr>
            <w:tcW w:w="2127" w:type="dxa"/>
          </w:tcPr>
          <w:p w:rsidR="007A4B57" w:rsidRDefault="004B4F4D"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381" w:type="dxa"/>
          </w:tcPr>
          <w:p w:rsidR="007A4B57" w:rsidRDefault="007A4B57" w:rsidP="007A4B5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7A4B57" w:rsidTr="007A4B57">
        <w:trPr>
          <w:jc w:val="center"/>
        </w:trPr>
        <w:tc>
          <w:tcPr>
            <w:tcW w:w="2127" w:type="dxa"/>
          </w:tcPr>
          <w:p w:rsidR="007A4B57" w:rsidRDefault="004B4F4D"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7A4B57" w:rsidRDefault="007A4B57" w:rsidP="007A4B57">
            <w:pPr>
              <w:ind w:firstLineChars="0" w:firstLine="0"/>
              <w:jc w:val="center"/>
              <w:rPr>
                <w:lang w:val="en-CA"/>
              </w:rPr>
            </w:pPr>
            <w:r>
              <w:rPr>
                <w:lang w:val="en-CA"/>
              </w:rPr>
              <w:t>VOID</w:t>
            </w:r>
          </w:p>
        </w:tc>
      </w:tr>
      <w:tr w:rsidR="007A4B57" w:rsidTr="007A4B57">
        <w:trPr>
          <w:jc w:val="center"/>
        </w:trPr>
        <w:tc>
          <w:tcPr>
            <w:tcW w:w="2127" w:type="dxa"/>
          </w:tcPr>
          <w:p w:rsidR="007A4B57" w:rsidRDefault="004B4F4D"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7A4B57" w:rsidRDefault="007A4B57" w:rsidP="007A4B5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w:t>
            </w:r>
            <w:r w:rsidR="000D002C">
              <w:rPr>
                <w:lang w:val="en-CA"/>
              </w:rPr>
              <w:t>original requester</w:t>
            </w:r>
            <w:r>
              <w:rPr>
                <w:lang w:val="en-CA"/>
              </w:rPr>
              <w:t>.</w:t>
            </w:r>
          </w:p>
        </w:tc>
      </w:tr>
      <w:tr w:rsidR="00AE1F40" w:rsidTr="007A4B57">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EQL</m:t>
                </m:r>
              </m:oMath>
            </m:oMathPara>
          </w:p>
        </w:tc>
        <w:tc>
          <w:tcPr>
            <w:tcW w:w="5381" w:type="dxa"/>
          </w:tcPr>
          <w:p w:rsidR="00AE1F40" w:rsidRDefault="00C95D09" w:rsidP="00CA4261">
            <w:pPr>
              <w:ind w:firstLineChars="0" w:firstLine="0"/>
              <w:rPr>
                <w:lang w:val="en-CA"/>
              </w:rPr>
            </w:pPr>
            <m:oMathPara>
              <m:oMath>
                <m:r>
                  <m:rPr>
                    <m:sty m:val="p"/>
                  </m:rPr>
                  <w:rPr>
                    <w:rFonts w:ascii="Cambria Math" w:hAnsi="Cambria Math"/>
                    <w:lang w:val="en-CA"/>
                  </w:rPr>
                  <m:t>k</m:t>
                </m:r>
              </m:oMath>
            </m:oMathPara>
          </w:p>
        </w:tc>
      </w:tr>
      <w:tr w:rsidR="00AE1F40" w:rsidTr="007A4B57">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AT</m:t>
                </m:r>
              </m:oMath>
            </m:oMathPara>
          </w:p>
        </w:tc>
        <w:tc>
          <w:tcPr>
            <w:tcW w:w="5381" w:type="dxa"/>
          </w:tcPr>
          <w:p w:rsidR="00AE1F40" w:rsidRDefault="00AE1F40" w:rsidP="00CA4261">
            <w:pPr>
              <w:ind w:firstLineChars="0" w:firstLine="0"/>
              <w:rPr>
                <w:lang w:val="en-CA"/>
              </w:rPr>
            </w:pPr>
            <w:r>
              <w:rPr>
                <w:lang w:val="en-CA"/>
              </w:rPr>
              <w:t>The time when the AC timeout.</w:t>
            </w:r>
          </w:p>
        </w:tc>
      </w:tr>
    </w:tbl>
    <w:p w:rsidR="000D002C" w:rsidRPr="0098143A" w:rsidRDefault="000D002C" w:rsidP="000D002C">
      <w:r w:rsidRPr="0098143A">
        <w:t>The last age</w:t>
      </w:r>
      <w:r w:rsidR="00240163">
        <w:t xml:space="preserve">nt uses the same way to </w:t>
      </w:r>
      <w:r w:rsidR="00DC617C">
        <w:t>look up an entry in his reply table as the previous agents. When he</w:t>
      </w:r>
      <w:r w:rsidRPr="0098143A">
        <w:t xml:space="preserve"> finds that the </w:t>
      </w:r>
      <m:oMath>
        <m:r>
          <w:rPr>
            <w:rFonts w:ascii="Cambria Math" w:hAnsi="Cambria Math"/>
          </w:rPr>
          <m:t>EQL</m:t>
        </m:r>
      </m:oMath>
      <w:r w:rsidRPr="0098143A">
        <w:t xml:space="preserve"> is equal to </w:t>
      </w:r>
      <m:oMath>
        <m:r>
          <w:rPr>
            <w:rFonts w:ascii="Cambria Math" w:hAnsi="Cambria Math"/>
          </w:rPr>
          <m:t>k</m:t>
        </m:r>
      </m:oMath>
      <w:r w:rsidRPr="0098143A">
        <w:t xml:space="preserve">, he notices that he is the last </w:t>
      </w:r>
      <w:r w:rsidR="00611602">
        <w:t>agent</w:t>
      </w:r>
      <w:r w:rsidR="00DC617C">
        <w:t>. Then h</w:t>
      </w:r>
      <w:r w:rsidRPr="0098143A">
        <w:t>e</w:t>
      </w:r>
      <w:r w:rsidR="00DC617C">
        <w:t xml:space="preserve"> is responsible to </w:t>
      </w:r>
      <w:r w:rsidRPr="0098143A">
        <w:t>forward</w:t>
      </w:r>
      <w:r w:rsidR="00DC617C">
        <w:t xml:space="preserve"> the reply</w:t>
      </w:r>
      <w:r w:rsidRPr="0098143A">
        <w:t xml:space="preserve"> to the original requester</w:t>
      </w:r>
      <w:r w:rsidR="00DC617C">
        <w:t xml:space="preserve"> instead of another agent</w:t>
      </w:r>
      <w:r w:rsidRPr="0098143A">
        <w:t xml:space="preserve">. He uses his identity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04746F">
        <w:t xml:space="preserve"> in his reply table entry</w:t>
      </w:r>
      <w:r w:rsidRPr="0098143A">
        <w:t xml:space="preserve"> to generates a pseudonym </w:t>
      </w:r>
      <m:oMath>
        <m:r>
          <m:rPr>
            <m:sty m:val="p"/>
          </m:rPr>
          <w:rPr>
            <w:rFonts w:ascii="Cambria Math" w:hAnsi="Cambria Math"/>
          </w:rPr>
          <w:lastRenderedPageBreak/>
          <m:t>pseudo</m:t>
        </m:r>
        <m:d>
          <m:dPr>
            <m:ctrlPr>
              <w:rPr>
                <w:rFonts w:ascii="Cambria Math" w:hAnsi="Cambria Math"/>
              </w:rPr>
            </m:ctrlPr>
          </m:dPr>
          <m:e>
            <m:sSub>
              <m:sSubPr>
                <m:ctrlPr>
                  <w:rPr>
                    <w:rFonts w:ascii="Cambria Math" w:hAnsi="Cambria Math"/>
                  </w:rPr>
                </m:ctrlPr>
              </m:sSubPr>
              <m:e>
                <m:r>
                  <w:rPr>
                    <w:rFonts w:ascii="Cambria Math" w:hAnsi="Cambria Math"/>
                  </w:rPr>
                  <m:t>Agc</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Aapt</m:t>
                </m:r>
              </m:e>
              <m:sub>
                <m:r>
                  <w:rPr>
                    <w:rFonts w:ascii="Cambria Math" w:hAnsi="Cambria Math"/>
                  </w:rPr>
                  <m:t>new</m:t>
                </m:r>
              </m:sub>
            </m:sSub>
          </m:e>
        </m:d>
      </m:oMath>
      <w:r w:rsidR="0004746F">
        <w:t>, where</w:t>
      </w:r>
      <w:r w:rsidRPr="0098143A">
        <w:t xml:space="preserve"> </w:t>
      </w:r>
      <w:r w:rsidR="0004746F">
        <w:t>t</w:t>
      </w:r>
      <w:r w:rsidRPr="0098143A">
        <w:t xml:space="preserve">he function </w:t>
      </w:r>
      <m:oMath>
        <m:r>
          <m:rPr>
            <m:sty m:val="p"/>
          </m:rPr>
          <w:rPr>
            <w:rFonts w:ascii="Cambria Math" w:hAnsi="Cambria Math"/>
          </w:rPr>
          <m:t>pseudo</m:t>
        </m:r>
        <m:d>
          <m:dPr>
            <m:ctrlPr>
              <w:rPr>
                <w:rFonts w:ascii="Cambria Math" w:hAnsi="Cambria Math"/>
              </w:rPr>
            </m:ctrlPr>
          </m:dPr>
          <m:e>
            <m:r>
              <w:rPr>
                <w:rFonts w:ascii="Cambria Math" w:hAnsi="Cambria Math"/>
              </w:rPr>
              <m:t>id</m:t>
            </m:r>
            <m:r>
              <m:rPr>
                <m:sty m:val="p"/>
              </m:rPr>
              <w:rPr>
                <w:rFonts w:ascii="Cambria Math" w:hAnsi="Cambria Math"/>
              </w:rPr>
              <m:t>,</m:t>
            </m:r>
            <m:r>
              <w:rPr>
                <w:rFonts w:ascii="Cambria Math" w:hAnsi="Cambria Math"/>
              </w:rPr>
              <m:t>Aapt</m:t>
            </m:r>
          </m:e>
        </m:d>
      </m:oMath>
      <w:r w:rsidRPr="0098143A">
        <w:t xml:space="preserve"> is a public pseudonym generating function </w:t>
      </w:r>
      <w:r w:rsidR="0004746F">
        <w:t>which</w:t>
      </w:r>
      <w:r w:rsidRPr="0098143A">
        <w:t xml:space="preserve"> everyone in the network knows, including the original </w:t>
      </w:r>
      <w:r w:rsidR="000F2CBF">
        <w:t>requester</w:t>
      </w:r>
      <w:r w:rsidRPr="0098143A">
        <w:t>.</w:t>
      </w:r>
    </w:p>
    <w:p w:rsidR="000D002C" w:rsidRPr="0098143A" w:rsidRDefault="000D002C" w:rsidP="000D002C">
      <w:r w:rsidRPr="0098143A">
        <w:t xml:space="preserve">When </w:t>
      </w:r>
      <w:r w:rsidR="00E27296">
        <w:t>the original requester</w:t>
      </w:r>
      <w:r w:rsidRPr="0098143A">
        <w:t xml:space="preserve"> sends his query, he also gets the same pseudonym </w:t>
      </w:r>
      <m:oMath>
        <m:r>
          <m:rPr>
            <m:sty m:val="p"/>
          </m:rPr>
          <w:rPr>
            <w:rFonts w:ascii="Cambria Math" w:hAnsi="Cambria Math"/>
            <w:vertAlign w:val="superscript"/>
          </w:rPr>
          <m:t>pseudo</m:t>
        </m:r>
        <m:d>
          <m:dPr>
            <m:ctrlPr>
              <w:rPr>
                <w:rFonts w:ascii="Cambria Math" w:hAnsi="Cambria Math"/>
                <w:vertAlign w:val="superscript"/>
              </w:rPr>
            </m:ctrlPr>
          </m:dPr>
          <m:e>
            <m:sSub>
              <m:sSubPr>
                <m:ctrlPr>
                  <w:rPr>
                    <w:rFonts w:ascii="Cambria Math" w:hAnsi="Cambria Math"/>
                    <w:i/>
                    <w:vertAlign w:val="superscript"/>
                  </w:rPr>
                </m:ctrlPr>
              </m:sSubPr>
              <m:e>
                <m:r>
                  <w:rPr>
                    <w:rFonts w:ascii="Cambria Math" w:hAnsi="Cambria Math"/>
                    <w:vertAlign w:val="superscript"/>
                  </w:rPr>
                  <m:t>Agc</m:t>
                </m:r>
              </m:e>
              <m:sub>
                <m:r>
                  <w:rPr>
                    <w:rFonts w:ascii="Cambria Math" w:hAnsi="Cambria Math"/>
                    <w:vertAlign w:val="superscript"/>
                  </w:rPr>
                  <m:t>k</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Aapt</m:t>
                </m:r>
              </m:e>
              <m:sub>
                <m:r>
                  <w:rPr>
                    <w:rFonts w:ascii="Cambria Math" w:hAnsi="Cambria Math"/>
                    <w:vertAlign w:val="superscript"/>
                  </w:rPr>
                  <m:t>new</m:t>
                </m:r>
              </m:sub>
            </m:sSub>
            <m:ctrlPr>
              <w:rPr>
                <w:rFonts w:ascii="Cambria Math" w:hAnsi="Cambria Math"/>
                <w:i/>
                <w:vertAlign w:val="superscript"/>
              </w:rPr>
            </m:ctrlPr>
          </m:e>
        </m:d>
      </m:oMath>
      <w:r w:rsidRPr="0098143A">
        <w:t xml:space="preserve"> using the pseudonym generating function. </w:t>
      </w:r>
      <w:r>
        <w:t>Note that h</w:t>
      </w:r>
      <w:r w:rsidRPr="00707452">
        <w:t>e</w:t>
      </w:r>
      <w:r>
        <w:t xml:space="preserve"> can </w:t>
      </w:r>
      <w:r w:rsidRPr="00707452">
        <w:t>get</w:t>
      </w:r>
      <w:r w:rsidRPr="0098143A">
        <w:t xml:space="preserve"> parameters from the </w:t>
      </w:r>
      <w:r>
        <w:t>AC</w:t>
      </w:r>
      <w:r w:rsidRPr="00707452">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Pr="0098143A">
        <w:t xml:space="preserve">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Pr="0098143A">
        <w:t xml:space="preserve"> are equal to the </w:t>
      </w:r>
      <m:oMath>
        <m:r>
          <w:rPr>
            <w:rFonts w:ascii="Cambria Math" w:hAnsi="Cambria Math"/>
          </w:rPr>
          <m:t>Aid</m:t>
        </m:r>
      </m:oMath>
      <w:r w:rsidRPr="0098143A">
        <w:t xml:space="preserve"> and </w:t>
      </w:r>
      <m:oMath>
        <m:r>
          <w:rPr>
            <w:rFonts w:ascii="Cambria Math" w:hAnsi="Cambria Math"/>
          </w:rPr>
          <m:t>Aapt</m:t>
        </m:r>
      </m:oMath>
      <w:r w:rsidRPr="0098143A">
        <w:t xml:space="preserve"> in the </w:t>
      </w:r>
      <w:r>
        <w:t>AC</w:t>
      </w:r>
      <w:r w:rsidRPr="0098143A">
        <w:t>. He uses that pseudonym as his identity before he gets the reply.</w:t>
      </w:r>
    </w:p>
    <w:p w:rsidR="000D002C" w:rsidRDefault="000D002C" w:rsidP="000D002C">
      <w:r w:rsidRPr="0098143A">
        <w:t>When users deliver the reply from the last agen</w:t>
      </w:r>
      <w:r w:rsidR="00E27296">
        <w:t>t</w:t>
      </w:r>
      <w:r w:rsidRPr="0098143A">
        <w:t xml:space="preserve">, they are looking for a user whose identity is that pseudonym. </w:t>
      </w:r>
      <w:r w:rsidR="006F3A45">
        <w:t>At last</w:t>
      </w:r>
      <w:r w:rsidR="00D0409B">
        <w:t>,</w:t>
      </w:r>
      <w:r w:rsidR="006F3A45">
        <w:t xml:space="preserve"> the original requester gets the reply, because he</w:t>
      </w:r>
      <w:r w:rsidRPr="0098143A">
        <w:t xml:space="preserve"> is the only user who uses the pseudonym as his identity.</w:t>
      </w:r>
    </w:p>
    <w:p w:rsidR="00B131D8" w:rsidRDefault="00B131D8" w:rsidP="00B131D8">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t xml:space="preserve">Figure </w:t>
      </w:r>
      <w:r>
        <w:rPr>
          <w:noProof/>
        </w:rPr>
        <w:t>4</w:t>
      </w:r>
      <w:r>
        <w:t>.</w:t>
      </w:r>
      <w:r>
        <w:rPr>
          <w:noProof/>
        </w:rPr>
        <w:t>1</w:t>
      </w:r>
      <w:r>
        <w:rPr>
          <w:lang w:eastAsia="en-CA"/>
        </w:rPr>
        <w:fldChar w:fldCharType="end"/>
      </w:r>
      <w:r>
        <w:rPr>
          <w:lang w:eastAsia="en-CA"/>
        </w:rPr>
        <w:t xml:space="preserve">, the last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who forwards the reply message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b</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Since the </w:t>
      </w:r>
      <m:oMath>
        <m:r>
          <w:rPr>
            <w:rFonts w:ascii="Cambria Math" w:hAnsi="Cambria Math"/>
            <w:lang w:eastAsia="en-CA"/>
          </w:rPr>
          <m:t>EQL</m:t>
        </m:r>
      </m:oMath>
      <w:r>
        <w:rPr>
          <w:lang w:eastAsia="en-CA"/>
        </w:rPr>
        <w:t xml:space="preserve"> in the entry is equal to </w:t>
      </w:r>
      <w:r w:rsidR="00EE0FCB">
        <w:rPr>
          <w:lang w:eastAsia="en-CA"/>
        </w:rPr>
        <w:t>3</w:t>
      </w:r>
      <w:r w:rsidR="00062516">
        <w:rPr>
          <w:lang w:eastAsia="en-CA"/>
        </w:rPr>
        <w:t xml:space="preserve"> (i.e. </w:t>
      </w:r>
      <m:oMath>
        <m:r>
          <w:rPr>
            <w:rFonts w:ascii="Cambria Math" w:hAnsi="Cambria Math"/>
            <w:lang w:eastAsia="en-CA"/>
          </w:rPr>
          <m:t>k</m:t>
        </m:r>
      </m:oMath>
      <w:r w:rsidR="00062516">
        <w:rPr>
          <w:lang w:eastAsia="en-CA"/>
        </w:rPr>
        <w:t>)</w:t>
      </w:r>
      <w:r>
        <w:rPr>
          <w:lang w:eastAsia="en-CA"/>
        </w:rPr>
        <w:t>,</w:t>
      </w:r>
      <w:r w:rsidR="00EE0FCB">
        <w:rPr>
          <w:lang w:eastAsia="en-CA"/>
        </w:rPr>
        <w:t xml:space="preserve"> he </w:t>
      </w:r>
      <w:r w:rsidR="00AF0EE5">
        <w:rPr>
          <w:lang w:eastAsia="en-CA"/>
        </w:rPr>
        <w:t>recognizes</w:t>
      </w:r>
      <w:r w:rsidR="00EE0FCB">
        <w:rPr>
          <w:lang w:eastAsia="en-CA"/>
        </w:rPr>
        <w:t xml:space="preserve"> that </w:t>
      </w:r>
      <w:r>
        <w:rPr>
          <w:lang w:eastAsia="en-CA"/>
        </w:rPr>
        <w:t>he</w:t>
      </w:r>
      <w:r w:rsidR="00EE0FCB">
        <w:rPr>
          <w:lang w:eastAsia="en-CA"/>
        </w:rPr>
        <w:t xml:space="preserve"> is the last agent</w:t>
      </w:r>
      <w:r>
        <w:rPr>
          <w:lang w:eastAsia="en-CA"/>
        </w:rPr>
        <w:t>.</w:t>
      </w:r>
      <w:r w:rsidR="00237065">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237065">
        <w:rPr>
          <w:lang w:eastAsia="en-CA"/>
        </w:rPr>
        <w:t xml:space="preserve"> calculate</w:t>
      </w:r>
      <w:proofErr w:type="spellStart"/>
      <w:r w:rsidR="00683C7C">
        <w:rPr>
          <w:lang w:eastAsia="en-CA"/>
        </w:rPr>
        <w:t>s</w:t>
      </w:r>
      <w:proofErr w:type="spellEnd"/>
      <w:r w:rsidR="00237065">
        <w:rPr>
          <w:lang w:eastAsia="en-CA"/>
        </w:rPr>
        <w:t xml:space="preserve">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e>
        </m:d>
      </m:oMath>
      <w:r w:rsidR="00683C7C">
        <w:t xml:space="preserve"> then forward the reply to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683C7C">
        <w:rPr>
          <w:lang w:eastAsia="en-CA"/>
        </w:rPr>
        <w:t>.</w:t>
      </w:r>
      <w:r w:rsidR="008521B1">
        <w:rPr>
          <w:lang w:eastAsia="en-CA"/>
        </w:rPr>
        <w:t xml:space="preserve"> The original requester </w:t>
      </w:r>
      <m:oMath>
        <m:r>
          <w:rPr>
            <w:rFonts w:ascii="Cambria Math" w:hAnsi="Cambria Math"/>
            <w:lang w:eastAsia="en-CA"/>
          </w:rPr>
          <m:t>d</m:t>
        </m:r>
      </m:oMath>
      <w:r w:rsidR="008521B1">
        <w:rPr>
          <w:lang w:eastAsia="en-CA"/>
        </w:rPr>
        <w:t xml:space="preserve"> gets the identity </w:t>
      </w:r>
      <m:oMath>
        <m:r>
          <w:rPr>
            <w:rFonts w:ascii="Cambria Math" w:hAnsi="Cambria Math"/>
            <w:lang w:eastAsia="en-CA"/>
          </w:rPr>
          <m:t>c</m:t>
        </m:r>
      </m:oMath>
      <w:r w:rsidR="008521B1">
        <w:rPr>
          <w:lang w:eastAsia="en-CA"/>
        </w:rPr>
        <w:t xml:space="preserve"> and the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from the AC he uses, so that he uses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as his identity. As a result,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d</m:t>
            </m:r>
          </m:sub>
        </m:sSub>
      </m:oMath>
      <w:r w:rsidR="008521B1">
        <w:rPr>
          <w:lang w:eastAsia="en-CA"/>
        </w:rPr>
        <w:t xml:space="preserve"> get the reply from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8521B1">
        <w:rPr>
          <w:lang w:eastAsia="en-CA"/>
        </w:rPr>
        <w:t xml:space="preserve">. The </w:t>
      </w:r>
      <m:oMath>
        <m:r>
          <w:rPr>
            <w:rFonts w:ascii="Cambria Math" w:hAnsi="Cambria Math"/>
            <w:lang w:eastAsia="en-CA"/>
          </w:rPr>
          <m:t>AN</m:t>
        </m:r>
      </m:oMath>
      <w:r w:rsidR="008521B1">
        <w:rPr>
          <w:lang w:eastAsia="en-CA"/>
        </w:rPr>
        <w:t xml:space="preserve"> of the reply is</w:t>
      </w:r>
      <w:r w:rsidR="002E36FD">
        <w:rPr>
          <w:lang w:eastAsia="en-CA"/>
        </w:rPr>
        <w:t xml:space="preserve"> also</w:t>
      </w:r>
      <w:r w:rsidR="008521B1">
        <w:rPr>
          <w:lang w:eastAsia="en-CA"/>
        </w:rPr>
        <w:t xml:space="preserve"> assigned to </w:t>
      </w:r>
      <m:oMath>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sidR="008521B1">
        <w:rPr>
          <w:lang w:eastAsia="en-CA"/>
        </w:rPr>
        <w:t xml:space="preserve"> </w:t>
      </w:r>
      <w:r w:rsidR="002C4A55">
        <w:rPr>
          <w:lang w:eastAsia="en-CA"/>
        </w:rPr>
        <w:t>to</w:t>
      </w:r>
      <w:r w:rsidR="008521B1">
        <w:rPr>
          <w:lang w:eastAsia="en-CA"/>
        </w:rPr>
        <w:t xml:space="preserve"> avoid </w:t>
      </w:r>
      <w:r w:rsidR="008521B1" w:rsidRPr="008521B1">
        <w:rPr>
          <w:lang w:eastAsia="en-CA"/>
        </w:rPr>
        <w:t>identical</w:t>
      </w:r>
      <w:r w:rsidR="008521B1">
        <w:rPr>
          <w:lang w:eastAsia="en-CA"/>
        </w:rPr>
        <w:t xml:space="preserve"> </w:t>
      </w:r>
      <w:r w:rsidR="008521B1">
        <w:rPr>
          <w:lang w:val="en-CA" w:eastAsia="en-CA"/>
        </w:rPr>
        <w:t>pseudonyms.</w:t>
      </w:r>
      <w:r w:rsidR="008521B1">
        <w:rPr>
          <w:lang w:eastAsia="en-CA"/>
        </w:rPr>
        <w:t xml:space="preserve"> </w:t>
      </w:r>
      <w:r w:rsidR="002C4A55">
        <w:rPr>
          <w:lang w:eastAsia="en-CA"/>
        </w:rPr>
        <w:t xml:space="preserve">The process is shown </w:t>
      </w:r>
      <w:r>
        <w:rPr>
          <w:lang w:eastAsia="en-CA"/>
        </w:rPr>
        <w:t xml:space="preserve">in </w:t>
      </w:r>
      <w:r>
        <w:rPr>
          <w:lang w:eastAsia="en-CA"/>
        </w:rPr>
        <w:fldChar w:fldCharType="begin"/>
      </w:r>
      <w:r>
        <w:rPr>
          <w:lang w:eastAsia="en-CA"/>
        </w:rPr>
        <w:instrText xml:space="preserve"> REF _Ref498867953 \h </w:instrText>
      </w:r>
      <w:r>
        <w:rPr>
          <w:lang w:eastAsia="en-CA"/>
        </w:rPr>
      </w:r>
      <w:r>
        <w:rPr>
          <w:lang w:eastAsia="en-CA"/>
        </w:rPr>
        <w:fldChar w:fldCharType="separate"/>
      </w:r>
      <w:r>
        <w:t xml:space="preserve">Figure </w:t>
      </w:r>
      <w:r>
        <w:rPr>
          <w:noProof/>
        </w:rPr>
        <w:t>4</w:t>
      </w:r>
      <w:r>
        <w:t>.</w:t>
      </w:r>
      <w:r>
        <w:rPr>
          <w:noProof/>
        </w:rPr>
        <w:t>8</w:t>
      </w:r>
      <w:r>
        <w:rPr>
          <w:lang w:eastAsia="en-CA"/>
        </w:rPr>
        <w:fldChar w:fldCharType="end"/>
      </w:r>
      <w:r>
        <w:rPr>
          <w:lang w:eastAsia="en-CA"/>
        </w:rPr>
        <w:t xml:space="preserve">. </w:t>
      </w:r>
    </w:p>
    <w:p w:rsidR="00215044" w:rsidRPr="0098143A" w:rsidRDefault="00C80CE7" w:rsidP="00B131D8">
      <w:pPr>
        <w:rPr>
          <w:lang w:eastAsia="en-CA"/>
        </w:rPr>
      </w:pPr>
      <w:r>
        <w:rPr>
          <w:noProof/>
          <w:lang w:eastAsia="en-CA"/>
        </w:rPr>
        <w:drawing>
          <wp:inline distT="0" distB="0" distL="0" distR="0" wp14:anchorId="0AC39A78">
            <wp:extent cx="4878000" cy="1771200"/>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878000" cy="1771200"/>
                    </a:xfrm>
                    <a:prstGeom prst="rect">
                      <a:avLst/>
                    </a:prstGeom>
                    <a:noFill/>
                  </pic:spPr>
                </pic:pic>
              </a:graphicData>
            </a:graphic>
          </wp:inline>
        </w:drawing>
      </w:r>
    </w:p>
    <w:p w:rsidR="000B7AF6" w:rsidRDefault="00956476" w:rsidP="00234C8E">
      <w:pPr>
        <w:pStyle w:val="2"/>
        <w:rPr>
          <w:lang w:val="en-CA"/>
        </w:rPr>
      </w:pPr>
      <w:bookmarkStart w:id="122" w:name="_Toc500009572"/>
      <w:r>
        <w:rPr>
          <w:lang w:val="en-CA"/>
        </w:rPr>
        <w:lastRenderedPageBreak/>
        <w:t>Appointment number</w:t>
      </w:r>
      <w:bookmarkEnd w:id="122"/>
    </w:p>
    <w:p w:rsidR="00E22535" w:rsidRPr="0098143A" w:rsidRDefault="00E22535" w:rsidP="00E22535">
      <w:pPr>
        <w:pStyle w:val="FirstParagraph"/>
      </w:pPr>
      <w:r w:rsidRPr="0098143A">
        <w:t xml:space="preserve">The </w:t>
      </w:r>
      <w:r>
        <w:rPr>
          <w:rFonts w:hint="eastAsia"/>
        </w:rPr>
        <w:t>A</w:t>
      </w:r>
      <w:r w:rsidRPr="0098143A">
        <w:t xml:space="preserve">ppointment </w:t>
      </w:r>
      <w:r>
        <w:t>N</w:t>
      </w:r>
      <w:r w:rsidRPr="0098143A">
        <w:t>umber</w:t>
      </w:r>
      <w:r>
        <w:t xml:space="preserve"> (AN)</w:t>
      </w:r>
      <w:r w:rsidRPr="0098143A">
        <w:t xml:space="preserve"> including </w:t>
      </w:r>
      <m:oMath>
        <m:r>
          <w:rPr>
            <w:rFonts w:ascii="Cambria Math" w:hAnsi="Cambria Math"/>
          </w:rPr>
          <m:t>Capt</m:t>
        </m:r>
      </m:oMath>
      <w:r w:rsidRPr="0098143A">
        <w:t xml:space="preserve"> and </w:t>
      </w:r>
      <m:oMath>
        <m:r>
          <w:rPr>
            <w:rFonts w:ascii="Cambria Math" w:hAnsi="Cambria Math"/>
          </w:rPr>
          <m:t>Aapt</m:t>
        </m:r>
      </m:oMath>
      <w:r w:rsidRPr="0098143A">
        <w:t xml:space="preserve"> is significant information in the </w:t>
      </w:r>
      <w:r>
        <w:t>AC</w:t>
      </w:r>
      <w:r w:rsidRPr="00B77989">
        <w:t>.</w:t>
      </w:r>
      <w:r w:rsidRPr="0098143A">
        <w:t xml:space="preserve"> We explain the rules of generating them in </w:t>
      </w:r>
      <w:r w:rsidRPr="00B77989">
        <w:t>detail</w:t>
      </w:r>
      <w:r w:rsidRPr="0098143A">
        <w:t xml:space="preserve"> and talk about the effect </w:t>
      </w:r>
      <w:r w:rsidRPr="0098143A">
        <w:rPr>
          <w:rFonts w:hint="eastAsia"/>
        </w:rPr>
        <w:t>of</w:t>
      </w:r>
      <w:r w:rsidRPr="0098143A">
        <w:t xml:space="preserve"> </w:t>
      </w:r>
      <w:r>
        <w:t>AC</w:t>
      </w:r>
      <w:r w:rsidRPr="00B77989">
        <w:t>s’</w:t>
      </w:r>
      <w:r w:rsidRPr="0098143A">
        <w:t xml:space="preserve"> timeout mechanism in this section.</w:t>
      </w:r>
    </w:p>
    <w:p w:rsidR="00845EF1" w:rsidRDefault="00845EF1" w:rsidP="00845EF1">
      <w:pPr>
        <w:pStyle w:val="3"/>
        <w:rPr>
          <w:lang w:val="en-CA"/>
        </w:rPr>
      </w:pPr>
      <w:r>
        <w:rPr>
          <w:lang w:val="en-CA"/>
        </w:rPr>
        <w:t xml:space="preserve"> </w:t>
      </w:r>
      <w:bookmarkStart w:id="123" w:name="_Toc500009573"/>
      <w:r>
        <w:rPr>
          <w:lang w:val="en-CA"/>
        </w:rPr>
        <w:t>C</w:t>
      </w:r>
      <w:r w:rsidR="007C183B">
        <w:rPr>
          <w:lang w:val="en-CA"/>
        </w:rPr>
        <w:t>reator</w:t>
      </w:r>
      <w:r>
        <w:rPr>
          <w:lang w:val="en-CA"/>
        </w:rPr>
        <w:t xml:space="preserve"> </w:t>
      </w:r>
      <w:r w:rsidR="007F3B6D">
        <w:rPr>
          <w:lang w:val="en-CA"/>
        </w:rPr>
        <w:t>a</w:t>
      </w:r>
      <w:r>
        <w:rPr>
          <w:lang w:val="en-CA"/>
        </w:rPr>
        <w:t>ppointment number</w:t>
      </w:r>
      <w:bookmarkEnd w:id="123"/>
    </w:p>
    <w:p w:rsidR="007C183B" w:rsidRPr="0098143A" w:rsidRDefault="007C183B" w:rsidP="007C183B">
      <w:pPr>
        <w:pStyle w:val="FirstParagraph"/>
      </w:pPr>
      <w:r w:rsidRPr="0098143A">
        <w:t xml:space="preserve">The </w:t>
      </w:r>
      <w:r w:rsidR="007F3B6D">
        <w:t>Creator</w:t>
      </w:r>
      <w:r w:rsidRPr="0098143A">
        <w:t xml:space="preserve"> </w:t>
      </w:r>
      <w:r w:rsidR="007F3B6D">
        <w:t>A</w:t>
      </w:r>
      <w:r w:rsidRPr="0098143A">
        <w:t xml:space="preserve">ppointment </w:t>
      </w:r>
      <w:r w:rsidR="007F3B6D">
        <w:t>N</w:t>
      </w:r>
      <w:r w:rsidRPr="0098143A">
        <w:t>umber (</w:t>
      </w:r>
      <m:oMath>
        <m:r>
          <w:rPr>
            <w:rFonts w:ascii="Cambria Math" w:hAnsi="Cambria Math"/>
          </w:rPr>
          <m:t>Capt</m:t>
        </m:r>
      </m:oMath>
      <w:r w:rsidRPr="0098143A">
        <w:t xml:space="preserve">) is a number which is used to identify </w:t>
      </w:r>
      <w:r>
        <w:t>AC</w:t>
      </w:r>
      <w:r w:rsidRPr="00B77989">
        <w:t>s</w:t>
      </w:r>
      <w:r w:rsidRPr="0098143A">
        <w:t xml:space="preserve"> generated by the same creator</w:t>
      </w:r>
      <w:r w:rsidRPr="00B77989">
        <w:t>.</w:t>
      </w:r>
      <w:r w:rsidRPr="0098143A">
        <w:t xml:space="preserve"> In other words, if two </w:t>
      </w:r>
      <w:r>
        <w:t>AC</w:t>
      </w:r>
      <w:r w:rsidRPr="00B77989">
        <w:t>s</w:t>
      </w:r>
      <w:r w:rsidRPr="0098143A">
        <w:t xml:space="preserve"> are generated by the same creator and they do not expire, their </w:t>
      </w:r>
      <m:oMath>
        <m:r>
          <w:rPr>
            <w:rFonts w:ascii="Cambria Math" w:hAnsi="Cambria Math"/>
          </w:rPr>
          <m:t>Capt</m:t>
        </m:r>
      </m:oMath>
      <w:r w:rsidRPr="0098143A">
        <w:t xml:space="preserve"> must be different. Therefore, </w:t>
      </w:r>
      <w:r w:rsidR="00B85429">
        <w:t>t</w:t>
      </w:r>
      <w:r w:rsidRPr="0098143A">
        <w:t>he first agen</w:t>
      </w:r>
      <w:r w:rsidR="007F3B6D">
        <w:t>t (i.e., the creator)</w:t>
      </w:r>
      <w:r w:rsidRPr="0098143A">
        <w:t xml:space="preserve"> cannot find two entries which have the same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B85429">
        <w:t xml:space="preserve"> in his reply table, if their</w:t>
      </w:r>
      <w:r w:rsidR="000D7E6A">
        <w:t xml:space="preserv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0D7E6A">
        <w:t xml:space="preserve"> are both his own identity</w:t>
      </w:r>
      <w:r w:rsidRPr="0098143A">
        <w:t>.</w:t>
      </w:r>
    </w:p>
    <w:p w:rsidR="002A3936" w:rsidRDefault="002A3936" w:rsidP="002A3936">
      <w:pPr>
        <w:pStyle w:val="3"/>
        <w:rPr>
          <w:lang w:val="en-CA"/>
        </w:rPr>
      </w:pPr>
      <w:bookmarkStart w:id="124" w:name="_Toc500009574"/>
      <w:r>
        <w:rPr>
          <w:lang w:val="en-CA"/>
        </w:rPr>
        <w:t>Agen</w:t>
      </w:r>
      <w:r w:rsidR="00F63B92">
        <w:rPr>
          <w:lang w:val="en-CA"/>
        </w:rPr>
        <w:t>t</w:t>
      </w:r>
      <w:r>
        <w:rPr>
          <w:lang w:val="en-CA"/>
        </w:rPr>
        <w:t xml:space="preserve"> appointment number</w:t>
      </w:r>
      <w:bookmarkEnd w:id="124"/>
    </w:p>
    <w:p w:rsidR="002A3936" w:rsidRDefault="002A3936" w:rsidP="002A3936">
      <w:pPr>
        <w:pStyle w:val="FirstParagraph"/>
        <w:rPr>
          <w:lang w:val="en-CA"/>
        </w:rPr>
      </w:pPr>
      <w:r>
        <w:rPr>
          <w:lang w:val="en-CA"/>
        </w:rPr>
        <w:t xml:space="preserve">The </w:t>
      </w:r>
      <w:r w:rsidR="00D05C6B">
        <w:rPr>
          <w:lang w:val="en-CA"/>
        </w:rPr>
        <w:t>A</w:t>
      </w:r>
      <w:r>
        <w:rPr>
          <w:lang w:val="en-CA"/>
        </w:rPr>
        <w:t>gen</w:t>
      </w:r>
      <w:r w:rsidR="00D05C6B">
        <w:rPr>
          <w:lang w:val="en-CA"/>
        </w:rPr>
        <w:t>t</w:t>
      </w:r>
      <w:r>
        <w:rPr>
          <w:lang w:val="en-CA"/>
        </w:rPr>
        <w:t xml:space="preserve"> appointment number (</w:t>
      </w:r>
      <m:oMath>
        <m:r>
          <w:rPr>
            <w:rFonts w:ascii="Cambria Math" w:hAnsi="Cambria Math"/>
            <w:lang w:val="en-CA"/>
          </w:rPr>
          <m:t>Aapt</m:t>
        </m:r>
      </m:oMath>
      <w:r>
        <w:rPr>
          <w:lang w:val="en-CA"/>
        </w:rPr>
        <w:t>) is a number used to identify appointment cards who have the same agen</w:t>
      </w:r>
      <w:r w:rsidR="00F5714A">
        <w:rPr>
          <w:lang w:val="en-CA"/>
        </w:rPr>
        <w:t>t</w:t>
      </w:r>
      <w:r>
        <w:rPr>
          <w:lang w:val="en-CA"/>
        </w:rPr>
        <w:t xml:space="preserve">. </w:t>
      </w:r>
      <w:r w:rsidR="00B16E38">
        <w:rPr>
          <w:lang w:val="en-CA"/>
        </w:rPr>
        <w:t>A</w:t>
      </w:r>
      <w:r>
        <w:rPr>
          <w:lang w:val="en-CA"/>
        </w:rPr>
        <w:t>gen</w:t>
      </w:r>
      <w:r w:rsidR="00B16E38">
        <w:rPr>
          <w:lang w:val="en-CA"/>
        </w:rPr>
        <w:t>t</w:t>
      </w:r>
      <w:r>
        <w:rPr>
          <w:lang w:val="en-CA"/>
        </w:rPr>
        <w:t xml:space="preserve">s generate a new </w:t>
      </w:r>
      <m:oMath>
        <m:r>
          <w:rPr>
            <w:rFonts w:ascii="Cambria Math" w:hAnsi="Cambria Math"/>
            <w:lang w:val="en-CA"/>
          </w:rPr>
          <m:t>Aapt</m:t>
        </m:r>
      </m:oMath>
      <w:r w:rsidR="00B16E38">
        <w:rPr>
          <w:lang w:val="en-CA"/>
        </w:rPr>
        <w:t>s</w:t>
      </w:r>
      <w:r>
        <w:rPr>
          <w:lang w:val="en-CA"/>
        </w:rPr>
        <w:t xml:space="preserve"> for appointment cards before they</w:t>
      </w:r>
      <w:r w:rsidR="000130A1">
        <w:rPr>
          <w:lang w:val="en-CA"/>
        </w:rPr>
        <w:t xml:space="preserve"> exchange those cards to others.</w:t>
      </w:r>
      <w:r>
        <w:rPr>
          <w:lang w:val="en-CA"/>
        </w:rPr>
        <w:t xml:space="preserve"> </w:t>
      </w:r>
      <w:r w:rsidR="000130A1">
        <w:rPr>
          <w:lang w:val="en-CA"/>
        </w:rPr>
        <w:t xml:space="preserve">In other words, </w:t>
      </w:r>
      <w:r>
        <w:rPr>
          <w:lang w:val="en-CA"/>
        </w:rPr>
        <w:t>an agen</w:t>
      </w:r>
      <w:r w:rsidR="00B16E38">
        <w:rPr>
          <w:lang w:val="en-CA"/>
        </w:rPr>
        <w:t>t</w:t>
      </w:r>
      <w:r>
        <w:rPr>
          <w:lang w:val="en-CA"/>
        </w:rPr>
        <w:t xml:space="preserve"> gives </w:t>
      </w:r>
      <w:r w:rsidR="00A90543">
        <w:rPr>
          <w:lang w:val="en-CA"/>
        </w:rPr>
        <w:t>any</w:t>
      </w:r>
      <w:r>
        <w:rPr>
          <w:lang w:val="en-CA"/>
        </w:rPr>
        <w:t xml:space="preserve"> appointment card pass</w:t>
      </w:r>
      <w:r w:rsidR="00A90543">
        <w:rPr>
          <w:lang w:val="en-CA"/>
        </w:rPr>
        <w:t>ing</w:t>
      </w:r>
      <w:r>
        <w:rPr>
          <w:lang w:val="en-CA"/>
        </w:rPr>
        <w:t xml:space="preserve"> on by him a unique </w:t>
      </w:r>
      <m:oMath>
        <m:r>
          <w:rPr>
            <w:rFonts w:ascii="Cambria Math" w:hAnsi="Cambria Math"/>
            <w:lang w:val="en-CA"/>
          </w:rPr>
          <m:t>Aapt</m:t>
        </m:r>
      </m:oMath>
      <w:r w:rsidR="000130A1">
        <w:rPr>
          <w:lang w:val="en-CA"/>
        </w:rPr>
        <w:t>, which helps the next agen</w:t>
      </w:r>
      <w:r w:rsidR="00031043">
        <w:rPr>
          <w:lang w:val="en-CA"/>
        </w:rPr>
        <w:t>t</w:t>
      </w:r>
      <w:r w:rsidR="000130A1">
        <w:rPr>
          <w:lang w:val="en-CA"/>
        </w:rPr>
        <w:t xml:space="preserve"> </w:t>
      </w:r>
      <w:r w:rsidR="00031043">
        <w:rPr>
          <w:lang w:val="en-CA"/>
        </w:rPr>
        <w:t>identify</w:t>
      </w:r>
      <w:r w:rsidR="000130A1">
        <w:rPr>
          <w:lang w:val="en-CA"/>
        </w:rPr>
        <w:t xml:space="preserve"> the appointment card in his reply table.</w:t>
      </w:r>
      <w:r w:rsidR="00D53459">
        <w:rPr>
          <w:lang w:val="en-CA"/>
        </w:rPr>
        <w:t xml:space="preserve"> Since the </w:t>
      </w:r>
      <m:oMath>
        <m:r>
          <w:rPr>
            <w:rFonts w:ascii="Cambria Math" w:hAnsi="Cambria Math"/>
            <w:lang w:val="en-CA"/>
          </w:rPr>
          <m:t>Aapt</m:t>
        </m:r>
      </m:oMath>
      <w:r w:rsidR="00D53459">
        <w:rPr>
          <w:lang w:val="en-CA"/>
        </w:rPr>
        <w:t xml:space="preserve"> is unique, an </w:t>
      </w:r>
      <w:r w:rsidR="00611602">
        <w:rPr>
          <w:lang w:val="en-CA"/>
        </w:rPr>
        <w:t>agent</w:t>
      </w:r>
      <w:r w:rsidR="00D53459">
        <w:rPr>
          <w:lang w:val="en-CA"/>
        </w:rPr>
        <w:t xml:space="preserve"> who is not the first one cannot find two entries which have the same pair of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D53459">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D53459">
        <w:rPr>
          <w:lang w:val="en-CA"/>
        </w:rPr>
        <w:t>, neither.</w:t>
      </w:r>
    </w:p>
    <w:p w:rsidR="007D651F" w:rsidRDefault="007D651F" w:rsidP="007D651F">
      <w:pPr>
        <w:pStyle w:val="3"/>
        <w:rPr>
          <w:lang w:val="en-CA"/>
        </w:rPr>
      </w:pPr>
      <w:bookmarkStart w:id="125" w:name="_Toc500009575"/>
      <w:r>
        <w:rPr>
          <w:lang w:val="en-CA"/>
        </w:rPr>
        <w:t>Timeout</w:t>
      </w:r>
      <w:bookmarkEnd w:id="125"/>
    </w:p>
    <w:p w:rsidR="00D537FA" w:rsidRPr="0098143A" w:rsidRDefault="00D537FA" w:rsidP="00D537FA">
      <w:pPr>
        <w:pStyle w:val="FirstParagraph"/>
      </w:pPr>
      <w:r w:rsidRPr="000A28AF">
        <w:t>Agen</w:t>
      </w:r>
      <w:r w:rsidR="00503E88">
        <w:t>t</w:t>
      </w:r>
      <w:r w:rsidRPr="000A28AF">
        <w:t>s</w:t>
      </w:r>
      <w:r w:rsidRPr="0098143A">
        <w:t xml:space="preserve"> delete </w:t>
      </w:r>
      <w:r w:rsidRPr="0098143A">
        <w:rPr>
          <w:rFonts w:hint="eastAsia"/>
        </w:rPr>
        <w:t>the</w:t>
      </w:r>
      <w:r w:rsidRPr="0098143A">
        <w:t xml:space="preserve"> entries, which contains the information of expired </w:t>
      </w:r>
      <w:r>
        <w:t>AC</w:t>
      </w:r>
      <w:r w:rsidRPr="000A28AF">
        <w:t>s</w:t>
      </w:r>
      <w:r w:rsidRPr="0098143A">
        <w:t>, from his reply table.</w:t>
      </w:r>
      <w:r w:rsidRPr="0098143A">
        <w:rPr>
          <w:rFonts w:hint="eastAsia"/>
        </w:rPr>
        <w:t xml:space="preserve"> C</w:t>
      </w:r>
      <w:r w:rsidRPr="0098143A">
        <w:t xml:space="preserve">onsequently, </w:t>
      </w:r>
      <w:r w:rsidR="00611602">
        <w:t>agents</w:t>
      </w:r>
      <w:r w:rsidRPr="0098143A">
        <w:t xml:space="preserve"> cannot forward replies using </w:t>
      </w:r>
      <w:r>
        <w:t>AC</w:t>
      </w:r>
      <w:r w:rsidRPr="000A28AF">
        <w:t>s</w:t>
      </w:r>
      <w:r w:rsidRPr="0098143A">
        <w:t xml:space="preserve"> which expire before </w:t>
      </w:r>
      <w:r w:rsidRPr="0098143A">
        <w:rPr>
          <w:rFonts w:hint="eastAsia"/>
        </w:rPr>
        <w:t>this</w:t>
      </w:r>
      <w:r w:rsidRPr="0098143A">
        <w:t xml:space="preserve"> very moment. That is the reason why an original requester must choose a </w:t>
      </w:r>
      <w:r>
        <w:t>AC</w:t>
      </w:r>
      <w:r w:rsidRPr="0098143A">
        <w:t xml:space="preserve"> which expires after his query and reply timeout.</w:t>
      </w:r>
      <w:r w:rsidRPr="0098143A">
        <w:rPr>
          <w:rFonts w:hint="eastAsia"/>
        </w:rPr>
        <w:t xml:space="preserve"> While</w:t>
      </w:r>
      <w:r w:rsidRPr="0098143A">
        <w:t xml:space="preserve"> the timeout mechanism has more advantage than disadvantage.</w:t>
      </w:r>
    </w:p>
    <w:p w:rsidR="00D537FA" w:rsidRPr="0098143A" w:rsidRDefault="00D537FA" w:rsidP="00D537FA">
      <w:r w:rsidRPr="0098143A">
        <w:t>Since users are moving, the distance between agen</w:t>
      </w:r>
      <w:r w:rsidR="00D47716">
        <w:t>t</w:t>
      </w:r>
      <w:r w:rsidRPr="0098143A">
        <w:t xml:space="preserve">s and the original requester might be too large </w:t>
      </w:r>
      <w:r w:rsidRPr="0098143A">
        <w:rPr>
          <w:rFonts w:hint="eastAsia"/>
        </w:rPr>
        <w:t>after</w:t>
      </w:r>
      <w:r w:rsidRPr="0098143A">
        <w:t xml:space="preserve"> </w:t>
      </w:r>
      <w:r w:rsidRPr="0098143A">
        <w:rPr>
          <w:rFonts w:hint="eastAsia"/>
        </w:rPr>
        <w:t>a</w:t>
      </w:r>
      <w:r w:rsidRPr="0098143A">
        <w:t xml:space="preserve"> long time. As a result, it is hard for agen</w:t>
      </w:r>
      <w:r w:rsidR="00D47716">
        <w:t>t</w:t>
      </w:r>
      <w:r w:rsidRPr="0098143A">
        <w:t>s to forward the reply</w:t>
      </w:r>
      <w:r w:rsidR="000F6A4D">
        <w:t xml:space="preserve"> messages</w:t>
      </w:r>
      <w:r w:rsidRPr="0098143A">
        <w:t xml:space="preserve"> back to the original requester, so that the original requester takes a higher risk when he uses </w:t>
      </w:r>
      <w:r w:rsidRPr="000A28AF">
        <w:t>a</w:t>
      </w:r>
      <w:r>
        <w:t>n</w:t>
      </w:r>
      <w:r w:rsidRPr="000A28AF">
        <w:t xml:space="preserve"> </w:t>
      </w:r>
      <w:r>
        <w:t>AC</w:t>
      </w:r>
      <w:r w:rsidRPr="0098143A">
        <w:t xml:space="preserve"> which is generated for a long time. Then these kind of </w:t>
      </w:r>
      <w:r>
        <w:t>AC</w:t>
      </w:r>
      <w:r w:rsidRPr="000A28AF">
        <w:t>s</w:t>
      </w:r>
      <w:r w:rsidRPr="0098143A">
        <w:t xml:space="preserve"> might not be used after a period, </w:t>
      </w:r>
      <w:r w:rsidRPr="0098143A">
        <w:lastRenderedPageBreak/>
        <w:t>while it cost agen</w:t>
      </w:r>
      <w:r w:rsidR="00D47716">
        <w:t>t</w:t>
      </w:r>
      <w:r w:rsidRPr="0098143A">
        <w:t xml:space="preserve">s a few memories to save the </w:t>
      </w:r>
      <w:r>
        <w:t>AC</w:t>
      </w:r>
      <w:r w:rsidRPr="000A28AF">
        <w:t>s’</w:t>
      </w:r>
      <w:r w:rsidRPr="0098143A">
        <w:t xml:space="preserve"> information in their reply table. Therefore, all users remove the information of expired </w:t>
      </w:r>
      <w:r>
        <w:t>AC</w:t>
      </w:r>
      <w:r w:rsidRPr="000A28AF">
        <w:t>s</w:t>
      </w:r>
      <w:r w:rsidRPr="0098143A">
        <w:t xml:space="preserve"> to save their memories.</w:t>
      </w:r>
    </w:p>
    <w:p w:rsidR="00D537FA" w:rsidRPr="0098143A" w:rsidRDefault="00D537FA" w:rsidP="00D537FA">
      <w:r w:rsidRPr="0098143A">
        <w:t xml:space="preserve">We should also notice that an unexpired </w:t>
      </w:r>
      <w:r>
        <w:t>AC</w:t>
      </w:r>
      <w:r w:rsidRPr="0098143A">
        <w:t xml:space="preserve"> and an expired one might have the same </w:t>
      </w:r>
      <m:oMath>
        <m:r>
          <w:rPr>
            <w:rFonts w:ascii="Cambria Math" w:hAnsi="Cambria Math"/>
          </w:rPr>
          <m:t>Capt</m:t>
        </m:r>
      </m:oMath>
      <w:r w:rsidRPr="0098143A">
        <w:t xml:space="preserve"> or </w:t>
      </w:r>
      <m:oMath>
        <m:r>
          <w:rPr>
            <w:rFonts w:ascii="Cambria Math" w:hAnsi="Cambria Math"/>
          </w:rPr>
          <m:t>Aapt</m:t>
        </m:r>
      </m:oMath>
      <w:r w:rsidRPr="0098143A">
        <w:t xml:space="preserve">. Because no </w:t>
      </w:r>
      <w:r w:rsidR="00611602">
        <w:t>agent</w:t>
      </w:r>
      <w:r w:rsidRPr="0098143A">
        <w:t xml:space="preserve"> keeps the record of the expired </w:t>
      </w:r>
      <w:r>
        <w:t>AC</w:t>
      </w:r>
      <w:r w:rsidRPr="0098143A">
        <w:t>, so that the duplication cannot confuse agen</w:t>
      </w:r>
      <w:r w:rsidR="00D47716">
        <w:t>t</w:t>
      </w:r>
      <w:r w:rsidRPr="0098143A">
        <w:t>s.</w:t>
      </w:r>
    </w:p>
    <w:p w:rsidR="00223E22" w:rsidRDefault="00A94912" w:rsidP="00A94912">
      <w:pPr>
        <w:pStyle w:val="2"/>
        <w:rPr>
          <w:lang w:val="en-CA"/>
        </w:rPr>
      </w:pPr>
      <w:bookmarkStart w:id="126" w:name="_Toc500009576"/>
      <w:r>
        <w:rPr>
          <w:rFonts w:hint="eastAsia"/>
          <w:lang w:val="en-CA"/>
        </w:rPr>
        <w:t>Experiment</w:t>
      </w:r>
      <w:bookmarkEnd w:id="126"/>
    </w:p>
    <w:p w:rsidR="00A94912" w:rsidRDefault="00EF0C6C" w:rsidP="00FE71C3">
      <w:pPr>
        <w:pStyle w:val="FirstParagraph"/>
        <w:rPr>
          <w:lang w:val="en-CA"/>
        </w:rPr>
      </w:pPr>
      <w:r>
        <w:rPr>
          <w:lang w:val="en-CA"/>
        </w:rPr>
        <w:t>We use the map of Helsinki in our simulator to evaluate ACP. It is also compa</w:t>
      </w:r>
      <w:r w:rsidR="00531120">
        <w:rPr>
          <w:lang w:val="en-CA"/>
        </w:rPr>
        <w:t>red against Binary Spray and Wait</w:t>
      </w:r>
      <w:r w:rsidR="00FE71C3">
        <w:rPr>
          <w:lang w:val="en-CA"/>
        </w:rPr>
        <w:t xml:space="preserve"> (BSW)</w:t>
      </w:r>
      <w:r w:rsidR="00531120">
        <w:rPr>
          <w:lang w:val="en-CA"/>
        </w:rPr>
        <w:t xml:space="preserve"> </w:t>
      </w:r>
      <w:r w:rsidR="00531120">
        <w:rPr>
          <w:lang w:val="en-CA"/>
        </w:rPr>
        <w:fldChar w:fldCharType="begin"/>
      </w:r>
      <w:r w:rsidR="00531120">
        <w:rPr>
          <w:lang w:val="en-CA"/>
        </w:rPr>
        <w:instrText xml:space="preserve"> REF _Ref498939404 \r \h </w:instrText>
      </w:r>
      <w:r w:rsidR="00531120">
        <w:rPr>
          <w:lang w:val="en-CA"/>
        </w:rPr>
      </w:r>
      <w:r w:rsidR="00531120">
        <w:rPr>
          <w:lang w:val="en-CA"/>
        </w:rPr>
        <w:fldChar w:fldCharType="separate"/>
      </w:r>
      <w:r w:rsidR="00531120">
        <w:rPr>
          <w:lang w:val="en-CA"/>
        </w:rPr>
        <w:t>[20]</w:t>
      </w:r>
      <w:r w:rsidR="00531120">
        <w:rPr>
          <w:lang w:val="en-CA"/>
        </w:rPr>
        <w:fldChar w:fldCharType="end"/>
      </w:r>
      <w:r w:rsidR="00FE71C3">
        <w:rPr>
          <w:lang w:val="en-CA"/>
        </w:rPr>
        <w:t xml:space="preserve">, </w:t>
      </w:r>
      <w:r w:rsidR="00FE71C3" w:rsidRPr="00FE71C3">
        <w:rPr>
          <w:lang w:val="en-CA"/>
        </w:rPr>
        <w:t>distributed social</w:t>
      </w:r>
      <w:r w:rsidR="00FE71C3">
        <w:rPr>
          <w:lang w:val="en-CA"/>
        </w:rPr>
        <w:t xml:space="preserve"> </w:t>
      </w:r>
      <w:r w:rsidR="00FE71C3" w:rsidRPr="00FE71C3">
        <w:rPr>
          <w:lang w:val="en-CA"/>
        </w:rPr>
        <w:t>based</w:t>
      </w:r>
      <w:r w:rsidR="00FE71C3">
        <w:rPr>
          <w:lang w:val="en-CA"/>
        </w:rPr>
        <w:t xml:space="preserve"> </w:t>
      </w:r>
      <w:r w:rsidR="00FE71C3" w:rsidRPr="00FE71C3">
        <w:rPr>
          <w:lang w:val="en-CA"/>
        </w:rPr>
        <w:t>location privacy protocol</w:t>
      </w:r>
      <w:r w:rsidR="00FE71C3">
        <w:rPr>
          <w:lang w:val="en-CA"/>
        </w:rPr>
        <w:t xml:space="preserve"> (SLPD) </w:t>
      </w:r>
      <w:r w:rsidR="00FE71C3">
        <w:rPr>
          <w:lang w:val="en-CA"/>
        </w:rPr>
        <w:fldChar w:fldCharType="begin"/>
      </w:r>
      <w:r w:rsidR="00FE71C3">
        <w:rPr>
          <w:lang w:val="en-CA"/>
        </w:rPr>
        <w:instrText xml:space="preserve"> REF _Ref498939538 \r \h </w:instrText>
      </w:r>
      <w:r w:rsidR="00FE71C3">
        <w:rPr>
          <w:lang w:val="en-CA"/>
        </w:rPr>
      </w:r>
      <w:r w:rsidR="00FE71C3">
        <w:rPr>
          <w:lang w:val="en-CA"/>
        </w:rPr>
        <w:fldChar w:fldCharType="separate"/>
      </w:r>
      <w:r w:rsidR="00FE71C3">
        <w:rPr>
          <w:lang w:val="en-CA"/>
        </w:rPr>
        <w:t>[5]</w:t>
      </w:r>
      <w:r w:rsidR="00FE71C3">
        <w:rPr>
          <w:lang w:val="en-CA"/>
        </w:rPr>
        <w:fldChar w:fldCharType="end"/>
      </w:r>
      <w:r w:rsidR="00FE71C3">
        <w:rPr>
          <w:lang w:val="en-CA"/>
        </w:rPr>
        <w:t xml:space="preserve"> </w:t>
      </w:r>
      <w:r w:rsidR="001951D3">
        <w:rPr>
          <w:lang w:val="en-CA"/>
        </w:rPr>
        <w:t>and our Multi-Hop Location-Privacy Protection (MHLPP)</w:t>
      </w:r>
      <w:r w:rsidR="00B56712">
        <w:rPr>
          <w:lang w:val="en-CA"/>
        </w:rPr>
        <w:t>.</w:t>
      </w:r>
      <w:r w:rsidR="00AC42BC">
        <w:rPr>
          <w:lang w:val="en-CA"/>
        </w:rPr>
        <w:t xml:space="preserve"> Users are moving on the map along streets continuously, while there is a LBSP fixed at a random location on the map.</w:t>
      </w:r>
    </w:p>
    <w:p w:rsidR="001D440B" w:rsidRDefault="001D440B" w:rsidP="001D440B">
      <w:pPr>
        <w:rPr>
          <w:lang w:val="en-CA"/>
        </w:rPr>
      </w:pPr>
      <w:r>
        <w:rPr>
          <w:lang w:val="en-CA"/>
        </w:rPr>
        <w:t xml:space="preserve">For each user, we give him random social values between 0% and 100%, each </w:t>
      </w:r>
      <w:r w:rsidR="00F03A4B">
        <w:rPr>
          <w:lang w:val="en-CA"/>
        </w:rPr>
        <w:t>corresponding to all other users.</w:t>
      </w:r>
      <w:r w:rsidR="009F0166">
        <w:rPr>
          <w:lang w:val="en-CA"/>
        </w:rPr>
        <w:t xml:space="preserve"> Each value has the same probability, so we can compute the expected number of friends of an user.</w:t>
      </w:r>
      <w:r w:rsidR="00DA3E26">
        <w:rPr>
          <w:lang w:val="en-CA"/>
        </w:rPr>
        <w:t xml:space="preserve"> If a user whose social value is larger than 85% is called a friend and there are </w:t>
      </w:r>
      <w:r w:rsidR="00DA3E26" w:rsidRPr="00DA3E26">
        <w:rPr>
          <w:i/>
          <w:lang w:val="en-CA"/>
        </w:rPr>
        <w:t>n</w:t>
      </w:r>
      <w:r w:rsidR="00DA3E26">
        <w:rPr>
          <w:lang w:val="en-CA"/>
        </w:rPr>
        <w:t xml:space="preserve"> users in the network, there are </w:t>
      </w:r>
      <m:oMath>
        <m:r>
          <w:rPr>
            <w:rFonts w:ascii="Cambria Math" w:hAnsi="Cambria Math"/>
            <w:lang w:val="en-CA"/>
          </w:rPr>
          <m:t>n</m:t>
        </m:r>
        <m:r>
          <m:rPr>
            <m:sty m:val="p"/>
          </m:rPr>
          <w:rPr>
            <w:rFonts w:ascii="Cambria Math" w:hAnsi="Cambria Math"/>
            <w:lang w:val="en-CA"/>
          </w:rPr>
          <m:t>×</m:t>
        </m:r>
        <m:r>
          <w:rPr>
            <w:rFonts w:ascii="Cambria Math" w:hAnsi="Cambria Math"/>
            <w:lang w:val="en-CA"/>
          </w:rPr>
          <m:t>85%</m:t>
        </m:r>
      </m:oMath>
      <w:r w:rsidR="00DA3E26">
        <w:rPr>
          <w:lang w:val="en-CA"/>
        </w:rPr>
        <w:t xml:space="preserve"> friends.</w:t>
      </w:r>
    </w:p>
    <w:p w:rsidR="00025B9F" w:rsidRDefault="00025B9F" w:rsidP="001D440B">
      <w:pPr>
        <w:rPr>
          <w:lang w:val="en-CA"/>
        </w:rPr>
      </w:pPr>
      <w:r>
        <w:rPr>
          <w:lang w:val="en-CA"/>
        </w:rPr>
        <w:t xml:space="preserve">The </w:t>
      </w:r>
      <w:r w:rsidRPr="00025B9F">
        <w:rPr>
          <w:lang w:val="en-CA"/>
        </w:rPr>
        <w:t>Shortest Path Map-Based Movement</w:t>
      </w:r>
      <w:r w:rsidR="00E2447A">
        <w:rPr>
          <w:lang w:val="en-CA"/>
        </w:rPr>
        <w:t xml:space="preserve"> (SPMBM)</w:t>
      </w:r>
      <w:r>
        <w:rPr>
          <w:lang w:val="en-CA"/>
        </w:rPr>
        <w:t xml:space="preserve"> </w:t>
      </w:r>
      <w:r>
        <w:rPr>
          <w:lang w:val="en-CA"/>
        </w:rPr>
        <w:fldChar w:fldCharType="begin"/>
      </w:r>
      <w:r>
        <w:rPr>
          <w:lang w:val="en-CA"/>
        </w:rPr>
        <w:instrText xml:space="preserve"> REF _Ref498958277 \r \h </w:instrText>
      </w:r>
      <w:r>
        <w:rPr>
          <w:lang w:val="en-CA"/>
        </w:rPr>
      </w:r>
      <w:r>
        <w:rPr>
          <w:lang w:val="en-CA"/>
        </w:rPr>
        <w:fldChar w:fldCharType="separate"/>
      </w:r>
      <w:r>
        <w:rPr>
          <w:lang w:val="en-CA"/>
        </w:rPr>
        <w:t>[24]</w:t>
      </w:r>
      <w:r>
        <w:rPr>
          <w:lang w:val="en-CA"/>
        </w:rPr>
        <w:fldChar w:fldCharType="end"/>
      </w:r>
      <w:r>
        <w:rPr>
          <w:lang w:val="en-CA"/>
        </w:rPr>
        <w:t xml:space="preserve"> </w:t>
      </w:r>
      <w:r w:rsidR="00E40D7F">
        <w:rPr>
          <w:lang w:val="en-CA"/>
        </w:rPr>
        <w:t xml:space="preserve">is </w:t>
      </w:r>
      <w:r w:rsidR="00E40D7F">
        <w:rPr>
          <w:rFonts w:hint="eastAsia"/>
          <w:lang w:val="en-CA"/>
        </w:rPr>
        <w:t>used</w:t>
      </w:r>
      <w:r w:rsidR="00E40D7F">
        <w:rPr>
          <w:lang w:val="en-CA"/>
        </w:rPr>
        <w:t xml:space="preserve"> in our experiment.</w:t>
      </w:r>
      <w:r w:rsidR="000B46F2">
        <w:rPr>
          <w:lang w:val="en-CA"/>
        </w:rPr>
        <w:t xml:space="preserve"> </w:t>
      </w:r>
      <w:r w:rsidR="006745A3">
        <w:rPr>
          <w:lang w:val="en-CA"/>
        </w:rPr>
        <w:t>For</w:t>
      </w:r>
      <w:r w:rsidR="000B46F2">
        <w:rPr>
          <w:lang w:val="en-CA"/>
        </w:rPr>
        <w:t xml:space="preserve"> each experiment, we give the simulator a random seed so that it can generate</w:t>
      </w:r>
      <w:r w:rsidR="000B46F2">
        <w:rPr>
          <w:rFonts w:hint="eastAsia"/>
          <w:lang w:val="en-CA"/>
        </w:rPr>
        <w:t xml:space="preserve"> p</w:t>
      </w:r>
      <w:r w:rsidR="000B46F2" w:rsidRPr="000B46F2">
        <w:rPr>
          <w:lang w:val="en-CA"/>
        </w:rPr>
        <w:t>seudo-random number</w:t>
      </w:r>
      <w:r w:rsidR="00C270BE">
        <w:rPr>
          <w:lang w:val="en-CA"/>
        </w:rPr>
        <w:t xml:space="preserve"> based on the seed. Therefore, all the factors</w:t>
      </w:r>
      <w:r w:rsidR="004019E7">
        <w:rPr>
          <w:lang w:val="en-CA"/>
        </w:rPr>
        <w:t xml:space="preserve"> including users’ speed and locations</w:t>
      </w:r>
      <w:r w:rsidR="00C270BE">
        <w:rPr>
          <w:lang w:val="en-CA"/>
        </w:rPr>
        <w:t xml:space="preserve"> are the same if two experiments have the same random seed.</w:t>
      </w:r>
      <w:r w:rsidR="004019E7">
        <w:rPr>
          <w:lang w:val="en-CA"/>
        </w:rPr>
        <w:t xml:space="preserve"> </w:t>
      </w:r>
      <w:r w:rsidR="006745A3">
        <w:rPr>
          <w:lang w:val="en-CA"/>
        </w:rPr>
        <w:t>All tho</w:t>
      </w:r>
      <w:r w:rsidR="004019E7">
        <w:rPr>
          <w:lang w:val="en-CA"/>
        </w:rPr>
        <w:t>se four protocol</w:t>
      </w:r>
      <w:r w:rsidR="007A5C4C">
        <w:rPr>
          <w:lang w:val="en-CA"/>
        </w:rPr>
        <w:t>s</w:t>
      </w:r>
      <w:r w:rsidR="004019E7">
        <w:rPr>
          <w:lang w:val="en-CA"/>
        </w:rPr>
        <w:t xml:space="preserve"> are tested using the same serial of random seed.</w:t>
      </w:r>
    </w:p>
    <w:p w:rsidR="007A5C4C" w:rsidRDefault="007A5C4C" w:rsidP="001D440B">
      <w:pPr>
        <w:rPr>
          <w:lang w:val="en-CA"/>
        </w:rPr>
      </w:pPr>
      <w:r>
        <w:rPr>
          <w:lang w:val="en-CA"/>
        </w:rPr>
        <w:t xml:space="preserve">Before each experiment, the simulator runs for </w:t>
      </w:r>
      <w:r w:rsidR="00DD2F9F">
        <w:rPr>
          <w:lang w:val="en-CA"/>
        </w:rPr>
        <w:t>800 seconds</w:t>
      </w:r>
      <w:r>
        <w:rPr>
          <w:lang w:val="en-CA"/>
        </w:rPr>
        <w:t xml:space="preserve"> (simulator time)</w:t>
      </w:r>
      <w:r w:rsidR="00207A1B">
        <w:rPr>
          <w:lang w:val="en-CA"/>
        </w:rPr>
        <w:t>.</w:t>
      </w:r>
      <w:r>
        <w:rPr>
          <w:lang w:val="en-CA"/>
        </w:rPr>
        <w:t xml:space="preserve"> </w:t>
      </w:r>
      <w:r w:rsidR="00207A1B">
        <w:rPr>
          <w:lang w:val="en-CA"/>
        </w:rPr>
        <w:t>T</w:t>
      </w:r>
      <w:r>
        <w:rPr>
          <w:lang w:val="en-CA"/>
        </w:rPr>
        <w:t xml:space="preserve">hen we pick 100 users </w:t>
      </w:r>
      <w:r w:rsidR="00207A1B">
        <w:rPr>
          <w:lang w:val="en-CA"/>
        </w:rPr>
        <w:t>out of</w:t>
      </w:r>
      <w:r>
        <w:rPr>
          <w:lang w:val="en-CA"/>
        </w:rPr>
        <w:t xml:space="preserve"> 126 users</w:t>
      </w:r>
      <w:r w:rsidR="00B7293C">
        <w:rPr>
          <w:lang w:val="en-CA"/>
        </w:rPr>
        <w:t xml:space="preserve"> randomly</w:t>
      </w:r>
      <w:r w:rsidR="00207A1B">
        <w:rPr>
          <w:lang w:val="en-CA"/>
        </w:rPr>
        <w:t>, and each of them send a query to the LBSP. Tests last for about 20 minutes (simulator time)</w:t>
      </w:r>
      <w:r w:rsidR="00F51D4A">
        <w:rPr>
          <w:lang w:val="en-CA"/>
        </w:rPr>
        <w:t>.</w:t>
      </w:r>
      <w:r w:rsidR="00207A1B">
        <w:rPr>
          <w:lang w:val="en-CA"/>
        </w:rPr>
        <w:t xml:space="preserve"> </w:t>
      </w:r>
    </w:p>
    <w:p w:rsidR="006B4A6B" w:rsidRDefault="00C13179" w:rsidP="006B4A6B">
      <w:pPr>
        <w:pStyle w:val="3"/>
        <w:rPr>
          <w:lang w:val="en-CA"/>
        </w:rPr>
      </w:pPr>
      <w:r>
        <w:rPr>
          <w:lang w:val="en-CA"/>
        </w:rPr>
        <w:t xml:space="preserve"> </w:t>
      </w:r>
      <w:bookmarkStart w:id="127" w:name="_Toc500009577"/>
      <w:r>
        <w:rPr>
          <w:lang w:val="en-CA"/>
        </w:rPr>
        <w:t>Average query success ratio</w:t>
      </w:r>
      <w:bookmarkEnd w:id="127"/>
    </w:p>
    <w:p w:rsidR="00C13179" w:rsidRDefault="00F65BC5" w:rsidP="00C13179">
      <w:pPr>
        <w:pStyle w:val="FirstParagraph"/>
        <w:rPr>
          <w:lang w:val="en-CA"/>
        </w:rPr>
      </w:pPr>
      <w:r>
        <w:rPr>
          <w:lang w:val="en-CA"/>
        </w:rPr>
        <w:t xml:space="preserve">The query success ratio is the percentage of delivered queries among </w:t>
      </w:r>
      <w:proofErr w:type="gramStart"/>
      <w:r>
        <w:rPr>
          <w:lang w:val="en-CA"/>
        </w:rPr>
        <w:t>a number of</w:t>
      </w:r>
      <w:proofErr w:type="gramEnd"/>
      <w:r>
        <w:rPr>
          <w:lang w:val="en-CA"/>
        </w:rPr>
        <w:t xml:space="preserve"> attempts.</w:t>
      </w:r>
      <w:r w:rsidR="007C4486">
        <w:rPr>
          <w:lang w:val="en-CA"/>
        </w:rPr>
        <w:t xml:space="preserve"> Since users sending </w:t>
      </w:r>
      <w:r w:rsidR="005A26A2">
        <w:rPr>
          <w:lang w:val="en-CA"/>
        </w:rPr>
        <w:t xml:space="preserve">100 </w:t>
      </w:r>
      <w:r w:rsidR="007C4486">
        <w:rPr>
          <w:lang w:val="en-CA"/>
        </w:rPr>
        <w:t>queries in each experiment</w:t>
      </w:r>
      <w:r w:rsidR="000B4371">
        <w:rPr>
          <w:lang w:val="en-CA"/>
        </w:rPr>
        <w:t xml:space="preserve"> totally</w:t>
      </w:r>
      <w:r w:rsidR="007C4486">
        <w:rPr>
          <w:lang w:val="en-CA"/>
        </w:rPr>
        <w:t xml:space="preserve">, if </w:t>
      </w:r>
      <m:oMath>
        <m:r>
          <w:rPr>
            <w:rFonts w:ascii="Cambria Math" w:hAnsi="Cambria Math"/>
            <w:lang w:val="en-CA"/>
          </w:rPr>
          <m:t>s</m:t>
        </m:r>
      </m:oMath>
      <w:r w:rsidR="007C4486">
        <w:rPr>
          <w:lang w:val="en-CA"/>
        </w:rPr>
        <w:t xml:space="preserve"> queries are delivered to the LBSP at time </w:t>
      </w:r>
      <m:oMath>
        <m:r>
          <w:rPr>
            <w:rFonts w:ascii="Cambria Math" w:hAnsi="Cambria Math"/>
            <w:lang w:val="en-CA"/>
          </w:rPr>
          <m:t>t</m:t>
        </m:r>
      </m:oMath>
      <w:r w:rsidR="007C4486">
        <w:rPr>
          <w:lang w:val="en-CA"/>
        </w:rPr>
        <w:t xml:space="preserve">, the query success ratio of time </w:t>
      </w:r>
      <m:oMath>
        <m:r>
          <w:rPr>
            <w:rFonts w:ascii="Cambria Math" w:hAnsi="Cambria Math"/>
            <w:lang w:val="en-CA"/>
          </w:rPr>
          <m:t>t</m:t>
        </m:r>
      </m:oMath>
      <w:r w:rsidR="007C4486">
        <w:rPr>
          <w:lang w:val="en-CA"/>
        </w:rPr>
        <w:t xml:space="preserve"> is </w:t>
      </w:r>
      <m:oMath>
        <m:r>
          <w:rPr>
            <w:rFonts w:ascii="Cambria Math" w:hAnsi="Cambria Math"/>
            <w:lang w:val="en-CA"/>
          </w:rPr>
          <m:t>s%</m:t>
        </m:r>
      </m:oMath>
      <w:r w:rsidR="007C4486">
        <w:rPr>
          <w:lang w:val="en-CA"/>
        </w:rPr>
        <w:t>.</w:t>
      </w:r>
    </w:p>
    <w:p w:rsidR="007935C0" w:rsidRDefault="00005963" w:rsidP="007935C0">
      <w:pPr>
        <w:rPr>
          <w:lang w:val="en-CA"/>
        </w:rPr>
      </w:pPr>
      <w:r>
        <w:rPr>
          <w:noProof/>
        </w:rPr>
        <w:lastRenderedPageBreak/>
        <mc:AlternateContent>
          <mc:Choice Requires="wps">
            <w:drawing>
              <wp:anchor distT="45720" distB="45720" distL="114300" distR="114300" simplePos="0" relativeHeight="251680256" behindDoc="0" locked="0" layoutInCell="1" allowOverlap="1">
                <wp:simplePos x="0" y="0"/>
                <wp:positionH relativeFrom="margin">
                  <wp:align>right</wp:align>
                </wp:positionH>
                <wp:positionV relativeFrom="paragraph">
                  <wp:posOffset>1269024</wp:posOffset>
                </wp:positionV>
                <wp:extent cx="5655310" cy="4127500"/>
                <wp:effectExtent l="0" t="0" r="21590" b="2540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4128014"/>
                        </a:xfrm>
                        <a:prstGeom prst="rect">
                          <a:avLst/>
                        </a:prstGeom>
                        <a:solidFill>
                          <a:srgbClr val="FFFFFF"/>
                        </a:solidFill>
                        <a:ln w="9525">
                          <a:solidFill>
                            <a:srgbClr val="000000"/>
                          </a:solidFill>
                          <a:miter lim="800000"/>
                          <a:headEnd/>
                          <a:tailEnd/>
                        </a:ln>
                      </wps:spPr>
                      <wps:txbx>
                        <w:txbxContent>
                          <w:p w:rsidR="00FA31D0" w:rsidRDefault="00FA31D0" w:rsidP="00005963">
                            <w:pPr>
                              <w:jc w:val="center"/>
                              <w:rPr>
                                <w:lang w:val="en-CA"/>
                              </w:rPr>
                            </w:pPr>
                            <w:r>
                              <w:rPr>
                                <w:noProof/>
                              </w:rPr>
                              <w:drawing>
                                <wp:inline distT="0" distB="0" distL="0" distR="0" wp14:anchorId="297240DA" wp14:editId="7C71AAA9">
                                  <wp:extent cx="4713605" cy="4027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13605" cy="4027170"/>
                                          </a:xfrm>
                                          <a:prstGeom prst="rect">
                                            <a:avLst/>
                                          </a:prstGeom>
                                        </pic:spPr>
                                      </pic:pic>
                                    </a:graphicData>
                                  </a:graphic>
                                </wp:inline>
                              </w:drawing>
                            </w:r>
                          </w:p>
                          <w:p w:rsidR="00FA31D0" w:rsidRPr="003C55C6" w:rsidRDefault="00FA31D0" w:rsidP="00005963">
                            <w:pPr>
                              <w:pStyle w:val="ab"/>
                              <w:rPr>
                                <w:lang w:val="en-CA"/>
                              </w:rPr>
                            </w:pPr>
                            <w:bookmarkStart w:id="128" w:name="_Ref498964347"/>
                            <w:bookmarkStart w:id="129" w:name="_Ref498964343"/>
                            <w:bookmarkStart w:id="130" w:name="_Toc50008292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bookmarkEnd w:id="128"/>
                            <w:r>
                              <w:t xml:space="preserve"> average query success ratio</w:t>
                            </w:r>
                            <w:bookmarkEnd w:id="129"/>
                            <w:r>
                              <w:t xml:space="preserve"> (10 minutes)</w:t>
                            </w:r>
                            <w:bookmarkEnd w:id="130"/>
                          </w:p>
                          <w:p w:rsidR="00FA31D0" w:rsidRPr="00005963" w:rsidRDefault="00FA31D0" w:rsidP="00005963">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4.1pt;margin-top:99.9pt;width:445.3pt;height:325pt;z-index:251680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">
                <v:textbox>
                  <w:txbxContent>
                    <w:p w:rsidR="00FA31D0" w:rsidRDefault="00FA31D0" w:rsidP="00005963">
                      <w:pPr>
                        <w:jc w:val="center"/>
                        <w:rPr>
                          <w:lang w:val="en-CA"/>
                        </w:rPr>
                      </w:pPr>
                      <w:r>
                        <w:rPr>
                          <w:noProof/>
                        </w:rPr>
                        <w:drawing>
                          <wp:inline distT="0" distB="0" distL="0" distR="0" wp14:anchorId="297240DA" wp14:editId="7C71AAA9">
                            <wp:extent cx="4713605" cy="4027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13605" cy="4027170"/>
                                    </a:xfrm>
                                    <a:prstGeom prst="rect">
                                      <a:avLst/>
                                    </a:prstGeom>
                                  </pic:spPr>
                                </pic:pic>
                              </a:graphicData>
                            </a:graphic>
                          </wp:inline>
                        </w:drawing>
                      </w:r>
                    </w:p>
                    <w:p w:rsidR="00FA31D0" w:rsidRPr="003C55C6" w:rsidRDefault="00FA31D0" w:rsidP="00005963">
                      <w:pPr>
                        <w:pStyle w:val="ab"/>
                        <w:rPr>
                          <w:lang w:val="en-CA"/>
                        </w:rPr>
                      </w:pPr>
                      <w:bookmarkStart w:id="131" w:name="_Ref498964347"/>
                      <w:bookmarkStart w:id="132" w:name="_Ref498964343"/>
                      <w:bookmarkStart w:id="133" w:name="_Toc50008292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bookmarkEnd w:id="131"/>
                      <w:r>
                        <w:t xml:space="preserve"> average query success ratio</w:t>
                      </w:r>
                      <w:bookmarkEnd w:id="132"/>
                      <w:r>
                        <w:t xml:space="preserve"> (10 minutes)</w:t>
                      </w:r>
                      <w:bookmarkEnd w:id="133"/>
                    </w:p>
                    <w:p w:rsidR="00FA31D0" w:rsidRPr="00005963" w:rsidRDefault="00FA31D0" w:rsidP="00005963">
                      <w:pPr>
                        <w:ind w:firstLineChars="0" w:firstLine="0"/>
                        <w:rPr>
                          <w:lang w:val="en-CA"/>
                        </w:rPr>
                      </w:pPr>
                    </w:p>
                  </w:txbxContent>
                </v:textbox>
                <w10:wrap type="square" anchorx="margin"/>
              </v:shape>
            </w:pict>
          </mc:Fallback>
        </mc:AlternateContent>
      </w:r>
      <w:r w:rsidR="007935C0">
        <w:rPr>
          <w:lang w:val="en-CA"/>
        </w:rPr>
        <w:t xml:space="preserve">As shown in </w:t>
      </w:r>
      <w:r w:rsidR="007935C0">
        <w:rPr>
          <w:lang w:val="en-CA"/>
        </w:rPr>
        <w:fldChar w:fldCharType="begin"/>
      </w:r>
      <w:r w:rsidR="007935C0">
        <w:rPr>
          <w:lang w:val="en-CA"/>
        </w:rPr>
        <w:instrText xml:space="preserve"> REF _Ref498964347 \h </w:instrText>
      </w:r>
      <w:r w:rsidR="007935C0">
        <w:rPr>
          <w:lang w:val="en-CA"/>
        </w:rPr>
      </w:r>
      <w:r w:rsidR="007935C0">
        <w:rPr>
          <w:lang w:val="en-CA"/>
        </w:rPr>
        <w:fldChar w:fldCharType="separate"/>
      </w:r>
      <w:r w:rsidR="007935C0">
        <w:t xml:space="preserve">Figure </w:t>
      </w:r>
      <w:r w:rsidR="007935C0">
        <w:rPr>
          <w:noProof/>
        </w:rPr>
        <w:t>4</w:t>
      </w:r>
      <w:r w:rsidR="007935C0">
        <w:t>.</w:t>
      </w:r>
      <w:r w:rsidR="007935C0">
        <w:rPr>
          <w:noProof/>
        </w:rPr>
        <w:t>10</w:t>
      </w:r>
      <w:r w:rsidR="007935C0">
        <w:rPr>
          <w:lang w:val="en-CA"/>
        </w:rPr>
        <w:fldChar w:fldCharType="end"/>
      </w:r>
      <w:r w:rsidR="00CF4D32">
        <w:rPr>
          <w:lang w:val="en-CA"/>
        </w:rPr>
        <w:t>, we compare the average query success ratio of the four protocols with 5 kinds of communication radius (10, 30, 50, 70 and 90 meters). We observe that the ACP and the BSW get a high query success ratio, while the MHLPP and the SLPD are lower than the former two protocols.</w:t>
      </w:r>
      <w:r w:rsidR="007915A2">
        <w:rPr>
          <w:lang w:val="en-CA"/>
        </w:rPr>
        <w:t xml:space="preserve"> It is obviously that the BSW </w:t>
      </w:r>
      <w:r w:rsidR="00BD14FF">
        <w:rPr>
          <w:lang w:val="en-CA"/>
        </w:rPr>
        <w:t xml:space="preserve">is </w:t>
      </w:r>
      <w:r w:rsidR="007915A2">
        <w:rPr>
          <w:lang w:val="en-CA"/>
        </w:rPr>
        <w:t>the highest one</w:t>
      </w:r>
      <w:r w:rsidR="00BD14FF">
        <w:rPr>
          <w:lang w:val="en-CA"/>
        </w:rPr>
        <w:t xml:space="preserve">, because it is a no-privacy protocol. The ACP is just a little lower than BSW, because the query delivery process of the ACP is almost the same as that of BSW. Since users of ACP must wait for available appointment cards, they cost more time to initial their queries. But the ACP and the BSW are in the same level, comparing to the other two protocols. The MHLPP and the SLPD need to find friend to obfuscate their queries, which </w:t>
      </w:r>
      <w:r w:rsidR="00BD14FF" w:rsidRPr="00BD14FF">
        <w:rPr>
          <w:lang w:val="en-CA"/>
        </w:rPr>
        <w:t>baffle</w:t>
      </w:r>
      <w:r w:rsidR="00BD14FF">
        <w:rPr>
          <w:rFonts w:hint="eastAsia"/>
          <w:lang w:val="en-CA"/>
        </w:rPr>
        <w:t>s</w:t>
      </w:r>
      <w:r w:rsidR="00BD14FF">
        <w:rPr>
          <w:lang w:val="en-CA"/>
        </w:rPr>
        <w:t xml:space="preserve"> their delivery process</w:t>
      </w:r>
      <w:r w:rsidR="00652DEE">
        <w:rPr>
          <w:lang w:val="en-CA"/>
        </w:rPr>
        <w:t>.</w:t>
      </w:r>
    </w:p>
    <w:p w:rsidR="00005963" w:rsidRDefault="00005963" w:rsidP="007935C0">
      <w:pPr>
        <w:rPr>
          <w:lang w:val="en-CA"/>
        </w:rPr>
      </w:pPr>
      <w:r>
        <w:rPr>
          <w:lang w:val="en-CA"/>
        </w:rPr>
        <w:t xml:space="preserve">The experiment results when we test 20 minutes is shown in </w:t>
      </w:r>
      <w:r>
        <w:rPr>
          <w:lang w:val="en-CA"/>
        </w:rPr>
        <w:fldChar w:fldCharType="begin"/>
      </w:r>
      <w:r>
        <w:rPr>
          <w:lang w:val="en-CA"/>
        </w:rPr>
        <w:instrText xml:space="preserve"> REF _Ref498978016 \h </w:instrText>
      </w:r>
      <w:r>
        <w:rPr>
          <w:lang w:val="en-CA"/>
        </w:rPr>
      </w:r>
      <w:r>
        <w:rPr>
          <w:lang w:val="en-CA"/>
        </w:rPr>
        <w:fldChar w:fldCharType="separate"/>
      </w:r>
      <w:r>
        <w:t xml:space="preserve">Figure </w:t>
      </w:r>
      <w:r>
        <w:rPr>
          <w:noProof/>
        </w:rPr>
        <w:t>4</w:t>
      </w:r>
      <w:r>
        <w:t>.</w:t>
      </w:r>
      <w:r>
        <w:rPr>
          <w:noProof/>
        </w:rPr>
        <w:t>11</w:t>
      </w:r>
      <w:r>
        <w:rPr>
          <w:lang w:val="en-CA"/>
        </w:rPr>
        <w:fldChar w:fldCharType="end"/>
      </w:r>
      <w:r>
        <w:rPr>
          <w:lang w:val="en-CA"/>
        </w:rPr>
        <w:t xml:space="preserve">. Comparing to the average query success ratio at 10 minutes, </w:t>
      </w:r>
      <w:r w:rsidR="00BA44F9">
        <w:rPr>
          <w:lang w:val="en-CA"/>
        </w:rPr>
        <w:t xml:space="preserve">the MHLPP and the SLPD achieve much higher </w:t>
      </w:r>
      <w:r w:rsidR="00DF24D2">
        <w:rPr>
          <w:lang w:val="en-CA"/>
        </w:rPr>
        <w:t xml:space="preserve">success ratio after 20 minutes than at 10 minutes. That is because it cost them so much time in their obfuscation phases when they need to find friends. In fact, some of queries of the </w:t>
      </w:r>
      <w:r w:rsidR="00EC39E8">
        <w:rPr>
          <w:noProof/>
          <w:lang w:val="en-CA"/>
        </w:rPr>
        <w:lastRenderedPageBreak/>
        <mc:AlternateContent>
          <mc:Choice Requires="wps">
            <w:drawing>
              <wp:anchor distT="0" distB="0" distL="114300" distR="114300" simplePos="0" relativeHeight="251681280" behindDoc="0" locked="0" layoutInCell="1" allowOverlap="1">
                <wp:simplePos x="0" y="0"/>
                <wp:positionH relativeFrom="margin">
                  <wp:align>right</wp:align>
                </wp:positionH>
                <wp:positionV relativeFrom="paragraph">
                  <wp:posOffset>346075</wp:posOffset>
                </wp:positionV>
                <wp:extent cx="5660390" cy="4164965"/>
                <wp:effectExtent l="0" t="0" r="16510" b="26035"/>
                <wp:wrapTopAndBottom/>
                <wp:docPr id="5" name="文本框 5"/>
                <wp:cNvGraphicFramePr/>
                <a:graphic xmlns:a="http://schemas.openxmlformats.org/drawingml/2006/main">
                  <a:graphicData uri="http://schemas.microsoft.com/office/word/2010/wordprocessingShape">
                    <wps:wsp>
                      <wps:cNvSpPr txBox="1"/>
                      <wps:spPr>
                        <a:xfrm>
                          <a:off x="0" y="0"/>
                          <a:ext cx="5660390" cy="4164965"/>
                        </a:xfrm>
                        <a:prstGeom prst="rect">
                          <a:avLst/>
                        </a:prstGeom>
                        <a:solidFill>
                          <a:schemeClr val="lt1"/>
                        </a:solidFill>
                        <a:ln w="6350">
                          <a:solidFill>
                            <a:prstClr val="black"/>
                          </a:solidFill>
                        </a:ln>
                      </wps:spPr>
                      <wps:txbx>
                        <w:txbxContent>
                          <w:p w:rsidR="00FA31D0" w:rsidRDefault="00FA31D0" w:rsidP="00005963">
                            <w:pPr>
                              <w:keepNext/>
                              <w:ind w:firstLineChars="0" w:firstLine="0"/>
                              <w:jc w:val="center"/>
                            </w:pPr>
                            <w:r>
                              <w:rPr>
                                <w:noProof/>
                              </w:rPr>
                              <w:drawing>
                                <wp:inline distT="0" distB="0" distL="0" distR="0" wp14:anchorId="7BB43989" wp14:editId="7BF16815">
                                  <wp:extent cx="4760595" cy="4067175"/>
                                  <wp:effectExtent l="0" t="0" r="1905"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60595" cy="4067175"/>
                                          </a:xfrm>
                                          <a:prstGeom prst="rect">
                                            <a:avLst/>
                                          </a:prstGeom>
                                        </pic:spPr>
                                      </pic:pic>
                                    </a:graphicData>
                                  </a:graphic>
                                </wp:inline>
                              </w:drawing>
                            </w:r>
                          </w:p>
                          <w:p w:rsidR="00FA31D0" w:rsidRDefault="00FA31D0" w:rsidP="00005963">
                            <w:pPr>
                              <w:pStyle w:val="ab"/>
                            </w:pPr>
                            <w:bookmarkStart w:id="134" w:name="_Ref498978016"/>
                            <w:bookmarkStart w:id="135" w:name="_Toc50008292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10</w:t>
                            </w:r>
                            <w:r>
                              <w:fldChar w:fldCharType="end"/>
                            </w:r>
                            <w:bookmarkEnd w:id="134"/>
                            <w:r>
                              <w:rPr>
                                <w:noProof/>
                              </w:rPr>
                              <w:t xml:space="preserve"> average query success ratio (2</w:t>
                            </w:r>
                            <w:r w:rsidRPr="00A96DE4">
                              <w:rPr>
                                <w:noProof/>
                              </w:rPr>
                              <w:t>0 minutes)</w:t>
                            </w:r>
                            <w:bookmarkEnd w:id="135"/>
                          </w:p>
                          <w:p w:rsidR="00FA31D0" w:rsidRDefault="00FA31D0" w:rsidP="00005963">
                            <w:pPr>
                              <w:ind w:firstLineChars="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 o:spid="_x0000_s1036" type="#_x0000_t202" style="position:absolute;left:0;text-align:left;margin-left:394.5pt;margin-top:27.25pt;width:445.7pt;height:327.95pt;z-index:25168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" fillcolor="white [3201]" strokeweight=".5pt">
                <v:textbox>
                  <w:txbxContent>
                    <w:p w:rsidR="00FA31D0" w:rsidRDefault="00FA31D0" w:rsidP="00005963">
                      <w:pPr>
                        <w:keepNext/>
                        <w:ind w:firstLineChars="0" w:firstLine="0"/>
                        <w:jc w:val="center"/>
                      </w:pPr>
                      <w:r>
                        <w:rPr>
                          <w:noProof/>
                        </w:rPr>
                        <w:drawing>
                          <wp:inline distT="0" distB="0" distL="0" distR="0" wp14:anchorId="7BB43989" wp14:editId="7BF16815">
                            <wp:extent cx="4760595" cy="4067175"/>
                            <wp:effectExtent l="0" t="0" r="1905"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60595" cy="4067175"/>
                                    </a:xfrm>
                                    <a:prstGeom prst="rect">
                                      <a:avLst/>
                                    </a:prstGeom>
                                  </pic:spPr>
                                </pic:pic>
                              </a:graphicData>
                            </a:graphic>
                          </wp:inline>
                        </w:drawing>
                      </w:r>
                    </w:p>
                    <w:p w:rsidR="00FA31D0" w:rsidRDefault="00FA31D0" w:rsidP="00005963">
                      <w:pPr>
                        <w:pStyle w:val="ab"/>
                      </w:pPr>
                      <w:bookmarkStart w:id="136" w:name="_Ref498978016"/>
                      <w:bookmarkStart w:id="137" w:name="_Toc50008292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10</w:t>
                      </w:r>
                      <w:r>
                        <w:fldChar w:fldCharType="end"/>
                      </w:r>
                      <w:bookmarkEnd w:id="136"/>
                      <w:r>
                        <w:rPr>
                          <w:noProof/>
                        </w:rPr>
                        <w:t xml:space="preserve"> average query success ratio (2</w:t>
                      </w:r>
                      <w:r w:rsidRPr="00A96DE4">
                        <w:rPr>
                          <w:noProof/>
                        </w:rPr>
                        <w:t>0 minutes)</w:t>
                      </w:r>
                      <w:bookmarkEnd w:id="137"/>
                    </w:p>
                    <w:p w:rsidR="00FA31D0" w:rsidRDefault="00FA31D0" w:rsidP="00005963">
                      <w:pPr>
                        <w:ind w:firstLineChars="0" w:firstLine="0"/>
                      </w:pPr>
                    </w:p>
                  </w:txbxContent>
                </v:textbox>
                <w10:wrap type="topAndBottom" anchorx="margin"/>
              </v:shape>
            </w:pict>
          </mc:Fallback>
        </mc:AlternateContent>
      </w:r>
      <w:r w:rsidR="00DF24D2">
        <w:rPr>
          <w:lang w:val="en-CA"/>
        </w:rPr>
        <w:t>MHLPP and the SLPD still do not finish their obfuscation phase at 20 minutes.</w:t>
      </w:r>
    </w:p>
    <w:p w:rsidR="00E82B0E" w:rsidRDefault="00E82B0E" w:rsidP="007935C0">
      <w:pPr>
        <w:rPr>
          <w:lang w:val="en-CA"/>
        </w:rPr>
      </w:pPr>
      <w:r>
        <w:rPr>
          <w:lang w:val="en-CA"/>
        </w:rPr>
        <w:t>The communication radius can influence the success ratio.</w:t>
      </w:r>
      <w:r w:rsidR="00563E7E">
        <w:rPr>
          <w:lang w:val="en-CA"/>
        </w:rPr>
        <w:t xml:space="preserve"> In most of cases, the success ratio rises when we increase the communication radius,</w:t>
      </w:r>
      <w:r w:rsidR="00C40915">
        <w:rPr>
          <w:lang w:val="en-CA"/>
        </w:rPr>
        <w:t xml:space="preserve"> and</w:t>
      </w:r>
      <w:r w:rsidR="00563E7E">
        <w:rPr>
          <w:lang w:val="en-CA"/>
        </w:rPr>
        <w:t xml:space="preserve"> its influence is </w:t>
      </w:r>
      <w:r w:rsidR="00563E7E" w:rsidRPr="00563E7E">
        <w:rPr>
          <w:lang w:val="en-CA"/>
        </w:rPr>
        <w:t>especially obvious</w:t>
      </w:r>
      <w:r w:rsidR="00563E7E">
        <w:rPr>
          <w:lang w:val="en-CA"/>
        </w:rPr>
        <w:t xml:space="preserve"> under 50 meters.</w:t>
      </w:r>
      <w:r w:rsidR="00B035B1">
        <w:rPr>
          <w:lang w:val="en-CA"/>
        </w:rPr>
        <w:t xml:space="preserve"> A large communication radius makes it easily for users to encounter others, which is good for them to forward queries.</w:t>
      </w:r>
      <w:r w:rsidR="003D622C">
        <w:rPr>
          <w:lang w:val="en-CA"/>
        </w:rPr>
        <w:t xml:space="preserve"> However, a user who is so far away from the destination does not want the intermediates of his query encounters many users nearby. Because all users who carries copies of that query are near the sender instead of the destination, which decreases their query success ratio. Therefore, when the communication radius reaches 70 meters, the success ratios</w:t>
      </w:r>
      <w:r w:rsidR="002231F7">
        <w:rPr>
          <w:lang w:val="en-CA"/>
        </w:rPr>
        <w:t xml:space="preserve"> almost</w:t>
      </w:r>
      <w:r w:rsidR="003D622C">
        <w:rPr>
          <w:lang w:val="en-CA"/>
        </w:rPr>
        <w:t xml:space="preserve"> stay at the same level.</w:t>
      </w:r>
    </w:p>
    <w:p w:rsidR="0058563A" w:rsidRDefault="0058563A" w:rsidP="007935C0">
      <w:pPr>
        <w:rPr>
          <w:lang w:val="en-CA"/>
        </w:rPr>
      </w:pPr>
      <w:r>
        <w:rPr>
          <w:lang w:val="en-CA"/>
        </w:rPr>
        <w:t xml:space="preserve">In the </w:t>
      </w:r>
      <w:r w:rsidR="004C6AC2">
        <w:rPr>
          <w:lang w:val="en-CA"/>
        </w:rPr>
        <w:fldChar w:fldCharType="begin"/>
      </w:r>
      <w:r w:rsidR="004C6AC2">
        <w:rPr>
          <w:lang w:val="en-CA"/>
        </w:rPr>
        <w:instrText xml:space="preserve"> REF _Ref498981291 \h </w:instrText>
      </w:r>
      <w:r w:rsidR="004C6AC2">
        <w:rPr>
          <w:lang w:val="en-CA"/>
        </w:rPr>
      </w:r>
      <w:r w:rsidR="004C6AC2">
        <w:rPr>
          <w:lang w:val="en-CA"/>
        </w:rPr>
        <w:fldChar w:fldCharType="separate"/>
      </w:r>
      <w:r w:rsidR="004C6AC2">
        <w:t xml:space="preserve">Figure </w:t>
      </w:r>
      <w:r w:rsidR="004C6AC2">
        <w:rPr>
          <w:noProof/>
        </w:rPr>
        <w:t>4</w:t>
      </w:r>
      <w:r w:rsidR="004C6AC2">
        <w:t>.</w:t>
      </w:r>
      <w:r w:rsidR="004C6AC2">
        <w:rPr>
          <w:noProof/>
        </w:rPr>
        <w:t>12</w:t>
      </w:r>
      <w:r w:rsidR="004C6AC2">
        <w:rPr>
          <w:lang w:val="en-CA"/>
        </w:rPr>
        <w:fldChar w:fldCharType="end"/>
      </w:r>
      <w:r>
        <w:rPr>
          <w:lang w:val="en-CA"/>
        </w:rPr>
        <w:t xml:space="preserve">, we observe that </w:t>
      </w:r>
      <w:r w:rsidR="004C6AC2">
        <w:rPr>
          <w:lang w:val="en-CA"/>
        </w:rPr>
        <w:t xml:space="preserve">the </w:t>
      </w:r>
      <w:r w:rsidR="004C6AC2">
        <w:rPr>
          <w:rFonts w:hint="eastAsia"/>
          <w:lang w:val="en-CA"/>
        </w:rPr>
        <w:t>ACP</w:t>
      </w:r>
      <w:r w:rsidR="004C6AC2">
        <w:rPr>
          <w:lang w:val="en-CA"/>
        </w:rPr>
        <w:t xml:space="preserve"> and the BSW have</w:t>
      </w:r>
      <w:r w:rsidR="004C6AC2" w:rsidRPr="004C6AC2">
        <w:rPr>
          <w:lang w:val="en-CA"/>
        </w:rPr>
        <w:t xml:space="preserve"> better convergence speed</w:t>
      </w:r>
      <w:r w:rsidR="004C6AC2">
        <w:rPr>
          <w:lang w:val="en-CA"/>
        </w:rPr>
        <w:t xml:space="preserve"> than the MHLPP and the SLPD. In other words, the former two protocols have a faster speed to approach </w:t>
      </w:r>
      <w:r w:rsidR="007A2F27">
        <w:rPr>
          <w:lang w:val="en-CA"/>
        </w:rPr>
        <w:t>the 100% query success ratio than the later two.</w:t>
      </w:r>
      <w:r w:rsidR="00C0107A">
        <w:rPr>
          <w:lang w:val="en-CA"/>
        </w:rPr>
        <w:t xml:space="preserve"> At the very beginning</w:t>
      </w:r>
      <w:r w:rsidR="008D181F">
        <w:rPr>
          <w:lang w:val="en-CA"/>
        </w:rPr>
        <w:t xml:space="preserve">, the ACP </w:t>
      </w:r>
      <w:r w:rsidR="00EC39E8">
        <w:rPr>
          <w:noProof/>
        </w:rPr>
        <w:lastRenderedPageBreak/>
        <mc:AlternateContent>
          <mc:Choice Requires="wps">
            <w:drawing>
              <wp:anchor distT="45720" distB="45720" distL="114300" distR="114300" simplePos="0" relativeHeight="251683328" behindDoc="0" locked="0" layoutInCell="1" allowOverlap="1">
                <wp:simplePos x="0" y="0"/>
                <wp:positionH relativeFrom="margin">
                  <wp:align>right</wp:align>
                </wp:positionH>
                <wp:positionV relativeFrom="paragraph">
                  <wp:posOffset>706120</wp:posOffset>
                </wp:positionV>
                <wp:extent cx="5660390" cy="3905885"/>
                <wp:effectExtent l="0" t="0" r="16510" b="18415"/>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05885"/>
                        </a:xfrm>
                        <a:prstGeom prst="rect">
                          <a:avLst/>
                        </a:prstGeom>
                        <a:solidFill>
                          <a:srgbClr val="FFFFFF"/>
                        </a:solidFill>
                        <a:ln w="9525">
                          <a:solidFill>
                            <a:srgbClr val="000000"/>
                          </a:solidFill>
                          <a:miter lim="800000"/>
                          <a:headEnd/>
                          <a:tailEnd/>
                        </a:ln>
                      </wps:spPr>
                      <wps:txbx>
                        <w:txbxContent>
                          <w:p w:rsidR="00FA31D0" w:rsidRDefault="00FA31D0" w:rsidP="008E553F">
                            <w:pPr>
                              <w:keepNext/>
                              <w:jc w:val="center"/>
                            </w:pPr>
                            <w:r>
                              <w:rPr>
                                <w:noProof/>
                              </w:rPr>
                              <w:drawing>
                                <wp:inline distT="0" distB="0" distL="0" distR="0" wp14:anchorId="5C1EB36E" wp14:editId="2F24FC9A">
                                  <wp:extent cx="4454525" cy="3805555"/>
                                  <wp:effectExtent l="0" t="0" r="3175" b="444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54525" cy="3805555"/>
                                          </a:xfrm>
                                          <a:prstGeom prst="rect">
                                            <a:avLst/>
                                          </a:prstGeom>
                                        </pic:spPr>
                                      </pic:pic>
                                    </a:graphicData>
                                  </a:graphic>
                                </wp:inline>
                              </w:drawing>
                            </w:r>
                          </w:p>
                          <w:p w:rsidR="00FA31D0" w:rsidRDefault="00FA31D0" w:rsidP="008E553F">
                            <w:pPr>
                              <w:pStyle w:val="ab"/>
                              <w:rPr>
                                <w:lang w:val="en-CA"/>
                              </w:rPr>
                            </w:pPr>
                            <w:bookmarkStart w:id="138" w:name="_Ref498981291"/>
                            <w:bookmarkStart w:id="139" w:name="_Toc50008292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11</w:t>
                            </w:r>
                            <w:r>
                              <w:fldChar w:fldCharType="end"/>
                            </w:r>
                            <w:bookmarkEnd w:id="138"/>
                            <w:r>
                              <w:rPr>
                                <w:noProof/>
                              </w:rPr>
                              <w:t xml:space="preserve"> average query success ratio with 50-meters communication ratio</w:t>
                            </w:r>
                            <w:bookmarkEnd w:id="139"/>
                          </w:p>
                          <w:p w:rsidR="00FA31D0" w:rsidRPr="008E553F" w:rsidRDefault="00FA31D0" w:rsidP="008E553F">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4.5pt;margin-top:55.6pt;width:445.7pt;height:307.55pt;z-index:251683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">
                <v:textbox>
                  <w:txbxContent>
                    <w:p w:rsidR="00FA31D0" w:rsidRDefault="00FA31D0" w:rsidP="008E553F">
                      <w:pPr>
                        <w:keepNext/>
                        <w:jc w:val="center"/>
                      </w:pPr>
                      <w:r>
                        <w:rPr>
                          <w:noProof/>
                        </w:rPr>
                        <w:drawing>
                          <wp:inline distT="0" distB="0" distL="0" distR="0" wp14:anchorId="5C1EB36E" wp14:editId="2F24FC9A">
                            <wp:extent cx="4454525" cy="3805555"/>
                            <wp:effectExtent l="0" t="0" r="3175" b="444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54525" cy="3805555"/>
                                    </a:xfrm>
                                    <a:prstGeom prst="rect">
                                      <a:avLst/>
                                    </a:prstGeom>
                                  </pic:spPr>
                                </pic:pic>
                              </a:graphicData>
                            </a:graphic>
                          </wp:inline>
                        </w:drawing>
                      </w:r>
                    </w:p>
                    <w:p w:rsidR="00FA31D0" w:rsidRDefault="00FA31D0" w:rsidP="008E553F">
                      <w:pPr>
                        <w:pStyle w:val="ab"/>
                        <w:rPr>
                          <w:lang w:val="en-CA"/>
                        </w:rPr>
                      </w:pPr>
                      <w:bookmarkStart w:id="140" w:name="_Ref498981291"/>
                      <w:bookmarkStart w:id="141" w:name="_Toc50008292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11</w:t>
                      </w:r>
                      <w:r>
                        <w:fldChar w:fldCharType="end"/>
                      </w:r>
                      <w:bookmarkEnd w:id="140"/>
                      <w:r>
                        <w:rPr>
                          <w:noProof/>
                        </w:rPr>
                        <w:t xml:space="preserve"> average query success ratio with 50-meters communication ratio</w:t>
                      </w:r>
                      <w:bookmarkEnd w:id="141"/>
                    </w:p>
                    <w:p w:rsidR="00FA31D0" w:rsidRPr="008E553F" w:rsidRDefault="00FA31D0" w:rsidP="008E553F">
                      <w:pPr>
                        <w:ind w:firstLineChars="0" w:firstLine="0"/>
                        <w:rPr>
                          <w:lang w:val="en-CA"/>
                        </w:rPr>
                      </w:pPr>
                    </w:p>
                  </w:txbxContent>
                </v:textbox>
                <w10:wrap type="square" anchorx="margin"/>
              </v:shape>
            </w:pict>
          </mc:Fallback>
        </mc:AlternateContent>
      </w:r>
      <w:r w:rsidR="008D181F">
        <w:rPr>
          <w:lang w:val="en-CA"/>
        </w:rPr>
        <w:t xml:space="preserve">even has a little higher success ratio than the BSW. Because the ACP users need ready appointment card, and most of the users get their first ready appointment cards at places where there are many users. Therefore, users rarely generate query </w:t>
      </w:r>
      <w:r w:rsidR="008D181F">
        <w:rPr>
          <w:rFonts w:hint="eastAsia"/>
          <w:lang w:val="en-CA"/>
        </w:rPr>
        <w:t>near</w:t>
      </w:r>
      <w:r w:rsidR="008D181F">
        <w:rPr>
          <w:lang w:val="en-CA"/>
        </w:rPr>
        <w:t xml:space="preserve"> the edges of the map</w:t>
      </w:r>
      <w:r w:rsidR="00E57766">
        <w:rPr>
          <w:lang w:val="en-CA"/>
        </w:rPr>
        <w:t xml:space="preserve"> at the beginning</w:t>
      </w:r>
      <w:r w:rsidR="008D181F">
        <w:rPr>
          <w:lang w:val="en-CA"/>
        </w:rPr>
        <w:t xml:space="preserve">, which </w:t>
      </w:r>
      <w:r w:rsidR="008D181F" w:rsidRPr="008D181F">
        <w:rPr>
          <w:lang w:val="en-CA"/>
        </w:rPr>
        <w:t>facilitate</w:t>
      </w:r>
      <w:r w:rsidR="008D181F">
        <w:rPr>
          <w:rFonts w:hint="eastAsia"/>
          <w:lang w:val="en-CA"/>
        </w:rPr>
        <w:t>s</w:t>
      </w:r>
      <w:r w:rsidR="008D181F">
        <w:rPr>
          <w:lang w:val="en-CA"/>
        </w:rPr>
        <w:t xml:space="preserve"> their queries delivery</w:t>
      </w:r>
      <w:r w:rsidR="00910487">
        <w:rPr>
          <w:lang w:val="en-CA"/>
        </w:rPr>
        <w:t xml:space="preserve"> process</w:t>
      </w:r>
      <w:r w:rsidR="008D181F">
        <w:rPr>
          <w:lang w:val="en-CA"/>
        </w:rPr>
        <w:t>.</w:t>
      </w:r>
      <w:r w:rsidR="00E57766">
        <w:rPr>
          <w:lang w:val="en-CA"/>
        </w:rPr>
        <w:t xml:space="preserve"> For example, if a user generates his query at the edge of the map, the copies of his query will be sent to users who is also at the edge and it takes more time for them to deliver the query. If the user does not generate his query until he arrives a place nearer center, the copies of his query will be carried by the users in the center</w:t>
      </w:r>
      <w:r w:rsidR="00712CFB">
        <w:rPr>
          <w:lang w:val="en-CA"/>
        </w:rPr>
        <w:t xml:space="preserve"> with higher probability</w:t>
      </w:r>
      <w:r w:rsidR="00E57766">
        <w:rPr>
          <w:lang w:val="en-CA"/>
        </w:rPr>
        <w:t>.</w:t>
      </w:r>
    </w:p>
    <w:p w:rsidR="00C22A19" w:rsidRDefault="00C22A19" w:rsidP="00C22A19">
      <w:pPr>
        <w:pStyle w:val="3"/>
        <w:rPr>
          <w:lang w:val="en-CA"/>
        </w:rPr>
      </w:pPr>
      <w:bookmarkStart w:id="142" w:name="_Toc500009578"/>
      <w:r>
        <w:rPr>
          <w:lang w:val="en-CA"/>
        </w:rPr>
        <w:t xml:space="preserve">Average </w:t>
      </w:r>
      <w:r>
        <w:rPr>
          <w:rFonts w:hint="eastAsia"/>
          <w:lang w:val="en-CA"/>
        </w:rPr>
        <w:t>reply</w:t>
      </w:r>
      <w:r>
        <w:rPr>
          <w:lang w:val="en-CA"/>
        </w:rPr>
        <w:t xml:space="preserve"> success ratio</w:t>
      </w:r>
      <w:bookmarkEnd w:id="142"/>
    </w:p>
    <w:p w:rsidR="005C1636" w:rsidRDefault="00D74DA2" w:rsidP="00593BC2">
      <w:pPr>
        <w:pStyle w:val="FirstParagraph"/>
        <w:rPr>
          <w:lang w:val="en-CA"/>
        </w:rPr>
      </w:pPr>
      <w:r>
        <w:rPr>
          <w:lang w:val="en-CA"/>
        </w:rPr>
        <w:t>When the LBSP receives a query, it sends a reply to the requester. If the reply arrives the original requester, we view it as success, otherwise, the reply is failed.</w:t>
      </w:r>
      <w:r w:rsidR="005C1636">
        <w:rPr>
          <w:lang w:val="en-CA"/>
        </w:rPr>
        <w:t xml:space="preserve"> Since there are 100 queries in each experiment, the number of replies </w:t>
      </w:r>
      <w:r w:rsidR="00DF5365">
        <w:rPr>
          <w:lang w:val="en-CA"/>
        </w:rPr>
        <w:t xml:space="preserve">should be equal to 100. Even though some of queries are not delivered to the LBSP quickly, they will be there if the test last for a long </w:t>
      </w:r>
      <w:r w:rsidR="00DF5365">
        <w:rPr>
          <w:lang w:val="en-CA"/>
        </w:rPr>
        <w:lastRenderedPageBreak/>
        <w:t xml:space="preserve">time. </w:t>
      </w:r>
    </w:p>
    <w:p w:rsidR="00593BC2" w:rsidRPr="00593BC2" w:rsidRDefault="00FF0C1A" w:rsidP="005875C8">
      <w:pPr>
        <w:rPr>
          <w:lang w:val="en-CA"/>
        </w:rPr>
      </w:pPr>
      <w:r>
        <w:rPr>
          <w:noProof/>
        </w:rPr>
        <mc:AlternateContent>
          <mc:Choice Requires="wps">
            <w:drawing>
              <wp:anchor distT="45720" distB="45720" distL="114300" distR="114300" simplePos="0" relativeHeight="251685376" behindDoc="0" locked="0" layoutInCell="1" allowOverlap="1">
                <wp:simplePos x="0" y="0"/>
                <wp:positionH relativeFrom="margin">
                  <wp:align>right</wp:align>
                </wp:positionH>
                <wp:positionV relativeFrom="paragraph">
                  <wp:posOffset>1561814</wp:posOffset>
                </wp:positionV>
                <wp:extent cx="5659755" cy="4164965"/>
                <wp:effectExtent l="0" t="0" r="17145" b="26035"/>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4165013"/>
                        </a:xfrm>
                        <a:prstGeom prst="rect">
                          <a:avLst/>
                        </a:prstGeom>
                        <a:solidFill>
                          <a:srgbClr val="FFFFFF"/>
                        </a:solidFill>
                        <a:ln w="9525">
                          <a:solidFill>
                            <a:srgbClr val="000000"/>
                          </a:solidFill>
                          <a:miter lim="800000"/>
                          <a:headEnd/>
                          <a:tailEnd/>
                        </a:ln>
                      </wps:spPr>
                      <wps:txbx>
                        <w:txbxContent>
                          <w:p w:rsidR="00FA31D0" w:rsidRDefault="00FA31D0" w:rsidP="00593BC2">
                            <w:pPr>
                              <w:keepNext/>
                              <w:ind w:firstLineChars="0" w:firstLine="0"/>
                              <w:jc w:val="center"/>
                            </w:pPr>
                            <w:r>
                              <w:rPr>
                                <w:noProof/>
                              </w:rPr>
                              <w:drawing>
                                <wp:inline distT="0" distB="0" distL="0" distR="0" wp14:anchorId="607DE143" wp14:editId="2AD5C30D">
                                  <wp:extent cx="4757420" cy="4064635"/>
                                  <wp:effectExtent l="0" t="0" r="508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57420" cy="4064635"/>
                                          </a:xfrm>
                                          <a:prstGeom prst="rect">
                                            <a:avLst/>
                                          </a:prstGeom>
                                        </pic:spPr>
                                      </pic:pic>
                                    </a:graphicData>
                                  </a:graphic>
                                </wp:inline>
                              </w:drawing>
                            </w:r>
                          </w:p>
                          <w:p w:rsidR="00FA31D0" w:rsidRDefault="00FA31D0" w:rsidP="00593BC2">
                            <w:pPr>
                              <w:pStyle w:val="ab"/>
                            </w:pPr>
                            <w:bookmarkStart w:id="143" w:name="_Toc50008292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12</w:t>
                            </w:r>
                            <w:r>
                              <w:fldChar w:fldCharType="end"/>
                            </w:r>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143"/>
                          </w:p>
                          <w:p w:rsidR="00FA31D0" w:rsidRDefault="00FA31D0" w:rsidP="00593BC2">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94.45pt;margin-top:123pt;width:445.65pt;height:327.95pt;z-index:251685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">
                <v:textbox>
                  <w:txbxContent>
                    <w:p w:rsidR="00FA31D0" w:rsidRDefault="00FA31D0" w:rsidP="00593BC2">
                      <w:pPr>
                        <w:keepNext/>
                        <w:ind w:firstLineChars="0" w:firstLine="0"/>
                        <w:jc w:val="center"/>
                      </w:pPr>
                      <w:r>
                        <w:rPr>
                          <w:noProof/>
                        </w:rPr>
                        <w:drawing>
                          <wp:inline distT="0" distB="0" distL="0" distR="0" wp14:anchorId="607DE143" wp14:editId="2AD5C30D">
                            <wp:extent cx="4757420" cy="4064635"/>
                            <wp:effectExtent l="0" t="0" r="508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57420" cy="4064635"/>
                                    </a:xfrm>
                                    <a:prstGeom prst="rect">
                                      <a:avLst/>
                                    </a:prstGeom>
                                  </pic:spPr>
                                </pic:pic>
                              </a:graphicData>
                            </a:graphic>
                          </wp:inline>
                        </w:drawing>
                      </w:r>
                    </w:p>
                    <w:p w:rsidR="00FA31D0" w:rsidRDefault="00FA31D0" w:rsidP="00593BC2">
                      <w:pPr>
                        <w:pStyle w:val="ab"/>
                      </w:pPr>
                      <w:bookmarkStart w:id="144" w:name="_Toc50008292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12</w:t>
                      </w:r>
                      <w:r>
                        <w:fldChar w:fldCharType="end"/>
                      </w:r>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144"/>
                    </w:p>
                    <w:p w:rsidR="00FA31D0" w:rsidRDefault="00FA31D0" w:rsidP="00593BC2">
                      <w:pPr>
                        <w:ind w:firstLineChars="0" w:firstLine="0"/>
                      </w:pPr>
                    </w:p>
                  </w:txbxContent>
                </v:textbox>
                <w10:wrap type="square" anchorx="margin"/>
              </v:shape>
            </w:pict>
          </mc:Fallback>
        </mc:AlternateContent>
      </w:r>
      <w:r w:rsidR="005C1636">
        <w:rPr>
          <w:lang w:val="en-CA"/>
        </w:rPr>
        <w:t xml:space="preserve">The BSW has a </w:t>
      </w:r>
      <w:r w:rsidR="00DF5365">
        <w:rPr>
          <w:lang w:val="en-CA"/>
        </w:rPr>
        <w:t>significant and reasonable</w:t>
      </w:r>
      <w:r w:rsidR="005C1636">
        <w:rPr>
          <w:lang w:val="en-CA"/>
        </w:rPr>
        <w:t xml:space="preserve"> higher success ratio than </w:t>
      </w:r>
      <w:r w:rsidR="00DF5365">
        <w:rPr>
          <w:lang w:val="en-CA"/>
        </w:rPr>
        <w:t>all other protocols, because it is a no-privacy protocol. The ACP is higher than the MHLPP and the SLPD, but its advantage is not as large as that in the query process. In fact, the reply process of the MHLPP and the SLPD are simpler than that of the ACP, but the ACP saves so much time in its query process that it earns a better reply success ratio than the other two.</w:t>
      </w:r>
    </w:p>
    <w:p w:rsidR="00FF0C1A" w:rsidRDefault="007905B6" w:rsidP="00FF0C1A">
      <w:pPr>
        <w:pStyle w:val="3"/>
        <w:rPr>
          <w:lang w:val="en-CA"/>
        </w:rPr>
      </w:pPr>
      <w:bookmarkStart w:id="145" w:name="_Toc500009579"/>
      <w:r>
        <w:rPr>
          <w:rFonts w:hint="eastAsia"/>
          <w:lang w:val="en-CA"/>
        </w:rPr>
        <w:t>Total</w:t>
      </w:r>
      <w:r>
        <w:rPr>
          <w:lang w:val="en-CA"/>
        </w:rPr>
        <w:t xml:space="preserve"> number of query relay</w:t>
      </w:r>
      <w:bookmarkEnd w:id="145"/>
    </w:p>
    <w:p w:rsidR="00C61A28" w:rsidRDefault="00C61A28" w:rsidP="00C61A28">
      <w:pPr>
        <w:pStyle w:val="FirstParagraph"/>
        <w:rPr>
          <w:lang w:val="en-CA"/>
        </w:rPr>
      </w:pPr>
      <w:r>
        <w:rPr>
          <w:lang w:val="en-CA"/>
        </w:rPr>
        <w:t>The query delivery processes of all the four protocols use the BSW protocol. The BSW makes copies for queries and gives half of copies to any users it encounters. That is a significant cost for the network, so we count the number of forwarding queries to evaluate the cost of the four protocols.</w:t>
      </w:r>
      <w:r w:rsidR="00DE5A9C">
        <w:rPr>
          <w:lang w:val="en-CA"/>
        </w:rPr>
        <w:t xml:space="preserve"> For example, in the SLPD, there are two phases: the obfuscation phase and the free phase. In the obfuscation phase, a query </w:t>
      </w:r>
      <w:r w:rsidR="00AF44B7">
        <w:rPr>
          <w:lang w:val="en-CA"/>
        </w:rPr>
        <w:t>is forward</w:t>
      </w:r>
      <w:r w:rsidR="002A6CF0">
        <w:rPr>
          <w:lang w:val="en-CA"/>
        </w:rPr>
        <w:t>ed</w:t>
      </w:r>
      <w:r w:rsidR="00AF44B7">
        <w:rPr>
          <w:lang w:val="en-CA"/>
        </w:rPr>
        <w:t xml:space="preserve"> among one-hop friends for </w:t>
      </w:r>
      <m:oMath>
        <m:r>
          <w:rPr>
            <w:rFonts w:ascii="Cambria Math" w:hAnsi="Cambria Math"/>
            <w:lang w:val="en-CA"/>
          </w:rPr>
          <m:t>k</m:t>
        </m:r>
      </m:oMath>
      <w:r w:rsidR="00AF44B7">
        <w:rPr>
          <w:lang w:val="en-CA"/>
        </w:rPr>
        <w:t xml:space="preserve"> times. After that, it is forwarded by the BSW protocol. The BSW protocol makes </w:t>
      </w:r>
      <m:oMath>
        <m:r>
          <w:rPr>
            <w:rFonts w:ascii="Cambria Math" w:hAnsi="Cambria Math"/>
            <w:lang w:val="en-CA"/>
          </w:rPr>
          <m:t>c</m:t>
        </m:r>
      </m:oMath>
      <w:r w:rsidR="00AF44B7">
        <w:rPr>
          <w:lang w:val="en-CA"/>
        </w:rPr>
        <w:t xml:space="preserve"> copies for the </w:t>
      </w:r>
      <w:r w:rsidR="00AF44B7">
        <w:rPr>
          <w:lang w:val="en-CA"/>
        </w:rPr>
        <w:lastRenderedPageBreak/>
        <w:t>query and give</w:t>
      </w:r>
      <w:r w:rsidR="002A6CF0">
        <w:rPr>
          <w:lang w:val="en-CA"/>
        </w:rPr>
        <w:t>s</w:t>
      </w:r>
      <w:r w:rsidR="00AF44B7">
        <w:rPr>
          <w:lang w:val="en-CA"/>
        </w:rPr>
        <w:t xml:space="preserve"> half of the copies to any encountering users. Then the number of forwarding queries should be about </w:t>
      </w:r>
      <m:oMath>
        <m:r>
          <w:rPr>
            <w:rFonts w:ascii="Cambria Math" w:hAnsi="Cambria Math"/>
            <w:lang w:val="en-CA"/>
          </w:rPr>
          <m:t>k+c</m:t>
        </m:r>
      </m:oMath>
      <w:r w:rsidR="00AF44B7">
        <w:rPr>
          <w:lang w:val="en-CA"/>
        </w:rPr>
        <w:t xml:space="preserve">. </w:t>
      </w:r>
      <w:r w:rsidR="005C6B99">
        <w:rPr>
          <w:lang w:val="en-CA"/>
        </w:rPr>
        <w:t xml:space="preserve">If a user encounters the destination, he gives all its copies to the destination. </w:t>
      </w:r>
      <w:r w:rsidR="002A6CF0">
        <w:rPr>
          <w:lang w:val="en-CA"/>
        </w:rPr>
        <w:t>When</w:t>
      </w:r>
      <w:r w:rsidR="005C6B99">
        <w:rPr>
          <w:lang w:val="en-CA"/>
        </w:rPr>
        <w:t xml:space="preserve"> the number of his copies is larger than 1, the number of forwarding queries should be smaller than </w:t>
      </w:r>
      <m:oMath>
        <m:r>
          <w:rPr>
            <w:rFonts w:ascii="Cambria Math" w:hAnsi="Cambria Math"/>
            <w:lang w:val="en-CA"/>
          </w:rPr>
          <m:t>k+c</m:t>
        </m:r>
      </m:oMath>
      <w:r w:rsidR="005C6B99">
        <w:rPr>
          <w:lang w:val="en-CA"/>
        </w:rPr>
        <w:t>.</w:t>
      </w:r>
      <w:r w:rsidR="002A6CF0">
        <w:rPr>
          <w:lang w:val="en-CA"/>
        </w:rPr>
        <w:t xml:space="preserve"> The smaller that number is, the </w:t>
      </w:r>
      <w:r w:rsidR="00FA56F6">
        <w:rPr>
          <w:lang w:val="en-CA"/>
        </w:rPr>
        <w:t>smaller cost of the network is.</w:t>
      </w:r>
    </w:p>
    <w:p w:rsidR="00C276C6" w:rsidRDefault="007E4280" w:rsidP="00C276C6">
      <w:pPr>
        <w:rPr>
          <w:lang w:val="en-CA"/>
        </w:rPr>
      </w:pPr>
      <w:r w:rsidRPr="00C276C6">
        <w:rPr>
          <w:noProof/>
          <w:lang w:val="en-CA"/>
        </w:rPr>
        <mc:AlternateContent>
          <mc:Choice Requires="wps">
            <w:drawing>
              <wp:anchor distT="45720" distB="45720" distL="114300" distR="114300" simplePos="0" relativeHeight="251687424" behindDoc="0" locked="0" layoutInCell="1" allowOverlap="1">
                <wp:simplePos x="0" y="0"/>
                <wp:positionH relativeFrom="margin">
                  <wp:align>right</wp:align>
                </wp:positionH>
                <wp:positionV relativeFrom="paragraph">
                  <wp:posOffset>2478405</wp:posOffset>
                </wp:positionV>
                <wp:extent cx="5660390" cy="4191000"/>
                <wp:effectExtent l="0" t="0" r="16510" b="1905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4191000"/>
                        </a:xfrm>
                        <a:prstGeom prst="rect">
                          <a:avLst/>
                        </a:prstGeom>
                        <a:solidFill>
                          <a:srgbClr val="FFFFFF"/>
                        </a:solidFill>
                        <a:ln w="9525">
                          <a:solidFill>
                            <a:srgbClr val="000000"/>
                          </a:solidFill>
                          <a:miter lim="800000"/>
                          <a:headEnd/>
                          <a:tailEnd/>
                        </a:ln>
                      </wps:spPr>
                      <wps:txbx>
                        <w:txbxContent>
                          <w:p w:rsidR="00FA31D0" w:rsidRDefault="00FA31D0"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81600" cy="3542400"/>
                                          </a:xfrm>
                                          <a:prstGeom prst="rect">
                                            <a:avLst/>
                                          </a:prstGeom>
                                        </pic:spPr>
                                      </pic:pic>
                                    </a:graphicData>
                                  </a:graphic>
                                </wp:inline>
                              </w:drawing>
                            </w:r>
                          </w:p>
                          <w:p w:rsidR="00FA31D0" w:rsidRDefault="00FA31D0" w:rsidP="00CF5DC9">
                            <w:pPr>
                              <w:pStyle w:val="ab"/>
                            </w:pPr>
                            <w:bookmarkStart w:id="146" w:name="_Ref499027276"/>
                            <w:bookmarkStart w:id="147" w:name="_Toc50008292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13</w:t>
                            </w:r>
                            <w:r>
                              <w:fldChar w:fldCharType="end"/>
                            </w:r>
                            <w:bookmarkEnd w:id="146"/>
                            <w:r>
                              <w:rPr>
                                <w:noProof/>
                              </w:rPr>
                              <w:t xml:space="preserve"> average total number of forwarding queries at 20 minutes</w:t>
                            </w:r>
                            <w:bookmarkEnd w:id="147"/>
                          </w:p>
                          <w:p w:rsidR="00FA31D0" w:rsidRDefault="00FA31D0" w:rsidP="00C276C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94.5pt;margin-top:195.15pt;width:445.7pt;height:330pt;z-index:251687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">
                <v:textbox>
                  <w:txbxContent>
                    <w:p w:rsidR="00FA31D0" w:rsidRDefault="00FA31D0"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81600" cy="3542400"/>
                                    </a:xfrm>
                                    <a:prstGeom prst="rect">
                                      <a:avLst/>
                                    </a:prstGeom>
                                  </pic:spPr>
                                </pic:pic>
                              </a:graphicData>
                            </a:graphic>
                          </wp:inline>
                        </w:drawing>
                      </w:r>
                    </w:p>
                    <w:p w:rsidR="00FA31D0" w:rsidRDefault="00FA31D0" w:rsidP="00CF5DC9">
                      <w:pPr>
                        <w:pStyle w:val="ab"/>
                      </w:pPr>
                      <w:bookmarkStart w:id="148" w:name="_Ref499027276"/>
                      <w:bookmarkStart w:id="149" w:name="_Toc50008292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13</w:t>
                      </w:r>
                      <w:r>
                        <w:fldChar w:fldCharType="end"/>
                      </w:r>
                      <w:bookmarkEnd w:id="148"/>
                      <w:r>
                        <w:rPr>
                          <w:noProof/>
                        </w:rPr>
                        <w:t xml:space="preserve"> average total number of forwarding queries at 20 minutes</w:t>
                      </w:r>
                      <w:bookmarkEnd w:id="149"/>
                    </w:p>
                    <w:p w:rsidR="00FA31D0" w:rsidRDefault="00FA31D0" w:rsidP="00C276C6">
                      <w:pPr>
                        <w:ind w:firstLineChars="0" w:firstLine="0"/>
                      </w:pPr>
                    </w:p>
                  </w:txbxContent>
                </v:textbox>
                <w10:wrap type="square" anchorx="margin"/>
              </v:shape>
            </w:pict>
          </mc:Fallback>
        </mc:AlternateContent>
      </w:r>
      <w:r w:rsidR="00352760">
        <w:rPr>
          <w:noProof/>
          <w:lang w:val="en-CA"/>
        </w:rPr>
        <w:t>In</w:t>
      </w:r>
      <w:r w:rsidR="00C276C6">
        <w:rPr>
          <w:lang w:val="en-CA"/>
        </w:rPr>
        <w:t xml:space="preserve"> </w:t>
      </w:r>
      <w:r w:rsidR="00DD4C29">
        <w:rPr>
          <w:lang w:val="en-CA"/>
        </w:rPr>
        <w:fldChar w:fldCharType="begin"/>
      </w:r>
      <w:r w:rsidR="00DD4C29">
        <w:rPr>
          <w:lang w:val="en-CA"/>
        </w:rPr>
        <w:instrText xml:space="preserve"> REF _Ref499027276 \h </w:instrText>
      </w:r>
      <w:r w:rsidR="00DD4C29">
        <w:rPr>
          <w:lang w:val="en-CA"/>
        </w:rPr>
      </w:r>
      <w:r w:rsidR="00DD4C29">
        <w:rPr>
          <w:lang w:val="en-CA"/>
        </w:rPr>
        <w:fldChar w:fldCharType="separate"/>
      </w:r>
      <w:r w:rsidR="00DD4C29">
        <w:t xml:space="preserve">Figure </w:t>
      </w:r>
      <w:r w:rsidR="00DD4C29">
        <w:rPr>
          <w:noProof/>
        </w:rPr>
        <w:t>4</w:t>
      </w:r>
      <w:r w:rsidR="00DD4C29">
        <w:t>.</w:t>
      </w:r>
      <w:r w:rsidR="00DD4C29">
        <w:rPr>
          <w:noProof/>
        </w:rPr>
        <w:t>14</w:t>
      </w:r>
      <w:r w:rsidR="00DD4C29">
        <w:rPr>
          <w:lang w:val="en-CA"/>
        </w:rPr>
        <w:fldChar w:fldCharType="end"/>
      </w:r>
      <w:r w:rsidR="00352760">
        <w:rPr>
          <w:lang w:val="en-CA"/>
        </w:rPr>
        <w:t xml:space="preserve">, </w:t>
      </w:r>
      <w:r w:rsidR="00923D06">
        <w:rPr>
          <w:lang w:val="en-CA"/>
        </w:rPr>
        <w:t>we compare the total number of forwarding queries with four protocols.</w:t>
      </w:r>
      <w:r w:rsidR="00676FE1">
        <w:rPr>
          <w:lang w:val="en-CA"/>
        </w:rPr>
        <w:t xml:space="preserve"> We observe that all the four protocols are at a similar level,</w:t>
      </w:r>
      <w:r w:rsidR="00067AE4">
        <w:rPr>
          <w:lang w:val="en-CA"/>
        </w:rPr>
        <w:t xml:space="preserve"> the BSW and the ACP is a little lower than the other two</w:t>
      </w:r>
      <w:r w:rsidR="00676FE1">
        <w:rPr>
          <w:lang w:val="en-CA"/>
        </w:rPr>
        <w:t>. For the ACP and the BSW, they deliver queries so fast that users who carries more than one copies give all their copies to the destination at one time, as a result,</w:t>
      </w:r>
      <w:r w:rsidR="00067AE4">
        <w:rPr>
          <w:lang w:val="en-CA"/>
        </w:rPr>
        <w:t xml:space="preserve"> many copies have no chance to be forwarded separately</w:t>
      </w:r>
      <w:r w:rsidR="00676FE1">
        <w:rPr>
          <w:lang w:val="en-CA"/>
        </w:rPr>
        <w:t>.</w:t>
      </w:r>
      <w:r w:rsidR="008F6FCE">
        <w:rPr>
          <w:lang w:val="en-CA"/>
        </w:rPr>
        <w:t xml:space="preserve"> </w:t>
      </w:r>
      <w:r w:rsidR="00023882">
        <w:rPr>
          <w:lang w:val="en-CA"/>
        </w:rPr>
        <w:t>While</w:t>
      </w:r>
      <w:r w:rsidR="008F6FCE">
        <w:rPr>
          <w:lang w:val="en-CA"/>
        </w:rPr>
        <w:t xml:space="preserve"> the MHLPP and the SLPD have obfuscation phases, the queries start to be delivered freely (in a BSW way) at a random place where might be so far way from the destination</w:t>
      </w:r>
      <w:r w:rsidR="00023882">
        <w:rPr>
          <w:lang w:val="en-CA"/>
        </w:rPr>
        <w:t>, so that almost all copies can be forwarded respectively.</w:t>
      </w:r>
    </w:p>
    <w:p w:rsidR="007E4280" w:rsidRDefault="007E4280" w:rsidP="00C276C6">
      <w:pPr>
        <w:rPr>
          <w:lang w:val="en-CA"/>
        </w:rPr>
      </w:pPr>
      <w:r>
        <w:rPr>
          <w:lang w:val="en-CA"/>
        </w:rPr>
        <w:lastRenderedPageBreak/>
        <w:t>The communication radius effect</w:t>
      </w:r>
      <w:r w:rsidR="00DF33C9">
        <w:rPr>
          <w:lang w:val="en-CA"/>
        </w:rPr>
        <w:t>s</w:t>
      </w:r>
      <w:r>
        <w:rPr>
          <w:lang w:val="en-CA"/>
        </w:rPr>
        <w:t xml:space="preserve"> the total number of the forwarding queries</w:t>
      </w:r>
      <w:r w:rsidR="00DF33C9">
        <w:rPr>
          <w:lang w:val="en-CA"/>
        </w:rPr>
        <w:t>, especially for the MHLPP and the SLPD. Those two protocols can finish their obfuscation phase more quickly which a larger communication radius, so that more queries can be forwarded freely (in the BSW way), which makes their total number of forwarding queries larger.</w:t>
      </w:r>
    </w:p>
    <w:p w:rsidR="00C276C6" w:rsidRDefault="00FB236A" w:rsidP="00FB236A">
      <w:pPr>
        <w:pStyle w:val="3"/>
        <w:rPr>
          <w:lang w:val="en-CA"/>
        </w:rPr>
      </w:pPr>
      <w:bookmarkStart w:id="150" w:name="_Toc500009580"/>
      <w:r>
        <w:rPr>
          <w:lang w:val="en-CA"/>
        </w:rPr>
        <w:t>Memory cost</w:t>
      </w:r>
      <w:bookmarkEnd w:id="150"/>
    </w:p>
    <w:p w:rsidR="00FB236A" w:rsidRDefault="00384E9B" w:rsidP="00FB236A">
      <w:pPr>
        <w:pStyle w:val="FirstParagraph"/>
        <w:rPr>
          <w:lang w:val="en-CA"/>
        </w:rPr>
      </w:pPr>
      <w:r>
        <w:rPr>
          <w:lang w:val="en-CA"/>
        </w:rPr>
        <w:t>We count the number of queries carried by each user to evaluate the memory cost of the four protocols. Several copies of a query are counted for only once.</w:t>
      </w:r>
    </w:p>
    <w:p w:rsidR="00133C85" w:rsidRDefault="00133C85" w:rsidP="00516F08">
      <w:pPr>
        <w:rPr>
          <w:lang w:val="en-CA"/>
        </w:rPr>
      </w:pPr>
      <w:r w:rsidRPr="00133C85">
        <w:rPr>
          <w:noProof/>
          <w:lang w:val="en-CA"/>
        </w:rPr>
        <mc:AlternateContent>
          <mc:Choice Requires="wps">
            <w:drawing>
              <wp:anchor distT="45720" distB="45720" distL="114300" distR="114300" simplePos="0" relativeHeight="251689472" behindDoc="0" locked="0" layoutInCell="1" allowOverlap="1">
                <wp:simplePos x="0" y="0"/>
                <wp:positionH relativeFrom="margin">
                  <wp:align>right</wp:align>
                </wp:positionH>
                <wp:positionV relativeFrom="paragraph">
                  <wp:posOffset>2099658</wp:posOffset>
                </wp:positionV>
                <wp:extent cx="5660390" cy="3958289"/>
                <wp:effectExtent l="0" t="0" r="16510" b="23495"/>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58289"/>
                        </a:xfrm>
                        <a:prstGeom prst="rect">
                          <a:avLst/>
                        </a:prstGeom>
                        <a:solidFill>
                          <a:srgbClr val="FFFFFF"/>
                        </a:solidFill>
                        <a:ln w="9525">
                          <a:solidFill>
                            <a:srgbClr val="000000"/>
                          </a:solidFill>
                          <a:miter lim="800000"/>
                          <a:headEnd/>
                          <a:tailEnd/>
                        </a:ln>
                      </wps:spPr>
                      <wps:txbx>
                        <w:txbxContent>
                          <w:p w:rsidR="00FA31D0" w:rsidRDefault="00FA31D0"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49200" cy="3495600"/>
                                          </a:xfrm>
                                          <a:prstGeom prst="rect">
                                            <a:avLst/>
                                          </a:prstGeom>
                                        </pic:spPr>
                                      </pic:pic>
                                    </a:graphicData>
                                  </a:graphic>
                                </wp:inline>
                              </w:drawing>
                            </w:r>
                          </w:p>
                          <w:p w:rsidR="00FA31D0" w:rsidRPr="00384E9B" w:rsidRDefault="00FA31D0" w:rsidP="00133C85">
                            <w:pPr>
                              <w:pStyle w:val="ab"/>
                              <w:rPr>
                                <w:lang w:val="en-CA"/>
                              </w:rPr>
                            </w:pPr>
                            <w:bookmarkStart w:id="151" w:name="_Ref499104321"/>
                            <w:bookmarkStart w:id="152" w:name="_Toc50008292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14</w:t>
                            </w:r>
                            <w:r>
                              <w:fldChar w:fldCharType="end"/>
                            </w:r>
                            <w:bookmarkEnd w:id="151"/>
                            <w:r>
                              <w:rPr>
                                <w:noProof/>
                              </w:rPr>
                              <w:t xml:space="preserve"> average query buffer needed at 20 minutes</w:t>
                            </w:r>
                            <w:bookmarkEnd w:id="152"/>
                          </w:p>
                          <w:p w:rsidR="00FA31D0" w:rsidRDefault="00FA31D0" w:rsidP="00133C8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94.5pt;margin-top:165.35pt;width:445.7pt;height:311.7pt;z-index:251689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">
                <v:textbox>
                  <w:txbxContent>
                    <w:p w:rsidR="00FA31D0" w:rsidRDefault="00FA31D0"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49200" cy="3495600"/>
                                    </a:xfrm>
                                    <a:prstGeom prst="rect">
                                      <a:avLst/>
                                    </a:prstGeom>
                                  </pic:spPr>
                                </pic:pic>
                              </a:graphicData>
                            </a:graphic>
                          </wp:inline>
                        </w:drawing>
                      </w:r>
                    </w:p>
                    <w:p w:rsidR="00FA31D0" w:rsidRPr="00384E9B" w:rsidRDefault="00FA31D0" w:rsidP="00133C85">
                      <w:pPr>
                        <w:pStyle w:val="ab"/>
                        <w:rPr>
                          <w:lang w:val="en-CA"/>
                        </w:rPr>
                      </w:pPr>
                      <w:bookmarkStart w:id="153" w:name="_Ref499104321"/>
                      <w:bookmarkStart w:id="154" w:name="_Toc50008292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14</w:t>
                      </w:r>
                      <w:r>
                        <w:fldChar w:fldCharType="end"/>
                      </w:r>
                      <w:bookmarkEnd w:id="153"/>
                      <w:r>
                        <w:rPr>
                          <w:noProof/>
                        </w:rPr>
                        <w:t xml:space="preserve"> average query buffer needed at 20 minutes</w:t>
                      </w:r>
                      <w:bookmarkEnd w:id="154"/>
                    </w:p>
                    <w:p w:rsidR="00FA31D0" w:rsidRDefault="00FA31D0" w:rsidP="00133C85">
                      <w:pPr>
                        <w:ind w:firstLineChars="0" w:firstLine="0"/>
                      </w:pPr>
                    </w:p>
                  </w:txbxContent>
                </v:textbox>
                <w10:wrap type="square" anchorx="margin"/>
              </v:shape>
            </w:pict>
          </mc:Fallback>
        </mc:AlternateContent>
      </w:r>
      <w:r w:rsidR="00384E9B">
        <w:rPr>
          <w:lang w:val="en-CA"/>
        </w:rPr>
        <w:t xml:space="preserve">In the </w:t>
      </w:r>
      <w:r w:rsidR="00384E9B">
        <w:rPr>
          <w:lang w:val="en-CA"/>
        </w:rPr>
        <w:fldChar w:fldCharType="begin"/>
      </w:r>
      <w:r w:rsidR="00384E9B">
        <w:rPr>
          <w:lang w:val="en-CA"/>
        </w:rPr>
        <w:instrText xml:space="preserve"> REF _Ref499104321 \h </w:instrText>
      </w:r>
      <w:r w:rsidR="00384E9B">
        <w:rPr>
          <w:lang w:val="en-CA"/>
        </w:rPr>
      </w:r>
      <w:r w:rsidR="00384E9B">
        <w:rPr>
          <w:lang w:val="en-CA"/>
        </w:rPr>
        <w:fldChar w:fldCharType="separate"/>
      </w:r>
      <w:r w:rsidR="00384E9B">
        <w:t xml:space="preserve">Figure </w:t>
      </w:r>
      <w:r w:rsidR="00384E9B">
        <w:rPr>
          <w:noProof/>
        </w:rPr>
        <w:t>4</w:t>
      </w:r>
      <w:r w:rsidR="00384E9B">
        <w:t>.</w:t>
      </w:r>
      <w:r w:rsidR="00384E9B">
        <w:rPr>
          <w:noProof/>
        </w:rPr>
        <w:t>15</w:t>
      </w:r>
      <w:r w:rsidR="00384E9B">
        <w:rPr>
          <w:lang w:val="en-CA"/>
        </w:rPr>
        <w:fldChar w:fldCharType="end"/>
      </w:r>
      <w:r w:rsidR="00384E9B">
        <w:rPr>
          <w:lang w:val="en-CA"/>
        </w:rPr>
        <w:t>, we compare the number of queries per user with the four protocols at 20 minutes. We observe that the BSW is the highest in most of the cases and the ACP always stays at a similar level as the BSW. The data of other two protocols (the MHLPP and the SLPD) increase as the communication radius. The MHLPP even excesses the BSW when the communication radius is 90 meters.</w:t>
      </w:r>
      <w:r w:rsidR="002F3E2E">
        <w:rPr>
          <w:rFonts w:hint="eastAsia"/>
          <w:lang w:val="en-CA"/>
        </w:rPr>
        <w:t xml:space="preserve"> The</w:t>
      </w:r>
      <w:r w:rsidR="002F3E2E">
        <w:rPr>
          <w:lang w:val="en-CA"/>
        </w:rPr>
        <w:t xml:space="preserve"> reason is that</w:t>
      </w:r>
      <w:r w:rsidR="00AC6A2B">
        <w:rPr>
          <w:lang w:val="en-CA"/>
        </w:rPr>
        <w:t xml:space="preserve"> </w:t>
      </w:r>
      <w:r w:rsidR="00AC6A2B" w:rsidRPr="00AC6A2B">
        <w:rPr>
          <w:lang w:val="en-CA"/>
        </w:rPr>
        <w:t xml:space="preserve">quite </w:t>
      </w:r>
      <w:proofErr w:type="gramStart"/>
      <w:r w:rsidR="00AC6A2B" w:rsidRPr="00AC6A2B">
        <w:rPr>
          <w:lang w:val="en-CA"/>
        </w:rPr>
        <w:t>a number of</w:t>
      </w:r>
      <w:proofErr w:type="gramEnd"/>
      <w:r w:rsidR="00AC6A2B">
        <w:rPr>
          <w:lang w:val="en-CA"/>
        </w:rPr>
        <w:t xml:space="preserve"> the BSW and the ACP users forward their copies to the destination so that there </w:t>
      </w:r>
      <w:r w:rsidR="00D4705C">
        <w:rPr>
          <w:lang w:val="en-CA"/>
        </w:rPr>
        <w:t>is</w:t>
      </w:r>
      <w:r w:rsidR="00AC6A2B">
        <w:rPr>
          <w:lang w:val="en-CA"/>
        </w:rPr>
        <w:t xml:space="preserve"> no cop</w:t>
      </w:r>
      <w:r w:rsidR="002B4315">
        <w:rPr>
          <w:lang w:val="en-CA"/>
        </w:rPr>
        <w:t>y</w:t>
      </w:r>
      <w:r w:rsidR="00AC6A2B">
        <w:rPr>
          <w:lang w:val="en-CA"/>
        </w:rPr>
        <w:t xml:space="preserve"> with them at 20 </w:t>
      </w:r>
      <w:r w:rsidR="00AC6A2B">
        <w:rPr>
          <w:lang w:val="en-CA"/>
        </w:rPr>
        <w:lastRenderedPageBreak/>
        <w:t xml:space="preserve">minutes, while the rest of them cannot forward their copies to the destination </w:t>
      </w:r>
      <w:r w:rsidR="00C554FB">
        <w:rPr>
          <w:rFonts w:hint="eastAsia"/>
          <w:lang w:val="en-CA"/>
        </w:rPr>
        <w:t>even</w:t>
      </w:r>
      <w:r w:rsidR="00C554FB">
        <w:rPr>
          <w:lang w:val="en-CA"/>
        </w:rPr>
        <w:t xml:space="preserve"> given a large communication radius.</w:t>
      </w:r>
      <w:r w:rsidR="00D4705C">
        <w:rPr>
          <w:lang w:val="en-CA"/>
        </w:rPr>
        <w:t xml:space="preserve"> While the number of </w:t>
      </w:r>
      <w:r w:rsidR="00D63ECB">
        <w:rPr>
          <w:lang w:val="en-CA"/>
        </w:rPr>
        <w:t xml:space="preserve">the other two protocol’s free phase </w:t>
      </w:r>
      <w:r w:rsidR="00D4705C">
        <w:rPr>
          <w:lang w:val="en-CA"/>
        </w:rPr>
        <w:t>queries is significantly influenced by the communication radius.</w:t>
      </w:r>
      <w:r w:rsidR="00D63ECB">
        <w:rPr>
          <w:lang w:val="en-CA"/>
        </w:rPr>
        <w:t xml:space="preserve"> The more queries are in the free phase, the more copies are in the network.</w:t>
      </w:r>
    </w:p>
    <w:p w:rsidR="00384E9B" w:rsidRDefault="002A2C1E" w:rsidP="001F7AA4">
      <w:pPr>
        <w:rPr>
          <w:lang w:val="en-CA"/>
        </w:rPr>
      </w:pPr>
      <w:r>
        <w:rPr>
          <w:lang w:val="en-CA"/>
        </w:rPr>
        <w:t xml:space="preserve">The </w:t>
      </w:r>
      <w:r>
        <w:rPr>
          <w:lang w:val="en-CA"/>
        </w:rPr>
        <w:fldChar w:fldCharType="begin"/>
      </w:r>
      <w:r>
        <w:rPr>
          <w:lang w:val="en-CA"/>
        </w:rPr>
        <w:instrText xml:space="preserve"> REF _Ref499111325 \h </w:instrText>
      </w:r>
      <w:r>
        <w:rPr>
          <w:lang w:val="en-CA"/>
        </w:rPr>
      </w:r>
      <w:r>
        <w:rPr>
          <w:lang w:val="en-CA"/>
        </w:rPr>
        <w:fldChar w:fldCharType="separate"/>
      </w:r>
      <w:r>
        <w:t xml:space="preserve">Figure </w:t>
      </w:r>
      <w:r>
        <w:rPr>
          <w:noProof/>
        </w:rPr>
        <w:t>4</w:t>
      </w:r>
      <w:r>
        <w:t>.</w:t>
      </w:r>
      <w:r>
        <w:rPr>
          <w:noProof/>
        </w:rPr>
        <w:t>16</w:t>
      </w:r>
      <w:r>
        <w:rPr>
          <w:lang w:val="en-CA"/>
        </w:rPr>
        <w:fldChar w:fldCharType="end"/>
      </w:r>
      <w:r>
        <w:rPr>
          <w:lang w:val="en-CA"/>
        </w:rPr>
        <w:t xml:space="preserve"> shows the average number of queries which are carrying by users</w:t>
      </w:r>
      <w:r w:rsidR="004D7B72">
        <w:rPr>
          <w:lang w:val="en-CA"/>
        </w:rPr>
        <w:t xml:space="preserve"> when the communication radius is 50 meters</w:t>
      </w:r>
      <w:r>
        <w:rPr>
          <w:lang w:val="en-CA"/>
        </w:rPr>
        <w:t>.</w:t>
      </w:r>
      <w:r w:rsidR="00133C85">
        <w:rPr>
          <w:lang w:val="en-CA"/>
        </w:rPr>
        <w:t xml:space="preserve"> The curves of the ACP and the BSW rise sharply at the beginning and </w:t>
      </w:r>
      <w:r w:rsidR="00133C85">
        <w:rPr>
          <w:rFonts w:hint="eastAsia"/>
          <w:lang w:val="en-CA"/>
        </w:rPr>
        <w:t>then</w:t>
      </w:r>
      <w:r w:rsidR="00133C85">
        <w:rPr>
          <w:lang w:val="en-CA"/>
        </w:rPr>
        <w:t xml:space="preserve"> become </w:t>
      </w:r>
      <w:r w:rsidR="00133C85" w:rsidRPr="00133C85">
        <w:rPr>
          <w:lang w:val="en-CA"/>
        </w:rPr>
        <w:t>flat</w:t>
      </w:r>
      <w:r w:rsidR="00711597">
        <w:rPr>
          <w:lang w:val="en-CA"/>
        </w:rPr>
        <w:t>, while</w:t>
      </w:r>
      <w:r w:rsidR="00B04290">
        <w:rPr>
          <w:lang w:val="en-CA"/>
        </w:rPr>
        <w:t xml:space="preserve"> </w:t>
      </w:r>
      <w:r w:rsidR="00711597">
        <w:rPr>
          <w:lang w:val="en-CA"/>
        </w:rPr>
        <w:t xml:space="preserve">those of the MHLPP and the SLPD rise </w:t>
      </w:r>
      <w:r w:rsidR="00711597">
        <w:rPr>
          <w:rFonts w:hint="eastAsia"/>
          <w:lang w:val="en-CA"/>
        </w:rPr>
        <w:t>smoothly</w:t>
      </w:r>
      <w:r w:rsidR="00711597">
        <w:rPr>
          <w:lang w:val="en-CA"/>
        </w:rPr>
        <w:t xml:space="preserve"> and continuously. </w:t>
      </w:r>
    </w:p>
    <w:p w:rsidR="009D4BEC" w:rsidRDefault="009D4BEC" w:rsidP="009D4BEC">
      <w:pPr>
        <w:jc w:val="center"/>
        <w:rPr>
          <w:lang w:val="en-CA"/>
        </w:rPr>
      </w:pPr>
      <w:r>
        <w:rPr>
          <w:noProof/>
        </w:rPr>
        <w:drawing>
          <wp:inline distT="0" distB="0" distL="0" distR="0" wp14:anchorId="18094871" wp14:editId="372CE44D">
            <wp:extent cx="2851200" cy="2368800"/>
            <wp:effectExtent l="0" t="0" r="635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51200" cy="2368800"/>
                    </a:xfrm>
                    <a:prstGeom prst="rect">
                      <a:avLst/>
                    </a:prstGeom>
                  </pic:spPr>
                </pic:pic>
              </a:graphicData>
            </a:graphic>
          </wp:inline>
        </w:drawing>
      </w:r>
    </w:p>
    <w:p w:rsidR="009D4BEC" w:rsidRPr="009D4BEC" w:rsidRDefault="004B74A9" w:rsidP="009D4BEC">
      <w:pPr>
        <w:pStyle w:val="aa"/>
        <w:numPr>
          <w:ilvl w:val="0"/>
          <w:numId w:val="17"/>
        </w:numPr>
        <w:ind w:firstLineChars="0"/>
        <w:jc w:val="center"/>
        <w:rPr>
          <w:lang w:val="en-CA"/>
        </w:rPr>
      </w:pPr>
      <w:r>
        <w:rPr>
          <w:lang w:val="en-CA"/>
        </w:rPr>
        <w:t>communication radius is equal to 10 meters</w:t>
      </w:r>
    </w:p>
    <w:p w:rsidR="009D4BEC" w:rsidRDefault="009D4BEC" w:rsidP="009D4BEC">
      <w:pPr>
        <w:jc w:val="center"/>
        <w:rPr>
          <w:lang w:val="en-CA"/>
        </w:rPr>
      </w:pPr>
      <w:r w:rsidRPr="00BF5BCA">
        <w:rPr>
          <w:noProof/>
        </w:rPr>
        <w:drawing>
          <wp:inline distT="0" distB="0" distL="0" distR="0" wp14:anchorId="18176DFE" wp14:editId="55E35ED9">
            <wp:extent cx="2775600" cy="23976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75600" cy="2397600"/>
                    </a:xfrm>
                    <a:prstGeom prst="rect">
                      <a:avLst/>
                    </a:prstGeom>
                  </pic:spPr>
                </pic:pic>
              </a:graphicData>
            </a:graphic>
          </wp:inline>
        </w:drawing>
      </w:r>
    </w:p>
    <w:p w:rsidR="00951074" w:rsidRPr="009D4BEC" w:rsidRDefault="00951074" w:rsidP="00951074">
      <w:pPr>
        <w:pStyle w:val="aa"/>
        <w:numPr>
          <w:ilvl w:val="0"/>
          <w:numId w:val="17"/>
        </w:numPr>
        <w:ind w:firstLineChars="0"/>
        <w:jc w:val="center"/>
        <w:rPr>
          <w:lang w:val="en-CA"/>
        </w:rPr>
      </w:pPr>
      <w:r>
        <w:rPr>
          <w:lang w:val="en-CA"/>
        </w:rPr>
        <w:t>communication radius is equal to 30 meters</w:t>
      </w:r>
    </w:p>
    <w:p w:rsidR="009D4BEC" w:rsidRDefault="009D4BEC" w:rsidP="009D4BEC">
      <w:pPr>
        <w:keepNext/>
        <w:jc w:val="center"/>
      </w:pPr>
      <w:r w:rsidRPr="009D4BEC">
        <w:rPr>
          <w:noProof/>
        </w:rPr>
        <w:lastRenderedPageBreak/>
        <w:drawing>
          <wp:inline distT="0" distB="0" distL="0" distR="0" wp14:anchorId="2F203FD1" wp14:editId="03706DD1">
            <wp:extent cx="2793600" cy="2358000"/>
            <wp:effectExtent l="0" t="0" r="698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93600" cy="2358000"/>
                    </a:xfrm>
                    <a:prstGeom prst="rect">
                      <a:avLst/>
                    </a:prstGeom>
                  </pic:spPr>
                </pic:pic>
              </a:graphicData>
            </a:graphic>
          </wp:inline>
        </w:drawing>
      </w:r>
      <w:r w:rsidRPr="009D4BEC">
        <w:t xml:space="preserve"> </w:t>
      </w:r>
    </w:p>
    <w:p w:rsidR="00951074" w:rsidRPr="00951074" w:rsidRDefault="00951074" w:rsidP="00951074">
      <w:pPr>
        <w:pStyle w:val="aa"/>
        <w:numPr>
          <w:ilvl w:val="0"/>
          <w:numId w:val="17"/>
        </w:numPr>
        <w:ind w:firstLineChars="0"/>
        <w:jc w:val="center"/>
        <w:rPr>
          <w:lang w:val="en-CA"/>
        </w:rPr>
      </w:pPr>
      <w:r>
        <w:rPr>
          <w:lang w:val="en-CA"/>
        </w:rPr>
        <w:t>communication radius is equal to 90 meters</w:t>
      </w:r>
    </w:p>
    <w:p w:rsidR="009D4BEC" w:rsidRDefault="009D4BEC" w:rsidP="009D4BEC">
      <w:pPr>
        <w:pStyle w:val="ab"/>
      </w:pPr>
      <w:bookmarkStart w:id="155" w:name="_Ref499111325"/>
      <w:bookmarkStart w:id="156" w:name="_Toc500082927"/>
      <w:r>
        <w:t xml:space="preserve">Figure </w:t>
      </w:r>
      <w:r w:rsidR="00BB0D72">
        <w:fldChar w:fldCharType="begin"/>
      </w:r>
      <w:r w:rsidR="00BB0D72">
        <w:instrText xml:space="preserve"> STYLEREF 1 \s </w:instrText>
      </w:r>
      <w:r w:rsidR="00BB0D72">
        <w:fldChar w:fldCharType="separate"/>
      </w:r>
      <w:r w:rsidR="00BB0D72">
        <w:rPr>
          <w:noProof/>
        </w:rPr>
        <w:t>4</w:t>
      </w:r>
      <w:r w:rsidR="00BB0D72">
        <w:fldChar w:fldCharType="end"/>
      </w:r>
      <w:r w:rsidR="00BB0D72">
        <w:t>.</w:t>
      </w:r>
      <w:r w:rsidR="00BB0D72">
        <w:fldChar w:fldCharType="begin"/>
      </w:r>
      <w:r w:rsidR="00BB0D72">
        <w:instrText xml:space="preserve"> SEQ Figure \* ARABIC \s 1 </w:instrText>
      </w:r>
      <w:r w:rsidR="00BB0D72">
        <w:fldChar w:fldCharType="separate"/>
      </w:r>
      <w:r w:rsidR="00BB0D72">
        <w:rPr>
          <w:noProof/>
        </w:rPr>
        <w:t>15</w:t>
      </w:r>
      <w:r w:rsidR="00BB0D72">
        <w:fldChar w:fldCharType="end"/>
      </w:r>
      <w:bookmarkEnd w:id="155"/>
      <w:r>
        <w:rPr>
          <w:noProof/>
        </w:rPr>
        <w:t xml:space="preserve"> average number of carried queries per user</w:t>
      </w:r>
      <w:bookmarkEnd w:id="156"/>
    </w:p>
    <w:p w:rsidR="009D4BEC" w:rsidRPr="009D4BEC" w:rsidRDefault="009D4BEC" w:rsidP="001F7AA4"/>
    <w:p w:rsidR="00764B1A" w:rsidRDefault="00764B1A" w:rsidP="001F7AA4">
      <w:pPr>
        <w:rPr>
          <w:lang w:val="en-CA"/>
        </w:rPr>
      </w:pPr>
    </w:p>
    <w:p w:rsidR="00C22A19" w:rsidRDefault="00711597" w:rsidP="004D7B72">
      <w:pPr>
        <w:pStyle w:val="3"/>
      </w:pPr>
      <w:bookmarkStart w:id="157" w:name="_Toc500009581"/>
      <w:r>
        <w:t>Distributing appointment cards</w:t>
      </w:r>
      <w:bookmarkEnd w:id="157"/>
    </w:p>
    <w:p w:rsidR="00350656" w:rsidRDefault="00E46F4E" w:rsidP="00350656">
      <w:pPr>
        <w:pStyle w:val="FirstParagraph"/>
        <w:rPr>
          <w:lang w:val="en-CA"/>
        </w:rPr>
      </w:pPr>
      <w:r>
        <w:rPr>
          <w:lang w:val="en-CA"/>
        </w:rPr>
        <w:t xml:space="preserve">Exchanging appointment cards is a </w:t>
      </w:r>
      <w:r w:rsidR="00987159" w:rsidRPr="00E46F4E">
        <w:rPr>
          <w:lang w:val="en-CA"/>
        </w:rPr>
        <w:t>feature</w:t>
      </w:r>
      <w:r>
        <w:rPr>
          <w:lang w:val="en-CA"/>
        </w:rPr>
        <w:t xml:space="preserve"> of the ACP, which imports burden into the network</w:t>
      </w:r>
      <w:r w:rsidR="00987159">
        <w:rPr>
          <w:lang w:val="en-CA"/>
        </w:rPr>
        <w:t>. We count the number of exchanging appointment cards per minute to evaluate the extra cost of the ACP</w:t>
      </w:r>
      <w:r w:rsidR="00350656">
        <w:rPr>
          <w:lang w:val="en-CA"/>
        </w:rPr>
        <w:t>.</w:t>
      </w:r>
    </w:p>
    <w:p w:rsidR="001B7351" w:rsidRDefault="00F43B7D" w:rsidP="001B7351">
      <w:pPr>
        <w:rPr>
          <w:lang w:val="en-CA"/>
        </w:rPr>
      </w:pPr>
      <w:r>
        <w:rPr>
          <w:lang w:val="en-CA"/>
        </w:rPr>
        <w:t>In</w:t>
      </w:r>
      <w:r w:rsidR="00350656">
        <w:rPr>
          <w:lang w:val="en-CA"/>
        </w:rPr>
        <w:t xml:space="preserve"> </w:t>
      </w:r>
      <w:r>
        <w:rPr>
          <w:lang w:val="en-CA"/>
        </w:rPr>
        <w:fldChar w:fldCharType="begin"/>
      </w:r>
      <w:r>
        <w:rPr>
          <w:lang w:val="en-CA"/>
        </w:rPr>
        <w:instrText xml:space="preserve"> REF _Ref499113103 \h  \* MERGEFORMAT </w:instrText>
      </w:r>
      <w:r>
        <w:rPr>
          <w:lang w:val="en-CA"/>
        </w:rPr>
      </w:r>
      <w:r>
        <w:rPr>
          <w:lang w:val="en-CA"/>
        </w:rPr>
        <w:fldChar w:fldCharType="separate"/>
      </w:r>
      <w:r>
        <w:t xml:space="preserve">Figure </w:t>
      </w:r>
      <w:r>
        <w:rPr>
          <w:noProof/>
        </w:rPr>
        <w:t>4</w:t>
      </w:r>
      <w:r>
        <w:t>.</w:t>
      </w:r>
      <w:r>
        <w:rPr>
          <w:noProof/>
        </w:rPr>
        <w:t>17</w:t>
      </w:r>
      <w:r>
        <w:rPr>
          <w:lang w:val="en-CA"/>
        </w:rPr>
        <w:fldChar w:fldCharType="end"/>
      </w:r>
      <w:r w:rsidR="00350656">
        <w:rPr>
          <w:lang w:val="en-CA"/>
        </w:rPr>
        <w:t>,</w:t>
      </w:r>
      <w:r>
        <w:rPr>
          <w:lang w:val="en-CA"/>
        </w:rPr>
        <w:t xml:space="preserve"> we count the total of exchanging ACs processes in the whole network</w:t>
      </w:r>
      <w:r w:rsidR="00E2184D">
        <w:rPr>
          <w:lang w:val="en-CA"/>
        </w:rPr>
        <w:t>. For example, if a user Alice encounters another user Bob, the total of exchanging ACs processes increases by one when Alice exchanges any ACs to Bob.</w:t>
      </w:r>
      <w:r w:rsidR="0085754F">
        <w:rPr>
          <w:lang w:val="en-CA"/>
        </w:rPr>
        <w:t xml:space="preserve"> We count the number of those exchanging processes occur per minute. As shown in the figure, the exchanging processes do not occur frequently, but about 2 times per minutes. Since the size of an appointment card is a small</w:t>
      </w:r>
      <w:r w:rsidR="004F4009">
        <w:rPr>
          <w:lang w:val="en-CA"/>
        </w:rPr>
        <w:t>, it does cost the network many resources.</w:t>
      </w:r>
      <w:r w:rsidR="005133DB">
        <w:rPr>
          <w:lang w:val="en-CA"/>
        </w:rPr>
        <w:t xml:space="preserve"> At the same time, users can get many appointment cards to help them send queries, as shown in </w:t>
      </w:r>
      <w:r w:rsidR="00707BBC">
        <w:rPr>
          <w:lang w:val="en-CA"/>
        </w:rPr>
        <w:fldChar w:fldCharType="begin"/>
      </w:r>
      <w:r w:rsidR="00707BBC">
        <w:rPr>
          <w:lang w:val="en-CA"/>
        </w:rPr>
        <w:instrText xml:space="preserve"> REF _Ref499114523 \h </w:instrText>
      </w:r>
      <w:r w:rsidR="00707BBC">
        <w:rPr>
          <w:lang w:val="en-CA"/>
        </w:rPr>
      </w:r>
      <w:r w:rsidR="00707BBC">
        <w:rPr>
          <w:lang w:val="en-CA"/>
        </w:rPr>
        <w:fldChar w:fldCharType="separate"/>
      </w:r>
      <w:r w:rsidR="00707BBC">
        <w:t xml:space="preserve">Figure </w:t>
      </w:r>
      <w:r w:rsidR="00707BBC">
        <w:rPr>
          <w:noProof/>
        </w:rPr>
        <w:t>4</w:t>
      </w:r>
      <w:r w:rsidR="00707BBC">
        <w:t>.</w:t>
      </w:r>
      <w:r w:rsidR="00707BBC">
        <w:rPr>
          <w:noProof/>
        </w:rPr>
        <w:t>17</w:t>
      </w:r>
      <w:r w:rsidR="00707BBC">
        <w:rPr>
          <w:lang w:val="en-CA"/>
        </w:rPr>
        <w:fldChar w:fldCharType="end"/>
      </w:r>
      <w:r w:rsidR="005133DB">
        <w:rPr>
          <w:lang w:val="en-CA"/>
        </w:rPr>
        <w:t>.</w:t>
      </w:r>
      <w:r w:rsidR="001B7351">
        <w:rPr>
          <w:lang w:val="en-CA"/>
        </w:rPr>
        <w:t xml:space="preserve"> The </w:t>
      </w:r>
      <w:r w:rsidR="001F7AA4">
        <w:rPr>
          <w:noProof/>
        </w:rPr>
        <w:lastRenderedPageBreak/>
        <mc:AlternateContent>
          <mc:Choice Requires="wps">
            <w:drawing>
              <wp:anchor distT="45720" distB="45720" distL="114300" distR="114300" simplePos="0" relativeHeight="251693568" behindDoc="0" locked="0" layoutInCell="1" allowOverlap="1">
                <wp:simplePos x="0" y="0"/>
                <wp:positionH relativeFrom="margin">
                  <wp:align>right</wp:align>
                </wp:positionH>
                <wp:positionV relativeFrom="paragraph">
                  <wp:posOffset>2314270</wp:posOffset>
                </wp:positionV>
                <wp:extent cx="5660390" cy="3335020"/>
                <wp:effectExtent l="0" t="0" r="16510" b="1778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335020"/>
                        </a:xfrm>
                        <a:prstGeom prst="rect">
                          <a:avLst/>
                        </a:prstGeom>
                        <a:solidFill>
                          <a:srgbClr val="FFFFFF"/>
                        </a:solidFill>
                        <a:ln w="9525">
                          <a:solidFill>
                            <a:srgbClr val="000000"/>
                          </a:solidFill>
                          <a:miter lim="800000"/>
                          <a:headEnd/>
                          <a:tailEnd/>
                        </a:ln>
                      </wps:spPr>
                      <wps:txbx>
                        <w:txbxContent>
                          <w:p w:rsidR="00FA31D0" w:rsidRDefault="00FA31D0" w:rsidP="00D2380E">
                            <w:pPr>
                              <w:keepNext/>
                              <w:ind w:firstLineChars="0" w:firstLine="0"/>
                              <w:jc w:val="center"/>
                            </w:pPr>
                            <w:r>
                              <w:rPr>
                                <w:noProof/>
                              </w:rPr>
                              <w:drawing>
                                <wp:inline distT="0" distB="0" distL="0" distR="0" wp14:anchorId="6B33E7CD" wp14:editId="450887A4">
                                  <wp:extent cx="3193216" cy="2880000"/>
                                  <wp:effectExtent l="0" t="0" r="762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93216" cy="2880000"/>
                                          </a:xfrm>
                                          <a:prstGeom prst="rect">
                                            <a:avLst/>
                                          </a:prstGeom>
                                        </pic:spPr>
                                      </pic:pic>
                                    </a:graphicData>
                                  </a:graphic>
                                </wp:inline>
                              </w:drawing>
                            </w:r>
                          </w:p>
                          <w:p w:rsidR="00FA31D0" w:rsidRDefault="00FA31D0" w:rsidP="00D2380E">
                            <w:pPr>
                              <w:pStyle w:val="ab"/>
                            </w:pPr>
                            <w:bookmarkStart w:id="158" w:name="_Ref499114523"/>
                            <w:bookmarkStart w:id="159" w:name="_Toc50008292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16</w:t>
                            </w:r>
                            <w:r>
                              <w:fldChar w:fldCharType="end"/>
                            </w:r>
                            <w:bookmarkEnd w:id="158"/>
                            <w:r>
                              <w:rPr>
                                <w:noProof/>
                              </w:rPr>
                              <w:t xml:space="preserve"> Average number of ready ACs per user</w:t>
                            </w:r>
                            <w:bookmarkEnd w:id="159"/>
                          </w:p>
                          <w:p w:rsidR="00FA31D0" w:rsidRDefault="00FA31D0" w:rsidP="005133DB">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94.5pt;margin-top:182.25pt;width:445.7pt;height:262.6pt;z-index:251693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">
                <v:textbox>
                  <w:txbxContent>
                    <w:p w:rsidR="00FA31D0" w:rsidRDefault="00FA31D0" w:rsidP="00D2380E">
                      <w:pPr>
                        <w:keepNext/>
                        <w:ind w:firstLineChars="0" w:firstLine="0"/>
                        <w:jc w:val="center"/>
                      </w:pPr>
                      <w:r>
                        <w:rPr>
                          <w:noProof/>
                        </w:rPr>
                        <w:drawing>
                          <wp:inline distT="0" distB="0" distL="0" distR="0" wp14:anchorId="6B33E7CD" wp14:editId="450887A4">
                            <wp:extent cx="3193216" cy="2880000"/>
                            <wp:effectExtent l="0" t="0" r="762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93216" cy="2880000"/>
                                    </a:xfrm>
                                    <a:prstGeom prst="rect">
                                      <a:avLst/>
                                    </a:prstGeom>
                                  </pic:spPr>
                                </pic:pic>
                              </a:graphicData>
                            </a:graphic>
                          </wp:inline>
                        </w:drawing>
                      </w:r>
                    </w:p>
                    <w:p w:rsidR="00FA31D0" w:rsidRDefault="00FA31D0" w:rsidP="00D2380E">
                      <w:pPr>
                        <w:pStyle w:val="ab"/>
                      </w:pPr>
                      <w:bookmarkStart w:id="160" w:name="_Ref499114523"/>
                      <w:bookmarkStart w:id="161" w:name="_Toc50008292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16</w:t>
                      </w:r>
                      <w:r>
                        <w:fldChar w:fldCharType="end"/>
                      </w:r>
                      <w:bookmarkEnd w:id="160"/>
                      <w:r>
                        <w:rPr>
                          <w:noProof/>
                        </w:rPr>
                        <w:t xml:space="preserve"> Average number of ready ACs per user</w:t>
                      </w:r>
                      <w:bookmarkEnd w:id="161"/>
                    </w:p>
                    <w:p w:rsidR="00FA31D0" w:rsidRDefault="00FA31D0" w:rsidP="005133DB">
                      <w:pPr>
                        <w:ind w:firstLineChars="0" w:firstLine="0"/>
                      </w:pPr>
                    </w:p>
                  </w:txbxContent>
                </v:textbox>
                <w10:wrap type="square" anchorx="margin"/>
              </v:shape>
            </w:pict>
          </mc:Fallback>
        </mc:AlternateContent>
      </w:r>
      <w:r w:rsidR="001B7351">
        <w:rPr>
          <w:lang w:val="en-CA"/>
        </w:rPr>
        <w:t xml:space="preserve">number of ready ACs per user is raising smoothly and steadily. </w:t>
      </w:r>
    </w:p>
    <w:p w:rsidR="000B7AF6" w:rsidRPr="001B7351" w:rsidRDefault="000B7AF6" w:rsidP="001B7351">
      <w:pPr>
        <w:rPr>
          <w:lang w:val="en-CA"/>
        </w:rPr>
      </w:pPr>
    </w:p>
    <w:p w:rsidR="005133DB" w:rsidRDefault="005133DB" w:rsidP="009B7927">
      <w:pPr>
        <w:pStyle w:val="FirstParagraph"/>
        <w:rPr>
          <w:lang w:eastAsia="en-CA"/>
        </w:rPr>
      </w:pPr>
    </w:p>
    <w:p w:rsidR="005133DB" w:rsidRDefault="005133DB" w:rsidP="009B7927">
      <w:pPr>
        <w:pStyle w:val="FirstParagraph"/>
        <w:rPr>
          <w:lang w:eastAsia="en-CA"/>
        </w:rPr>
      </w:pPr>
    </w:p>
    <w:p w:rsidR="009B7927" w:rsidRDefault="000B746B" w:rsidP="009B7927">
      <w:pPr>
        <w:pStyle w:val="FirstParagraph"/>
      </w:pPr>
      <w:r>
        <w:rPr>
          <w:lang w:eastAsia="en-CA"/>
        </w:rPr>
        <w:t xml:space="preserve"> </w:t>
      </w:r>
      <w:r w:rsidR="009B7927">
        <w:rPr>
          <w:lang w:eastAsia="en-CA"/>
        </w:rPr>
        <w:t xml:space="preserve">he picks an AC from his </w:t>
      </w:r>
      <w:r w:rsidR="009B7927" w:rsidRPr="00B44CE8">
        <w:rPr>
          <w:i/>
          <w:lang w:eastAsia="en-CA"/>
        </w:rPr>
        <w:t>ready-list</w:t>
      </w:r>
      <w:r w:rsidR="009B7927">
        <w:rPr>
          <w:lang w:eastAsia="en-CA"/>
        </w:rPr>
        <w:t>.</w:t>
      </w:r>
      <w:r w:rsidR="009B7927">
        <w:rPr>
          <w:rFonts w:hint="eastAsia"/>
        </w:rPr>
        <w:t xml:space="preserve"> </w:t>
      </w:r>
      <w:r w:rsidR="009B7927">
        <w:t xml:space="preserve">He </w:t>
      </w:r>
      <w:r w:rsidR="009B7927" w:rsidRPr="0037783F">
        <w:t>give</w:t>
      </w:r>
      <w:r w:rsidR="009B7927">
        <w:t>s</w:t>
      </w:r>
      <w:r w:rsidR="009B7927" w:rsidRPr="0037783F">
        <w:t xml:space="preserve"> preference to</w:t>
      </w:r>
      <w:r w:rsidR="009B7927">
        <w:t xml:space="preserve"> the AC that has the earliest time-out. As a result, he sorts ACs in the </w:t>
      </w:r>
      <w:r w:rsidR="009B7927" w:rsidRPr="00B44CE8">
        <w:rPr>
          <w:i/>
        </w:rPr>
        <w:t>ready-list</w:t>
      </w:r>
      <w:r w:rsidR="009B7927">
        <w:t xml:space="preserve"> in ascending</w:t>
      </w:r>
      <w:r w:rsidR="009B7927" w:rsidRPr="0037783F">
        <w:t xml:space="preserve"> order</w:t>
      </w:r>
      <w:r w:rsidR="009B7927">
        <w:t xml:space="preserve"> based on their rem</w:t>
      </w:r>
      <w:r w:rsidR="009B7927">
        <w:rPr>
          <w:rFonts w:hint="eastAsia"/>
        </w:rPr>
        <w:t>ain</w:t>
      </w:r>
      <w:r w:rsidR="009B7927">
        <w:t xml:space="preserve">ing time and selects the first AC (e.g. </w:t>
      </w:r>
      <w:r w:rsidR="009B7927" w:rsidRPr="0076170F">
        <w:rPr>
          <w:i/>
        </w:rPr>
        <w:t>ac</w:t>
      </w:r>
      <w:r w:rsidR="009B7927">
        <w:t>) to send his query.</w:t>
      </w:r>
      <w:r w:rsidR="009B7927">
        <w:rPr>
          <w:rFonts w:hint="eastAsia"/>
        </w:rPr>
        <w:t xml:space="preserve"> That</w:t>
      </w:r>
      <w:r w:rsidR="009B7927">
        <w:t xml:space="preserve"> means the query is sent under the name of </w:t>
      </w:r>
      <w:r w:rsidR="009B7927" w:rsidRPr="00515924">
        <w:rPr>
          <w:i/>
        </w:rPr>
        <w:t>a</w:t>
      </w:r>
      <w:r w:rsidR="009B7927">
        <w:rPr>
          <w:i/>
        </w:rPr>
        <w:t>c</w:t>
      </w:r>
      <w:r w:rsidR="009B7927">
        <w:t xml:space="preserve">’s creator (i.e., </w:t>
      </w:r>
      <w:r w:rsidR="009B7927" w:rsidRPr="0076170F">
        <w:rPr>
          <w:i/>
        </w:rPr>
        <w:t>Cid</w:t>
      </w:r>
      <w:r w:rsidR="009B7927">
        <w:t xml:space="preserve">), and the location of the query is also </w:t>
      </w:r>
      <w:r w:rsidR="009B7927" w:rsidRPr="006D6A20">
        <w:rPr>
          <w:i/>
        </w:rPr>
        <w:t>a</w:t>
      </w:r>
      <w:r w:rsidR="009B7927">
        <w:rPr>
          <w:i/>
        </w:rPr>
        <w:t>c</w:t>
      </w:r>
      <w:r w:rsidR="009B7927">
        <w:t xml:space="preserve">’ location (i.e., </w:t>
      </w:r>
      <w:proofErr w:type="spellStart"/>
      <w:r w:rsidR="009B7927">
        <w:rPr>
          <w:i/>
        </w:rPr>
        <w:t>Clct</w:t>
      </w:r>
      <w:proofErr w:type="spellEnd"/>
      <w:r w:rsidR="009B7927">
        <w:t xml:space="preserve">). Besides, </w:t>
      </w:r>
      <w:r w:rsidR="009B7927" w:rsidRPr="006D6A20">
        <w:rPr>
          <w:i/>
        </w:rPr>
        <w:t>a</w:t>
      </w:r>
      <w:r w:rsidR="009B7927">
        <w:rPr>
          <w:i/>
        </w:rPr>
        <w:t>c</w:t>
      </w:r>
      <w:r w:rsidR="009B7927">
        <w:t xml:space="preserve">’ </w:t>
      </w:r>
      <w:r w:rsidR="009B7927" w:rsidRPr="000F0E44">
        <w:rPr>
          <w:i/>
        </w:rPr>
        <w:t xml:space="preserve">Capt </w:t>
      </w:r>
      <w:r w:rsidR="009B7927">
        <w:t xml:space="preserve">is also included in the query. The query can be transmitted to LBSPs by an </w:t>
      </w:r>
      <w:r w:rsidR="009B7927">
        <w:rPr>
          <w:rFonts w:hint="eastAsia"/>
        </w:rPr>
        <w:t>arbitrary</w:t>
      </w:r>
      <w:r w:rsidR="009B7927">
        <w:t xml:space="preserve"> </w:t>
      </w:r>
      <w:r w:rsidR="001F7AA4">
        <w:rPr>
          <w:noProof/>
        </w:rPr>
        <mc:AlternateContent>
          <mc:Choice Requires="wps">
            <w:drawing>
              <wp:anchor distT="45720" distB="45720" distL="114300" distR="114300" simplePos="0" relativeHeight="251691520" behindDoc="0" locked="0" layoutInCell="1" allowOverlap="1">
                <wp:simplePos x="0" y="0"/>
                <wp:positionH relativeFrom="margin">
                  <wp:align>right</wp:align>
                </wp:positionH>
                <wp:positionV relativeFrom="paragraph">
                  <wp:posOffset>22727</wp:posOffset>
                </wp:positionV>
                <wp:extent cx="5655310" cy="3345180"/>
                <wp:effectExtent l="0" t="0" r="21590" b="2667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3345180"/>
                        </a:xfrm>
                        <a:prstGeom prst="rect">
                          <a:avLst/>
                        </a:prstGeom>
                        <a:solidFill>
                          <a:srgbClr val="FFFFFF"/>
                        </a:solidFill>
                        <a:ln w="9525">
                          <a:solidFill>
                            <a:srgbClr val="000000"/>
                          </a:solidFill>
                          <a:miter lim="800000"/>
                          <a:headEnd/>
                          <a:tailEnd/>
                        </a:ln>
                      </wps:spPr>
                      <wps:txbx>
                        <w:txbxContent>
                          <w:p w:rsidR="00FA31D0" w:rsidRDefault="00FA31D0"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46509" cy="2880000"/>
                                          </a:xfrm>
                                          <a:prstGeom prst="rect">
                                            <a:avLst/>
                                          </a:prstGeom>
                                        </pic:spPr>
                                      </pic:pic>
                                    </a:graphicData>
                                  </a:graphic>
                                </wp:inline>
                              </w:drawing>
                            </w:r>
                          </w:p>
                          <w:p w:rsidR="00FA31D0" w:rsidRDefault="00FA31D0" w:rsidP="00D2380E">
                            <w:pPr>
                              <w:pStyle w:val="ab"/>
                            </w:pPr>
                            <w:bookmarkStart w:id="162" w:name="_Ref499113103"/>
                            <w:bookmarkStart w:id="163" w:name="_Toc500082929"/>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17</w:t>
                            </w:r>
                            <w:r>
                              <w:fldChar w:fldCharType="end"/>
                            </w:r>
                            <w:bookmarkEnd w:id="162"/>
                            <w:r>
                              <w:rPr>
                                <w:noProof/>
                              </w:rPr>
                              <w:t xml:space="preserve"> Average number of exchanging ACs per minute</w:t>
                            </w:r>
                            <w:bookmarkEnd w:id="163"/>
                          </w:p>
                          <w:p w:rsidR="00FA31D0" w:rsidRDefault="00FA31D0" w:rsidP="0035065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94.1pt;margin-top:1.8pt;width:445.3pt;height:263.4pt;z-index:251691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">
                <v:textbox>
                  <w:txbxContent>
                    <w:p w:rsidR="00FA31D0" w:rsidRDefault="00FA31D0"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46509" cy="2880000"/>
                                    </a:xfrm>
                                    <a:prstGeom prst="rect">
                                      <a:avLst/>
                                    </a:prstGeom>
                                  </pic:spPr>
                                </pic:pic>
                              </a:graphicData>
                            </a:graphic>
                          </wp:inline>
                        </w:drawing>
                      </w:r>
                    </w:p>
                    <w:p w:rsidR="00FA31D0" w:rsidRDefault="00FA31D0" w:rsidP="00D2380E">
                      <w:pPr>
                        <w:pStyle w:val="ab"/>
                      </w:pPr>
                      <w:bookmarkStart w:id="164" w:name="_Ref499113103"/>
                      <w:bookmarkStart w:id="165" w:name="_Toc500082929"/>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17</w:t>
                      </w:r>
                      <w:r>
                        <w:fldChar w:fldCharType="end"/>
                      </w:r>
                      <w:bookmarkEnd w:id="164"/>
                      <w:r>
                        <w:rPr>
                          <w:noProof/>
                        </w:rPr>
                        <w:t xml:space="preserve"> Average number of exchanging ACs per minute</w:t>
                      </w:r>
                      <w:bookmarkEnd w:id="165"/>
                    </w:p>
                    <w:p w:rsidR="00FA31D0" w:rsidRDefault="00FA31D0" w:rsidP="00350656">
                      <w:pPr>
                        <w:ind w:firstLineChars="0" w:firstLine="0"/>
                      </w:pPr>
                    </w:p>
                  </w:txbxContent>
                </v:textbox>
                <w10:wrap type="square" anchorx="margin"/>
              </v:shape>
            </w:pict>
          </mc:Fallback>
        </mc:AlternateContent>
      </w:r>
      <w:r w:rsidR="009B7927">
        <w:t xml:space="preserve">DTN routing protocol (e.g., Spray and Wait). </w:t>
      </w:r>
      <w:r w:rsidR="009B7927">
        <w:rPr>
          <w:rFonts w:hint="eastAsia"/>
        </w:rPr>
        <w:t>When</w:t>
      </w:r>
      <w:r w:rsidR="009B7927">
        <w:t xml:space="preserve"> a LBSP receives the query, it </w:t>
      </w:r>
      <w:r w:rsidR="009B7927" w:rsidRPr="0076170F">
        <w:t>provide</w:t>
      </w:r>
      <w:r w:rsidR="009B7927">
        <w:t>s</w:t>
      </w:r>
      <w:r w:rsidR="009B7927" w:rsidRPr="0076170F">
        <w:t xml:space="preserve"> services</w:t>
      </w:r>
      <w:r w:rsidR="009B7927">
        <w:t xml:space="preserve"> based on ac’s location and reply to ac’s creator (ac’s </w:t>
      </w:r>
      <w:r w:rsidR="009B7927" w:rsidRPr="00CC1688">
        <w:rPr>
          <w:i/>
        </w:rPr>
        <w:t>Cid</w:t>
      </w:r>
      <w:r w:rsidR="009B7927">
        <w:t>). Users can also use a general DTN routing protocol to deliver the reply.</w:t>
      </w:r>
    </w:p>
    <w:p w:rsidR="002E050F" w:rsidRDefault="00546045" w:rsidP="00546045">
      <w:pPr>
        <w:pStyle w:val="2"/>
      </w:pPr>
      <w:bookmarkStart w:id="166" w:name="_Toc500009591"/>
      <w:bookmarkEnd w:id="7"/>
      <w:r>
        <w:lastRenderedPageBreak/>
        <w:t>Example</w:t>
      </w:r>
      <w:bookmarkEnd w:id="166"/>
    </w:p>
    <w:p w:rsidR="00D06FEC" w:rsidRDefault="00D06FEC" w:rsidP="00D06FEC">
      <w:pPr>
        <w:pStyle w:val="FirstParagraph"/>
      </w:pPr>
      <w:r>
        <w:t>In the following examples, we use 4 users (i.e., Alice, Bob, Charlie</w:t>
      </w:r>
      <w:r w:rsidR="002131B8">
        <w:t>,</w:t>
      </w:r>
      <w:r>
        <w:t xml:space="preserve"> David</w:t>
      </w:r>
      <w:r w:rsidR="002131B8">
        <w:t xml:space="preserve"> and Elizabeth</w:t>
      </w:r>
      <w:r>
        <w:t xml:space="preserve">) to show the process of the ACP. </w:t>
      </w:r>
      <w:r w:rsidR="001A1212">
        <w:t>We should notice that David trusts Charlie (Charlie does not trust David), Elizabeth trusts David</w:t>
      </w:r>
      <w:r w:rsidR="0080658C">
        <w:t xml:space="preserve"> (David does not trust Elizabeth)</w:t>
      </w:r>
      <w:r w:rsidR="001A1212">
        <w:t xml:space="preserve">. Users do not trust others except the about two pairs. </w:t>
      </w:r>
      <w:r>
        <w:t xml:space="preserve">The parameters are shown in </w:t>
      </w:r>
      <w:r>
        <w:fldChar w:fldCharType="begin"/>
      </w:r>
      <w:r>
        <w:instrText xml:space="preserve"> REF _Ref500097376 \h </w:instrText>
      </w:r>
      <w:r>
        <w:fldChar w:fldCharType="separate"/>
      </w:r>
      <w:r>
        <w:t xml:space="preserve">Table </w:t>
      </w:r>
      <w:r>
        <w:rPr>
          <w:noProof/>
        </w:rPr>
        <w:t>4</w:t>
      </w:r>
      <w:r>
        <w:t>.</w:t>
      </w:r>
      <w:r>
        <w:rPr>
          <w:noProof/>
        </w:rPr>
        <w:t>8</w:t>
      </w:r>
      <w:r>
        <w:fldChar w:fldCharType="end"/>
      </w:r>
      <w:r>
        <w:t>.</w:t>
      </w:r>
    </w:p>
    <w:p w:rsidR="00D06FEC" w:rsidRDefault="00D06FEC" w:rsidP="00D06FEC">
      <w:pPr>
        <w:pStyle w:val="ab"/>
        <w:keepNext/>
      </w:pPr>
      <w:bookmarkStart w:id="167" w:name="_Ref500097372"/>
      <w:bookmarkStart w:id="168" w:name="_Ref500097376"/>
      <w:r>
        <w:t xml:space="preserve">Table </w:t>
      </w:r>
      <w:r w:rsidR="00A758B3">
        <w:fldChar w:fldCharType="begin"/>
      </w:r>
      <w:r w:rsidR="00A758B3">
        <w:instrText xml:space="preserve"> STYLEREF 1 \s </w:instrText>
      </w:r>
      <w:r w:rsidR="00A758B3">
        <w:fldChar w:fldCharType="separate"/>
      </w:r>
      <w:r w:rsidR="00A758B3">
        <w:rPr>
          <w:noProof/>
        </w:rPr>
        <w:t>4</w:t>
      </w:r>
      <w:r w:rsidR="00A758B3">
        <w:fldChar w:fldCharType="end"/>
      </w:r>
      <w:r w:rsidR="00A758B3">
        <w:t>.</w:t>
      </w:r>
      <w:r w:rsidR="00A758B3">
        <w:fldChar w:fldCharType="begin"/>
      </w:r>
      <w:r w:rsidR="00A758B3">
        <w:instrText xml:space="preserve"> SEQ Table \* ARABIC \s 1 </w:instrText>
      </w:r>
      <w:r w:rsidR="00A758B3">
        <w:fldChar w:fldCharType="separate"/>
      </w:r>
      <w:r w:rsidR="00A758B3">
        <w:rPr>
          <w:noProof/>
        </w:rPr>
        <w:t>8</w:t>
      </w:r>
      <w:r w:rsidR="00A758B3">
        <w:fldChar w:fldCharType="end"/>
      </w:r>
      <w:bookmarkEnd w:id="168"/>
      <w:r>
        <w:rPr>
          <w:noProof/>
        </w:rPr>
        <w:t xml:space="preserve"> example parameters</w:t>
      </w:r>
      <w:bookmarkEnd w:id="167"/>
    </w:p>
    <w:tbl>
      <w:tblPr>
        <w:tblStyle w:val="32"/>
        <w:tblW w:w="0" w:type="auto"/>
        <w:tblLook w:val="04A0" w:firstRow="1" w:lastRow="0" w:firstColumn="1" w:lastColumn="0" w:noHBand="0" w:noVBand="1"/>
      </w:tblPr>
      <w:tblGrid>
        <w:gridCol w:w="2628"/>
        <w:gridCol w:w="5975"/>
        <w:gridCol w:w="14"/>
      </w:tblGrid>
      <w:tr w:rsidR="00D06FEC" w:rsidRPr="00B92514" w:rsidTr="004328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D06FEC" w:rsidRPr="00B92514" w:rsidRDefault="00D06FEC" w:rsidP="00432841">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D06FEC" w:rsidRPr="00B92514" w:rsidRDefault="00D06FEC" w:rsidP="00432841">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D06FEC" w:rsidRPr="00A17B3A" w:rsidTr="00432841">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A7796C" w:rsidRDefault="00D06FEC" w:rsidP="00432841">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D06FEC" w:rsidRPr="00A17B3A" w:rsidRDefault="002F4192" w:rsidP="00432841">
            <w:pPr>
              <w:jc w:val="center"/>
              <w:cnfStyle w:val="000000100000" w:firstRow="0" w:lastRow="0" w:firstColumn="0" w:lastColumn="0" w:oddVBand="0" w:evenVBand="0" w:oddHBand="1" w:evenHBand="0" w:firstRowFirstColumn="0" w:firstRowLastColumn="0" w:lastRowFirstColumn="0" w:lastRowLastColumn="0"/>
            </w:pPr>
            <w:r>
              <w:t>3</w:t>
            </w:r>
          </w:p>
        </w:tc>
      </w:tr>
      <w:tr w:rsidR="00D06FEC" w:rsidRPr="00A17B3A" w:rsidTr="00432841">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A7796C" w:rsidRDefault="00D06FEC" w:rsidP="00432841">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D06FEC" w:rsidRDefault="002F4192" w:rsidP="00432841">
            <w:pPr>
              <w:jc w:val="center"/>
              <w:cnfStyle w:val="000000000000" w:firstRow="0" w:lastRow="0" w:firstColumn="0" w:lastColumn="0" w:oddVBand="0" w:evenVBand="0" w:oddHBand="0" w:evenHBand="0" w:firstRowFirstColumn="0" w:firstRowLastColumn="0" w:lastRowFirstColumn="0" w:lastRowLastColumn="0"/>
            </w:pPr>
            <w:r>
              <w:t>1</w:t>
            </w:r>
          </w:p>
        </w:tc>
      </w:tr>
      <w:tr w:rsidR="00D06FEC" w:rsidRPr="00B0436E" w:rsidTr="00432841">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A7796C" w:rsidRDefault="00D06FEC" w:rsidP="00432841">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D06FEC" w:rsidRPr="00B0436E" w:rsidRDefault="002F4192" w:rsidP="00432841">
            <w:pPr>
              <w:jc w:val="center"/>
              <w:cnfStyle w:val="000000100000" w:firstRow="0" w:lastRow="0" w:firstColumn="0" w:lastColumn="0" w:oddVBand="0" w:evenVBand="0" w:oddHBand="1" w:evenHBand="0" w:firstRowFirstColumn="0" w:firstRowLastColumn="0" w:lastRowFirstColumn="0" w:lastRowLastColumn="0"/>
              <w:rPr>
                <w:bCs/>
              </w:rPr>
            </w:pPr>
            <w:r>
              <w:rPr>
                <w:bCs/>
              </w:rPr>
              <w:t>2</w:t>
            </w:r>
          </w:p>
        </w:tc>
      </w:tr>
      <w:tr w:rsidR="00D06FEC" w:rsidRPr="00B0436E" w:rsidTr="00432841">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302FCF" w:rsidRDefault="00D06FEC" w:rsidP="00432841">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D06FEC" w:rsidRPr="00B0436E" w:rsidRDefault="00316CB2" w:rsidP="00432841">
            <w:pPr>
              <w:jc w:val="center"/>
              <w:cnfStyle w:val="000000000000" w:firstRow="0" w:lastRow="0" w:firstColumn="0" w:lastColumn="0" w:oddVBand="0" w:evenVBand="0" w:oddHBand="0" w:evenHBand="0" w:firstRowFirstColumn="0" w:firstRowLastColumn="0" w:lastRowFirstColumn="0" w:lastRowLastColumn="0"/>
              <w:rPr>
                <w:bCs/>
              </w:rPr>
            </w:pPr>
            <w:r>
              <w:rPr>
                <w:bCs/>
              </w:rPr>
              <w:t>10</w:t>
            </w:r>
            <w:r w:rsidR="002F4192">
              <w:rPr>
                <w:bCs/>
              </w:rPr>
              <w:t xml:space="preserve"> minute</w:t>
            </w:r>
            <w:r w:rsidR="00F343CD">
              <w:rPr>
                <w:bCs/>
              </w:rPr>
              <w:t>s</w:t>
            </w:r>
          </w:p>
        </w:tc>
      </w:tr>
      <w:tr w:rsidR="00D06FEC" w:rsidRPr="00B0436E" w:rsidTr="00432841">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302FCF" w:rsidRDefault="00D06FEC" w:rsidP="00432841">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D06FEC" w:rsidRPr="00B0436E" w:rsidRDefault="00D44712" w:rsidP="00432841">
            <w:pPr>
              <w:jc w:val="center"/>
              <w:cnfStyle w:val="000000100000" w:firstRow="0" w:lastRow="0" w:firstColumn="0" w:lastColumn="0" w:oddVBand="0" w:evenVBand="0" w:oddHBand="1" w:evenHBand="0" w:firstRowFirstColumn="0" w:firstRowLastColumn="0" w:lastRowFirstColumn="0" w:lastRowLastColumn="0"/>
              <w:rPr>
                <w:bCs/>
              </w:rPr>
            </w:pPr>
            <w:r>
              <w:rPr>
                <w:bCs/>
              </w:rPr>
              <w:t>6</w:t>
            </w:r>
            <w:r w:rsidR="002F4192">
              <w:rPr>
                <w:bCs/>
              </w:rPr>
              <w:t>0 minutes</w:t>
            </w:r>
          </w:p>
        </w:tc>
      </w:tr>
      <w:tr w:rsidR="00D06FEC" w:rsidRPr="00B0436E" w:rsidTr="00432841">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D06FEC" w:rsidRPr="00302FCF" w:rsidRDefault="00D06FEC" w:rsidP="00432841">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D06FEC" w:rsidRPr="00285B06" w:rsidRDefault="00D44712" w:rsidP="00432841">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6</w:t>
            </w:r>
            <w:r w:rsidR="002F4192">
              <w:rPr>
                <w:bCs/>
                <w:lang w:val="en-CA"/>
              </w:rPr>
              <w:t xml:space="preserve">0 minutes (equal to </w:t>
            </w:r>
            <w:r w:rsidR="002F4192" w:rsidRPr="002F4192">
              <w:rPr>
                <w:bCs/>
                <w:i/>
                <w:lang w:val="en-CA"/>
              </w:rPr>
              <w:t>AT</w:t>
            </w:r>
            <w:r w:rsidR="002F4192">
              <w:rPr>
                <w:bCs/>
                <w:lang w:val="en-CA"/>
              </w:rPr>
              <w:t>)</w:t>
            </w:r>
          </w:p>
        </w:tc>
      </w:tr>
    </w:tbl>
    <w:p w:rsidR="00FB2D75" w:rsidRDefault="00FB2D75" w:rsidP="00FB2D75">
      <w:r>
        <w:t xml:space="preserve">We abstract the event that users encounter each other as a table, as shown in </w:t>
      </w:r>
      <w:r w:rsidR="00312E70">
        <w:fldChar w:fldCharType="begin"/>
      </w:r>
      <w:r w:rsidR="00312E70">
        <w:instrText xml:space="preserve"> REF _Ref500098367 \h </w:instrText>
      </w:r>
      <w:r w:rsidR="00312E70">
        <w:fldChar w:fldCharType="separate"/>
      </w:r>
      <w:r w:rsidR="00312E70">
        <w:t xml:space="preserve">Table </w:t>
      </w:r>
      <w:r w:rsidR="00312E70">
        <w:rPr>
          <w:noProof/>
        </w:rPr>
        <w:t>4</w:t>
      </w:r>
      <w:r w:rsidR="00312E70">
        <w:t>.</w:t>
      </w:r>
      <w:r w:rsidR="00312E70">
        <w:rPr>
          <w:noProof/>
        </w:rPr>
        <w:t>9</w:t>
      </w:r>
      <w:r w:rsidR="00312E70">
        <w:fldChar w:fldCharType="end"/>
      </w:r>
      <w:r>
        <w:t>.</w:t>
      </w:r>
      <w:r w:rsidR="00312E70">
        <w:t xml:space="preserve"> The table list the time when two users encounter each other. For example, Bob and Charlie encounter each other at the third minute.</w:t>
      </w:r>
      <w:r w:rsidR="008302B0">
        <w:t xml:space="preserve"> After two users meet, they separate in one minute. </w:t>
      </w:r>
    </w:p>
    <w:p w:rsidR="00312E70" w:rsidRDefault="00312E70" w:rsidP="00312E70">
      <w:pPr>
        <w:pStyle w:val="ab"/>
        <w:keepNext/>
        <w:ind w:firstLineChars="0" w:firstLine="0"/>
      </w:pPr>
      <w:bookmarkStart w:id="169" w:name="_Ref500098367"/>
      <w:r>
        <w:t xml:space="preserve">Table </w:t>
      </w:r>
      <w:r w:rsidR="00A758B3">
        <w:fldChar w:fldCharType="begin"/>
      </w:r>
      <w:r w:rsidR="00A758B3">
        <w:instrText xml:space="preserve"> STYLEREF 1 \s </w:instrText>
      </w:r>
      <w:r w:rsidR="00A758B3">
        <w:fldChar w:fldCharType="separate"/>
      </w:r>
      <w:r w:rsidR="00A758B3">
        <w:rPr>
          <w:noProof/>
        </w:rPr>
        <w:t>4</w:t>
      </w:r>
      <w:r w:rsidR="00A758B3">
        <w:fldChar w:fldCharType="end"/>
      </w:r>
      <w:r w:rsidR="00A758B3">
        <w:t>.</w:t>
      </w:r>
      <w:r w:rsidR="00A758B3">
        <w:fldChar w:fldCharType="begin"/>
      </w:r>
      <w:r w:rsidR="00A758B3">
        <w:instrText xml:space="preserve"> SEQ Table \* ARABIC \s 1 </w:instrText>
      </w:r>
      <w:r w:rsidR="00A758B3">
        <w:fldChar w:fldCharType="separate"/>
      </w:r>
      <w:r w:rsidR="00A758B3">
        <w:rPr>
          <w:noProof/>
        </w:rPr>
        <w:t>9</w:t>
      </w:r>
      <w:r w:rsidR="00A758B3">
        <w:fldChar w:fldCharType="end"/>
      </w:r>
      <w:bookmarkEnd w:id="169"/>
      <w:r>
        <w:rPr>
          <w:noProof/>
        </w:rPr>
        <w:t xml:space="preserve"> Example event</w:t>
      </w:r>
    </w:p>
    <w:tbl>
      <w:tblPr>
        <w:tblStyle w:val="athesistable"/>
        <w:tblW w:w="0" w:type="auto"/>
        <w:jc w:val="center"/>
        <w:tblLook w:val="04A0" w:firstRow="1" w:lastRow="0" w:firstColumn="1" w:lastColumn="0" w:noHBand="0" w:noVBand="1"/>
      </w:tblPr>
      <w:tblGrid>
        <w:gridCol w:w="1123"/>
        <w:gridCol w:w="923"/>
        <w:gridCol w:w="1601"/>
      </w:tblGrid>
      <w:tr w:rsidR="00312E70" w:rsidTr="00312E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Default="00312E70" w:rsidP="00312E70">
            <w:pPr>
              <w:ind w:firstLineChars="0" w:firstLine="0"/>
              <w:jc w:val="center"/>
            </w:pPr>
            <w:r>
              <w:t>User 1</w:t>
            </w:r>
          </w:p>
        </w:tc>
        <w:tc>
          <w:tcPr>
            <w:tcW w:w="0" w:type="auto"/>
          </w:tcPr>
          <w:p w:rsidR="00312E70" w:rsidRDefault="00312E70" w:rsidP="00312E70">
            <w:pPr>
              <w:ind w:firstLineChars="0" w:firstLine="0"/>
              <w:jc w:val="center"/>
              <w:cnfStyle w:val="100000000000" w:firstRow="1" w:lastRow="0" w:firstColumn="0" w:lastColumn="0" w:oddVBand="0" w:evenVBand="0" w:oddHBand="0" w:evenHBand="0" w:firstRowFirstColumn="0" w:firstRowLastColumn="0" w:lastRowFirstColumn="0" w:lastRowLastColumn="0"/>
            </w:pPr>
            <w:r>
              <w:t>User 2</w:t>
            </w:r>
          </w:p>
        </w:tc>
        <w:tc>
          <w:tcPr>
            <w:tcW w:w="0" w:type="auto"/>
          </w:tcPr>
          <w:p w:rsidR="00312E70" w:rsidRDefault="00312E70" w:rsidP="00312E70">
            <w:pPr>
              <w:ind w:firstLineChars="0" w:firstLine="0"/>
              <w:jc w:val="center"/>
              <w:cnfStyle w:val="100000000000" w:firstRow="1" w:lastRow="0" w:firstColumn="0" w:lastColumn="0" w:oddVBand="0" w:evenVBand="0" w:oddHBand="0" w:evenHBand="0" w:firstRowFirstColumn="0" w:firstRowLastColumn="0" w:lastRowFirstColumn="0" w:lastRowLastColumn="0"/>
            </w:pPr>
            <w:r>
              <w:t>Time (minute)</w:t>
            </w:r>
          </w:p>
        </w:tc>
      </w:tr>
      <w:tr w:rsidR="00312E70"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312E70" w:rsidP="00312E70">
            <w:pPr>
              <w:ind w:firstLineChars="0" w:firstLine="0"/>
              <w:rPr>
                <w:i w:val="0"/>
              </w:rPr>
            </w:pPr>
            <w:r w:rsidRPr="00FB2D75">
              <w:rPr>
                <w:i w:val="0"/>
              </w:rPr>
              <w:t>Alice</w:t>
            </w:r>
          </w:p>
        </w:tc>
        <w:tc>
          <w:tcPr>
            <w:tcW w:w="0" w:type="auto"/>
          </w:tcPr>
          <w:p w:rsidR="00312E70" w:rsidRDefault="00312E70" w:rsidP="00312E70">
            <w:pPr>
              <w:ind w:firstLineChars="0" w:firstLine="0"/>
              <w:cnfStyle w:val="000000100000" w:firstRow="0" w:lastRow="0" w:firstColumn="0" w:lastColumn="0" w:oddVBand="0" w:evenVBand="0" w:oddHBand="1" w:evenHBand="0" w:firstRowFirstColumn="0" w:firstRowLastColumn="0" w:lastRowFirstColumn="0" w:lastRowLastColumn="0"/>
            </w:pPr>
            <w:r>
              <w:t>Bob</w:t>
            </w:r>
          </w:p>
        </w:tc>
        <w:tc>
          <w:tcPr>
            <w:tcW w:w="0" w:type="auto"/>
          </w:tcPr>
          <w:p w:rsidR="00312E70" w:rsidRDefault="00312E70" w:rsidP="00D44712">
            <w:pPr>
              <w:ind w:firstLineChars="0" w:firstLine="0"/>
              <w:jc w:val="center"/>
              <w:cnfStyle w:val="000000100000" w:firstRow="0" w:lastRow="0" w:firstColumn="0" w:lastColumn="0" w:oddVBand="0" w:evenVBand="0" w:oddHBand="1" w:evenHBand="0" w:firstRowFirstColumn="0" w:firstRowLastColumn="0" w:lastRowFirstColumn="0" w:lastRowLastColumn="0"/>
            </w:pPr>
            <w:r>
              <w:t>1</w:t>
            </w:r>
          </w:p>
        </w:tc>
      </w:tr>
      <w:tr w:rsidR="00312E70" w:rsidTr="00312E7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312E70" w:rsidP="00312E70">
            <w:pPr>
              <w:ind w:firstLineChars="0" w:firstLine="0"/>
              <w:rPr>
                <w:i w:val="0"/>
              </w:rPr>
            </w:pPr>
            <w:r>
              <w:rPr>
                <w:i w:val="0"/>
              </w:rPr>
              <w:t>Bob</w:t>
            </w:r>
          </w:p>
        </w:tc>
        <w:tc>
          <w:tcPr>
            <w:tcW w:w="0" w:type="auto"/>
          </w:tcPr>
          <w:p w:rsidR="00312E70" w:rsidRDefault="00312E70" w:rsidP="00312E70">
            <w:pPr>
              <w:ind w:firstLineChars="0" w:firstLine="0"/>
              <w:cnfStyle w:val="000000000000" w:firstRow="0" w:lastRow="0" w:firstColumn="0" w:lastColumn="0" w:oddVBand="0" w:evenVBand="0" w:oddHBand="0" w:evenHBand="0" w:firstRowFirstColumn="0" w:firstRowLastColumn="0" w:lastRowFirstColumn="0" w:lastRowLastColumn="0"/>
            </w:pPr>
            <w:r>
              <w:t>David</w:t>
            </w:r>
          </w:p>
        </w:tc>
        <w:tc>
          <w:tcPr>
            <w:tcW w:w="0" w:type="auto"/>
          </w:tcPr>
          <w:p w:rsidR="00312E70" w:rsidRDefault="00312E70" w:rsidP="00D44712">
            <w:pPr>
              <w:ind w:firstLineChars="0" w:firstLine="0"/>
              <w:jc w:val="center"/>
              <w:cnfStyle w:val="000000000000" w:firstRow="0" w:lastRow="0" w:firstColumn="0" w:lastColumn="0" w:oddVBand="0" w:evenVBand="0" w:oddHBand="0" w:evenHBand="0" w:firstRowFirstColumn="0" w:firstRowLastColumn="0" w:lastRowFirstColumn="0" w:lastRowLastColumn="0"/>
            </w:pPr>
            <w:r>
              <w:t>2</w:t>
            </w:r>
          </w:p>
        </w:tc>
      </w:tr>
      <w:tr w:rsidR="00312E70"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312E70" w:rsidP="00312E70">
            <w:pPr>
              <w:ind w:firstLineChars="0" w:firstLine="0"/>
              <w:rPr>
                <w:i w:val="0"/>
              </w:rPr>
            </w:pPr>
            <w:r>
              <w:rPr>
                <w:i w:val="0"/>
              </w:rPr>
              <w:t>Bob</w:t>
            </w:r>
          </w:p>
        </w:tc>
        <w:tc>
          <w:tcPr>
            <w:tcW w:w="0" w:type="auto"/>
          </w:tcPr>
          <w:p w:rsidR="00312E70" w:rsidRDefault="00312E70" w:rsidP="00312E70">
            <w:pPr>
              <w:ind w:firstLineChars="0" w:firstLine="0"/>
              <w:cnfStyle w:val="000000100000" w:firstRow="0" w:lastRow="0" w:firstColumn="0" w:lastColumn="0" w:oddVBand="0" w:evenVBand="0" w:oddHBand="1" w:evenHBand="0" w:firstRowFirstColumn="0" w:firstRowLastColumn="0" w:lastRowFirstColumn="0" w:lastRowLastColumn="0"/>
            </w:pPr>
            <w:r>
              <w:t>Charlie</w:t>
            </w:r>
          </w:p>
        </w:tc>
        <w:tc>
          <w:tcPr>
            <w:tcW w:w="0" w:type="auto"/>
          </w:tcPr>
          <w:p w:rsidR="00312E70" w:rsidRDefault="00312E70" w:rsidP="00D44712">
            <w:pPr>
              <w:ind w:firstLineChars="0" w:firstLine="0"/>
              <w:jc w:val="center"/>
              <w:cnfStyle w:val="000000100000" w:firstRow="0" w:lastRow="0" w:firstColumn="0" w:lastColumn="0" w:oddVBand="0" w:evenVBand="0" w:oddHBand="1" w:evenHBand="0" w:firstRowFirstColumn="0" w:firstRowLastColumn="0" w:lastRowFirstColumn="0" w:lastRowLastColumn="0"/>
            </w:pPr>
            <w:r>
              <w:t>3</w:t>
            </w:r>
          </w:p>
        </w:tc>
      </w:tr>
      <w:tr w:rsidR="00312E70" w:rsidTr="00312E7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312E70" w:rsidP="00312E70">
            <w:pPr>
              <w:ind w:firstLineChars="0" w:firstLine="0"/>
              <w:rPr>
                <w:i w:val="0"/>
              </w:rPr>
            </w:pPr>
            <w:r>
              <w:rPr>
                <w:i w:val="0"/>
              </w:rPr>
              <w:t>Charlie</w:t>
            </w:r>
          </w:p>
        </w:tc>
        <w:tc>
          <w:tcPr>
            <w:tcW w:w="0" w:type="auto"/>
          </w:tcPr>
          <w:p w:rsidR="00312E70" w:rsidRDefault="00312E70" w:rsidP="00312E70">
            <w:pPr>
              <w:ind w:firstLineChars="0" w:firstLine="0"/>
              <w:cnfStyle w:val="000000000000" w:firstRow="0" w:lastRow="0" w:firstColumn="0" w:lastColumn="0" w:oddVBand="0" w:evenVBand="0" w:oddHBand="0" w:evenHBand="0" w:firstRowFirstColumn="0" w:firstRowLastColumn="0" w:lastRowFirstColumn="0" w:lastRowLastColumn="0"/>
            </w:pPr>
            <w:r>
              <w:t>Alice</w:t>
            </w:r>
          </w:p>
        </w:tc>
        <w:tc>
          <w:tcPr>
            <w:tcW w:w="0" w:type="auto"/>
          </w:tcPr>
          <w:p w:rsidR="00312E70" w:rsidRDefault="00312E70" w:rsidP="00D44712">
            <w:pPr>
              <w:ind w:firstLineChars="0" w:firstLine="0"/>
              <w:jc w:val="center"/>
              <w:cnfStyle w:val="000000000000" w:firstRow="0" w:lastRow="0" w:firstColumn="0" w:lastColumn="0" w:oddVBand="0" w:evenVBand="0" w:oddHBand="0" w:evenHBand="0" w:firstRowFirstColumn="0" w:firstRowLastColumn="0" w:lastRowFirstColumn="0" w:lastRowLastColumn="0"/>
            </w:pPr>
            <w:r>
              <w:t>4</w:t>
            </w:r>
          </w:p>
        </w:tc>
      </w:tr>
      <w:tr w:rsidR="00312E70"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Default="00312E70" w:rsidP="00312E70">
            <w:pPr>
              <w:ind w:firstLineChars="0" w:firstLine="0"/>
              <w:rPr>
                <w:i w:val="0"/>
              </w:rPr>
            </w:pPr>
            <w:r>
              <w:rPr>
                <w:i w:val="0"/>
              </w:rPr>
              <w:t>Charlie</w:t>
            </w:r>
          </w:p>
        </w:tc>
        <w:tc>
          <w:tcPr>
            <w:tcW w:w="0" w:type="auto"/>
          </w:tcPr>
          <w:p w:rsidR="00312E70" w:rsidRDefault="00312E70" w:rsidP="00312E70">
            <w:pPr>
              <w:ind w:firstLineChars="0" w:firstLine="0"/>
              <w:cnfStyle w:val="000000100000" w:firstRow="0" w:lastRow="0" w:firstColumn="0" w:lastColumn="0" w:oddVBand="0" w:evenVBand="0" w:oddHBand="1" w:evenHBand="0" w:firstRowFirstColumn="0" w:firstRowLastColumn="0" w:lastRowFirstColumn="0" w:lastRowLastColumn="0"/>
            </w:pPr>
            <w:r>
              <w:t>David</w:t>
            </w:r>
          </w:p>
        </w:tc>
        <w:tc>
          <w:tcPr>
            <w:tcW w:w="0" w:type="auto"/>
          </w:tcPr>
          <w:p w:rsidR="00312E70" w:rsidRDefault="004369FA" w:rsidP="00D44712">
            <w:pPr>
              <w:ind w:firstLineChars="0" w:firstLine="0"/>
              <w:jc w:val="center"/>
              <w:cnfStyle w:val="000000100000" w:firstRow="0" w:lastRow="0" w:firstColumn="0" w:lastColumn="0" w:oddVBand="0" w:evenVBand="0" w:oddHBand="1" w:evenHBand="0" w:firstRowFirstColumn="0" w:firstRowLastColumn="0" w:lastRowFirstColumn="0" w:lastRowLastColumn="0"/>
            </w:pPr>
            <w:r>
              <w:t>5</w:t>
            </w:r>
          </w:p>
        </w:tc>
      </w:tr>
      <w:tr w:rsidR="004369FA" w:rsidTr="00312E7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369FA" w:rsidRPr="00FB2D75" w:rsidRDefault="004369FA" w:rsidP="004369FA">
            <w:pPr>
              <w:ind w:firstLineChars="0" w:firstLine="0"/>
              <w:rPr>
                <w:i w:val="0"/>
              </w:rPr>
            </w:pPr>
            <w:r>
              <w:rPr>
                <w:i w:val="0"/>
              </w:rPr>
              <w:t>Elizabeth</w:t>
            </w:r>
          </w:p>
        </w:tc>
        <w:tc>
          <w:tcPr>
            <w:tcW w:w="0" w:type="auto"/>
          </w:tcPr>
          <w:p w:rsidR="004369FA" w:rsidRDefault="004369FA" w:rsidP="004369FA">
            <w:pPr>
              <w:ind w:firstLineChars="0" w:firstLine="0"/>
              <w:cnfStyle w:val="000000000000" w:firstRow="0" w:lastRow="0" w:firstColumn="0" w:lastColumn="0" w:oddVBand="0" w:evenVBand="0" w:oddHBand="0" w:evenHBand="0" w:firstRowFirstColumn="0" w:firstRowLastColumn="0" w:lastRowFirstColumn="0" w:lastRowLastColumn="0"/>
            </w:pPr>
            <w:r>
              <w:t>Charlie</w:t>
            </w:r>
          </w:p>
        </w:tc>
        <w:tc>
          <w:tcPr>
            <w:tcW w:w="0" w:type="auto"/>
          </w:tcPr>
          <w:p w:rsidR="004369FA" w:rsidRDefault="004369FA" w:rsidP="004369FA">
            <w:pPr>
              <w:ind w:firstLineChars="0" w:firstLine="0"/>
              <w:jc w:val="center"/>
              <w:cnfStyle w:val="000000000000" w:firstRow="0" w:lastRow="0" w:firstColumn="0" w:lastColumn="0" w:oddVBand="0" w:evenVBand="0" w:oddHBand="0" w:evenHBand="0" w:firstRowFirstColumn="0" w:firstRowLastColumn="0" w:lastRowFirstColumn="0" w:lastRowLastColumn="0"/>
            </w:pPr>
            <w:r>
              <w:t>6</w:t>
            </w:r>
          </w:p>
        </w:tc>
      </w:tr>
      <w:tr w:rsidR="004369FA"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369FA" w:rsidRDefault="004369FA" w:rsidP="004369FA">
            <w:pPr>
              <w:ind w:firstLineChars="0" w:firstLine="0"/>
              <w:rPr>
                <w:i w:val="0"/>
              </w:rPr>
            </w:pPr>
            <w:r>
              <w:rPr>
                <w:i w:val="0"/>
              </w:rPr>
              <w:t>Elizabeth</w:t>
            </w:r>
          </w:p>
        </w:tc>
        <w:tc>
          <w:tcPr>
            <w:tcW w:w="0" w:type="auto"/>
          </w:tcPr>
          <w:p w:rsidR="004369FA" w:rsidRDefault="004369FA" w:rsidP="004369FA">
            <w:pPr>
              <w:ind w:firstLineChars="0" w:firstLine="0"/>
              <w:cnfStyle w:val="000000100000" w:firstRow="0" w:lastRow="0" w:firstColumn="0" w:lastColumn="0" w:oddVBand="0" w:evenVBand="0" w:oddHBand="1" w:evenHBand="0" w:firstRowFirstColumn="0" w:firstRowLastColumn="0" w:lastRowFirstColumn="0" w:lastRowLastColumn="0"/>
            </w:pPr>
            <w:r>
              <w:t>David</w:t>
            </w:r>
          </w:p>
        </w:tc>
        <w:tc>
          <w:tcPr>
            <w:tcW w:w="0" w:type="auto"/>
          </w:tcPr>
          <w:p w:rsidR="004369FA" w:rsidRDefault="004369FA" w:rsidP="004369FA">
            <w:pPr>
              <w:ind w:firstLineChars="0" w:firstLine="0"/>
              <w:jc w:val="center"/>
              <w:cnfStyle w:val="000000100000" w:firstRow="0" w:lastRow="0" w:firstColumn="0" w:lastColumn="0" w:oddVBand="0" w:evenVBand="0" w:oddHBand="1" w:evenHBand="0" w:firstRowFirstColumn="0" w:firstRowLastColumn="0" w:lastRowFirstColumn="0" w:lastRowLastColumn="0"/>
            </w:pPr>
            <w:r>
              <w:t>7</w:t>
            </w:r>
          </w:p>
        </w:tc>
      </w:tr>
    </w:tbl>
    <w:p w:rsidR="007B3DED" w:rsidRPr="00FA1B72" w:rsidRDefault="00D44712" w:rsidP="007B3DED">
      <w:pPr>
        <w:rPr>
          <w:lang w:val="en-CA"/>
        </w:rPr>
      </w:pPr>
      <w:r>
        <w:t>We assume that these users do not encounter any user for a long time</w:t>
      </w:r>
      <w:r w:rsidR="00961BC9">
        <w:t xml:space="preserve">, so that they each </w:t>
      </w:r>
      <w:r w:rsidR="00961BC9">
        <w:lastRenderedPageBreak/>
        <w:t>has 6 (</w:t>
      </w:r>
      <m:oMath>
        <m:r>
          <w:rPr>
            <w:rFonts w:ascii="Cambria Math" w:hAnsi="Cambria Math"/>
          </w:rPr>
          <m:t>=</m:t>
        </m:r>
        <m:f>
          <m:fPr>
            <m:ctrlPr>
              <w:rPr>
                <w:rFonts w:ascii="Cambria Math" w:hAnsi="Cambria Math"/>
              </w:rPr>
            </m:ctrlPr>
          </m:fPr>
          <m:num>
            <m:r>
              <w:rPr>
                <w:rFonts w:ascii="Cambria Math" w:hAnsi="Cambria Math"/>
              </w:rPr>
              <m:t>60min</m:t>
            </m:r>
            <m:ctrlPr>
              <w:rPr>
                <w:rFonts w:ascii="Cambria Math" w:hAnsi="Cambria Math"/>
                <w:i/>
              </w:rPr>
            </m:ctrlPr>
          </m:num>
          <m:den>
            <m:r>
              <w:rPr>
                <w:rFonts w:ascii="Cambria Math" w:hAnsi="Cambria Math"/>
              </w:rPr>
              <m:t>10min</m:t>
            </m:r>
            <m:ctrlPr>
              <w:rPr>
                <w:rFonts w:ascii="Cambria Math" w:hAnsi="Cambria Math"/>
                <w:i/>
              </w:rPr>
            </m:ctrlPr>
          </m:den>
        </m:f>
      </m:oMath>
      <w:r w:rsidR="00961BC9">
        <w:t>) ACs generated by themselves</w:t>
      </w:r>
      <w:r w:rsidR="006212D7">
        <w:t xml:space="preserve">. We </w:t>
      </w:r>
      <w:r w:rsidR="00135AF0">
        <w:t xml:space="preserve">also </w:t>
      </w:r>
      <w:r w:rsidR="006212D7">
        <w:t>assume that no AC expires in our 7-minutes example.</w:t>
      </w:r>
      <w:r w:rsidR="00135AF0">
        <w:t xml:space="preserve"> Since the parameter </w:t>
      </w:r>
      <w:proofErr w:type="spellStart"/>
      <w:r w:rsidR="00135AF0" w:rsidRPr="00135AF0">
        <w:rPr>
          <w:i/>
        </w:rPr>
        <w:t>Seg</w:t>
      </w:r>
      <w:proofErr w:type="spellEnd"/>
      <w:r w:rsidR="00135AF0">
        <w:t xml:space="preserve"> is equal to 2, each user has 2 </w:t>
      </w:r>
      <w:r w:rsidR="00135AF0" w:rsidRPr="00135AF0">
        <w:rPr>
          <w:i/>
        </w:rPr>
        <w:t>Distributing AC List</w:t>
      </w:r>
      <w:r w:rsidR="00135AF0">
        <w:t xml:space="preserve">s </w:t>
      </w:r>
      <w:r w:rsidR="00135AF0" w:rsidRPr="00135AF0">
        <w:rPr>
          <w:i/>
        </w:rPr>
        <w:t>DL</w:t>
      </w:r>
      <w:r w:rsidR="00135AF0">
        <w:t>s.</w:t>
      </w:r>
      <w:r w:rsidR="00CB39F2">
        <w:t xml:space="preserve"> </w:t>
      </w:r>
      <w:r w:rsidR="007B3DED">
        <w:t xml:space="preserve">The initial state of our example is shown in </w:t>
      </w:r>
      <w:r w:rsidR="00A758B3">
        <w:fldChar w:fldCharType="begin"/>
      </w:r>
      <w:r w:rsidR="00A758B3">
        <w:instrText xml:space="preserve"> REF _Ref500099615 \h </w:instrText>
      </w:r>
      <w:r w:rsidR="00A758B3">
        <w:fldChar w:fldCharType="separate"/>
      </w:r>
      <w:r w:rsidR="00A758B3">
        <w:t xml:space="preserve">Table </w:t>
      </w:r>
      <w:r w:rsidR="00A758B3">
        <w:rPr>
          <w:noProof/>
        </w:rPr>
        <w:t>4</w:t>
      </w:r>
      <w:r w:rsidR="00A758B3">
        <w:t>.</w:t>
      </w:r>
      <w:r w:rsidR="00A758B3">
        <w:rPr>
          <w:noProof/>
        </w:rPr>
        <w:t>10</w:t>
      </w:r>
      <w:r w:rsidR="00A758B3">
        <w:fldChar w:fldCharType="end"/>
      </w:r>
      <w:r w:rsidR="007B3DED">
        <w:t>.</w:t>
      </w:r>
      <w:r w:rsidR="000F2DA1">
        <w:t xml:space="preserve"> To make the example </w:t>
      </w:r>
      <w:r w:rsidR="00DC62A5">
        <w:t>clearer</w:t>
      </w:r>
      <w:r w:rsidR="000F2DA1">
        <w:t>, we do not place ACs in DLs randomly</w:t>
      </w:r>
      <w:r w:rsidR="00FA1B72">
        <w:rPr>
          <w:lang w:val="en-CA"/>
        </w:rPr>
        <w:t xml:space="preserve">, ACs are always placed in the DL </w:t>
      </w:r>
      <w:r w:rsidR="00DC62A5" w:rsidRPr="00DC62A5">
        <w:rPr>
          <w:lang w:val="en-CA"/>
        </w:rPr>
        <w:t>alternately</w:t>
      </w:r>
      <w:r w:rsidR="00DC62A5">
        <w:rPr>
          <w:lang w:val="en-CA"/>
        </w:rPr>
        <w:t>. For example, if we put the first AC in DL1, then the second AC must be in the DL2.</w:t>
      </w:r>
      <w:r w:rsidR="00E3582A">
        <w:rPr>
          <w:lang w:val="en-CA"/>
        </w:rPr>
        <w:t xml:space="preserve"> Users also obey the rule when they receive ACs from other users.</w:t>
      </w:r>
    </w:p>
    <w:p w:rsidR="00A758B3" w:rsidRDefault="00A758B3" w:rsidP="00A758B3">
      <w:pPr>
        <w:pStyle w:val="ab"/>
        <w:keepNext/>
      </w:pPr>
      <w:bookmarkStart w:id="170" w:name="_Ref500099615"/>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10</w:t>
      </w:r>
      <w:r>
        <w:fldChar w:fldCharType="end"/>
      </w:r>
      <w:bookmarkEnd w:id="170"/>
      <w:r>
        <w:rPr>
          <w:noProof/>
        </w:rPr>
        <w:t xml:space="preserve"> Example initial state</w:t>
      </w:r>
    </w:p>
    <w:tbl>
      <w:tblPr>
        <w:tblStyle w:val="ae"/>
        <w:tblW w:w="0" w:type="auto"/>
        <w:tblLook w:val="04A0" w:firstRow="1" w:lastRow="0" w:firstColumn="1" w:lastColumn="0" w:noHBand="0" w:noVBand="1"/>
      </w:tblPr>
      <w:tblGrid>
        <w:gridCol w:w="2980"/>
        <w:gridCol w:w="2980"/>
        <w:gridCol w:w="2981"/>
      </w:tblGrid>
      <w:tr w:rsidR="00D20C7A" w:rsidTr="00D20C7A">
        <w:tc>
          <w:tcPr>
            <w:tcW w:w="2980" w:type="dxa"/>
          </w:tcPr>
          <w:p w:rsidR="00D20C7A" w:rsidRDefault="00D20C7A" w:rsidP="00D44712">
            <w:pPr>
              <w:ind w:firstLineChars="0" w:firstLine="0"/>
            </w:pPr>
            <w:r>
              <w:t>User Identity</w:t>
            </w:r>
          </w:p>
        </w:tc>
        <w:tc>
          <w:tcPr>
            <w:tcW w:w="2980" w:type="dxa"/>
          </w:tcPr>
          <w:p w:rsidR="00D20C7A" w:rsidRDefault="00D20C7A" w:rsidP="00D44712">
            <w:pPr>
              <w:ind w:firstLineChars="0" w:firstLine="0"/>
            </w:pPr>
            <w:r>
              <w:t>DL1</w:t>
            </w:r>
          </w:p>
        </w:tc>
        <w:tc>
          <w:tcPr>
            <w:tcW w:w="2981" w:type="dxa"/>
          </w:tcPr>
          <w:p w:rsidR="00D20C7A" w:rsidRDefault="00D20C7A" w:rsidP="00D44712">
            <w:pPr>
              <w:ind w:firstLineChars="0" w:firstLine="0"/>
            </w:pPr>
            <w:r>
              <w:t>DL2</w:t>
            </w:r>
          </w:p>
        </w:tc>
      </w:tr>
      <w:tr w:rsidR="008C4F6A" w:rsidTr="00D20C7A">
        <w:tc>
          <w:tcPr>
            <w:tcW w:w="2980" w:type="dxa"/>
          </w:tcPr>
          <w:p w:rsidR="008C4F6A" w:rsidRDefault="008C4F6A" w:rsidP="008C4F6A">
            <w:pPr>
              <w:ind w:firstLineChars="0" w:firstLine="0"/>
            </w:pPr>
            <w:r>
              <w:t>Alice</w:t>
            </w:r>
          </w:p>
        </w:tc>
        <w:tc>
          <w:tcPr>
            <w:tcW w:w="2980" w:type="dxa"/>
          </w:tcPr>
          <w:p w:rsidR="008C4F6A" w:rsidRDefault="008C4F6A"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1</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3</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5</m:t>
                    </m:r>
                    <m:d>
                      <m:dPr>
                        <m:begChr m:val="["/>
                        <m:endChr m:val="]"/>
                        <m:ctrlPr>
                          <w:rPr>
                            <w:rFonts w:ascii="Cambria Math" w:hAnsi="Cambria Math"/>
                            <w:i/>
                          </w:rPr>
                        </m:ctrlPr>
                      </m:dPr>
                      <m:e>
                        <m:r>
                          <w:rPr>
                            <w:rFonts w:ascii="Cambria Math" w:hAnsi="Cambria Math"/>
                          </w:rPr>
                          <m:t>0</m:t>
                        </m:r>
                      </m:e>
                    </m:d>
                  </m:sup>
                </m:sSubSup>
              </m:oMath>
            </m:oMathPara>
          </w:p>
        </w:tc>
        <w:tc>
          <w:tcPr>
            <w:tcW w:w="2981" w:type="dxa"/>
          </w:tcPr>
          <w:p w:rsidR="008C4F6A" w:rsidRDefault="008C4F6A"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2</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4</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6</m:t>
                    </m:r>
                    <m:d>
                      <m:dPr>
                        <m:begChr m:val="["/>
                        <m:endChr m:val="]"/>
                        <m:ctrlPr>
                          <w:rPr>
                            <w:rFonts w:ascii="Cambria Math" w:hAnsi="Cambria Math"/>
                            <w:i/>
                          </w:rPr>
                        </m:ctrlPr>
                      </m:dPr>
                      <m:e>
                        <m:r>
                          <w:rPr>
                            <w:rFonts w:ascii="Cambria Math" w:hAnsi="Cambria Math"/>
                          </w:rPr>
                          <m:t>0</m:t>
                        </m:r>
                      </m:e>
                    </m:d>
                  </m:sup>
                </m:sSubSup>
              </m:oMath>
            </m:oMathPara>
          </w:p>
        </w:tc>
      </w:tr>
      <w:tr w:rsidR="008C4F6A" w:rsidTr="00D20C7A">
        <w:tc>
          <w:tcPr>
            <w:tcW w:w="2980" w:type="dxa"/>
          </w:tcPr>
          <w:p w:rsidR="008C4F6A" w:rsidRDefault="008C4F6A" w:rsidP="008C4F6A">
            <w:pPr>
              <w:ind w:firstLineChars="0" w:firstLine="0"/>
            </w:pPr>
            <w:r>
              <w:t>Bob</w:t>
            </w:r>
          </w:p>
        </w:tc>
        <w:tc>
          <w:tcPr>
            <w:tcW w:w="2980" w:type="dxa"/>
          </w:tcPr>
          <w:p w:rsidR="008C4F6A" w:rsidRDefault="008C4F6A"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B</m:t>
                    </m:r>
                  </m:sub>
                  <m:sup>
                    <m:r>
                      <w:rPr>
                        <w:rFonts w:ascii="Cambria Math" w:hAnsi="Cambria Math"/>
                      </w:rPr>
                      <m:t>1</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B</m:t>
                    </m:r>
                  </m:sub>
                  <m:sup>
                    <m:r>
                      <w:rPr>
                        <w:rFonts w:ascii="Cambria Math" w:hAnsi="Cambria Math"/>
                      </w:rPr>
                      <m:t>3</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B</m:t>
                    </m:r>
                  </m:sub>
                  <m:sup>
                    <m:r>
                      <w:rPr>
                        <w:rFonts w:ascii="Cambria Math" w:hAnsi="Cambria Math"/>
                      </w:rPr>
                      <m:t>5</m:t>
                    </m:r>
                    <m:d>
                      <m:dPr>
                        <m:begChr m:val="["/>
                        <m:endChr m:val="]"/>
                        <m:ctrlPr>
                          <w:rPr>
                            <w:rFonts w:ascii="Cambria Math" w:hAnsi="Cambria Math"/>
                            <w:i/>
                          </w:rPr>
                        </m:ctrlPr>
                      </m:dPr>
                      <m:e>
                        <m:r>
                          <w:rPr>
                            <w:rFonts w:ascii="Cambria Math" w:hAnsi="Cambria Math"/>
                          </w:rPr>
                          <m:t>0</m:t>
                        </m:r>
                      </m:e>
                    </m:d>
                  </m:sup>
                </m:sSubSup>
              </m:oMath>
            </m:oMathPara>
          </w:p>
        </w:tc>
        <w:tc>
          <w:tcPr>
            <w:tcW w:w="2981" w:type="dxa"/>
          </w:tcPr>
          <w:p w:rsidR="008C4F6A" w:rsidRDefault="008C4F6A"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B</m:t>
                    </m:r>
                  </m:sub>
                  <m:sup>
                    <m:r>
                      <w:rPr>
                        <w:rFonts w:ascii="Cambria Math" w:hAnsi="Cambria Math"/>
                      </w:rPr>
                      <m:t>2</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B</m:t>
                    </m:r>
                  </m:sub>
                  <m:sup>
                    <m:r>
                      <w:rPr>
                        <w:rFonts w:ascii="Cambria Math" w:hAnsi="Cambria Math"/>
                      </w:rPr>
                      <m:t>4</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B</m:t>
                    </m:r>
                  </m:sub>
                  <m:sup>
                    <m:r>
                      <w:rPr>
                        <w:rFonts w:ascii="Cambria Math" w:hAnsi="Cambria Math"/>
                      </w:rPr>
                      <m:t>6</m:t>
                    </m:r>
                    <m:d>
                      <m:dPr>
                        <m:begChr m:val="["/>
                        <m:endChr m:val="]"/>
                        <m:ctrlPr>
                          <w:rPr>
                            <w:rFonts w:ascii="Cambria Math" w:hAnsi="Cambria Math"/>
                            <w:i/>
                          </w:rPr>
                        </m:ctrlPr>
                      </m:dPr>
                      <m:e>
                        <m:r>
                          <w:rPr>
                            <w:rFonts w:ascii="Cambria Math" w:hAnsi="Cambria Math"/>
                          </w:rPr>
                          <m:t>0</m:t>
                        </m:r>
                      </m:e>
                    </m:d>
                  </m:sup>
                </m:sSubSup>
              </m:oMath>
            </m:oMathPara>
          </w:p>
        </w:tc>
      </w:tr>
      <w:tr w:rsidR="008C4F6A" w:rsidTr="00D20C7A">
        <w:tc>
          <w:tcPr>
            <w:tcW w:w="2980" w:type="dxa"/>
          </w:tcPr>
          <w:p w:rsidR="008C4F6A" w:rsidRDefault="008C4F6A" w:rsidP="008C4F6A">
            <w:pPr>
              <w:ind w:firstLineChars="0" w:firstLine="0"/>
            </w:pPr>
            <w:r>
              <w:t>Charlie</w:t>
            </w:r>
          </w:p>
        </w:tc>
        <w:tc>
          <w:tcPr>
            <w:tcW w:w="2980" w:type="dxa"/>
          </w:tcPr>
          <w:p w:rsidR="008C4F6A" w:rsidRDefault="008C4F6A"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C</m:t>
                    </m:r>
                  </m:sub>
                  <m:sup>
                    <m:r>
                      <w:rPr>
                        <w:rFonts w:ascii="Cambria Math" w:hAnsi="Cambria Math"/>
                      </w:rPr>
                      <m:t>1</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C</m:t>
                    </m:r>
                  </m:sub>
                  <m:sup>
                    <m:r>
                      <w:rPr>
                        <w:rFonts w:ascii="Cambria Math" w:hAnsi="Cambria Math"/>
                      </w:rPr>
                      <m:t>3</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C</m:t>
                    </m:r>
                  </m:sub>
                  <m:sup>
                    <m:r>
                      <w:rPr>
                        <w:rFonts w:ascii="Cambria Math" w:hAnsi="Cambria Math"/>
                      </w:rPr>
                      <m:t>5</m:t>
                    </m:r>
                    <m:d>
                      <m:dPr>
                        <m:begChr m:val="["/>
                        <m:endChr m:val="]"/>
                        <m:ctrlPr>
                          <w:rPr>
                            <w:rFonts w:ascii="Cambria Math" w:hAnsi="Cambria Math"/>
                            <w:i/>
                          </w:rPr>
                        </m:ctrlPr>
                      </m:dPr>
                      <m:e>
                        <m:r>
                          <w:rPr>
                            <w:rFonts w:ascii="Cambria Math" w:hAnsi="Cambria Math"/>
                          </w:rPr>
                          <m:t>0</m:t>
                        </m:r>
                      </m:e>
                    </m:d>
                  </m:sup>
                </m:sSubSup>
              </m:oMath>
            </m:oMathPara>
          </w:p>
        </w:tc>
        <w:tc>
          <w:tcPr>
            <w:tcW w:w="2981" w:type="dxa"/>
          </w:tcPr>
          <w:p w:rsidR="008C4F6A" w:rsidRDefault="008C4F6A"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C</m:t>
                    </m:r>
                  </m:sub>
                  <m:sup>
                    <m:r>
                      <w:rPr>
                        <w:rFonts w:ascii="Cambria Math" w:hAnsi="Cambria Math"/>
                      </w:rPr>
                      <m:t>2</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C</m:t>
                    </m:r>
                  </m:sub>
                  <m:sup>
                    <m:r>
                      <w:rPr>
                        <w:rFonts w:ascii="Cambria Math" w:hAnsi="Cambria Math"/>
                      </w:rPr>
                      <m:t>4</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C</m:t>
                    </m:r>
                  </m:sub>
                  <m:sup>
                    <m:r>
                      <w:rPr>
                        <w:rFonts w:ascii="Cambria Math" w:hAnsi="Cambria Math"/>
                      </w:rPr>
                      <m:t>6</m:t>
                    </m:r>
                    <m:d>
                      <m:dPr>
                        <m:begChr m:val="["/>
                        <m:endChr m:val="]"/>
                        <m:ctrlPr>
                          <w:rPr>
                            <w:rFonts w:ascii="Cambria Math" w:hAnsi="Cambria Math"/>
                            <w:i/>
                          </w:rPr>
                        </m:ctrlPr>
                      </m:dPr>
                      <m:e>
                        <m:r>
                          <w:rPr>
                            <w:rFonts w:ascii="Cambria Math" w:hAnsi="Cambria Math"/>
                          </w:rPr>
                          <m:t>0</m:t>
                        </m:r>
                      </m:e>
                    </m:d>
                  </m:sup>
                </m:sSubSup>
              </m:oMath>
            </m:oMathPara>
          </w:p>
        </w:tc>
      </w:tr>
      <w:tr w:rsidR="008C4F6A" w:rsidTr="00D20C7A">
        <w:tc>
          <w:tcPr>
            <w:tcW w:w="2980" w:type="dxa"/>
          </w:tcPr>
          <w:p w:rsidR="008C4F6A" w:rsidRDefault="008C4F6A" w:rsidP="008C4F6A">
            <w:pPr>
              <w:ind w:firstLineChars="0" w:firstLine="0"/>
            </w:pPr>
            <w:r>
              <w:t>David</w:t>
            </w:r>
          </w:p>
        </w:tc>
        <w:tc>
          <w:tcPr>
            <w:tcW w:w="2980" w:type="dxa"/>
          </w:tcPr>
          <w:p w:rsidR="008C4F6A" w:rsidRDefault="008C4F6A"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D</m:t>
                    </m:r>
                  </m:sub>
                  <m:sup>
                    <m:r>
                      <w:rPr>
                        <w:rFonts w:ascii="Cambria Math" w:hAnsi="Cambria Math"/>
                      </w:rPr>
                      <m:t>1</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D</m:t>
                    </m:r>
                  </m:sub>
                  <m:sup>
                    <m:r>
                      <w:rPr>
                        <w:rFonts w:ascii="Cambria Math" w:hAnsi="Cambria Math"/>
                      </w:rPr>
                      <m:t>3</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D</m:t>
                    </m:r>
                  </m:sub>
                  <m:sup>
                    <m:r>
                      <w:rPr>
                        <w:rFonts w:ascii="Cambria Math" w:hAnsi="Cambria Math"/>
                      </w:rPr>
                      <m:t>5</m:t>
                    </m:r>
                    <m:d>
                      <m:dPr>
                        <m:begChr m:val="["/>
                        <m:endChr m:val="]"/>
                        <m:ctrlPr>
                          <w:rPr>
                            <w:rFonts w:ascii="Cambria Math" w:hAnsi="Cambria Math"/>
                            <w:i/>
                          </w:rPr>
                        </m:ctrlPr>
                      </m:dPr>
                      <m:e>
                        <m:r>
                          <w:rPr>
                            <w:rFonts w:ascii="Cambria Math" w:hAnsi="Cambria Math"/>
                          </w:rPr>
                          <m:t>0</m:t>
                        </m:r>
                      </m:e>
                    </m:d>
                  </m:sup>
                </m:sSubSup>
              </m:oMath>
            </m:oMathPara>
          </w:p>
        </w:tc>
        <w:tc>
          <w:tcPr>
            <w:tcW w:w="2981" w:type="dxa"/>
          </w:tcPr>
          <w:p w:rsidR="008C4F6A" w:rsidRDefault="008C4F6A"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D</m:t>
                    </m:r>
                  </m:sub>
                  <m:sup>
                    <m:r>
                      <w:rPr>
                        <w:rFonts w:ascii="Cambria Math" w:hAnsi="Cambria Math"/>
                      </w:rPr>
                      <m:t>2</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D</m:t>
                    </m:r>
                  </m:sub>
                  <m:sup>
                    <m:r>
                      <w:rPr>
                        <w:rFonts w:ascii="Cambria Math" w:hAnsi="Cambria Math"/>
                      </w:rPr>
                      <m:t>4</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D</m:t>
                    </m:r>
                  </m:sub>
                  <m:sup>
                    <m:r>
                      <w:rPr>
                        <w:rFonts w:ascii="Cambria Math" w:hAnsi="Cambria Math"/>
                      </w:rPr>
                      <m:t>6</m:t>
                    </m:r>
                    <m:d>
                      <m:dPr>
                        <m:begChr m:val="["/>
                        <m:endChr m:val="]"/>
                        <m:ctrlPr>
                          <w:rPr>
                            <w:rFonts w:ascii="Cambria Math" w:hAnsi="Cambria Math"/>
                            <w:i/>
                          </w:rPr>
                        </m:ctrlPr>
                      </m:dPr>
                      <m:e>
                        <m:r>
                          <w:rPr>
                            <w:rFonts w:ascii="Cambria Math" w:hAnsi="Cambria Math"/>
                          </w:rPr>
                          <m:t>0</m:t>
                        </m:r>
                      </m:e>
                    </m:d>
                  </m:sup>
                </m:sSubSup>
              </m:oMath>
            </m:oMathPara>
          </w:p>
        </w:tc>
      </w:tr>
      <w:tr w:rsidR="008C4F6A" w:rsidTr="00D20C7A">
        <w:tc>
          <w:tcPr>
            <w:tcW w:w="2980" w:type="dxa"/>
          </w:tcPr>
          <w:p w:rsidR="008C4F6A" w:rsidRDefault="008C4F6A" w:rsidP="008C4F6A">
            <w:pPr>
              <w:ind w:firstLineChars="0" w:firstLine="0"/>
            </w:pPr>
            <w:r>
              <w:t>Elizabeth</w:t>
            </w:r>
          </w:p>
        </w:tc>
        <w:tc>
          <w:tcPr>
            <w:tcW w:w="2980" w:type="dxa"/>
          </w:tcPr>
          <w:p w:rsidR="008C4F6A" w:rsidRDefault="008C4F6A"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E</m:t>
                    </m:r>
                  </m:sub>
                  <m:sup>
                    <m:r>
                      <w:rPr>
                        <w:rFonts w:ascii="Cambria Math" w:hAnsi="Cambria Math"/>
                      </w:rPr>
                      <m:t>1</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E</m:t>
                    </m:r>
                  </m:sub>
                  <m:sup>
                    <m:r>
                      <w:rPr>
                        <w:rFonts w:ascii="Cambria Math" w:hAnsi="Cambria Math"/>
                      </w:rPr>
                      <m:t>3</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E</m:t>
                    </m:r>
                  </m:sub>
                  <m:sup>
                    <m:r>
                      <w:rPr>
                        <w:rFonts w:ascii="Cambria Math" w:hAnsi="Cambria Math"/>
                      </w:rPr>
                      <m:t>5</m:t>
                    </m:r>
                    <m:d>
                      <m:dPr>
                        <m:begChr m:val="["/>
                        <m:endChr m:val="]"/>
                        <m:ctrlPr>
                          <w:rPr>
                            <w:rFonts w:ascii="Cambria Math" w:hAnsi="Cambria Math"/>
                            <w:i/>
                          </w:rPr>
                        </m:ctrlPr>
                      </m:dPr>
                      <m:e>
                        <m:r>
                          <w:rPr>
                            <w:rFonts w:ascii="Cambria Math" w:hAnsi="Cambria Math"/>
                          </w:rPr>
                          <m:t>0</m:t>
                        </m:r>
                      </m:e>
                    </m:d>
                  </m:sup>
                </m:sSubSup>
              </m:oMath>
            </m:oMathPara>
          </w:p>
        </w:tc>
        <w:tc>
          <w:tcPr>
            <w:tcW w:w="2981" w:type="dxa"/>
          </w:tcPr>
          <w:p w:rsidR="008C4F6A" w:rsidRDefault="008C4F6A"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E</m:t>
                    </m:r>
                  </m:sub>
                  <m:sup>
                    <m:r>
                      <w:rPr>
                        <w:rFonts w:ascii="Cambria Math" w:hAnsi="Cambria Math"/>
                      </w:rPr>
                      <m:t>2</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E</m:t>
                    </m:r>
                  </m:sub>
                  <m:sup>
                    <m:r>
                      <w:rPr>
                        <w:rFonts w:ascii="Cambria Math" w:hAnsi="Cambria Math"/>
                      </w:rPr>
                      <m:t>4</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E</m:t>
                    </m:r>
                  </m:sub>
                  <m:sup>
                    <m:r>
                      <w:rPr>
                        <w:rFonts w:ascii="Cambria Math" w:hAnsi="Cambria Math"/>
                      </w:rPr>
                      <m:t>6</m:t>
                    </m:r>
                    <m:d>
                      <m:dPr>
                        <m:begChr m:val="["/>
                        <m:endChr m:val="]"/>
                        <m:ctrlPr>
                          <w:rPr>
                            <w:rFonts w:ascii="Cambria Math" w:hAnsi="Cambria Math"/>
                            <w:i/>
                          </w:rPr>
                        </m:ctrlPr>
                      </m:dPr>
                      <m:e>
                        <m:r>
                          <w:rPr>
                            <w:rFonts w:ascii="Cambria Math" w:hAnsi="Cambria Math"/>
                          </w:rPr>
                          <m:t>0</m:t>
                        </m:r>
                      </m:e>
                    </m:d>
                  </m:sup>
                </m:sSubSup>
              </m:oMath>
            </m:oMathPara>
          </w:p>
        </w:tc>
      </w:tr>
    </w:tbl>
    <w:p w:rsidR="007B3DED" w:rsidRPr="00D06FEC" w:rsidRDefault="00182419" w:rsidP="00D44712">
      <w:r>
        <w:t>To make the symbol clearer, we add the EQL</w:t>
      </w:r>
      <w:r w:rsidR="00C9056D">
        <w:t xml:space="preserve"> of the AC</w:t>
      </w:r>
      <w:r>
        <w:t xml:space="preserve"> on </w:t>
      </w:r>
      <w:r w:rsidR="00C9056D">
        <w:t>its symbol</w:t>
      </w:r>
      <w:r w:rsidR="00851C44">
        <w:t xml:space="preserve">. If the EQL of </w:t>
      </w:r>
      <m:oMath>
        <m:sSubSup>
          <m:sSubSupPr>
            <m:ctrlPr>
              <w:rPr>
                <w:rFonts w:ascii="Cambria Math" w:hAnsi="Cambria Math"/>
                <w:i/>
              </w:rPr>
            </m:ctrlPr>
          </m:sSubSupPr>
          <m:e>
            <m:r>
              <w:rPr>
                <w:rFonts w:ascii="Cambria Math" w:hAnsi="Cambria Math"/>
              </w:rPr>
              <m:t>AC</m:t>
            </m:r>
          </m:e>
          <m:sub>
            <m:r>
              <w:rPr>
                <w:rFonts w:ascii="Cambria Math" w:hAnsi="Cambria Math"/>
              </w:rPr>
              <m:t>A,X</m:t>
            </m:r>
          </m:sub>
          <m:sup>
            <m:r>
              <w:rPr>
                <w:rFonts w:ascii="Cambria Math" w:hAnsi="Cambria Math"/>
              </w:rPr>
              <m:t>1</m:t>
            </m:r>
          </m:sup>
        </m:sSubSup>
      </m:oMath>
      <w:r w:rsidR="00851C44">
        <w:t xml:space="preserve"> is equal to 2, it is marked as </w:t>
      </w:r>
      <m:oMath>
        <m:sSubSup>
          <m:sSubSupPr>
            <m:ctrlPr>
              <w:rPr>
                <w:rFonts w:ascii="Cambria Math" w:hAnsi="Cambria Math"/>
                <w:i/>
              </w:rPr>
            </m:ctrlPr>
          </m:sSubSupPr>
          <m:e>
            <m:r>
              <w:rPr>
                <w:rFonts w:ascii="Cambria Math" w:hAnsi="Cambria Math"/>
              </w:rPr>
              <m:t>AC</m:t>
            </m:r>
          </m:e>
          <m:sub>
            <m:r>
              <w:rPr>
                <w:rFonts w:ascii="Cambria Math" w:hAnsi="Cambria Math"/>
              </w:rPr>
              <m:t>A,X</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rsidR="00851C44">
        <w:t>.</w:t>
      </w:r>
    </w:p>
    <w:p w:rsidR="00942740" w:rsidRDefault="00942740" w:rsidP="00942740">
      <w:pPr>
        <w:pStyle w:val="3"/>
        <w:rPr>
          <w:lang w:val="en-CA"/>
        </w:rPr>
      </w:pPr>
      <w:r>
        <w:rPr>
          <w:lang w:val="en-CA"/>
        </w:rPr>
        <w:t>Exchanging appointment cards</w:t>
      </w:r>
    </w:p>
    <w:p w:rsidR="002E39AC" w:rsidRDefault="001A1212" w:rsidP="002E39AC">
      <w:pPr>
        <w:pStyle w:val="FirstParagraph"/>
        <w:rPr>
          <w:lang w:val="en-CA"/>
        </w:rPr>
      </w:pPr>
      <w:r>
        <w:rPr>
          <w:lang w:val="en-CA"/>
        </w:rPr>
        <w:t>At the first minute, Alice encounters Bob. Alice picks her DL1 (randomly), and Bob picks his DL2 (also randomly).</w:t>
      </w:r>
      <w:r w:rsidR="009701E4">
        <w:rPr>
          <w:lang w:val="en-CA"/>
        </w:rPr>
        <w:t xml:space="preserve"> Then Alice gives all </w:t>
      </w:r>
      <w:r w:rsidR="00613451">
        <w:rPr>
          <w:lang w:val="en-CA"/>
        </w:rPr>
        <w:t>her distributing ACs in DL1 to Bob, while Bob gives all his distributing ACs in DL2 to Alice.</w:t>
      </w:r>
    </w:p>
    <w:tbl>
      <w:tblPr>
        <w:tblStyle w:val="ae"/>
        <w:tblW w:w="0" w:type="auto"/>
        <w:jc w:val="center"/>
        <w:tblLook w:val="04A0" w:firstRow="1" w:lastRow="0" w:firstColumn="1" w:lastColumn="0" w:noHBand="0" w:noVBand="1"/>
      </w:tblPr>
      <w:tblGrid>
        <w:gridCol w:w="650"/>
        <w:gridCol w:w="3136"/>
        <w:gridCol w:w="2544"/>
        <w:gridCol w:w="1272"/>
      </w:tblGrid>
      <w:tr w:rsidR="00C11530" w:rsidRPr="00944C1F" w:rsidTr="005B2384">
        <w:trPr>
          <w:jc w:val="center"/>
        </w:trPr>
        <w:tc>
          <w:tcPr>
            <w:tcW w:w="0" w:type="auto"/>
          </w:tcPr>
          <w:p w:rsidR="00B545DB" w:rsidRPr="00944C1F" w:rsidRDefault="00B545DB" w:rsidP="00B545DB">
            <w:pPr>
              <w:ind w:firstLineChars="0" w:firstLine="0"/>
              <w:rPr>
                <w:sz w:val="20"/>
                <w:szCs w:val="20"/>
                <w:lang w:val="en-CA"/>
              </w:rPr>
            </w:pPr>
            <w:r w:rsidRPr="00944C1F">
              <w:rPr>
                <w:sz w:val="20"/>
                <w:szCs w:val="20"/>
                <w:lang w:val="en-CA"/>
              </w:rPr>
              <w:t>User</w:t>
            </w:r>
          </w:p>
        </w:tc>
        <w:tc>
          <w:tcPr>
            <w:tcW w:w="0" w:type="auto"/>
          </w:tcPr>
          <w:p w:rsidR="00B545DB" w:rsidRPr="00944C1F" w:rsidRDefault="00B545DB" w:rsidP="00B545DB">
            <w:pPr>
              <w:ind w:firstLineChars="0" w:firstLine="0"/>
              <w:rPr>
                <w:sz w:val="20"/>
                <w:szCs w:val="20"/>
                <w:lang w:val="en-CA"/>
              </w:rPr>
            </w:pPr>
            <w:r w:rsidRPr="00944C1F">
              <w:rPr>
                <w:sz w:val="20"/>
                <w:szCs w:val="20"/>
                <w:lang w:val="en-CA"/>
              </w:rPr>
              <w:t>DL1</w:t>
            </w:r>
          </w:p>
        </w:tc>
        <w:tc>
          <w:tcPr>
            <w:tcW w:w="0" w:type="auto"/>
          </w:tcPr>
          <w:p w:rsidR="00B545DB" w:rsidRPr="00944C1F" w:rsidRDefault="00B545DB" w:rsidP="00B545DB">
            <w:pPr>
              <w:ind w:firstLineChars="0" w:firstLine="0"/>
              <w:rPr>
                <w:sz w:val="20"/>
                <w:szCs w:val="20"/>
                <w:lang w:val="en-CA"/>
              </w:rPr>
            </w:pPr>
            <w:r w:rsidRPr="00944C1F">
              <w:rPr>
                <w:sz w:val="20"/>
                <w:szCs w:val="20"/>
                <w:lang w:val="en-CA"/>
              </w:rPr>
              <w:t>DL2</w:t>
            </w:r>
          </w:p>
        </w:tc>
        <w:tc>
          <w:tcPr>
            <w:tcW w:w="0" w:type="auto"/>
          </w:tcPr>
          <w:p w:rsidR="00B545DB" w:rsidRPr="00944C1F" w:rsidRDefault="00B545DB" w:rsidP="00B545DB">
            <w:pPr>
              <w:ind w:firstLineChars="0" w:firstLine="0"/>
              <w:rPr>
                <w:sz w:val="20"/>
                <w:szCs w:val="20"/>
                <w:lang w:val="en-CA"/>
              </w:rPr>
            </w:pPr>
            <w:r w:rsidRPr="00944C1F">
              <w:rPr>
                <w:sz w:val="20"/>
                <w:szCs w:val="20"/>
                <w:lang w:val="en-CA"/>
              </w:rPr>
              <w:t>ready AC list</w:t>
            </w:r>
          </w:p>
        </w:tc>
      </w:tr>
      <w:tr w:rsidR="00B545DB" w:rsidRPr="00944C1F" w:rsidTr="005B2384">
        <w:trPr>
          <w:jc w:val="center"/>
        </w:trPr>
        <w:tc>
          <w:tcPr>
            <w:tcW w:w="0" w:type="auto"/>
            <w:gridSpan w:val="4"/>
          </w:tcPr>
          <w:p w:rsidR="00B545DB" w:rsidRPr="00944C1F" w:rsidRDefault="00B545DB" w:rsidP="00B545DB">
            <w:pPr>
              <w:ind w:firstLineChars="0" w:firstLine="0"/>
              <w:rPr>
                <w:sz w:val="20"/>
                <w:szCs w:val="20"/>
                <w:lang w:val="en-CA"/>
              </w:rPr>
            </w:pPr>
            <w:r w:rsidRPr="00944C1F">
              <w:rPr>
                <w:sz w:val="20"/>
                <w:szCs w:val="20"/>
                <w:lang w:val="en-CA"/>
              </w:rPr>
              <w:t>Before exchange</w:t>
            </w:r>
          </w:p>
        </w:tc>
      </w:tr>
      <w:tr w:rsidR="00C11530" w:rsidRPr="00944C1F" w:rsidTr="005B2384">
        <w:trPr>
          <w:jc w:val="center"/>
        </w:trPr>
        <w:tc>
          <w:tcPr>
            <w:tcW w:w="0" w:type="auto"/>
          </w:tcPr>
          <w:p w:rsidR="00B545DB" w:rsidRPr="00944C1F" w:rsidRDefault="00B545DB" w:rsidP="00B545DB">
            <w:pPr>
              <w:ind w:firstLineChars="0" w:firstLine="0"/>
              <w:rPr>
                <w:sz w:val="20"/>
                <w:szCs w:val="20"/>
                <w:lang w:val="en-CA"/>
              </w:rPr>
            </w:pPr>
            <w:r w:rsidRPr="00944C1F">
              <w:rPr>
                <w:sz w:val="20"/>
                <w:szCs w:val="20"/>
                <w:lang w:val="en-CA"/>
              </w:rPr>
              <w:t>Alice</w:t>
            </w:r>
          </w:p>
        </w:tc>
        <w:tc>
          <w:tcPr>
            <w:tcW w:w="0" w:type="auto"/>
          </w:tcPr>
          <w:p w:rsidR="00B545DB" w:rsidRPr="00944C1F" w:rsidRDefault="00C11530" w:rsidP="00B545DB">
            <w:pPr>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c>
          <w:tcPr>
            <w:tcW w:w="0" w:type="auto"/>
          </w:tcPr>
          <w:p w:rsidR="00B545DB" w:rsidRPr="00944C1F" w:rsidRDefault="00C11530" w:rsidP="00B545DB">
            <w:pPr>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c>
          <w:tcPr>
            <w:tcW w:w="0" w:type="auto"/>
          </w:tcPr>
          <w:p w:rsidR="00B545DB" w:rsidRPr="00944C1F" w:rsidRDefault="00944C1F" w:rsidP="00B545DB">
            <w:pPr>
              <w:ind w:firstLineChars="0" w:firstLine="0"/>
              <w:rPr>
                <w:sz w:val="20"/>
                <w:szCs w:val="20"/>
                <w:lang w:val="en-CA"/>
              </w:rPr>
            </w:pPr>
            <w:r>
              <w:rPr>
                <w:sz w:val="20"/>
                <w:szCs w:val="20"/>
                <w:lang w:val="en-CA"/>
              </w:rPr>
              <w:t>VOID</w:t>
            </w:r>
          </w:p>
        </w:tc>
      </w:tr>
      <w:tr w:rsidR="00C11530" w:rsidRPr="00944C1F" w:rsidTr="005B2384">
        <w:trPr>
          <w:jc w:val="center"/>
        </w:trPr>
        <w:tc>
          <w:tcPr>
            <w:tcW w:w="0" w:type="auto"/>
          </w:tcPr>
          <w:p w:rsidR="00B545DB" w:rsidRPr="00944C1F" w:rsidRDefault="00B545DB" w:rsidP="00B545DB">
            <w:pPr>
              <w:ind w:firstLineChars="0" w:firstLine="0"/>
              <w:rPr>
                <w:sz w:val="20"/>
                <w:szCs w:val="20"/>
                <w:lang w:val="en-CA"/>
              </w:rPr>
            </w:pPr>
            <w:r w:rsidRPr="00944C1F">
              <w:rPr>
                <w:sz w:val="20"/>
                <w:szCs w:val="20"/>
                <w:lang w:val="en-CA"/>
              </w:rPr>
              <w:t>Bob</w:t>
            </w:r>
          </w:p>
        </w:tc>
        <w:tc>
          <w:tcPr>
            <w:tcW w:w="0" w:type="auto"/>
          </w:tcPr>
          <w:p w:rsidR="00B545DB" w:rsidRPr="00944C1F" w:rsidRDefault="00C11530" w:rsidP="00B545DB">
            <w:pPr>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c>
          <w:tcPr>
            <w:tcW w:w="0" w:type="auto"/>
          </w:tcPr>
          <w:p w:rsidR="00B545DB" w:rsidRPr="00944C1F" w:rsidRDefault="00C11530" w:rsidP="00B545DB">
            <w:pPr>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c>
          <w:tcPr>
            <w:tcW w:w="0" w:type="auto"/>
          </w:tcPr>
          <w:p w:rsidR="00B545DB" w:rsidRPr="00944C1F" w:rsidRDefault="00944C1F" w:rsidP="00B545DB">
            <w:pPr>
              <w:ind w:firstLineChars="0" w:firstLine="0"/>
              <w:rPr>
                <w:sz w:val="20"/>
                <w:szCs w:val="20"/>
                <w:lang w:val="en-CA"/>
              </w:rPr>
            </w:pPr>
            <w:r>
              <w:rPr>
                <w:sz w:val="20"/>
                <w:szCs w:val="20"/>
                <w:lang w:val="en-CA"/>
              </w:rPr>
              <w:t>VOID</w:t>
            </w:r>
          </w:p>
        </w:tc>
      </w:tr>
      <w:tr w:rsidR="00B545DB" w:rsidRPr="00944C1F" w:rsidTr="005B2384">
        <w:trPr>
          <w:jc w:val="center"/>
        </w:trPr>
        <w:tc>
          <w:tcPr>
            <w:tcW w:w="0" w:type="auto"/>
            <w:gridSpan w:val="4"/>
          </w:tcPr>
          <w:p w:rsidR="00B545DB" w:rsidRPr="00944C1F" w:rsidRDefault="00B545DB" w:rsidP="00B545DB">
            <w:pPr>
              <w:ind w:firstLineChars="0" w:firstLine="0"/>
              <w:rPr>
                <w:sz w:val="20"/>
                <w:szCs w:val="20"/>
                <w:lang w:val="en-CA"/>
              </w:rPr>
            </w:pPr>
            <w:r w:rsidRPr="00944C1F">
              <w:rPr>
                <w:sz w:val="20"/>
                <w:szCs w:val="20"/>
                <w:lang w:val="en-CA"/>
              </w:rPr>
              <w:lastRenderedPageBreak/>
              <w:t>After exchange</w:t>
            </w:r>
          </w:p>
        </w:tc>
      </w:tr>
      <w:tr w:rsidR="00C11530" w:rsidRPr="00944C1F" w:rsidTr="005B2384">
        <w:trPr>
          <w:jc w:val="center"/>
        </w:trPr>
        <w:tc>
          <w:tcPr>
            <w:tcW w:w="0" w:type="auto"/>
          </w:tcPr>
          <w:p w:rsidR="00944C1F" w:rsidRPr="00944C1F" w:rsidRDefault="00944C1F" w:rsidP="00944C1F">
            <w:pPr>
              <w:ind w:firstLineChars="0" w:firstLine="0"/>
              <w:rPr>
                <w:sz w:val="20"/>
                <w:szCs w:val="20"/>
                <w:lang w:val="en-CA"/>
              </w:rPr>
            </w:pPr>
            <w:r w:rsidRPr="00944C1F">
              <w:rPr>
                <w:sz w:val="20"/>
                <w:szCs w:val="20"/>
                <w:lang w:val="en-CA"/>
              </w:rPr>
              <w:t>Alice</w:t>
            </w:r>
          </w:p>
        </w:tc>
        <w:tc>
          <w:tcPr>
            <w:tcW w:w="0" w:type="auto"/>
          </w:tcPr>
          <w:p w:rsidR="00944C1F" w:rsidRPr="00944C1F" w:rsidRDefault="00C11530" w:rsidP="00944C1F">
            <w:pPr>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c>
          <w:tcPr>
            <w:tcW w:w="0" w:type="auto"/>
          </w:tcPr>
          <w:p w:rsidR="00944C1F" w:rsidRPr="00944C1F" w:rsidRDefault="00C11530" w:rsidP="00944C1F">
            <w:pPr>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c>
          <w:tcPr>
            <w:tcW w:w="0" w:type="auto"/>
          </w:tcPr>
          <w:p w:rsidR="00944C1F" w:rsidRPr="00944C1F" w:rsidRDefault="00944C1F" w:rsidP="00944C1F">
            <w:pPr>
              <w:ind w:firstLineChars="0" w:firstLine="0"/>
              <w:rPr>
                <w:sz w:val="20"/>
                <w:szCs w:val="20"/>
                <w:lang w:val="en-CA"/>
              </w:rPr>
            </w:pPr>
            <w:r>
              <w:rPr>
                <w:sz w:val="20"/>
                <w:szCs w:val="20"/>
                <w:lang w:val="en-CA"/>
              </w:rPr>
              <w:t>VOID</w:t>
            </w:r>
          </w:p>
        </w:tc>
      </w:tr>
      <w:tr w:rsidR="00C11530" w:rsidRPr="00944C1F" w:rsidTr="005B2384">
        <w:trPr>
          <w:jc w:val="center"/>
        </w:trPr>
        <w:tc>
          <w:tcPr>
            <w:tcW w:w="0" w:type="auto"/>
          </w:tcPr>
          <w:p w:rsidR="00944C1F" w:rsidRPr="00944C1F" w:rsidRDefault="00944C1F" w:rsidP="00944C1F">
            <w:pPr>
              <w:ind w:firstLineChars="0" w:firstLine="0"/>
              <w:rPr>
                <w:sz w:val="20"/>
                <w:szCs w:val="20"/>
                <w:lang w:val="en-CA"/>
              </w:rPr>
            </w:pPr>
            <w:r w:rsidRPr="00944C1F">
              <w:rPr>
                <w:sz w:val="20"/>
                <w:szCs w:val="20"/>
                <w:lang w:val="en-CA"/>
              </w:rPr>
              <w:t>Bob</w:t>
            </w:r>
          </w:p>
        </w:tc>
        <w:tc>
          <w:tcPr>
            <w:tcW w:w="0" w:type="auto"/>
          </w:tcPr>
          <w:p w:rsidR="00944C1F" w:rsidRPr="00944C1F" w:rsidRDefault="00C11530" w:rsidP="00944C1F">
            <w:pPr>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c>
          <w:tcPr>
            <w:tcW w:w="0" w:type="auto"/>
          </w:tcPr>
          <w:p w:rsidR="00944C1F" w:rsidRPr="00944C1F" w:rsidRDefault="00C11530" w:rsidP="00944C1F">
            <w:pPr>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c>
          <w:tcPr>
            <w:tcW w:w="0" w:type="auto"/>
          </w:tcPr>
          <w:p w:rsidR="00944C1F" w:rsidRPr="00944C1F" w:rsidRDefault="00944C1F" w:rsidP="00944C1F">
            <w:pPr>
              <w:ind w:firstLineChars="0" w:firstLine="0"/>
              <w:rPr>
                <w:sz w:val="20"/>
                <w:szCs w:val="20"/>
                <w:lang w:val="en-CA"/>
              </w:rPr>
            </w:pPr>
            <w:r>
              <w:rPr>
                <w:sz w:val="20"/>
                <w:szCs w:val="20"/>
                <w:lang w:val="en-CA"/>
              </w:rPr>
              <w:t>VOID</w:t>
            </w:r>
          </w:p>
        </w:tc>
      </w:tr>
    </w:tbl>
    <w:p w:rsidR="00127B2A" w:rsidRDefault="00127B2A" w:rsidP="009C48FD">
      <w:pPr>
        <w:rPr>
          <w:lang w:val="en-CA"/>
        </w:rPr>
      </w:pPr>
    </w:p>
    <w:tbl>
      <w:tblPr>
        <w:tblStyle w:val="ae"/>
        <w:tblW w:w="0" w:type="auto"/>
        <w:jc w:val="center"/>
        <w:tblLook w:val="04A0" w:firstRow="1" w:lastRow="0" w:firstColumn="1" w:lastColumn="0" w:noHBand="0" w:noVBand="1"/>
      </w:tblPr>
      <w:tblGrid>
        <w:gridCol w:w="650"/>
        <w:gridCol w:w="756"/>
        <w:gridCol w:w="876"/>
        <w:gridCol w:w="666"/>
        <w:gridCol w:w="946"/>
        <w:gridCol w:w="605"/>
      </w:tblGrid>
      <w:tr w:rsidR="003A5A93" w:rsidRPr="003A5A93" w:rsidTr="003A5A93">
        <w:trPr>
          <w:jc w:val="center"/>
        </w:trPr>
        <w:tc>
          <w:tcPr>
            <w:tcW w:w="0" w:type="auto"/>
          </w:tcPr>
          <w:p w:rsidR="00127B2A" w:rsidRPr="003A5A93" w:rsidRDefault="00127B2A" w:rsidP="009C48FD">
            <w:pPr>
              <w:ind w:firstLineChars="0" w:firstLine="0"/>
              <w:rPr>
                <w:sz w:val="20"/>
                <w:szCs w:val="20"/>
                <w:lang w:val="en-CA"/>
              </w:rPr>
            </w:pPr>
            <w:r w:rsidRPr="003A5A93">
              <w:rPr>
                <w:sz w:val="20"/>
                <w:szCs w:val="20"/>
                <w:lang w:val="en-CA"/>
              </w:rPr>
              <w:t>User</w:t>
            </w:r>
          </w:p>
        </w:tc>
        <w:tc>
          <w:tcPr>
            <w:tcW w:w="0" w:type="auto"/>
          </w:tcPr>
          <w:p w:rsidR="00127B2A" w:rsidRPr="003A5A93" w:rsidRDefault="00127B2A" w:rsidP="009C48FD">
            <w:pPr>
              <w:ind w:firstLineChars="0" w:firstLine="0"/>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tcPr>
          <w:p w:rsidR="00127B2A" w:rsidRPr="003A5A93" w:rsidRDefault="00127B2A" w:rsidP="009C48FD">
            <w:pPr>
              <w:ind w:firstLineChars="0" w:firstLine="0"/>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tcPr>
          <w:p w:rsidR="00127B2A" w:rsidRPr="003A5A93" w:rsidRDefault="00127B2A" w:rsidP="009C48FD">
            <w:pPr>
              <w:ind w:firstLineChars="0" w:firstLine="0"/>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tcPr>
          <w:p w:rsidR="00127B2A" w:rsidRPr="003A5A93" w:rsidRDefault="00127B2A" w:rsidP="009C48FD">
            <w:pPr>
              <w:ind w:firstLineChars="0" w:firstLine="0"/>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tcPr>
          <w:p w:rsidR="00127B2A" w:rsidRPr="003A5A93" w:rsidRDefault="00127B2A" w:rsidP="00127B2A">
            <w:pPr>
              <w:ind w:firstLineChars="0" w:firstLine="0"/>
              <w:jc w:val="center"/>
              <w:rPr>
                <w:sz w:val="20"/>
                <w:szCs w:val="20"/>
                <w:lang w:val="en-CA"/>
              </w:rPr>
            </w:pPr>
            <w:r w:rsidRPr="003A5A93">
              <w:rPr>
                <w:sz w:val="20"/>
                <w:szCs w:val="20"/>
                <w:lang w:val="en-CA"/>
              </w:rPr>
              <w:t>EQL</w:t>
            </w:r>
          </w:p>
        </w:tc>
      </w:tr>
      <w:tr w:rsidR="00D73D82" w:rsidRPr="003A5A93" w:rsidTr="003A5A93">
        <w:trPr>
          <w:jc w:val="center"/>
        </w:trPr>
        <w:tc>
          <w:tcPr>
            <w:tcW w:w="0" w:type="auto"/>
            <w:vMerge w:val="restart"/>
          </w:tcPr>
          <w:p w:rsidR="005430EC" w:rsidRPr="003A5A93" w:rsidRDefault="005430EC" w:rsidP="005430EC">
            <w:pPr>
              <w:ind w:firstLineChars="0" w:firstLine="0"/>
              <w:rPr>
                <w:sz w:val="20"/>
                <w:szCs w:val="20"/>
                <w:lang w:val="en-CA"/>
              </w:rPr>
            </w:pPr>
            <w:r w:rsidRPr="003A5A93">
              <w:rPr>
                <w:sz w:val="20"/>
                <w:szCs w:val="20"/>
                <w:lang w:val="en-CA"/>
              </w:rPr>
              <w:t>Alice</w:t>
            </w:r>
          </w:p>
        </w:tc>
        <w:tc>
          <w:tcPr>
            <w:tcW w:w="0" w:type="auto"/>
          </w:tcPr>
          <w:p w:rsidR="005430EC" w:rsidRPr="003A5A93" w:rsidRDefault="005430EC" w:rsidP="005430EC">
            <w:pPr>
              <w:ind w:firstLineChars="0" w:firstLine="0"/>
              <w:rPr>
                <w:sz w:val="20"/>
                <w:szCs w:val="20"/>
                <w:lang w:val="en-CA"/>
              </w:rPr>
            </w:pPr>
            <w:r w:rsidRPr="003A5A93">
              <w:rPr>
                <w:sz w:val="20"/>
                <w:szCs w:val="20"/>
                <w:lang w:val="en-CA"/>
              </w:rPr>
              <w:t>Alice</w:t>
            </w:r>
          </w:p>
        </w:tc>
        <w:tc>
          <w:tcPr>
            <w:tcW w:w="0" w:type="auto"/>
          </w:tcPr>
          <w:p w:rsidR="005430EC" w:rsidRPr="003A5A93" w:rsidRDefault="00D73D82" w:rsidP="005430EC">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A</m:t>
                    </m:r>
                  </m:sub>
                  <m:sup>
                    <m:r>
                      <w:rPr>
                        <w:rFonts w:ascii="Cambria Math" w:hAnsi="Cambria Math"/>
                        <w:sz w:val="20"/>
                        <w:szCs w:val="20"/>
                        <w:lang w:val="en-CA"/>
                      </w:rPr>
                      <m:t>1</m:t>
                    </m:r>
                  </m:sup>
                </m:sSubSup>
              </m:oMath>
            </m:oMathPara>
          </w:p>
        </w:tc>
        <w:tc>
          <w:tcPr>
            <w:tcW w:w="0" w:type="auto"/>
          </w:tcPr>
          <w:p w:rsidR="005430EC" w:rsidRPr="003A5A93" w:rsidRDefault="005430EC" w:rsidP="005430EC">
            <w:pPr>
              <w:ind w:firstLineChars="0" w:firstLine="0"/>
              <w:rPr>
                <w:sz w:val="20"/>
                <w:szCs w:val="20"/>
                <w:lang w:val="en-CA"/>
              </w:rPr>
            </w:pPr>
            <w:r w:rsidRPr="003A5A93">
              <w:rPr>
                <w:sz w:val="20"/>
                <w:szCs w:val="20"/>
                <w:lang w:val="en-CA"/>
              </w:rPr>
              <w:t>Bob</w:t>
            </w:r>
          </w:p>
        </w:tc>
        <w:tc>
          <w:tcPr>
            <w:tcW w:w="0" w:type="auto"/>
          </w:tcPr>
          <w:p w:rsidR="005430EC" w:rsidRPr="003A5A93" w:rsidRDefault="005430EC" w:rsidP="005430EC">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A</m:t>
                    </m:r>
                  </m:sub>
                  <m:sup>
                    <m:r>
                      <w:rPr>
                        <w:rFonts w:ascii="Cambria Math" w:hAnsi="Cambria Math"/>
                        <w:sz w:val="20"/>
                        <w:szCs w:val="20"/>
                        <w:lang w:val="en-CA"/>
                      </w:rPr>
                      <m:t>A</m:t>
                    </m:r>
                    <m:d>
                      <m:dPr>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c>
          <w:tcPr>
            <w:tcW w:w="0" w:type="auto"/>
          </w:tcPr>
          <w:p w:rsidR="005430EC" w:rsidRPr="003A5A93" w:rsidRDefault="003A5A93" w:rsidP="003A5A93">
            <w:pPr>
              <w:ind w:firstLineChars="0" w:firstLine="0"/>
              <w:jc w:val="center"/>
              <w:rPr>
                <w:sz w:val="20"/>
                <w:szCs w:val="20"/>
                <w:lang w:val="en-CA"/>
              </w:rPr>
            </w:pPr>
            <w:r w:rsidRPr="003A5A93">
              <w:rPr>
                <w:sz w:val="20"/>
                <w:szCs w:val="20"/>
                <w:lang w:val="en-CA"/>
              </w:rPr>
              <w:t>1</w:t>
            </w:r>
          </w:p>
        </w:tc>
      </w:tr>
      <w:tr w:rsidR="00D73D82" w:rsidRPr="003A5A93" w:rsidTr="003A5A93">
        <w:trPr>
          <w:jc w:val="center"/>
        </w:trPr>
        <w:tc>
          <w:tcPr>
            <w:tcW w:w="0" w:type="auto"/>
            <w:vMerge/>
          </w:tcPr>
          <w:p w:rsidR="005430EC" w:rsidRPr="003A5A93" w:rsidRDefault="005430EC" w:rsidP="005430EC">
            <w:pPr>
              <w:ind w:firstLineChars="0" w:firstLine="0"/>
              <w:rPr>
                <w:sz w:val="20"/>
                <w:szCs w:val="20"/>
                <w:lang w:val="en-CA"/>
              </w:rPr>
            </w:pPr>
          </w:p>
        </w:tc>
        <w:tc>
          <w:tcPr>
            <w:tcW w:w="0" w:type="auto"/>
          </w:tcPr>
          <w:p w:rsidR="005430EC" w:rsidRPr="003A5A93" w:rsidRDefault="005430EC" w:rsidP="005430EC">
            <w:pPr>
              <w:ind w:firstLineChars="0" w:firstLine="0"/>
              <w:rPr>
                <w:sz w:val="20"/>
                <w:szCs w:val="20"/>
                <w:lang w:val="en-CA"/>
              </w:rPr>
            </w:pPr>
            <w:r w:rsidRPr="003A5A93">
              <w:rPr>
                <w:sz w:val="20"/>
                <w:szCs w:val="20"/>
                <w:lang w:val="en-CA"/>
              </w:rPr>
              <w:t>Alice</w:t>
            </w:r>
          </w:p>
        </w:tc>
        <w:tc>
          <w:tcPr>
            <w:tcW w:w="0" w:type="auto"/>
          </w:tcPr>
          <w:p w:rsidR="005430EC" w:rsidRPr="003A5A93" w:rsidRDefault="00D73D82" w:rsidP="005430EC">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A</m:t>
                    </m:r>
                  </m:sub>
                  <m:sup>
                    <m:r>
                      <w:rPr>
                        <w:rFonts w:ascii="Cambria Math" w:hAnsi="Cambria Math"/>
                        <w:sz w:val="20"/>
                        <w:szCs w:val="20"/>
                        <w:lang w:val="en-CA"/>
                      </w:rPr>
                      <m:t>3</m:t>
                    </m:r>
                  </m:sup>
                </m:sSubSup>
              </m:oMath>
            </m:oMathPara>
          </w:p>
        </w:tc>
        <w:tc>
          <w:tcPr>
            <w:tcW w:w="0" w:type="auto"/>
          </w:tcPr>
          <w:p w:rsidR="005430EC" w:rsidRPr="003A5A93" w:rsidRDefault="005430EC" w:rsidP="005430EC">
            <w:pPr>
              <w:ind w:firstLineChars="0" w:firstLine="0"/>
              <w:rPr>
                <w:sz w:val="20"/>
                <w:szCs w:val="20"/>
                <w:lang w:val="en-CA"/>
              </w:rPr>
            </w:pPr>
            <w:r w:rsidRPr="003A5A93">
              <w:rPr>
                <w:sz w:val="20"/>
                <w:szCs w:val="20"/>
                <w:lang w:val="en-CA"/>
              </w:rPr>
              <w:t>Bob</w:t>
            </w:r>
          </w:p>
        </w:tc>
        <w:tc>
          <w:tcPr>
            <w:tcW w:w="0" w:type="auto"/>
          </w:tcPr>
          <w:p w:rsidR="005430EC" w:rsidRPr="003A5A93" w:rsidRDefault="005430EC" w:rsidP="005430EC">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A</m:t>
                    </m:r>
                  </m:sub>
                  <m:sup>
                    <m:r>
                      <w:rPr>
                        <w:rFonts w:ascii="Cambria Math" w:hAnsi="Cambria Math"/>
                        <w:sz w:val="20"/>
                        <w:szCs w:val="20"/>
                        <w:lang w:val="en-CA"/>
                      </w:rPr>
                      <m:t>A</m:t>
                    </m:r>
                    <m:d>
                      <m:dPr>
                        <m:ctrlPr>
                          <w:rPr>
                            <w:rFonts w:ascii="Cambria Math" w:hAnsi="Cambria Math"/>
                            <w:sz w:val="20"/>
                            <w:szCs w:val="20"/>
                            <w:lang w:val="en-CA"/>
                          </w:rPr>
                        </m:ctrlPr>
                      </m:dPr>
                      <m:e>
                        <m:r>
                          <w:rPr>
                            <w:rFonts w:ascii="Cambria Math" w:hAnsi="Cambria Math"/>
                            <w:sz w:val="20"/>
                            <w:szCs w:val="20"/>
                            <w:lang w:val="en-CA"/>
                          </w:rPr>
                          <m:t>3</m:t>
                        </m:r>
                        <m:ctrlPr>
                          <w:rPr>
                            <w:rFonts w:ascii="Cambria Math" w:hAnsi="Cambria Math"/>
                            <w:i/>
                            <w:sz w:val="20"/>
                            <w:szCs w:val="20"/>
                            <w:lang w:val="en-CA"/>
                          </w:rPr>
                        </m:ctrlPr>
                      </m:e>
                    </m:d>
                  </m:sup>
                </m:sSubSup>
              </m:oMath>
            </m:oMathPara>
          </w:p>
        </w:tc>
        <w:tc>
          <w:tcPr>
            <w:tcW w:w="0" w:type="auto"/>
          </w:tcPr>
          <w:p w:rsidR="005430EC" w:rsidRPr="003A5A93" w:rsidRDefault="003A5A93" w:rsidP="003A5A93">
            <w:pPr>
              <w:ind w:firstLineChars="0" w:firstLine="0"/>
              <w:jc w:val="center"/>
              <w:rPr>
                <w:sz w:val="20"/>
                <w:szCs w:val="20"/>
                <w:lang w:val="en-CA"/>
              </w:rPr>
            </w:pPr>
            <w:r w:rsidRPr="003A5A93">
              <w:rPr>
                <w:sz w:val="20"/>
                <w:szCs w:val="20"/>
                <w:lang w:val="en-CA"/>
              </w:rPr>
              <w:t>1</w:t>
            </w:r>
          </w:p>
        </w:tc>
      </w:tr>
      <w:tr w:rsidR="00D73D82" w:rsidRPr="003A5A93" w:rsidTr="003A5A93">
        <w:trPr>
          <w:jc w:val="center"/>
        </w:trPr>
        <w:tc>
          <w:tcPr>
            <w:tcW w:w="0" w:type="auto"/>
            <w:vMerge/>
          </w:tcPr>
          <w:p w:rsidR="005430EC" w:rsidRPr="003A5A93" w:rsidRDefault="005430EC" w:rsidP="005430EC">
            <w:pPr>
              <w:ind w:firstLineChars="0" w:firstLine="0"/>
              <w:rPr>
                <w:sz w:val="20"/>
                <w:szCs w:val="20"/>
                <w:lang w:val="en-CA"/>
              </w:rPr>
            </w:pPr>
          </w:p>
        </w:tc>
        <w:tc>
          <w:tcPr>
            <w:tcW w:w="0" w:type="auto"/>
          </w:tcPr>
          <w:p w:rsidR="005430EC" w:rsidRPr="003A5A93" w:rsidRDefault="005430EC" w:rsidP="005430EC">
            <w:pPr>
              <w:ind w:firstLineChars="0" w:firstLine="0"/>
              <w:rPr>
                <w:sz w:val="20"/>
                <w:szCs w:val="20"/>
                <w:lang w:val="en-CA"/>
              </w:rPr>
            </w:pPr>
            <w:r w:rsidRPr="003A5A93">
              <w:rPr>
                <w:sz w:val="20"/>
                <w:szCs w:val="20"/>
                <w:lang w:val="en-CA"/>
              </w:rPr>
              <w:t>Alice</w:t>
            </w:r>
          </w:p>
        </w:tc>
        <w:tc>
          <w:tcPr>
            <w:tcW w:w="0" w:type="auto"/>
          </w:tcPr>
          <w:p w:rsidR="005430EC" w:rsidRPr="003A5A93" w:rsidRDefault="00D73D82" w:rsidP="005430EC">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A</m:t>
                    </m:r>
                  </m:sub>
                  <m:sup>
                    <m:r>
                      <w:rPr>
                        <w:rFonts w:ascii="Cambria Math" w:hAnsi="Cambria Math"/>
                        <w:sz w:val="20"/>
                        <w:szCs w:val="20"/>
                        <w:lang w:val="en-CA"/>
                      </w:rPr>
                      <m:t>5</m:t>
                    </m:r>
                  </m:sup>
                </m:sSubSup>
              </m:oMath>
            </m:oMathPara>
          </w:p>
        </w:tc>
        <w:tc>
          <w:tcPr>
            <w:tcW w:w="0" w:type="auto"/>
          </w:tcPr>
          <w:p w:rsidR="005430EC" w:rsidRPr="003A5A93" w:rsidRDefault="005430EC" w:rsidP="005430EC">
            <w:pPr>
              <w:ind w:firstLineChars="0" w:firstLine="0"/>
              <w:rPr>
                <w:sz w:val="20"/>
                <w:szCs w:val="20"/>
                <w:lang w:val="en-CA"/>
              </w:rPr>
            </w:pPr>
            <w:r w:rsidRPr="003A5A93">
              <w:rPr>
                <w:sz w:val="20"/>
                <w:szCs w:val="20"/>
                <w:lang w:val="en-CA"/>
              </w:rPr>
              <w:t>Bob</w:t>
            </w:r>
          </w:p>
        </w:tc>
        <w:tc>
          <w:tcPr>
            <w:tcW w:w="0" w:type="auto"/>
          </w:tcPr>
          <w:p w:rsidR="005430EC" w:rsidRPr="003A5A93" w:rsidRDefault="005430EC" w:rsidP="005430EC">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A</m:t>
                    </m:r>
                  </m:sub>
                  <m:sup>
                    <m:r>
                      <w:rPr>
                        <w:rFonts w:ascii="Cambria Math" w:hAnsi="Cambria Math"/>
                        <w:sz w:val="20"/>
                        <w:szCs w:val="20"/>
                        <w:lang w:val="en-CA"/>
                      </w:rPr>
                      <m:t>A</m:t>
                    </m:r>
                    <m:d>
                      <m:dPr>
                        <m:ctrlPr>
                          <w:rPr>
                            <w:rFonts w:ascii="Cambria Math" w:hAnsi="Cambria Math"/>
                            <w:sz w:val="20"/>
                            <w:szCs w:val="20"/>
                            <w:lang w:val="en-CA"/>
                          </w:rPr>
                        </m:ctrlPr>
                      </m:dPr>
                      <m:e>
                        <m:r>
                          <w:rPr>
                            <w:rFonts w:ascii="Cambria Math" w:hAnsi="Cambria Math"/>
                            <w:sz w:val="20"/>
                            <w:szCs w:val="20"/>
                            <w:lang w:val="en-CA"/>
                          </w:rPr>
                          <m:t>5</m:t>
                        </m:r>
                        <m:ctrlPr>
                          <w:rPr>
                            <w:rFonts w:ascii="Cambria Math" w:hAnsi="Cambria Math"/>
                            <w:i/>
                            <w:sz w:val="20"/>
                            <w:szCs w:val="20"/>
                            <w:lang w:val="en-CA"/>
                          </w:rPr>
                        </m:ctrlPr>
                      </m:e>
                    </m:d>
                  </m:sup>
                </m:sSubSup>
              </m:oMath>
            </m:oMathPara>
          </w:p>
        </w:tc>
        <w:tc>
          <w:tcPr>
            <w:tcW w:w="0" w:type="auto"/>
          </w:tcPr>
          <w:p w:rsidR="005430EC" w:rsidRPr="003A5A93" w:rsidRDefault="003A5A93" w:rsidP="003A5A93">
            <w:pPr>
              <w:ind w:firstLineChars="0" w:firstLine="0"/>
              <w:jc w:val="center"/>
              <w:rPr>
                <w:sz w:val="20"/>
                <w:szCs w:val="20"/>
                <w:lang w:val="en-CA"/>
              </w:rPr>
            </w:pPr>
            <w:r w:rsidRPr="003A5A93">
              <w:rPr>
                <w:sz w:val="20"/>
                <w:szCs w:val="20"/>
                <w:lang w:val="en-CA"/>
              </w:rPr>
              <w:t>1</w:t>
            </w:r>
          </w:p>
        </w:tc>
      </w:tr>
      <w:tr w:rsidR="00D73D82" w:rsidRPr="003A5A93" w:rsidTr="003A5A93">
        <w:trPr>
          <w:jc w:val="center"/>
        </w:trPr>
        <w:tc>
          <w:tcPr>
            <w:tcW w:w="0" w:type="auto"/>
            <w:vMerge w:val="restart"/>
          </w:tcPr>
          <w:p w:rsidR="005430EC" w:rsidRPr="003A5A93" w:rsidRDefault="005430EC" w:rsidP="005430EC">
            <w:pPr>
              <w:ind w:firstLineChars="0" w:firstLine="0"/>
              <w:rPr>
                <w:sz w:val="20"/>
                <w:szCs w:val="20"/>
                <w:lang w:val="en-CA"/>
              </w:rPr>
            </w:pPr>
            <w:r w:rsidRPr="003A5A93">
              <w:rPr>
                <w:sz w:val="20"/>
                <w:szCs w:val="20"/>
                <w:lang w:val="en-CA"/>
              </w:rPr>
              <w:t>Bob</w:t>
            </w:r>
          </w:p>
        </w:tc>
        <w:tc>
          <w:tcPr>
            <w:tcW w:w="0" w:type="auto"/>
          </w:tcPr>
          <w:p w:rsidR="005430EC" w:rsidRPr="003A5A93" w:rsidRDefault="005430EC" w:rsidP="005430EC">
            <w:pPr>
              <w:ind w:firstLineChars="0" w:firstLine="0"/>
              <w:rPr>
                <w:sz w:val="20"/>
                <w:szCs w:val="20"/>
                <w:lang w:val="en-CA"/>
              </w:rPr>
            </w:pPr>
            <w:r w:rsidRPr="003A5A93">
              <w:rPr>
                <w:sz w:val="20"/>
                <w:szCs w:val="20"/>
                <w:lang w:val="en-CA"/>
              </w:rPr>
              <w:t>Bob</w:t>
            </w:r>
          </w:p>
        </w:tc>
        <w:tc>
          <w:tcPr>
            <w:tcW w:w="0" w:type="auto"/>
          </w:tcPr>
          <w:p w:rsidR="005430EC" w:rsidRPr="003A5A93" w:rsidRDefault="00D73D82" w:rsidP="005430EC">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B</m:t>
                    </m:r>
                  </m:sub>
                  <m:sup>
                    <m:r>
                      <w:rPr>
                        <w:rFonts w:ascii="Cambria Math" w:hAnsi="Cambria Math"/>
                        <w:sz w:val="20"/>
                        <w:szCs w:val="20"/>
                        <w:lang w:val="en-CA"/>
                      </w:rPr>
                      <m:t>2</m:t>
                    </m:r>
                  </m:sup>
                </m:sSubSup>
              </m:oMath>
            </m:oMathPara>
          </w:p>
        </w:tc>
        <w:tc>
          <w:tcPr>
            <w:tcW w:w="0" w:type="auto"/>
          </w:tcPr>
          <w:p w:rsidR="005430EC" w:rsidRPr="003A5A93" w:rsidRDefault="005430EC" w:rsidP="005430EC">
            <w:pPr>
              <w:ind w:firstLineChars="0" w:firstLine="0"/>
              <w:rPr>
                <w:sz w:val="20"/>
                <w:szCs w:val="20"/>
                <w:lang w:val="en-CA"/>
              </w:rPr>
            </w:pPr>
            <w:r w:rsidRPr="003A5A93">
              <w:rPr>
                <w:sz w:val="20"/>
                <w:szCs w:val="20"/>
                <w:lang w:val="en-CA"/>
              </w:rPr>
              <w:t>Alice</w:t>
            </w:r>
          </w:p>
        </w:tc>
        <w:tc>
          <w:tcPr>
            <w:tcW w:w="0" w:type="auto"/>
          </w:tcPr>
          <w:p w:rsidR="005430EC" w:rsidRPr="003A5A93" w:rsidRDefault="005430EC" w:rsidP="005430EC">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B</m:t>
                    </m:r>
                  </m:sub>
                  <m:sup>
                    <m:r>
                      <w:rPr>
                        <w:rFonts w:ascii="Cambria Math" w:hAnsi="Cambria Math"/>
                        <w:sz w:val="20"/>
                        <w:szCs w:val="20"/>
                        <w:lang w:val="en-CA"/>
                      </w:rPr>
                      <m:t>B</m:t>
                    </m:r>
                    <m:d>
                      <m:dPr>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c>
          <w:tcPr>
            <w:tcW w:w="0" w:type="auto"/>
          </w:tcPr>
          <w:p w:rsidR="005430EC" w:rsidRPr="003A5A93" w:rsidRDefault="003A5A93" w:rsidP="003A5A93">
            <w:pPr>
              <w:ind w:firstLineChars="0" w:firstLine="0"/>
              <w:jc w:val="center"/>
              <w:rPr>
                <w:sz w:val="20"/>
                <w:szCs w:val="20"/>
                <w:lang w:val="en-CA"/>
              </w:rPr>
            </w:pPr>
            <w:r w:rsidRPr="003A5A93">
              <w:rPr>
                <w:sz w:val="20"/>
                <w:szCs w:val="20"/>
                <w:lang w:val="en-CA"/>
              </w:rPr>
              <w:t>1</w:t>
            </w:r>
          </w:p>
        </w:tc>
      </w:tr>
      <w:tr w:rsidR="00D73D82" w:rsidRPr="003A5A93" w:rsidTr="003A5A93">
        <w:trPr>
          <w:jc w:val="center"/>
        </w:trPr>
        <w:tc>
          <w:tcPr>
            <w:tcW w:w="0" w:type="auto"/>
            <w:vMerge/>
          </w:tcPr>
          <w:p w:rsidR="005430EC" w:rsidRPr="003A5A93" w:rsidRDefault="005430EC" w:rsidP="005430EC">
            <w:pPr>
              <w:ind w:firstLineChars="0" w:firstLine="0"/>
              <w:rPr>
                <w:sz w:val="20"/>
                <w:szCs w:val="20"/>
                <w:lang w:val="en-CA"/>
              </w:rPr>
            </w:pPr>
          </w:p>
        </w:tc>
        <w:tc>
          <w:tcPr>
            <w:tcW w:w="0" w:type="auto"/>
          </w:tcPr>
          <w:p w:rsidR="005430EC" w:rsidRPr="003A5A93" w:rsidRDefault="005430EC" w:rsidP="005430EC">
            <w:pPr>
              <w:ind w:firstLineChars="0" w:firstLine="0"/>
              <w:rPr>
                <w:sz w:val="20"/>
                <w:szCs w:val="20"/>
                <w:lang w:val="en-CA"/>
              </w:rPr>
            </w:pPr>
            <w:r w:rsidRPr="003A5A93">
              <w:rPr>
                <w:sz w:val="20"/>
                <w:szCs w:val="20"/>
                <w:lang w:val="en-CA"/>
              </w:rPr>
              <w:t>Bob</w:t>
            </w:r>
          </w:p>
        </w:tc>
        <w:tc>
          <w:tcPr>
            <w:tcW w:w="0" w:type="auto"/>
          </w:tcPr>
          <w:p w:rsidR="005430EC" w:rsidRPr="003A5A93" w:rsidRDefault="00D73D82" w:rsidP="005430EC">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B</m:t>
                    </m:r>
                  </m:sub>
                  <m:sup>
                    <m:r>
                      <w:rPr>
                        <w:rFonts w:ascii="Cambria Math" w:hAnsi="Cambria Math"/>
                        <w:sz w:val="20"/>
                        <w:szCs w:val="20"/>
                        <w:lang w:val="en-CA"/>
                      </w:rPr>
                      <m:t>4</m:t>
                    </m:r>
                  </m:sup>
                </m:sSubSup>
              </m:oMath>
            </m:oMathPara>
          </w:p>
        </w:tc>
        <w:tc>
          <w:tcPr>
            <w:tcW w:w="0" w:type="auto"/>
          </w:tcPr>
          <w:p w:rsidR="005430EC" w:rsidRPr="003A5A93" w:rsidRDefault="005430EC" w:rsidP="005430EC">
            <w:pPr>
              <w:ind w:firstLineChars="0" w:firstLine="0"/>
              <w:rPr>
                <w:sz w:val="20"/>
                <w:szCs w:val="20"/>
                <w:lang w:val="en-CA"/>
              </w:rPr>
            </w:pPr>
            <w:r w:rsidRPr="003A5A93">
              <w:rPr>
                <w:sz w:val="20"/>
                <w:szCs w:val="20"/>
                <w:lang w:val="en-CA"/>
              </w:rPr>
              <w:t>Alice</w:t>
            </w:r>
          </w:p>
        </w:tc>
        <w:tc>
          <w:tcPr>
            <w:tcW w:w="0" w:type="auto"/>
          </w:tcPr>
          <w:p w:rsidR="005430EC" w:rsidRPr="003A5A93" w:rsidRDefault="005430EC" w:rsidP="005430EC">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B</m:t>
                    </m:r>
                  </m:sub>
                  <m:sup>
                    <m:r>
                      <w:rPr>
                        <w:rFonts w:ascii="Cambria Math" w:hAnsi="Cambria Math"/>
                        <w:sz w:val="20"/>
                        <w:szCs w:val="20"/>
                        <w:lang w:val="en-CA"/>
                      </w:rPr>
                      <m:t>B</m:t>
                    </m:r>
                    <m:d>
                      <m:dPr>
                        <m:ctrlPr>
                          <w:rPr>
                            <w:rFonts w:ascii="Cambria Math" w:hAnsi="Cambria Math"/>
                            <w:sz w:val="20"/>
                            <w:szCs w:val="20"/>
                            <w:lang w:val="en-CA"/>
                          </w:rPr>
                        </m:ctrlPr>
                      </m:dPr>
                      <m:e>
                        <m:r>
                          <w:rPr>
                            <w:rFonts w:ascii="Cambria Math" w:hAnsi="Cambria Math"/>
                            <w:sz w:val="20"/>
                            <w:szCs w:val="20"/>
                            <w:lang w:val="en-CA"/>
                          </w:rPr>
                          <m:t>4</m:t>
                        </m:r>
                        <m:ctrlPr>
                          <w:rPr>
                            <w:rFonts w:ascii="Cambria Math" w:hAnsi="Cambria Math"/>
                            <w:i/>
                            <w:sz w:val="20"/>
                            <w:szCs w:val="20"/>
                            <w:lang w:val="en-CA"/>
                          </w:rPr>
                        </m:ctrlPr>
                      </m:e>
                    </m:d>
                  </m:sup>
                </m:sSubSup>
              </m:oMath>
            </m:oMathPara>
          </w:p>
        </w:tc>
        <w:tc>
          <w:tcPr>
            <w:tcW w:w="0" w:type="auto"/>
          </w:tcPr>
          <w:p w:rsidR="005430EC" w:rsidRPr="003A5A93" w:rsidRDefault="003A5A93" w:rsidP="003A5A93">
            <w:pPr>
              <w:ind w:firstLineChars="0" w:firstLine="0"/>
              <w:jc w:val="center"/>
              <w:rPr>
                <w:sz w:val="20"/>
                <w:szCs w:val="20"/>
                <w:lang w:val="en-CA"/>
              </w:rPr>
            </w:pPr>
            <w:r w:rsidRPr="003A5A93">
              <w:rPr>
                <w:sz w:val="20"/>
                <w:szCs w:val="20"/>
                <w:lang w:val="en-CA"/>
              </w:rPr>
              <w:t>1</w:t>
            </w:r>
          </w:p>
        </w:tc>
      </w:tr>
      <w:tr w:rsidR="00D73D82" w:rsidRPr="003A5A93" w:rsidTr="003A5A93">
        <w:trPr>
          <w:jc w:val="center"/>
        </w:trPr>
        <w:tc>
          <w:tcPr>
            <w:tcW w:w="0" w:type="auto"/>
            <w:vMerge/>
          </w:tcPr>
          <w:p w:rsidR="005430EC" w:rsidRPr="003A5A93" w:rsidRDefault="005430EC" w:rsidP="005430EC">
            <w:pPr>
              <w:ind w:firstLineChars="0" w:firstLine="0"/>
              <w:rPr>
                <w:sz w:val="20"/>
                <w:szCs w:val="20"/>
                <w:lang w:val="en-CA"/>
              </w:rPr>
            </w:pPr>
          </w:p>
        </w:tc>
        <w:tc>
          <w:tcPr>
            <w:tcW w:w="0" w:type="auto"/>
          </w:tcPr>
          <w:p w:rsidR="005430EC" w:rsidRPr="003A5A93" w:rsidRDefault="005430EC" w:rsidP="005430EC">
            <w:pPr>
              <w:ind w:firstLineChars="0" w:firstLine="0"/>
              <w:rPr>
                <w:sz w:val="20"/>
                <w:szCs w:val="20"/>
                <w:lang w:val="en-CA"/>
              </w:rPr>
            </w:pPr>
            <w:r w:rsidRPr="003A5A93">
              <w:rPr>
                <w:sz w:val="20"/>
                <w:szCs w:val="20"/>
                <w:lang w:val="en-CA"/>
              </w:rPr>
              <w:t>Bob</w:t>
            </w:r>
          </w:p>
        </w:tc>
        <w:tc>
          <w:tcPr>
            <w:tcW w:w="0" w:type="auto"/>
          </w:tcPr>
          <w:p w:rsidR="005430EC" w:rsidRPr="003A5A93" w:rsidRDefault="00D73D82" w:rsidP="005430EC">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B</m:t>
                    </m:r>
                  </m:sub>
                  <m:sup>
                    <m:r>
                      <w:rPr>
                        <w:rFonts w:ascii="Cambria Math" w:hAnsi="Cambria Math"/>
                        <w:sz w:val="20"/>
                        <w:szCs w:val="20"/>
                        <w:lang w:val="en-CA"/>
                      </w:rPr>
                      <m:t>6</m:t>
                    </m:r>
                  </m:sup>
                </m:sSubSup>
              </m:oMath>
            </m:oMathPara>
          </w:p>
        </w:tc>
        <w:tc>
          <w:tcPr>
            <w:tcW w:w="0" w:type="auto"/>
          </w:tcPr>
          <w:p w:rsidR="005430EC" w:rsidRPr="003A5A93" w:rsidRDefault="005430EC" w:rsidP="005430EC">
            <w:pPr>
              <w:ind w:firstLineChars="0" w:firstLine="0"/>
              <w:rPr>
                <w:sz w:val="20"/>
                <w:szCs w:val="20"/>
                <w:lang w:val="en-CA"/>
              </w:rPr>
            </w:pPr>
            <w:r w:rsidRPr="003A5A93">
              <w:rPr>
                <w:sz w:val="20"/>
                <w:szCs w:val="20"/>
                <w:lang w:val="en-CA"/>
              </w:rPr>
              <w:t>Alice</w:t>
            </w:r>
          </w:p>
        </w:tc>
        <w:tc>
          <w:tcPr>
            <w:tcW w:w="0" w:type="auto"/>
          </w:tcPr>
          <w:p w:rsidR="005430EC" w:rsidRPr="003A5A93" w:rsidRDefault="005430EC" w:rsidP="005430EC">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B</m:t>
                    </m:r>
                  </m:sub>
                  <m:sup>
                    <m:r>
                      <w:rPr>
                        <w:rFonts w:ascii="Cambria Math" w:hAnsi="Cambria Math"/>
                        <w:sz w:val="20"/>
                        <w:szCs w:val="20"/>
                        <w:lang w:val="en-CA"/>
                      </w:rPr>
                      <m:t>B</m:t>
                    </m:r>
                    <m:d>
                      <m:dPr>
                        <m:ctrlPr>
                          <w:rPr>
                            <w:rFonts w:ascii="Cambria Math" w:hAnsi="Cambria Math"/>
                            <w:sz w:val="20"/>
                            <w:szCs w:val="20"/>
                            <w:lang w:val="en-CA"/>
                          </w:rPr>
                        </m:ctrlPr>
                      </m:dPr>
                      <m:e>
                        <m:r>
                          <w:rPr>
                            <w:rFonts w:ascii="Cambria Math" w:hAnsi="Cambria Math"/>
                            <w:sz w:val="20"/>
                            <w:szCs w:val="20"/>
                            <w:lang w:val="en-CA"/>
                          </w:rPr>
                          <m:t>6</m:t>
                        </m:r>
                        <m:ctrlPr>
                          <w:rPr>
                            <w:rFonts w:ascii="Cambria Math" w:hAnsi="Cambria Math"/>
                            <w:i/>
                            <w:sz w:val="20"/>
                            <w:szCs w:val="20"/>
                            <w:lang w:val="en-CA"/>
                          </w:rPr>
                        </m:ctrlPr>
                      </m:e>
                    </m:d>
                  </m:sup>
                </m:sSubSup>
              </m:oMath>
            </m:oMathPara>
          </w:p>
        </w:tc>
        <w:tc>
          <w:tcPr>
            <w:tcW w:w="0" w:type="auto"/>
          </w:tcPr>
          <w:p w:rsidR="005430EC" w:rsidRPr="003A5A93" w:rsidRDefault="003A5A93" w:rsidP="003A5A93">
            <w:pPr>
              <w:ind w:firstLineChars="0" w:firstLine="0"/>
              <w:jc w:val="center"/>
              <w:rPr>
                <w:sz w:val="20"/>
                <w:szCs w:val="20"/>
                <w:lang w:val="en-CA"/>
              </w:rPr>
            </w:pPr>
            <w:r w:rsidRPr="003A5A93">
              <w:rPr>
                <w:sz w:val="20"/>
                <w:szCs w:val="20"/>
                <w:lang w:val="en-CA"/>
              </w:rPr>
              <w:t>1</w:t>
            </w:r>
          </w:p>
        </w:tc>
      </w:tr>
    </w:tbl>
    <w:p w:rsidR="00127B2A" w:rsidRDefault="00127B2A" w:rsidP="009C48FD">
      <w:pPr>
        <w:rPr>
          <w:lang w:val="en-CA"/>
        </w:rPr>
      </w:pPr>
    </w:p>
    <w:p w:rsidR="009C48FD" w:rsidRDefault="009C48FD" w:rsidP="009C48FD">
      <w:pPr>
        <w:rPr>
          <w:lang w:val="en-CA"/>
        </w:rPr>
      </w:pPr>
      <w:r>
        <w:rPr>
          <w:lang w:val="en-CA"/>
        </w:rPr>
        <w:t>At the second minute, Bob encounters David. Bob picks his DL1 (randomly), and David picks his DL2 (also randomly). Then Bob</w:t>
      </w:r>
      <w:bookmarkStart w:id="171" w:name="_GoBack"/>
      <w:bookmarkEnd w:id="171"/>
      <w:r>
        <w:rPr>
          <w:lang w:val="en-CA"/>
        </w:rPr>
        <w:t xml:space="preserve"> gives all his distributing ACs in DL1 to David, while David gives all his distributing ACs in DL2 to Bob.</w:t>
      </w:r>
    </w:p>
    <w:tbl>
      <w:tblPr>
        <w:tblStyle w:val="ae"/>
        <w:tblW w:w="0" w:type="auto"/>
        <w:jc w:val="center"/>
        <w:tblLook w:val="04A0" w:firstRow="1" w:lastRow="0" w:firstColumn="1" w:lastColumn="0" w:noHBand="0" w:noVBand="1"/>
      </w:tblPr>
      <w:tblGrid>
        <w:gridCol w:w="705"/>
        <w:gridCol w:w="3736"/>
        <w:gridCol w:w="3144"/>
        <w:gridCol w:w="1272"/>
      </w:tblGrid>
      <w:tr w:rsidR="005B2384" w:rsidRPr="00944C1F" w:rsidTr="00FA31D0">
        <w:trPr>
          <w:jc w:val="center"/>
        </w:trPr>
        <w:tc>
          <w:tcPr>
            <w:tcW w:w="0" w:type="auto"/>
          </w:tcPr>
          <w:p w:rsidR="005B2384" w:rsidRPr="00944C1F" w:rsidRDefault="005B2384" w:rsidP="00FA31D0">
            <w:pPr>
              <w:ind w:firstLineChars="0" w:firstLine="0"/>
              <w:rPr>
                <w:sz w:val="20"/>
                <w:szCs w:val="20"/>
                <w:lang w:val="en-CA"/>
              </w:rPr>
            </w:pPr>
            <w:r w:rsidRPr="00944C1F">
              <w:rPr>
                <w:sz w:val="20"/>
                <w:szCs w:val="20"/>
                <w:lang w:val="en-CA"/>
              </w:rPr>
              <w:t>User</w:t>
            </w:r>
          </w:p>
        </w:tc>
        <w:tc>
          <w:tcPr>
            <w:tcW w:w="0" w:type="auto"/>
          </w:tcPr>
          <w:p w:rsidR="005B2384" w:rsidRPr="00944C1F" w:rsidRDefault="005B2384" w:rsidP="00FA31D0">
            <w:pPr>
              <w:ind w:firstLineChars="0" w:firstLine="0"/>
              <w:rPr>
                <w:sz w:val="20"/>
                <w:szCs w:val="20"/>
                <w:lang w:val="en-CA"/>
              </w:rPr>
            </w:pPr>
            <w:r w:rsidRPr="00944C1F">
              <w:rPr>
                <w:sz w:val="20"/>
                <w:szCs w:val="20"/>
                <w:lang w:val="en-CA"/>
              </w:rPr>
              <w:t>DL1</w:t>
            </w:r>
          </w:p>
        </w:tc>
        <w:tc>
          <w:tcPr>
            <w:tcW w:w="0" w:type="auto"/>
          </w:tcPr>
          <w:p w:rsidR="005B2384" w:rsidRPr="00944C1F" w:rsidRDefault="005B2384" w:rsidP="00FA31D0">
            <w:pPr>
              <w:ind w:firstLineChars="0" w:firstLine="0"/>
              <w:rPr>
                <w:sz w:val="20"/>
                <w:szCs w:val="20"/>
                <w:lang w:val="en-CA"/>
              </w:rPr>
            </w:pPr>
            <w:r w:rsidRPr="00944C1F">
              <w:rPr>
                <w:sz w:val="20"/>
                <w:szCs w:val="20"/>
                <w:lang w:val="en-CA"/>
              </w:rPr>
              <w:t>DL2</w:t>
            </w:r>
          </w:p>
        </w:tc>
        <w:tc>
          <w:tcPr>
            <w:tcW w:w="0" w:type="auto"/>
          </w:tcPr>
          <w:p w:rsidR="005B2384" w:rsidRPr="00944C1F" w:rsidRDefault="005B2384" w:rsidP="00FA31D0">
            <w:pPr>
              <w:ind w:firstLineChars="0" w:firstLine="0"/>
              <w:rPr>
                <w:sz w:val="20"/>
                <w:szCs w:val="20"/>
                <w:lang w:val="en-CA"/>
              </w:rPr>
            </w:pPr>
            <w:r w:rsidRPr="00944C1F">
              <w:rPr>
                <w:sz w:val="20"/>
                <w:szCs w:val="20"/>
                <w:lang w:val="en-CA"/>
              </w:rPr>
              <w:t>ready AC list</w:t>
            </w:r>
          </w:p>
        </w:tc>
      </w:tr>
      <w:tr w:rsidR="005B2384" w:rsidRPr="00944C1F" w:rsidTr="00FA31D0">
        <w:trPr>
          <w:jc w:val="center"/>
        </w:trPr>
        <w:tc>
          <w:tcPr>
            <w:tcW w:w="0" w:type="auto"/>
            <w:gridSpan w:val="4"/>
          </w:tcPr>
          <w:p w:rsidR="005B2384" w:rsidRPr="00944C1F" w:rsidRDefault="005B2384" w:rsidP="00FA31D0">
            <w:pPr>
              <w:ind w:firstLineChars="0" w:firstLine="0"/>
              <w:rPr>
                <w:sz w:val="20"/>
                <w:szCs w:val="20"/>
                <w:lang w:val="en-CA"/>
              </w:rPr>
            </w:pPr>
            <w:r w:rsidRPr="00944C1F">
              <w:rPr>
                <w:sz w:val="20"/>
                <w:szCs w:val="20"/>
                <w:lang w:val="en-CA"/>
              </w:rPr>
              <w:t>Before exchange</w:t>
            </w:r>
          </w:p>
        </w:tc>
      </w:tr>
      <w:tr w:rsidR="005B2384" w:rsidRPr="00944C1F" w:rsidTr="00FA31D0">
        <w:trPr>
          <w:jc w:val="center"/>
        </w:trPr>
        <w:tc>
          <w:tcPr>
            <w:tcW w:w="0" w:type="auto"/>
          </w:tcPr>
          <w:p w:rsidR="005B2384" w:rsidRPr="00944C1F" w:rsidRDefault="005B2384" w:rsidP="005B2384">
            <w:pPr>
              <w:ind w:firstLineChars="0" w:firstLine="0"/>
              <w:rPr>
                <w:sz w:val="20"/>
                <w:szCs w:val="20"/>
                <w:lang w:val="en-CA"/>
              </w:rPr>
            </w:pPr>
            <w:r w:rsidRPr="00944C1F">
              <w:rPr>
                <w:sz w:val="20"/>
                <w:szCs w:val="20"/>
                <w:lang w:val="en-CA"/>
              </w:rPr>
              <w:t>Bob</w:t>
            </w:r>
          </w:p>
        </w:tc>
        <w:tc>
          <w:tcPr>
            <w:tcW w:w="0" w:type="auto"/>
          </w:tcPr>
          <w:p w:rsidR="005B2384" w:rsidRPr="00944C1F" w:rsidRDefault="005B2384" w:rsidP="005B2384">
            <w:pPr>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c>
          <w:tcPr>
            <w:tcW w:w="0" w:type="auto"/>
          </w:tcPr>
          <w:p w:rsidR="005B2384" w:rsidRPr="00944C1F" w:rsidRDefault="005B2384" w:rsidP="005B2384">
            <w:pPr>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c>
          <w:tcPr>
            <w:tcW w:w="0" w:type="auto"/>
          </w:tcPr>
          <w:p w:rsidR="005B2384" w:rsidRPr="00944C1F" w:rsidRDefault="005B2384" w:rsidP="005B2384">
            <w:pPr>
              <w:ind w:firstLineChars="0" w:firstLine="0"/>
              <w:rPr>
                <w:sz w:val="20"/>
                <w:szCs w:val="20"/>
                <w:lang w:val="en-CA"/>
              </w:rPr>
            </w:pPr>
            <w:r>
              <w:rPr>
                <w:sz w:val="20"/>
                <w:szCs w:val="20"/>
                <w:lang w:val="en-CA"/>
              </w:rPr>
              <w:t>VOID</w:t>
            </w:r>
          </w:p>
        </w:tc>
      </w:tr>
      <w:tr w:rsidR="005B2384" w:rsidRPr="00944C1F" w:rsidTr="00FA31D0">
        <w:trPr>
          <w:jc w:val="center"/>
        </w:trPr>
        <w:tc>
          <w:tcPr>
            <w:tcW w:w="0" w:type="auto"/>
          </w:tcPr>
          <w:p w:rsidR="005B2384" w:rsidRPr="005B2384" w:rsidRDefault="005B2384" w:rsidP="005B2384">
            <w:pPr>
              <w:ind w:firstLineChars="0" w:firstLine="0"/>
              <w:rPr>
                <w:sz w:val="20"/>
                <w:szCs w:val="20"/>
                <w:lang w:val="en-CA"/>
              </w:rPr>
            </w:pPr>
            <w:r w:rsidRPr="005B2384">
              <w:rPr>
                <w:sz w:val="20"/>
                <w:szCs w:val="20"/>
                <w:lang w:val="en-CA"/>
              </w:rPr>
              <w:t>David</w:t>
            </w:r>
          </w:p>
        </w:tc>
        <w:tc>
          <w:tcPr>
            <w:tcW w:w="0" w:type="auto"/>
          </w:tcPr>
          <w:p w:rsidR="005B2384" w:rsidRPr="005B2384" w:rsidRDefault="005B2384" w:rsidP="005B2384">
            <w:pPr>
              <w:ind w:firstLineChars="0" w:firstLine="0"/>
              <w:rPr>
                <w:sz w:val="20"/>
                <w:szCs w:val="20"/>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i/>
                            <w:sz w:val="20"/>
                            <w:szCs w:val="20"/>
                          </w:rPr>
                        </m:ctrlPr>
                      </m:dPr>
                      <m:e>
                        <m:r>
                          <w:rPr>
                            <w:rFonts w:ascii="Cambria Math" w:hAnsi="Cambria Math"/>
                            <w:sz w:val="20"/>
                            <w:szCs w:val="20"/>
                          </w:rPr>
                          <m:t>0</m:t>
                        </m: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i/>
                            <w:sz w:val="20"/>
                            <w:szCs w:val="20"/>
                          </w:rPr>
                        </m:ctrlPr>
                      </m:dPr>
                      <m:e>
                        <m:r>
                          <w:rPr>
                            <w:rFonts w:ascii="Cambria Math" w:hAnsi="Cambria Math"/>
                            <w:sz w:val="20"/>
                            <w:szCs w:val="20"/>
                          </w:rPr>
                          <m:t>0</m:t>
                        </m: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i/>
                            <w:sz w:val="20"/>
                            <w:szCs w:val="20"/>
                          </w:rPr>
                        </m:ctrlPr>
                      </m:dPr>
                      <m:e>
                        <m:r>
                          <w:rPr>
                            <w:rFonts w:ascii="Cambria Math" w:hAnsi="Cambria Math"/>
                            <w:sz w:val="20"/>
                            <w:szCs w:val="20"/>
                          </w:rPr>
                          <m:t>0</m:t>
                        </m:r>
                      </m:e>
                    </m:d>
                  </m:sup>
                </m:sSubSup>
              </m:oMath>
            </m:oMathPara>
          </w:p>
        </w:tc>
        <w:tc>
          <w:tcPr>
            <w:tcW w:w="0" w:type="auto"/>
          </w:tcPr>
          <w:p w:rsidR="005B2384" w:rsidRPr="005B2384" w:rsidRDefault="005B2384" w:rsidP="005B2384">
            <w:pPr>
              <w:ind w:firstLineChars="0" w:firstLine="0"/>
              <w:rPr>
                <w:sz w:val="20"/>
                <w:szCs w:val="20"/>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2</m:t>
                    </m:r>
                    <m:d>
                      <m:dPr>
                        <m:begChr m:val="["/>
                        <m:endChr m:val="]"/>
                        <m:ctrlPr>
                          <w:rPr>
                            <w:rFonts w:ascii="Cambria Math" w:hAnsi="Cambria Math"/>
                            <w:i/>
                            <w:sz w:val="20"/>
                            <w:szCs w:val="20"/>
                          </w:rPr>
                        </m:ctrlPr>
                      </m:dPr>
                      <m:e>
                        <m:r>
                          <w:rPr>
                            <w:rFonts w:ascii="Cambria Math" w:hAnsi="Cambria Math"/>
                            <w:sz w:val="20"/>
                            <w:szCs w:val="20"/>
                          </w:rPr>
                          <m:t>0</m:t>
                        </m: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4</m:t>
                    </m:r>
                    <m:d>
                      <m:dPr>
                        <m:begChr m:val="["/>
                        <m:endChr m:val="]"/>
                        <m:ctrlPr>
                          <w:rPr>
                            <w:rFonts w:ascii="Cambria Math" w:hAnsi="Cambria Math"/>
                            <w:i/>
                            <w:sz w:val="20"/>
                            <w:szCs w:val="20"/>
                          </w:rPr>
                        </m:ctrlPr>
                      </m:dPr>
                      <m:e>
                        <m:r>
                          <w:rPr>
                            <w:rFonts w:ascii="Cambria Math" w:hAnsi="Cambria Math"/>
                            <w:sz w:val="20"/>
                            <w:szCs w:val="20"/>
                          </w:rPr>
                          <m:t>0</m:t>
                        </m: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6</m:t>
                    </m:r>
                    <m:d>
                      <m:dPr>
                        <m:begChr m:val="["/>
                        <m:endChr m:val="]"/>
                        <m:ctrlPr>
                          <w:rPr>
                            <w:rFonts w:ascii="Cambria Math" w:hAnsi="Cambria Math"/>
                            <w:i/>
                            <w:sz w:val="20"/>
                            <w:szCs w:val="20"/>
                          </w:rPr>
                        </m:ctrlPr>
                      </m:dPr>
                      <m:e>
                        <m:r>
                          <w:rPr>
                            <w:rFonts w:ascii="Cambria Math" w:hAnsi="Cambria Math"/>
                            <w:sz w:val="20"/>
                            <w:szCs w:val="20"/>
                          </w:rPr>
                          <m:t>0</m:t>
                        </m:r>
                      </m:e>
                    </m:d>
                  </m:sup>
                </m:sSubSup>
              </m:oMath>
            </m:oMathPara>
          </w:p>
        </w:tc>
        <w:tc>
          <w:tcPr>
            <w:tcW w:w="0" w:type="auto"/>
          </w:tcPr>
          <w:p w:rsidR="005B2384" w:rsidRPr="005B2384" w:rsidRDefault="005B2384" w:rsidP="005B2384">
            <w:pPr>
              <w:ind w:firstLineChars="0" w:firstLine="0"/>
              <w:rPr>
                <w:sz w:val="20"/>
                <w:szCs w:val="20"/>
                <w:lang w:val="en-CA"/>
              </w:rPr>
            </w:pPr>
            <w:r w:rsidRPr="005B2384">
              <w:rPr>
                <w:sz w:val="20"/>
                <w:szCs w:val="20"/>
                <w:lang w:val="en-CA"/>
              </w:rPr>
              <w:t>VOID</w:t>
            </w:r>
          </w:p>
        </w:tc>
      </w:tr>
      <w:tr w:rsidR="005B2384" w:rsidRPr="00944C1F" w:rsidTr="00FA31D0">
        <w:trPr>
          <w:jc w:val="center"/>
        </w:trPr>
        <w:tc>
          <w:tcPr>
            <w:tcW w:w="0" w:type="auto"/>
            <w:gridSpan w:val="4"/>
          </w:tcPr>
          <w:p w:rsidR="005B2384" w:rsidRPr="00944C1F" w:rsidRDefault="005B2384" w:rsidP="005B2384">
            <w:pPr>
              <w:ind w:firstLineChars="0" w:firstLine="0"/>
              <w:rPr>
                <w:sz w:val="20"/>
                <w:szCs w:val="20"/>
                <w:lang w:val="en-CA"/>
              </w:rPr>
            </w:pPr>
            <w:r w:rsidRPr="00944C1F">
              <w:rPr>
                <w:sz w:val="20"/>
                <w:szCs w:val="20"/>
                <w:lang w:val="en-CA"/>
              </w:rPr>
              <w:t>After exchange</w:t>
            </w:r>
          </w:p>
        </w:tc>
      </w:tr>
      <w:tr w:rsidR="00D725BB" w:rsidRPr="00944C1F" w:rsidTr="00FA31D0">
        <w:trPr>
          <w:jc w:val="center"/>
        </w:trPr>
        <w:tc>
          <w:tcPr>
            <w:tcW w:w="0" w:type="auto"/>
          </w:tcPr>
          <w:p w:rsidR="00D725BB" w:rsidRPr="00944C1F" w:rsidRDefault="00D725BB" w:rsidP="00D725BB">
            <w:pPr>
              <w:ind w:firstLineChars="0" w:firstLine="0"/>
              <w:rPr>
                <w:sz w:val="20"/>
                <w:szCs w:val="20"/>
                <w:lang w:val="en-CA"/>
              </w:rPr>
            </w:pPr>
            <w:r w:rsidRPr="00944C1F">
              <w:rPr>
                <w:sz w:val="20"/>
                <w:szCs w:val="20"/>
                <w:lang w:val="en-CA"/>
              </w:rPr>
              <w:t>Bob</w:t>
            </w:r>
          </w:p>
        </w:tc>
        <w:tc>
          <w:tcPr>
            <w:tcW w:w="0" w:type="auto"/>
          </w:tcPr>
          <w:p w:rsidR="00D725BB" w:rsidRPr="00944C1F" w:rsidRDefault="00D725BB" w:rsidP="00D725BB">
            <w:pPr>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r>
                      <w:rPr>
                        <w:rFonts w:ascii="Cambria Math" w:hAnsi="Cambria Math"/>
                        <w:sz w:val="20"/>
                        <w:szCs w:val="20"/>
                      </w:rPr>
                      <m:t>,D</m:t>
                    </m:r>
                  </m:sub>
                  <m:sup>
                    <m:r>
                      <w:rPr>
                        <w:rFonts w:ascii="Cambria Math" w:hAnsi="Cambria Math"/>
                        <w:sz w:val="20"/>
                        <w:szCs w:val="20"/>
                      </w:rPr>
                      <m:t>2</m:t>
                    </m:r>
                    <m:d>
                      <m:dPr>
                        <m:begChr m:val="["/>
                        <m:endChr m:val="]"/>
                        <m:ctrlPr>
                          <w:rPr>
                            <w:rFonts w:ascii="Cambria Math" w:hAnsi="Cambria Math"/>
                            <w:i/>
                            <w:sz w:val="20"/>
                            <w:szCs w:val="20"/>
                          </w:rPr>
                        </m:ctrlPr>
                      </m:dPr>
                      <m:e>
                        <m:r>
                          <w:rPr>
                            <w:rFonts w:ascii="Cambria Math" w:hAnsi="Cambria Math"/>
                            <w:sz w:val="20"/>
                            <w:szCs w:val="20"/>
                          </w:rPr>
                          <m:t>1</m:t>
                        </m: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r>
                      <w:rPr>
                        <w:rFonts w:ascii="Cambria Math" w:hAnsi="Cambria Math"/>
                        <w:sz w:val="20"/>
                        <w:szCs w:val="20"/>
                      </w:rPr>
                      <m:t>,D</m:t>
                    </m:r>
                  </m:sub>
                  <m:sup>
                    <m:r>
                      <w:rPr>
                        <w:rFonts w:ascii="Cambria Math" w:hAnsi="Cambria Math"/>
                        <w:sz w:val="20"/>
                        <w:szCs w:val="20"/>
                      </w:rPr>
                      <m:t>6</m:t>
                    </m:r>
                    <m:d>
                      <m:dPr>
                        <m:begChr m:val="["/>
                        <m:endChr m:val="]"/>
                        <m:ctrlPr>
                          <w:rPr>
                            <w:rFonts w:ascii="Cambria Math" w:hAnsi="Cambria Math"/>
                            <w:i/>
                            <w:sz w:val="20"/>
                            <w:szCs w:val="20"/>
                          </w:rPr>
                        </m:ctrlPr>
                      </m:dPr>
                      <m:e>
                        <m:r>
                          <w:rPr>
                            <w:rFonts w:ascii="Cambria Math" w:hAnsi="Cambria Math"/>
                            <w:sz w:val="20"/>
                            <w:szCs w:val="20"/>
                          </w:rPr>
                          <m:t>1</m:t>
                        </m:r>
                      </m:e>
                    </m:d>
                  </m:sup>
                </m:sSubSup>
              </m:oMath>
            </m:oMathPara>
          </w:p>
        </w:tc>
        <w:tc>
          <w:tcPr>
            <w:tcW w:w="0" w:type="auto"/>
          </w:tcPr>
          <w:p w:rsidR="00D725BB" w:rsidRPr="00944C1F" w:rsidRDefault="00D725BB" w:rsidP="00D725BB">
            <w:pPr>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r>
                      <w:rPr>
                        <w:rFonts w:ascii="Cambria Math" w:hAnsi="Cambria Math"/>
                        <w:sz w:val="20"/>
                        <w:szCs w:val="20"/>
                      </w:rPr>
                      <m:t>,D</m:t>
                    </m:r>
                  </m:sub>
                  <m:sup>
                    <m:r>
                      <w:rPr>
                        <w:rFonts w:ascii="Cambria Math" w:hAnsi="Cambria Math"/>
                        <w:sz w:val="20"/>
                        <w:szCs w:val="20"/>
                      </w:rPr>
                      <m:t>4</m:t>
                    </m:r>
                    <m:d>
                      <m:dPr>
                        <m:begChr m:val="["/>
                        <m:endChr m:val="]"/>
                        <m:ctrlPr>
                          <w:rPr>
                            <w:rFonts w:ascii="Cambria Math" w:hAnsi="Cambria Math"/>
                            <w:i/>
                            <w:sz w:val="20"/>
                            <w:szCs w:val="20"/>
                          </w:rPr>
                        </m:ctrlPr>
                      </m:dPr>
                      <m:e>
                        <m:r>
                          <w:rPr>
                            <w:rFonts w:ascii="Cambria Math" w:hAnsi="Cambria Math"/>
                            <w:sz w:val="20"/>
                            <w:szCs w:val="20"/>
                          </w:rPr>
                          <m:t>1</m:t>
                        </m:r>
                      </m:e>
                    </m:d>
                  </m:sup>
                </m:sSubSup>
              </m:oMath>
            </m:oMathPara>
          </w:p>
        </w:tc>
        <w:tc>
          <w:tcPr>
            <w:tcW w:w="0" w:type="auto"/>
          </w:tcPr>
          <w:p w:rsidR="00D725BB" w:rsidRPr="00944C1F" w:rsidRDefault="00D725BB" w:rsidP="00D725BB">
            <w:pPr>
              <w:ind w:firstLineChars="0" w:firstLine="0"/>
              <w:rPr>
                <w:sz w:val="20"/>
                <w:szCs w:val="20"/>
                <w:lang w:val="en-CA"/>
              </w:rPr>
            </w:pPr>
            <w:r>
              <w:rPr>
                <w:sz w:val="20"/>
                <w:szCs w:val="20"/>
                <w:lang w:val="en-CA"/>
              </w:rPr>
              <w:t>VOID</w:t>
            </w:r>
          </w:p>
        </w:tc>
      </w:tr>
      <w:tr w:rsidR="00D725BB" w:rsidRPr="00944C1F" w:rsidTr="00FA31D0">
        <w:trPr>
          <w:jc w:val="center"/>
        </w:trPr>
        <w:tc>
          <w:tcPr>
            <w:tcW w:w="0" w:type="auto"/>
          </w:tcPr>
          <w:p w:rsidR="00D725BB" w:rsidRPr="005B2384" w:rsidRDefault="00D725BB" w:rsidP="00D725BB">
            <w:pPr>
              <w:ind w:firstLineChars="0" w:firstLine="0"/>
              <w:rPr>
                <w:sz w:val="20"/>
                <w:szCs w:val="20"/>
                <w:lang w:val="en-CA"/>
              </w:rPr>
            </w:pPr>
            <w:r w:rsidRPr="005B2384">
              <w:rPr>
                <w:sz w:val="20"/>
                <w:szCs w:val="20"/>
                <w:lang w:val="en-CA"/>
              </w:rPr>
              <w:t>David</w:t>
            </w:r>
          </w:p>
        </w:tc>
        <w:tc>
          <w:tcPr>
            <w:tcW w:w="0" w:type="auto"/>
          </w:tcPr>
          <w:p w:rsidR="00D725BB" w:rsidRPr="00944C1F" w:rsidRDefault="00D725BB" w:rsidP="00D725BB">
            <w:pPr>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i/>
                            <w:sz w:val="20"/>
                            <w:szCs w:val="20"/>
                          </w:rPr>
                        </m:ctrlPr>
                      </m:dPr>
                      <m:e>
                        <m:r>
                          <w:rPr>
                            <w:rFonts w:ascii="Cambria Math" w:hAnsi="Cambria Math"/>
                            <w:sz w:val="20"/>
                            <w:szCs w:val="20"/>
                          </w:rPr>
                          <m:t>0</m:t>
                        </m: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i/>
                            <w:sz w:val="20"/>
                            <w:szCs w:val="20"/>
                          </w:rPr>
                        </m:ctrlPr>
                      </m:dPr>
                      <m:e>
                        <m:r>
                          <w:rPr>
                            <w:rFonts w:ascii="Cambria Math" w:hAnsi="Cambria Math"/>
                            <w:sz w:val="20"/>
                            <w:szCs w:val="20"/>
                          </w:rPr>
                          <m:t>0</m:t>
                        </m: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i/>
                            <w:sz w:val="20"/>
                            <w:szCs w:val="20"/>
                          </w:rPr>
                        </m:ctrlPr>
                      </m:dPr>
                      <m:e>
                        <m:r>
                          <w:rPr>
                            <w:rFonts w:ascii="Cambria Math" w:hAnsi="Cambria Math"/>
                            <w:sz w:val="20"/>
                            <w:szCs w:val="20"/>
                          </w:rPr>
                          <m:t>0</m:t>
                        </m: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c>
          <w:tcPr>
            <w:tcW w:w="0" w:type="auto"/>
          </w:tcPr>
          <w:p w:rsidR="00D725BB" w:rsidRPr="00944C1F" w:rsidRDefault="00D725BB" w:rsidP="00D725BB">
            <w:pPr>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c>
          <w:tcPr>
            <w:tcW w:w="0" w:type="auto"/>
          </w:tcPr>
          <w:p w:rsidR="00D725BB" w:rsidRPr="00944C1F" w:rsidRDefault="00D725BB" w:rsidP="00D725BB">
            <w:pPr>
              <w:ind w:firstLineChars="0" w:firstLine="0"/>
              <w:rPr>
                <w:sz w:val="20"/>
                <w:szCs w:val="20"/>
                <w:lang w:val="en-CA"/>
              </w:rPr>
            </w:pPr>
            <w:r>
              <w:rPr>
                <w:sz w:val="20"/>
                <w:szCs w:val="20"/>
                <w:lang w:val="en-CA"/>
              </w:rPr>
              <w:t>VOID</w:t>
            </w:r>
          </w:p>
        </w:tc>
      </w:tr>
    </w:tbl>
    <w:p w:rsidR="005B2384" w:rsidRDefault="005B2384">
      <w:pPr>
        <w:widowControl/>
        <w:spacing w:line="240" w:lineRule="auto"/>
        <w:ind w:firstLineChars="0" w:firstLine="0"/>
        <w:jc w:val="left"/>
        <w:rPr>
          <w:lang w:val="en-CA"/>
        </w:rPr>
      </w:pPr>
    </w:p>
    <w:tbl>
      <w:tblPr>
        <w:tblStyle w:val="ae"/>
        <w:tblW w:w="0" w:type="auto"/>
        <w:jc w:val="center"/>
        <w:tblLook w:val="04A0" w:firstRow="1" w:lastRow="0" w:firstColumn="1" w:lastColumn="0" w:noHBand="0" w:noVBand="1"/>
      </w:tblPr>
      <w:tblGrid>
        <w:gridCol w:w="705"/>
        <w:gridCol w:w="756"/>
        <w:gridCol w:w="946"/>
        <w:gridCol w:w="705"/>
        <w:gridCol w:w="946"/>
        <w:gridCol w:w="605"/>
      </w:tblGrid>
      <w:tr w:rsidR="004F2887" w:rsidRPr="003A5A93" w:rsidTr="00E92423">
        <w:trPr>
          <w:jc w:val="center"/>
        </w:trPr>
        <w:tc>
          <w:tcPr>
            <w:tcW w:w="0" w:type="auto"/>
          </w:tcPr>
          <w:p w:rsidR="004F2887" w:rsidRPr="003A5A93" w:rsidRDefault="004F2887" w:rsidP="00E92423">
            <w:pPr>
              <w:ind w:firstLineChars="0" w:firstLine="0"/>
              <w:rPr>
                <w:sz w:val="20"/>
                <w:szCs w:val="20"/>
                <w:lang w:val="en-CA"/>
              </w:rPr>
            </w:pPr>
            <w:r w:rsidRPr="003A5A93">
              <w:rPr>
                <w:sz w:val="20"/>
                <w:szCs w:val="20"/>
                <w:lang w:val="en-CA"/>
              </w:rPr>
              <w:t>User</w:t>
            </w:r>
          </w:p>
        </w:tc>
        <w:tc>
          <w:tcPr>
            <w:tcW w:w="0" w:type="auto"/>
          </w:tcPr>
          <w:p w:rsidR="004F2887" w:rsidRPr="003A5A93" w:rsidRDefault="004F2887" w:rsidP="00E92423">
            <w:pPr>
              <w:ind w:firstLineChars="0" w:firstLine="0"/>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tcPr>
          <w:p w:rsidR="004F2887" w:rsidRPr="003A5A93" w:rsidRDefault="004F2887" w:rsidP="00E92423">
            <w:pPr>
              <w:ind w:firstLineChars="0" w:firstLine="0"/>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tcPr>
          <w:p w:rsidR="004F2887" w:rsidRPr="003A5A93" w:rsidRDefault="004F2887" w:rsidP="00E92423">
            <w:pPr>
              <w:ind w:firstLineChars="0" w:firstLine="0"/>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tcPr>
          <w:p w:rsidR="004F2887" w:rsidRPr="003A5A93" w:rsidRDefault="004F2887" w:rsidP="00E92423">
            <w:pPr>
              <w:ind w:firstLineChars="0" w:firstLine="0"/>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tcPr>
          <w:p w:rsidR="004F2887" w:rsidRPr="003A5A93" w:rsidRDefault="004F2887" w:rsidP="00E92423">
            <w:pPr>
              <w:ind w:firstLineChars="0" w:firstLine="0"/>
              <w:jc w:val="center"/>
              <w:rPr>
                <w:sz w:val="20"/>
                <w:szCs w:val="20"/>
                <w:lang w:val="en-CA"/>
              </w:rPr>
            </w:pPr>
            <w:r w:rsidRPr="003A5A93">
              <w:rPr>
                <w:sz w:val="20"/>
                <w:szCs w:val="20"/>
                <w:lang w:val="en-CA"/>
              </w:rPr>
              <w:t>EQL</w:t>
            </w:r>
          </w:p>
        </w:tc>
      </w:tr>
      <w:tr w:rsidR="004F2887" w:rsidRPr="003A5A93" w:rsidTr="00E92423">
        <w:trPr>
          <w:jc w:val="center"/>
        </w:trPr>
        <w:tc>
          <w:tcPr>
            <w:tcW w:w="0" w:type="auto"/>
            <w:vMerge w:val="restart"/>
          </w:tcPr>
          <w:p w:rsidR="004F2887" w:rsidRPr="003A5A93" w:rsidRDefault="004F2887" w:rsidP="004F2887">
            <w:pPr>
              <w:ind w:firstLineChars="0" w:firstLine="0"/>
              <w:rPr>
                <w:sz w:val="20"/>
                <w:szCs w:val="20"/>
                <w:lang w:val="en-CA"/>
              </w:rPr>
            </w:pPr>
            <w:r w:rsidRPr="003A5A93">
              <w:rPr>
                <w:sz w:val="20"/>
                <w:szCs w:val="20"/>
                <w:lang w:val="en-CA"/>
              </w:rPr>
              <w:t>Bob</w:t>
            </w:r>
          </w:p>
        </w:tc>
        <w:tc>
          <w:tcPr>
            <w:tcW w:w="0" w:type="auto"/>
          </w:tcPr>
          <w:p w:rsidR="004F2887" w:rsidRPr="003A5A93" w:rsidRDefault="004F2887" w:rsidP="004F2887">
            <w:pPr>
              <w:ind w:firstLineChars="0" w:firstLine="0"/>
              <w:rPr>
                <w:sz w:val="20"/>
                <w:szCs w:val="20"/>
                <w:lang w:val="en-CA"/>
              </w:rPr>
            </w:pPr>
            <w:r w:rsidRPr="003A5A93">
              <w:rPr>
                <w:sz w:val="20"/>
                <w:szCs w:val="20"/>
                <w:lang w:val="en-CA"/>
              </w:rPr>
              <w:t>Bob</w:t>
            </w:r>
          </w:p>
        </w:tc>
        <w:tc>
          <w:tcPr>
            <w:tcW w:w="0" w:type="auto"/>
          </w:tcPr>
          <w:p w:rsidR="004F2887" w:rsidRPr="003A5A93" w:rsidRDefault="004F2887" w:rsidP="004F2887">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B</m:t>
                    </m:r>
                  </m:sub>
                  <m:sup>
                    <m:r>
                      <w:rPr>
                        <w:rFonts w:ascii="Cambria Math" w:hAnsi="Cambria Math"/>
                        <w:sz w:val="20"/>
                        <w:szCs w:val="20"/>
                        <w:lang w:val="en-CA"/>
                      </w:rPr>
                      <m:t>2</m:t>
                    </m:r>
                  </m:sup>
                </m:sSubSup>
              </m:oMath>
            </m:oMathPara>
          </w:p>
        </w:tc>
        <w:tc>
          <w:tcPr>
            <w:tcW w:w="0" w:type="auto"/>
          </w:tcPr>
          <w:p w:rsidR="004F2887" w:rsidRPr="003A5A93" w:rsidRDefault="004F2887" w:rsidP="004F2887">
            <w:pPr>
              <w:ind w:firstLineChars="0" w:firstLine="0"/>
              <w:rPr>
                <w:sz w:val="20"/>
                <w:szCs w:val="20"/>
                <w:lang w:val="en-CA"/>
              </w:rPr>
            </w:pPr>
            <w:r w:rsidRPr="003A5A93">
              <w:rPr>
                <w:sz w:val="20"/>
                <w:szCs w:val="20"/>
                <w:lang w:val="en-CA"/>
              </w:rPr>
              <w:t>Alice</w:t>
            </w:r>
          </w:p>
        </w:tc>
        <w:tc>
          <w:tcPr>
            <w:tcW w:w="0" w:type="auto"/>
          </w:tcPr>
          <w:p w:rsidR="004F2887" w:rsidRPr="003A5A93" w:rsidRDefault="004F2887" w:rsidP="004F2887">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B</m:t>
                    </m:r>
                  </m:sub>
                  <m:sup>
                    <m:r>
                      <w:rPr>
                        <w:rFonts w:ascii="Cambria Math" w:hAnsi="Cambria Math"/>
                        <w:sz w:val="20"/>
                        <w:szCs w:val="20"/>
                        <w:lang w:val="en-CA"/>
                      </w:rPr>
                      <m:t>B</m:t>
                    </m:r>
                    <m:d>
                      <m:dPr>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c>
          <w:tcPr>
            <w:tcW w:w="0" w:type="auto"/>
          </w:tcPr>
          <w:p w:rsidR="004F2887" w:rsidRPr="003A5A93" w:rsidRDefault="004F2887" w:rsidP="004F2887">
            <w:pPr>
              <w:ind w:firstLineChars="0" w:firstLine="0"/>
              <w:jc w:val="center"/>
              <w:rPr>
                <w:sz w:val="20"/>
                <w:szCs w:val="20"/>
                <w:lang w:val="en-CA"/>
              </w:rPr>
            </w:pPr>
            <w:r w:rsidRPr="003A5A93">
              <w:rPr>
                <w:sz w:val="20"/>
                <w:szCs w:val="20"/>
                <w:lang w:val="en-CA"/>
              </w:rPr>
              <w:t>1</w:t>
            </w:r>
          </w:p>
        </w:tc>
      </w:tr>
      <w:tr w:rsidR="004F2887" w:rsidRPr="003A5A93" w:rsidTr="00E92423">
        <w:trPr>
          <w:jc w:val="center"/>
        </w:trPr>
        <w:tc>
          <w:tcPr>
            <w:tcW w:w="0" w:type="auto"/>
            <w:vMerge/>
          </w:tcPr>
          <w:p w:rsidR="004F2887" w:rsidRPr="003A5A93" w:rsidRDefault="004F2887" w:rsidP="004F2887">
            <w:pPr>
              <w:ind w:firstLineChars="0" w:firstLine="0"/>
              <w:rPr>
                <w:sz w:val="20"/>
                <w:szCs w:val="20"/>
                <w:lang w:val="en-CA"/>
              </w:rPr>
            </w:pPr>
          </w:p>
        </w:tc>
        <w:tc>
          <w:tcPr>
            <w:tcW w:w="0" w:type="auto"/>
          </w:tcPr>
          <w:p w:rsidR="004F2887" w:rsidRPr="003A5A93" w:rsidRDefault="004F2887" w:rsidP="004F2887">
            <w:pPr>
              <w:ind w:firstLineChars="0" w:firstLine="0"/>
              <w:rPr>
                <w:sz w:val="20"/>
                <w:szCs w:val="20"/>
                <w:lang w:val="en-CA"/>
              </w:rPr>
            </w:pPr>
            <w:r w:rsidRPr="003A5A93">
              <w:rPr>
                <w:sz w:val="20"/>
                <w:szCs w:val="20"/>
                <w:lang w:val="en-CA"/>
              </w:rPr>
              <w:t>Bob</w:t>
            </w:r>
          </w:p>
        </w:tc>
        <w:tc>
          <w:tcPr>
            <w:tcW w:w="0" w:type="auto"/>
          </w:tcPr>
          <w:p w:rsidR="004F2887" w:rsidRPr="003A5A93" w:rsidRDefault="004F2887" w:rsidP="004F2887">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B</m:t>
                    </m:r>
                  </m:sub>
                  <m:sup>
                    <m:r>
                      <w:rPr>
                        <w:rFonts w:ascii="Cambria Math" w:hAnsi="Cambria Math"/>
                        <w:sz w:val="20"/>
                        <w:szCs w:val="20"/>
                        <w:lang w:val="en-CA"/>
                      </w:rPr>
                      <m:t>4</m:t>
                    </m:r>
                  </m:sup>
                </m:sSubSup>
              </m:oMath>
            </m:oMathPara>
          </w:p>
        </w:tc>
        <w:tc>
          <w:tcPr>
            <w:tcW w:w="0" w:type="auto"/>
          </w:tcPr>
          <w:p w:rsidR="004F2887" w:rsidRPr="003A5A93" w:rsidRDefault="004F2887" w:rsidP="004F2887">
            <w:pPr>
              <w:ind w:firstLineChars="0" w:firstLine="0"/>
              <w:rPr>
                <w:sz w:val="20"/>
                <w:szCs w:val="20"/>
                <w:lang w:val="en-CA"/>
              </w:rPr>
            </w:pPr>
            <w:r w:rsidRPr="003A5A93">
              <w:rPr>
                <w:sz w:val="20"/>
                <w:szCs w:val="20"/>
                <w:lang w:val="en-CA"/>
              </w:rPr>
              <w:t>Alice</w:t>
            </w:r>
          </w:p>
        </w:tc>
        <w:tc>
          <w:tcPr>
            <w:tcW w:w="0" w:type="auto"/>
          </w:tcPr>
          <w:p w:rsidR="004F2887" w:rsidRPr="003A5A93" w:rsidRDefault="004F2887" w:rsidP="004F2887">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B</m:t>
                    </m:r>
                  </m:sub>
                  <m:sup>
                    <m:r>
                      <w:rPr>
                        <w:rFonts w:ascii="Cambria Math" w:hAnsi="Cambria Math"/>
                        <w:sz w:val="20"/>
                        <w:szCs w:val="20"/>
                        <w:lang w:val="en-CA"/>
                      </w:rPr>
                      <m:t>B</m:t>
                    </m:r>
                    <m:d>
                      <m:dPr>
                        <m:ctrlPr>
                          <w:rPr>
                            <w:rFonts w:ascii="Cambria Math" w:hAnsi="Cambria Math"/>
                            <w:sz w:val="20"/>
                            <w:szCs w:val="20"/>
                            <w:lang w:val="en-CA"/>
                          </w:rPr>
                        </m:ctrlPr>
                      </m:dPr>
                      <m:e>
                        <m:r>
                          <w:rPr>
                            <w:rFonts w:ascii="Cambria Math" w:hAnsi="Cambria Math"/>
                            <w:sz w:val="20"/>
                            <w:szCs w:val="20"/>
                            <w:lang w:val="en-CA"/>
                          </w:rPr>
                          <m:t>4</m:t>
                        </m:r>
                        <m:ctrlPr>
                          <w:rPr>
                            <w:rFonts w:ascii="Cambria Math" w:hAnsi="Cambria Math"/>
                            <w:i/>
                            <w:sz w:val="20"/>
                            <w:szCs w:val="20"/>
                            <w:lang w:val="en-CA"/>
                          </w:rPr>
                        </m:ctrlPr>
                      </m:e>
                    </m:d>
                  </m:sup>
                </m:sSubSup>
              </m:oMath>
            </m:oMathPara>
          </w:p>
        </w:tc>
        <w:tc>
          <w:tcPr>
            <w:tcW w:w="0" w:type="auto"/>
          </w:tcPr>
          <w:p w:rsidR="004F2887" w:rsidRPr="003A5A93" w:rsidRDefault="004F2887" w:rsidP="004F2887">
            <w:pPr>
              <w:ind w:firstLineChars="0" w:firstLine="0"/>
              <w:jc w:val="center"/>
              <w:rPr>
                <w:sz w:val="20"/>
                <w:szCs w:val="20"/>
                <w:lang w:val="en-CA"/>
              </w:rPr>
            </w:pPr>
            <w:r w:rsidRPr="003A5A93">
              <w:rPr>
                <w:sz w:val="20"/>
                <w:szCs w:val="20"/>
                <w:lang w:val="en-CA"/>
              </w:rPr>
              <w:t>1</w:t>
            </w:r>
          </w:p>
        </w:tc>
      </w:tr>
      <w:tr w:rsidR="004F2887" w:rsidRPr="003A5A93" w:rsidTr="00E92423">
        <w:trPr>
          <w:jc w:val="center"/>
        </w:trPr>
        <w:tc>
          <w:tcPr>
            <w:tcW w:w="0" w:type="auto"/>
            <w:vMerge/>
          </w:tcPr>
          <w:p w:rsidR="004F2887" w:rsidRPr="003A5A93" w:rsidRDefault="004F2887" w:rsidP="004F2887">
            <w:pPr>
              <w:ind w:firstLineChars="0" w:firstLine="0"/>
              <w:rPr>
                <w:sz w:val="20"/>
                <w:szCs w:val="20"/>
                <w:lang w:val="en-CA"/>
              </w:rPr>
            </w:pPr>
          </w:p>
        </w:tc>
        <w:tc>
          <w:tcPr>
            <w:tcW w:w="0" w:type="auto"/>
          </w:tcPr>
          <w:p w:rsidR="004F2887" w:rsidRPr="003A5A93" w:rsidRDefault="004F2887" w:rsidP="004F2887">
            <w:pPr>
              <w:ind w:firstLineChars="0" w:firstLine="0"/>
              <w:rPr>
                <w:sz w:val="20"/>
                <w:szCs w:val="20"/>
                <w:lang w:val="en-CA"/>
              </w:rPr>
            </w:pPr>
            <w:r w:rsidRPr="003A5A93">
              <w:rPr>
                <w:sz w:val="20"/>
                <w:szCs w:val="20"/>
                <w:lang w:val="en-CA"/>
              </w:rPr>
              <w:t>Bob</w:t>
            </w:r>
          </w:p>
        </w:tc>
        <w:tc>
          <w:tcPr>
            <w:tcW w:w="0" w:type="auto"/>
          </w:tcPr>
          <w:p w:rsidR="004F2887" w:rsidRPr="003A5A93" w:rsidRDefault="004F2887" w:rsidP="004F2887">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B</m:t>
                    </m:r>
                  </m:sub>
                  <m:sup>
                    <m:r>
                      <w:rPr>
                        <w:rFonts w:ascii="Cambria Math" w:hAnsi="Cambria Math"/>
                        <w:sz w:val="20"/>
                        <w:szCs w:val="20"/>
                        <w:lang w:val="en-CA"/>
                      </w:rPr>
                      <m:t>6</m:t>
                    </m:r>
                  </m:sup>
                </m:sSubSup>
              </m:oMath>
            </m:oMathPara>
          </w:p>
        </w:tc>
        <w:tc>
          <w:tcPr>
            <w:tcW w:w="0" w:type="auto"/>
          </w:tcPr>
          <w:p w:rsidR="004F2887" w:rsidRPr="003A5A93" w:rsidRDefault="004F2887" w:rsidP="004F2887">
            <w:pPr>
              <w:ind w:firstLineChars="0" w:firstLine="0"/>
              <w:rPr>
                <w:sz w:val="20"/>
                <w:szCs w:val="20"/>
                <w:lang w:val="en-CA"/>
              </w:rPr>
            </w:pPr>
            <w:r w:rsidRPr="003A5A93">
              <w:rPr>
                <w:sz w:val="20"/>
                <w:szCs w:val="20"/>
                <w:lang w:val="en-CA"/>
              </w:rPr>
              <w:t>Alice</w:t>
            </w:r>
          </w:p>
        </w:tc>
        <w:tc>
          <w:tcPr>
            <w:tcW w:w="0" w:type="auto"/>
          </w:tcPr>
          <w:p w:rsidR="004F2887" w:rsidRPr="003A5A93" w:rsidRDefault="004F2887" w:rsidP="004F2887">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B</m:t>
                    </m:r>
                  </m:sub>
                  <m:sup>
                    <m:r>
                      <w:rPr>
                        <w:rFonts w:ascii="Cambria Math" w:hAnsi="Cambria Math"/>
                        <w:sz w:val="20"/>
                        <w:szCs w:val="20"/>
                        <w:lang w:val="en-CA"/>
                      </w:rPr>
                      <m:t>B</m:t>
                    </m:r>
                    <m:d>
                      <m:dPr>
                        <m:ctrlPr>
                          <w:rPr>
                            <w:rFonts w:ascii="Cambria Math" w:hAnsi="Cambria Math"/>
                            <w:sz w:val="20"/>
                            <w:szCs w:val="20"/>
                            <w:lang w:val="en-CA"/>
                          </w:rPr>
                        </m:ctrlPr>
                      </m:dPr>
                      <m:e>
                        <m:r>
                          <w:rPr>
                            <w:rFonts w:ascii="Cambria Math" w:hAnsi="Cambria Math"/>
                            <w:sz w:val="20"/>
                            <w:szCs w:val="20"/>
                            <w:lang w:val="en-CA"/>
                          </w:rPr>
                          <m:t>6</m:t>
                        </m:r>
                        <m:ctrlPr>
                          <w:rPr>
                            <w:rFonts w:ascii="Cambria Math" w:hAnsi="Cambria Math"/>
                            <w:i/>
                            <w:sz w:val="20"/>
                            <w:szCs w:val="20"/>
                            <w:lang w:val="en-CA"/>
                          </w:rPr>
                        </m:ctrlPr>
                      </m:e>
                    </m:d>
                  </m:sup>
                </m:sSubSup>
              </m:oMath>
            </m:oMathPara>
          </w:p>
        </w:tc>
        <w:tc>
          <w:tcPr>
            <w:tcW w:w="0" w:type="auto"/>
          </w:tcPr>
          <w:p w:rsidR="004F2887" w:rsidRPr="003A5A93" w:rsidRDefault="004F2887" w:rsidP="004F2887">
            <w:pPr>
              <w:ind w:firstLineChars="0" w:firstLine="0"/>
              <w:jc w:val="center"/>
              <w:rPr>
                <w:sz w:val="20"/>
                <w:szCs w:val="20"/>
                <w:lang w:val="en-CA"/>
              </w:rPr>
            </w:pPr>
            <w:r w:rsidRPr="003A5A93">
              <w:rPr>
                <w:sz w:val="20"/>
                <w:szCs w:val="20"/>
                <w:lang w:val="en-CA"/>
              </w:rPr>
              <w:t>1</w:t>
            </w:r>
          </w:p>
        </w:tc>
      </w:tr>
      <w:tr w:rsidR="004F2887" w:rsidRPr="003A5A93" w:rsidTr="00E92423">
        <w:trPr>
          <w:jc w:val="center"/>
        </w:trPr>
        <w:tc>
          <w:tcPr>
            <w:tcW w:w="0" w:type="auto"/>
            <w:vMerge/>
          </w:tcPr>
          <w:p w:rsidR="004F2887" w:rsidRPr="003A5A93" w:rsidRDefault="004F2887" w:rsidP="004F2887">
            <w:pPr>
              <w:ind w:firstLineChars="0" w:firstLine="0"/>
              <w:rPr>
                <w:sz w:val="20"/>
                <w:szCs w:val="20"/>
                <w:lang w:val="en-CA"/>
              </w:rPr>
            </w:pPr>
          </w:p>
        </w:tc>
        <w:tc>
          <w:tcPr>
            <w:tcW w:w="0" w:type="auto"/>
          </w:tcPr>
          <w:p w:rsidR="004F2887" w:rsidRPr="003A5A93" w:rsidRDefault="004F2887" w:rsidP="004F2887">
            <w:pPr>
              <w:ind w:firstLineChars="0" w:firstLine="0"/>
              <w:rPr>
                <w:sz w:val="20"/>
                <w:szCs w:val="20"/>
                <w:lang w:val="en-CA"/>
              </w:rPr>
            </w:pPr>
            <w:r w:rsidRPr="003A5A93">
              <w:rPr>
                <w:sz w:val="20"/>
                <w:szCs w:val="20"/>
                <w:lang w:val="en-CA"/>
              </w:rPr>
              <w:t>Bob</w:t>
            </w:r>
          </w:p>
        </w:tc>
        <w:tc>
          <w:tcPr>
            <w:tcW w:w="0" w:type="auto"/>
          </w:tcPr>
          <w:p w:rsidR="004F2887" w:rsidRPr="003A5A93" w:rsidRDefault="004F2887" w:rsidP="004F2887">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B</m:t>
                    </m:r>
                  </m:sub>
                  <m:sup>
                    <m:r>
                      <w:rPr>
                        <w:rFonts w:ascii="Cambria Math" w:hAnsi="Cambria Math"/>
                        <w:sz w:val="20"/>
                        <w:szCs w:val="20"/>
                        <w:lang w:val="en-CA"/>
                      </w:rPr>
                      <m:t>1</m:t>
                    </m:r>
                  </m:sup>
                </m:sSubSup>
              </m:oMath>
            </m:oMathPara>
          </w:p>
        </w:tc>
        <w:tc>
          <w:tcPr>
            <w:tcW w:w="0" w:type="auto"/>
          </w:tcPr>
          <w:p w:rsidR="004F2887" w:rsidRPr="003A5A93" w:rsidRDefault="004F2887" w:rsidP="004F2887">
            <w:pPr>
              <w:ind w:firstLineChars="0" w:firstLine="0"/>
              <w:rPr>
                <w:sz w:val="20"/>
                <w:szCs w:val="20"/>
                <w:lang w:val="en-CA"/>
              </w:rPr>
            </w:pPr>
            <w:r>
              <w:rPr>
                <w:sz w:val="20"/>
                <w:szCs w:val="20"/>
                <w:lang w:val="en-CA"/>
              </w:rPr>
              <w:t>David</w:t>
            </w:r>
          </w:p>
        </w:tc>
        <w:tc>
          <w:tcPr>
            <w:tcW w:w="0" w:type="auto"/>
          </w:tcPr>
          <w:p w:rsidR="004F2887" w:rsidRPr="003A5A93" w:rsidRDefault="004F2887" w:rsidP="004F2887">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B</m:t>
                    </m:r>
                  </m:sub>
                  <m:sup>
                    <m:r>
                      <w:rPr>
                        <w:rFonts w:ascii="Cambria Math" w:hAnsi="Cambria Math"/>
                        <w:sz w:val="20"/>
                        <w:szCs w:val="20"/>
                        <w:lang w:val="en-CA"/>
                      </w:rPr>
                      <m:t>B</m:t>
                    </m:r>
                    <m:d>
                      <m:dPr>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c>
          <w:tcPr>
            <w:tcW w:w="0" w:type="auto"/>
          </w:tcPr>
          <w:p w:rsidR="004F2887" w:rsidRPr="003A5A93" w:rsidRDefault="004F2887" w:rsidP="004F2887">
            <w:pPr>
              <w:ind w:firstLineChars="0" w:firstLine="0"/>
              <w:jc w:val="center"/>
              <w:rPr>
                <w:sz w:val="20"/>
                <w:szCs w:val="20"/>
                <w:lang w:val="en-CA"/>
              </w:rPr>
            </w:pPr>
            <w:r w:rsidRPr="003A5A93">
              <w:rPr>
                <w:sz w:val="20"/>
                <w:szCs w:val="20"/>
                <w:lang w:val="en-CA"/>
              </w:rPr>
              <w:t>1</w:t>
            </w:r>
          </w:p>
        </w:tc>
      </w:tr>
      <w:tr w:rsidR="004F2887" w:rsidRPr="003A5A93" w:rsidTr="00E92423">
        <w:trPr>
          <w:jc w:val="center"/>
        </w:trPr>
        <w:tc>
          <w:tcPr>
            <w:tcW w:w="0" w:type="auto"/>
            <w:vMerge/>
          </w:tcPr>
          <w:p w:rsidR="004F2887" w:rsidRPr="003A5A93" w:rsidRDefault="004F2887" w:rsidP="004F2887">
            <w:pPr>
              <w:ind w:firstLineChars="0" w:firstLine="0"/>
              <w:rPr>
                <w:sz w:val="20"/>
                <w:szCs w:val="20"/>
                <w:lang w:val="en-CA"/>
              </w:rPr>
            </w:pPr>
          </w:p>
        </w:tc>
        <w:tc>
          <w:tcPr>
            <w:tcW w:w="0" w:type="auto"/>
          </w:tcPr>
          <w:p w:rsidR="004F2887" w:rsidRPr="003A5A93" w:rsidRDefault="004F2887" w:rsidP="004F2887">
            <w:pPr>
              <w:ind w:firstLineChars="0" w:firstLine="0"/>
              <w:rPr>
                <w:sz w:val="20"/>
                <w:szCs w:val="20"/>
                <w:lang w:val="en-CA"/>
              </w:rPr>
            </w:pPr>
            <w:r w:rsidRPr="003A5A93">
              <w:rPr>
                <w:sz w:val="20"/>
                <w:szCs w:val="20"/>
                <w:lang w:val="en-CA"/>
              </w:rPr>
              <w:t>Bob</w:t>
            </w:r>
          </w:p>
        </w:tc>
        <w:tc>
          <w:tcPr>
            <w:tcW w:w="0" w:type="auto"/>
          </w:tcPr>
          <w:p w:rsidR="004F2887" w:rsidRPr="003A5A93" w:rsidRDefault="004F2887" w:rsidP="004F2887">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B</m:t>
                    </m:r>
                  </m:sub>
                  <m:sup>
                    <m:r>
                      <w:rPr>
                        <w:rFonts w:ascii="Cambria Math" w:hAnsi="Cambria Math"/>
                        <w:sz w:val="20"/>
                        <w:szCs w:val="20"/>
                        <w:lang w:val="en-CA"/>
                      </w:rPr>
                      <m:t>3</m:t>
                    </m:r>
                  </m:sup>
                </m:sSubSup>
              </m:oMath>
            </m:oMathPara>
          </w:p>
        </w:tc>
        <w:tc>
          <w:tcPr>
            <w:tcW w:w="0" w:type="auto"/>
          </w:tcPr>
          <w:p w:rsidR="004F2887" w:rsidRPr="003A5A93" w:rsidRDefault="004F2887" w:rsidP="004F2887">
            <w:pPr>
              <w:ind w:firstLineChars="0" w:firstLine="0"/>
              <w:rPr>
                <w:sz w:val="20"/>
                <w:szCs w:val="20"/>
                <w:lang w:val="en-CA"/>
              </w:rPr>
            </w:pPr>
            <w:r>
              <w:rPr>
                <w:sz w:val="20"/>
                <w:szCs w:val="20"/>
                <w:lang w:val="en-CA"/>
              </w:rPr>
              <w:t>David</w:t>
            </w:r>
          </w:p>
        </w:tc>
        <w:tc>
          <w:tcPr>
            <w:tcW w:w="0" w:type="auto"/>
          </w:tcPr>
          <w:p w:rsidR="004F2887" w:rsidRPr="003A5A93" w:rsidRDefault="004F2887" w:rsidP="004F2887">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B</m:t>
                    </m:r>
                  </m:sub>
                  <m:sup>
                    <m:r>
                      <w:rPr>
                        <w:rFonts w:ascii="Cambria Math" w:hAnsi="Cambria Math"/>
                        <w:sz w:val="20"/>
                        <w:szCs w:val="20"/>
                        <w:lang w:val="en-CA"/>
                      </w:rPr>
                      <m:t>B</m:t>
                    </m:r>
                    <m:d>
                      <m:dPr>
                        <m:ctrlPr>
                          <w:rPr>
                            <w:rFonts w:ascii="Cambria Math" w:hAnsi="Cambria Math"/>
                            <w:sz w:val="20"/>
                            <w:szCs w:val="20"/>
                            <w:lang w:val="en-CA"/>
                          </w:rPr>
                        </m:ctrlPr>
                      </m:dPr>
                      <m:e>
                        <m:r>
                          <w:rPr>
                            <w:rFonts w:ascii="Cambria Math" w:hAnsi="Cambria Math"/>
                            <w:sz w:val="20"/>
                            <w:szCs w:val="20"/>
                            <w:lang w:val="en-CA"/>
                          </w:rPr>
                          <m:t>3</m:t>
                        </m:r>
                        <m:ctrlPr>
                          <w:rPr>
                            <w:rFonts w:ascii="Cambria Math" w:hAnsi="Cambria Math"/>
                            <w:i/>
                            <w:sz w:val="20"/>
                            <w:szCs w:val="20"/>
                            <w:lang w:val="en-CA"/>
                          </w:rPr>
                        </m:ctrlPr>
                      </m:e>
                    </m:d>
                  </m:sup>
                </m:sSubSup>
              </m:oMath>
            </m:oMathPara>
          </w:p>
        </w:tc>
        <w:tc>
          <w:tcPr>
            <w:tcW w:w="0" w:type="auto"/>
          </w:tcPr>
          <w:p w:rsidR="004F2887" w:rsidRPr="003A5A93" w:rsidRDefault="004F2887" w:rsidP="004F2887">
            <w:pPr>
              <w:ind w:firstLineChars="0" w:firstLine="0"/>
              <w:jc w:val="center"/>
              <w:rPr>
                <w:sz w:val="20"/>
                <w:szCs w:val="20"/>
                <w:lang w:val="en-CA"/>
              </w:rPr>
            </w:pPr>
            <w:r w:rsidRPr="003A5A93">
              <w:rPr>
                <w:sz w:val="20"/>
                <w:szCs w:val="20"/>
                <w:lang w:val="en-CA"/>
              </w:rPr>
              <w:t>1</w:t>
            </w:r>
          </w:p>
        </w:tc>
      </w:tr>
      <w:tr w:rsidR="004F2887" w:rsidRPr="003A5A93" w:rsidTr="00E92423">
        <w:trPr>
          <w:jc w:val="center"/>
        </w:trPr>
        <w:tc>
          <w:tcPr>
            <w:tcW w:w="0" w:type="auto"/>
            <w:vMerge/>
          </w:tcPr>
          <w:p w:rsidR="004F2887" w:rsidRPr="003A5A93" w:rsidRDefault="004F2887" w:rsidP="004F2887">
            <w:pPr>
              <w:ind w:firstLineChars="0" w:firstLine="0"/>
              <w:rPr>
                <w:sz w:val="20"/>
                <w:szCs w:val="20"/>
                <w:lang w:val="en-CA"/>
              </w:rPr>
            </w:pPr>
          </w:p>
        </w:tc>
        <w:tc>
          <w:tcPr>
            <w:tcW w:w="0" w:type="auto"/>
          </w:tcPr>
          <w:p w:rsidR="004F2887" w:rsidRPr="003A5A93" w:rsidRDefault="004F2887" w:rsidP="004F2887">
            <w:pPr>
              <w:ind w:firstLineChars="0" w:firstLine="0"/>
              <w:rPr>
                <w:sz w:val="20"/>
                <w:szCs w:val="20"/>
                <w:lang w:val="en-CA"/>
              </w:rPr>
            </w:pPr>
            <w:r w:rsidRPr="003A5A93">
              <w:rPr>
                <w:sz w:val="20"/>
                <w:szCs w:val="20"/>
                <w:lang w:val="en-CA"/>
              </w:rPr>
              <w:t>Bob</w:t>
            </w:r>
          </w:p>
        </w:tc>
        <w:tc>
          <w:tcPr>
            <w:tcW w:w="0" w:type="auto"/>
          </w:tcPr>
          <w:p w:rsidR="004F2887" w:rsidRPr="003A5A93" w:rsidRDefault="004F2887" w:rsidP="004F2887">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B</m:t>
                    </m:r>
                  </m:sub>
                  <m:sup>
                    <m:r>
                      <w:rPr>
                        <w:rFonts w:ascii="Cambria Math" w:hAnsi="Cambria Math"/>
                        <w:sz w:val="20"/>
                        <w:szCs w:val="20"/>
                        <w:lang w:val="en-CA"/>
                      </w:rPr>
                      <m:t>5</m:t>
                    </m:r>
                  </m:sup>
                </m:sSubSup>
              </m:oMath>
            </m:oMathPara>
          </w:p>
        </w:tc>
        <w:tc>
          <w:tcPr>
            <w:tcW w:w="0" w:type="auto"/>
          </w:tcPr>
          <w:p w:rsidR="004F2887" w:rsidRPr="003A5A93" w:rsidRDefault="004F2887" w:rsidP="004F2887">
            <w:pPr>
              <w:ind w:firstLineChars="0" w:firstLine="0"/>
              <w:rPr>
                <w:sz w:val="20"/>
                <w:szCs w:val="20"/>
                <w:lang w:val="en-CA"/>
              </w:rPr>
            </w:pPr>
            <w:r>
              <w:rPr>
                <w:sz w:val="20"/>
                <w:szCs w:val="20"/>
                <w:lang w:val="en-CA"/>
              </w:rPr>
              <w:t>David</w:t>
            </w:r>
          </w:p>
        </w:tc>
        <w:tc>
          <w:tcPr>
            <w:tcW w:w="0" w:type="auto"/>
          </w:tcPr>
          <w:p w:rsidR="004F2887" w:rsidRPr="003A5A93" w:rsidRDefault="004F2887" w:rsidP="004F2887">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B</m:t>
                    </m:r>
                  </m:sub>
                  <m:sup>
                    <m:r>
                      <w:rPr>
                        <w:rFonts w:ascii="Cambria Math" w:hAnsi="Cambria Math"/>
                        <w:sz w:val="20"/>
                        <w:szCs w:val="20"/>
                        <w:lang w:val="en-CA"/>
                      </w:rPr>
                      <m:t>B</m:t>
                    </m:r>
                    <m:d>
                      <m:dPr>
                        <m:ctrlPr>
                          <w:rPr>
                            <w:rFonts w:ascii="Cambria Math" w:hAnsi="Cambria Math"/>
                            <w:sz w:val="20"/>
                            <w:szCs w:val="20"/>
                            <w:lang w:val="en-CA"/>
                          </w:rPr>
                        </m:ctrlPr>
                      </m:dPr>
                      <m:e>
                        <m:r>
                          <w:rPr>
                            <w:rFonts w:ascii="Cambria Math" w:hAnsi="Cambria Math"/>
                            <w:sz w:val="20"/>
                            <w:szCs w:val="20"/>
                            <w:lang w:val="en-CA"/>
                          </w:rPr>
                          <m:t>5</m:t>
                        </m:r>
                        <m:ctrlPr>
                          <w:rPr>
                            <w:rFonts w:ascii="Cambria Math" w:hAnsi="Cambria Math"/>
                            <w:i/>
                            <w:sz w:val="20"/>
                            <w:szCs w:val="20"/>
                            <w:lang w:val="en-CA"/>
                          </w:rPr>
                        </m:ctrlPr>
                      </m:e>
                    </m:d>
                  </m:sup>
                </m:sSubSup>
              </m:oMath>
            </m:oMathPara>
          </w:p>
        </w:tc>
        <w:tc>
          <w:tcPr>
            <w:tcW w:w="0" w:type="auto"/>
          </w:tcPr>
          <w:p w:rsidR="004F2887" w:rsidRPr="003A5A93" w:rsidRDefault="004F2887" w:rsidP="004F2887">
            <w:pPr>
              <w:ind w:firstLineChars="0" w:firstLine="0"/>
              <w:jc w:val="center"/>
              <w:rPr>
                <w:sz w:val="20"/>
                <w:szCs w:val="20"/>
                <w:lang w:val="en-CA"/>
              </w:rPr>
            </w:pPr>
            <w:r w:rsidRPr="003A5A93">
              <w:rPr>
                <w:sz w:val="20"/>
                <w:szCs w:val="20"/>
                <w:lang w:val="en-CA"/>
              </w:rPr>
              <w:t>1</w:t>
            </w:r>
          </w:p>
        </w:tc>
      </w:tr>
      <w:tr w:rsidR="004F2887" w:rsidRPr="003A5A93" w:rsidTr="00E92423">
        <w:trPr>
          <w:jc w:val="center"/>
        </w:trPr>
        <w:tc>
          <w:tcPr>
            <w:tcW w:w="0" w:type="auto"/>
            <w:vMerge/>
          </w:tcPr>
          <w:p w:rsidR="004F2887" w:rsidRPr="003A5A93" w:rsidRDefault="004F2887" w:rsidP="004F2887">
            <w:pPr>
              <w:ind w:firstLineChars="0" w:firstLine="0"/>
              <w:rPr>
                <w:sz w:val="20"/>
                <w:szCs w:val="20"/>
                <w:lang w:val="en-CA"/>
              </w:rPr>
            </w:pPr>
          </w:p>
        </w:tc>
        <w:tc>
          <w:tcPr>
            <w:tcW w:w="0" w:type="auto"/>
          </w:tcPr>
          <w:p w:rsidR="004F2887" w:rsidRPr="003A5A93" w:rsidRDefault="004F2887" w:rsidP="004F2887">
            <w:pPr>
              <w:ind w:firstLineChars="0" w:firstLine="0"/>
              <w:rPr>
                <w:sz w:val="20"/>
                <w:szCs w:val="20"/>
                <w:lang w:val="en-CA"/>
              </w:rPr>
            </w:pPr>
            <w:r>
              <w:rPr>
                <w:sz w:val="20"/>
                <w:szCs w:val="20"/>
                <w:lang w:val="en-CA"/>
              </w:rPr>
              <w:t>Alice</w:t>
            </w:r>
          </w:p>
        </w:tc>
        <w:tc>
          <w:tcPr>
            <w:tcW w:w="0" w:type="auto"/>
          </w:tcPr>
          <w:p w:rsidR="004F2887" w:rsidRPr="003A5A93" w:rsidRDefault="004F2887" w:rsidP="004F2887">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A</m:t>
                    </m:r>
                  </m:sub>
                  <m:sup>
                    <m:r>
                      <w:rPr>
                        <w:rFonts w:ascii="Cambria Math" w:hAnsi="Cambria Math"/>
                        <w:sz w:val="20"/>
                        <w:szCs w:val="20"/>
                        <w:lang w:val="en-CA"/>
                      </w:rPr>
                      <m:t>A</m:t>
                    </m:r>
                    <m:d>
                      <m:dPr>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c>
          <w:tcPr>
            <w:tcW w:w="0" w:type="auto"/>
          </w:tcPr>
          <w:p w:rsidR="004F2887" w:rsidRPr="003A5A93" w:rsidRDefault="004F2887" w:rsidP="004F2887">
            <w:pPr>
              <w:ind w:firstLineChars="0" w:firstLine="0"/>
              <w:rPr>
                <w:sz w:val="20"/>
                <w:szCs w:val="20"/>
                <w:lang w:val="en-CA"/>
              </w:rPr>
            </w:pPr>
            <w:r>
              <w:rPr>
                <w:sz w:val="20"/>
                <w:szCs w:val="20"/>
                <w:lang w:val="en-CA"/>
              </w:rPr>
              <w:t>David</w:t>
            </w:r>
          </w:p>
        </w:tc>
        <w:tc>
          <w:tcPr>
            <w:tcW w:w="0" w:type="auto"/>
          </w:tcPr>
          <w:p w:rsidR="004F2887" w:rsidRPr="003A5A93" w:rsidRDefault="004F2887" w:rsidP="004F2887">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B</m:t>
                    </m:r>
                  </m:sub>
                  <m:sup>
                    <m:r>
                      <w:rPr>
                        <w:rFonts w:ascii="Cambria Math" w:hAnsi="Cambria Math"/>
                        <w:sz w:val="20"/>
                        <w:szCs w:val="20"/>
                        <w:lang w:val="en-CA"/>
                      </w:rPr>
                      <m:t>A</m:t>
                    </m:r>
                    <m:d>
                      <m:dPr>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c>
          <w:tcPr>
            <w:tcW w:w="0" w:type="auto"/>
          </w:tcPr>
          <w:p w:rsidR="004F2887" w:rsidRPr="003A5A93" w:rsidRDefault="002F244F" w:rsidP="004F2887">
            <w:pPr>
              <w:ind w:firstLineChars="0" w:firstLine="0"/>
              <w:jc w:val="center"/>
              <w:rPr>
                <w:sz w:val="20"/>
                <w:szCs w:val="20"/>
                <w:lang w:val="en-CA"/>
              </w:rPr>
            </w:pPr>
            <w:r>
              <w:rPr>
                <w:sz w:val="20"/>
                <w:szCs w:val="20"/>
                <w:lang w:val="en-CA"/>
              </w:rPr>
              <w:t>2</w:t>
            </w:r>
          </w:p>
        </w:tc>
      </w:tr>
      <w:tr w:rsidR="004F2887" w:rsidRPr="003A5A93" w:rsidTr="00E92423">
        <w:trPr>
          <w:jc w:val="center"/>
        </w:trPr>
        <w:tc>
          <w:tcPr>
            <w:tcW w:w="0" w:type="auto"/>
            <w:vMerge/>
          </w:tcPr>
          <w:p w:rsidR="004F2887" w:rsidRPr="003A5A93" w:rsidRDefault="004F2887" w:rsidP="004F2887">
            <w:pPr>
              <w:ind w:firstLineChars="0" w:firstLine="0"/>
              <w:rPr>
                <w:sz w:val="20"/>
                <w:szCs w:val="20"/>
                <w:lang w:val="en-CA"/>
              </w:rPr>
            </w:pPr>
          </w:p>
        </w:tc>
        <w:tc>
          <w:tcPr>
            <w:tcW w:w="0" w:type="auto"/>
          </w:tcPr>
          <w:p w:rsidR="004F2887" w:rsidRPr="003A5A93" w:rsidRDefault="004F2887" w:rsidP="004F2887">
            <w:pPr>
              <w:ind w:firstLineChars="0" w:firstLine="0"/>
              <w:rPr>
                <w:sz w:val="20"/>
                <w:szCs w:val="20"/>
                <w:lang w:val="en-CA"/>
              </w:rPr>
            </w:pPr>
            <w:r>
              <w:rPr>
                <w:sz w:val="20"/>
                <w:szCs w:val="20"/>
                <w:lang w:val="en-CA"/>
              </w:rPr>
              <w:t>Alice</w:t>
            </w:r>
          </w:p>
        </w:tc>
        <w:tc>
          <w:tcPr>
            <w:tcW w:w="0" w:type="auto"/>
          </w:tcPr>
          <w:p w:rsidR="004F2887" w:rsidRPr="003A5A93" w:rsidRDefault="004F2887" w:rsidP="004F2887">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A</m:t>
                    </m:r>
                  </m:sub>
                  <m:sup>
                    <m:r>
                      <w:rPr>
                        <w:rFonts w:ascii="Cambria Math" w:hAnsi="Cambria Math"/>
                        <w:sz w:val="20"/>
                        <w:szCs w:val="20"/>
                        <w:lang w:val="en-CA"/>
                      </w:rPr>
                      <m:t>A</m:t>
                    </m:r>
                    <m:d>
                      <m:dPr>
                        <m:ctrlPr>
                          <w:rPr>
                            <w:rFonts w:ascii="Cambria Math" w:hAnsi="Cambria Math"/>
                            <w:sz w:val="20"/>
                            <w:szCs w:val="20"/>
                            <w:lang w:val="en-CA"/>
                          </w:rPr>
                        </m:ctrlPr>
                      </m:dPr>
                      <m:e>
                        <m:r>
                          <w:rPr>
                            <w:rFonts w:ascii="Cambria Math" w:hAnsi="Cambria Math"/>
                            <w:sz w:val="20"/>
                            <w:szCs w:val="20"/>
                            <w:lang w:val="en-CA"/>
                          </w:rPr>
                          <m:t>5</m:t>
                        </m:r>
                        <m:ctrlPr>
                          <w:rPr>
                            <w:rFonts w:ascii="Cambria Math" w:hAnsi="Cambria Math"/>
                            <w:i/>
                            <w:sz w:val="20"/>
                            <w:szCs w:val="20"/>
                            <w:lang w:val="en-CA"/>
                          </w:rPr>
                        </m:ctrlPr>
                      </m:e>
                    </m:d>
                  </m:sup>
                </m:sSubSup>
              </m:oMath>
            </m:oMathPara>
          </w:p>
        </w:tc>
        <w:tc>
          <w:tcPr>
            <w:tcW w:w="0" w:type="auto"/>
          </w:tcPr>
          <w:p w:rsidR="004F2887" w:rsidRPr="003A5A93" w:rsidRDefault="004F2887" w:rsidP="004F2887">
            <w:pPr>
              <w:ind w:firstLineChars="0" w:firstLine="0"/>
              <w:rPr>
                <w:sz w:val="20"/>
                <w:szCs w:val="20"/>
                <w:lang w:val="en-CA"/>
              </w:rPr>
            </w:pPr>
            <w:r>
              <w:rPr>
                <w:sz w:val="20"/>
                <w:szCs w:val="20"/>
                <w:lang w:val="en-CA"/>
              </w:rPr>
              <w:t>David</w:t>
            </w:r>
          </w:p>
        </w:tc>
        <w:tc>
          <w:tcPr>
            <w:tcW w:w="0" w:type="auto"/>
          </w:tcPr>
          <w:p w:rsidR="004F2887" w:rsidRPr="003A5A93" w:rsidRDefault="004F2887" w:rsidP="004F2887">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B</m:t>
                    </m:r>
                  </m:sub>
                  <m:sup>
                    <m:r>
                      <w:rPr>
                        <w:rFonts w:ascii="Cambria Math" w:hAnsi="Cambria Math"/>
                        <w:sz w:val="20"/>
                        <w:szCs w:val="20"/>
                        <w:lang w:val="en-CA"/>
                      </w:rPr>
                      <m:t>A</m:t>
                    </m:r>
                    <m:d>
                      <m:dPr>
                        <m:ctrlPr>
                          <w:rPr>
                            <w:rFonts w:ascii="Cambria Math" w:hAnsi="Cambria Math"/>
                            <w:sz w:val="20"/>
                            <w:szCs w:val="20"/>
                            <w:lang w:val="en-CA"/>
                          </w:rPr>
                        </m:ctrlPr>
                      </m:dPr>
                      <m:e>
                        <m:r>
                          <w:rPr>
                            <w:rFonts w:ascii="Cambria Math" w:hAnsi="Cambria Math"/>
                            <w:sz w:val="20"/>
                            <w:szCs w:val="20"/>
                            <w:lang w:val="en-CA"/>
                          </w:rPr>
                          <m:t>5</m:t>
                        </m:r>
                        <m:ctrlPr>
                          <w:rPr>
                            <w:rFonts w:ascii="Cambria Math" w:hAnsi="Cambria Math"/>
                            <w:i/>
                            <w:sz w:val="20"/>
                            <w:szCs w:val="20"/>
                            <w:lang w:val="en-CA"/>
                          </w:rPr>
                        </m:ctrlPr>
                      </m:e>
                    </m:d>
                  </m:sup>
                </m:sSubSup>
              </m:oMath>
            </m:oMathPara>
          </w:p>
        </w:tc>
        <w:tc>
          <w:tcPr>
            <w:tcW w:w="0" w:type="auto"/>
          </w:tcPr>
          <w:p w:rsidR="004F2887" w:rsidRPr="003A5A93" w:rsidRDefault="002F244F" w:rsidP="004F2887">
            <w:pPr>
              <w:ind w:firstLineChars="0" w:firstLine="0"/>
              <w:jc w:val="center"/>
              <w:rPr>
                <w:sz w:val="20"/>
                <w:szCs w:val="20"/>
                <w:lang w:val="en-CA"/>
              </w:rPr>
            </w:pPr>
            <w:r>
              <w:rPr>
                <w:sz w:val="20"/>
                <w:szCs w:val="20"/>
                <w:lang w:val="en-CA"/>
              </w:rPr>
              <w:t>2</w:t>
            </w:r>
          </w:p>
        </w:tc>
      </w:tr>
      <w:tr w:rsidR="004F2887" w:rsidRPr="003A5A93" w:rsidTr="00E92423">
        <w:trPr>
          <w:jc w:val="center"/>
        </w:trPr>
        <w:tc>
          <w:tcPr>
            <w:tcW w:w="0" w:type="auto"/>
            <w:vMerge w:val="restart"/>
          </w:tcPr>
          <w:p w:rsidR="004F2887" w:rsidRPr="003A5A93" w:rsidRDefault="004F2887" w:rsidP="004F2887">
            <w:pPr>
              <w:ind w:firstLineChars="0" w:firstLine="0"/>
              <w:rPr>
                <w:sz w:val="20"/>
                <w:szCs w:val="20"/>
                <w:lang w:val="en-CA"/>
              </w:rPr>
            </w:pPr>
            <w:r>
              <w:rPr>
                <w:sz w:val="20"/>
                <w:szCs w:val="20"/>
                <w:lang w:val="en-CA"/>
              </w:rPr>
              <w:t>David</w:t>
            </w:r>
          </w:p>
        </w:tc>
        <w:tc>
          <w:tcPr>
            <w:tcW w:w="0" w:type="auto"/>
          </w:tcPr>
          <w:p w:rsidR="004F2887" w:rsidRPr="003A5A93" w:rsidRDefault="004F2887" w:rsidP="004F2887">
            <w:pPr>
              <w:ind w:firstLineChars="0" w:firstLine="0"/>
              <w:rPr>
                <w:sz w:val="20"/>
                <w:szCs w:val="20"/>
                <w:lang w:val="en-CA"/>
              </w:rPr>
            </w:pPr>
            <w:r>
              <w:rPr>
                <w:sz w:val="20"/>
                <w:szCs w:val="20"/>
                <w:lang w:val="en-CA"/>
              </w:rPr>
              <w:t>David</w:t>
            </w:r>
          </w:p>
        </w:tc>
        <w:tc>
          <w:tcPr>
            <w:tcW w:w="0" w:type="auto"/>
          </w:tcPr>
          <w:p w:rsidR="004F2887" w:rsidRPr="003A5A93" w:rsidRDefault="004F2887" w:rsidP="004F2887">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D</m:t>
                    </m:r>
                  </m:sub>
                  <m:sup>
                    <m:r>
                      <w:rPr>
                        <w:rFonts w:ascii="Cambria Math" w:hAnsi="Cambria Math"/>
                        <w:sz w:val="20"/>
                        <w:szCs w:val="20"/>
                        <w:lang w:val="en-CA"/>
                      </w:rPr>
                      <m:t>2</m:t>
                    </m:r>
                  </m:sup>
                </m:sSubSup>
              </m:oMath>
            </m:oMathPara>
          </w:p>
        </w:tc>
        <w:tc>
          <w:tcPr>
            <w:tcW w:w="0" w:type="auto"/>
          </w:tcPr>
          <w:p w:rsidR="004F2887" w:rsidRPr="003A5A93" w:rsidRDefault="004F2887" w:rsidP="004F2887">
            <w:pPr>
              <w:ind w:firstLineChars="0" w:firstLine="0"/>
              <w:rPr>
                <w:sz w:val="20"/>
                <w:szCs w:val="20"/>
                <w:lang w:val="en-CA"/>
              </w:rPr>
            </w:pPr>
            <w:r w:rsidRPr="003A5A93">
              <w:rPr>
                <w:sz w:val="20"/>
                <w:szCs w:val="20"/>
                <w:lang w:val="en-CA"/>
              </w:rPr>
              <w:t>Alice</w:t>
            </w:r>
          </w:p>
        </w:tc>
        <w:tc>
          <w:tcPr>
            <w:tcW w:w="0" w:type="auto"/>
          </w:tcPr>
          <w:p w:rsidR="004F2887" w:rsidRPr="003A5A93" w:rsidRDefault="004F2887" w:rsidP="004F2887">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D</m:t>
                    </m:r>
                  </m:sub>
                  <m:sup>
                    <m:r>
                      <w:rPr>
                        <w:rFonts w:ascii="Cambria Math" w:hAnsi="Cambria Math"/>
                        <w:sz w:val="20"/>
                        <w:szCs w:val="20"/>
                        <w:lang w:val="en-CA"/>
                      </w:rPr>
                      <m:t>B</m:t>
                    </m:r>
                    <m:d>
                      <m:dPr>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c>
          <w:tcPr>
            <w:tcW w:w="0" w:type="auto"/>
          </w:tcPr>
          <w:p w:rsidR="004F2887" w:rsidRPr="003A5A93" w:rsidRDefault="004F2887" w:rsidP="004F2887">
            <w:pPr>
              <w:ind w:firstLineChars="0" w:firstLine="0"/>
              <w:jc w:val="center"/>
              <w:rPr>
                <w:sz w:val="20"/>
                <w:szCs w:val="20"/>
                <w:lang w:val="en-CA"/>
              </w:rPr>
            </w:pPr>
            <w:r w:rsidRPr="003A5A93">
              <w:rPr>
                <w:sz w:val="20"/>
                <w:szCs w:val="20"/>
                <w:lang w:val="en-CA"/>
              </w:rPr>
              <w:t>1</w:t>
            </w:r>
          </w:p>
        </w:tc>
      </w:tr>
      <w:tr w:rsidR="004F2887" w:rsidRPr="003A5A93" w:rsidTr="00E92423">
        <w:trPr>
          <w:jc w:val="center"/>
        </w:trPr>
        <w:tc>
          <w:tcPr>
            <w:tcW w:w="0" w:type="auto"/>
            <w:vMerge/>
          </w:tcPr>
          <w:p w:rsidR="004F2887" w:rsidRPr="003A5A93" w:rsidRDefault="004F2887" w:rsidP="004F2887">
            <w:pPr>
              <w:ind w:firstLineChars="0" w:firstLine="0"/>
              <w:rPr>
                <w:sz w:val="20"/>
                <w:szCs w:val="20"/>
                <w:lang w:val="en-CA"/>
              </w:rPr>
            </w:pPr>
          </w:p>
        </w:tc>
        <w:tc>
          <w:tcPr>
            <w:tcW w:w="0" w:type="auto"/>
          </w:tcPr>
          <w:p w:rsidR="004F2887" w:rsidRPr="003A5A93" w:rsidRDefault="004F2887" w:rsidP="004F2887">
            <w:pPr>
              <w:ind w:firstLineChars="0" w:firstLine="0"/>
              <w:rPr>
                <w:sz w:val="20"/>
                <w:szCs w:val="20"/>
                <w:lang w:val="en-CA"/>
              </w:rPr>
            </w:pPr>
            <w:r>
              <w:rPr>
                <w:sz w:val="20"/>
                <w:szCs w:val="20"/>
                <w:lang w:val="en-CA"/>
              </w:rPr>
              <w:t>David</w:t>
            </w:r>
          </w:p>
        </w:tc>
        <w:tc>
          <w:tcPr>
            <w:tcW w:w="0" w:type="auto"/>
          </w:tcPr>
          <w:p w:rsidR="004F2887" w:rsidRPr="003A5A93" w:rsidRDefault="004F2887" w:rsidP="004F2887">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D</m:t>
                    </m:r>
                  </m:sub>
                  <m:sup>
                    <m:r>
                      <w:rPr>
                        <w:rFonts w:ascii="Cambria Math" w:hAnsi="Cambria Math"/>
                        <w:sz w:val="20"/>
                        <w:szCs w:val="20"/>
                        <w:lang w:val="en-CA"/>
                      </w:rPr>
                      <m:t>4</m:t>
                    </m:r>
                  </m:sup>
                </m:sSubSup>
              </m:oMath>
            </m:oMathPara>
          </w:p>
        </w:tc>
        <w:tc>
          <w:tcPr>
            <w:tcW w:w="0" w:type="auto"/>
          </w:tcPr>
          <w:p w:rsidR="004F2887" w:rsidRPr="003A5A93" w:rsidRDefault="004F2887" w:rsidP="004F2887">
            <w:pPr>
              <w:ind w:firstLineChars="0" w:firstLine="0"/>
              <w:rPr>
                <w:sz w:val="20"/>
                <w:szCs w:val="20"/>
                <w:lang w:val="en-CA"/>
              </w:rPr>
            </w:pPr>
            <w:r w:rsidRPr="003A5A93">
              <w:rPr>
                <w:sz w:val="20"/>
                <w:szCs w:val="20"/>
                <w:lang w:val="en-CA"/>
              </w:rPr>
              <w:t>Alice</w:t>
            </w:r>
          </w:p>
        </w:tc>
        <w:tc>
          <w:tcPr>
            <w:tcW w:w="0" w:type="auto"/>
          </w:tcPr>
          <w:p w:rsidR="004F2887" w:rsidRPr="003A5A93" w:rsidRDefault="004F2887" w:rsidP="004F2887">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D</m:t>
                    </m:r>
                  </m:sub>
                  <m:sup>
                    <m:r>
                      <w:rPr>
                        <w:rFonts w:ascii="Cambria Math" w:hAnsi="Cambria Math"/>
                        <w:sz w:val="20"/>
                        <w:szCs w:val="20"/>
                        <w:lang w:val="en-CA"/>
                      </w:rPr>
                      <m:t>B</m:t>
                    </m:r>
                    <m:d>
                      <m:dPr>
                        <m:ctrlPr>
                          <w:rPr>
                            <w:rFonts w:ascii="Cambria Math" w:hAnsi="Cambria Math"/>
                            <w:sz w:val="20"/>
                            <w:szCs w:val="20"/>
                            <w:lang w:val="en-CA"/>
                          </w:rPr>
                        </m:ctrlPr>
                      </m:dPr>
                      <m:e>
                        <m:r>
                          <w:rPr>
                            <w:rFonts w:ascii="Cambria Math" w:hAnsi="Cambria Math"/>
                            <w:sz w:val="20"/>
                            <w:szCs w:val="20"/>
                            <w:lang w:val="en-CA"/>
                          </w:rPr>
                          <m:t>4</m:t>
                        </m:r>
                        <m:ctrlPr>
                          <w:rPr>
                            <w:rFonts w:ascii="Cambria Math" w:hAnsi="Cambria Math"/>
                            <w:i/>
                            <w:sz w:val="20"/>
                            <w:szCs w:val="20"/>
                            <w:lang w:val="en-CA"/>
                          </w:rPr>
                        </m:ctrlPr>
                      </m:e>
                    </m:d>
                  </m:sup>
                </m:sSubSup>
              </m:oMath>
            </m:oMathPara>
          </w:p>
        </w:tc>
        <w:tc>
          <w:tcPr>
            <w:tcW w:w="0" w:type="auto"/>
          </w:tcPr>
          <w:p w:rsidR="004F2887" w:rsidRPr="003A5A93" w:rsidRDefault="004F2887" w:rsidP="004F2887">
            <w:pPr>
              <w:ind w:firstLineChars="0" w:firstLine="0"/>
              <w:jc w:val="center"/>
              <w:rPr>
                <w:sz w:val="20"/>
                <w:szCs w:val="20"/>
                <w:lang w:val="en-CA"/>
              </w:rPr>
            </w:pPr>
            <w:r w:rsidRPr="003A5A93">
              <w:rPr>
                <w:sz w:val="20"/>
                <w:szCs w:val="20"/>
                <w:lang w:val="en-CA"/>
              </w:rPr>
              <w:t>1</w:t>
            </w:r>
          </w:p>
        </w:tc>
      </w:tr>
      <w:tr w:rsidR="004F2887" w:rsidRPr="003A5A93" w:rsidTr="00E92423">
        <w:trPr>
          <w:jc w:val="center"/>
        </w:trPr>
        <w:tc>
          <w:tcPr>
            <w:tcW w:w="0" w:type="auto"/>
            <w:vMerge/>
          </w:tcPr>
          <w:p w:rsidR="004F2887" w:rsidRPr="003A5A93" w:rsidRDefault="004F2887" w:rsidP="004F2887">
            <w:pPr>
              <w:ind w:firstLineChars="0" w:firstLine="0"/>
              <w:rPr>
                <w:sz w:val="20"/>
                <w:szCs w:val="20"/>
                <w:lang w:val="en-CA"/>
              </w:rPr>
            </w:pPr>
          </w:p>
        </w:tc>
        <w:tc>
          <w:tcPr>
            <w:tcW w:w="0" w:type="auto"/>
          </w:tcPr>
          <w:p w:rsidR="004F2887" w:rsidRPr="003A5A93" w:rsidRDefault="004F2887" w:rsidP="004F2887">
            <w:pPr>
              <w:ind w:firstLineChars="0" w:firstLine="0"/>
              <w:rPr>
                <w:sz w:val="20"/>
                <w:szCs w:val="20"/>
                <w:lang w:val="en-CA"/>
              </w:rPr>
            </w:pPr>
            <w:r>
              <w:rPr>
                <w:sz w:val="20"/>
                <w:szCs w:val="20"/>
                <w:lang w:val="en-CA"/>
              </w:rPr>
              <w:t>David</w:t>
            </w:r>
          </w:p>
        </w:tc>
        <w:tc>
          <w:tcPr>
            <w:tcW w:w="0" w:type="auto"/>
          </w:tcPr>
          <w:p w:rsidR="004F2887" w:rsidRPr="003A5A93" w:rsidRDefault="004F2887" w:rsidP="004F2887">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D</m:t>
                    </m:r>
                  </m:sub>
                  <m:sup>
                    <m:r>
                      <w:rPr>
                        <w:rFonts w:ascii="Cambria Math" w:hAnsi="Cambria Math"/>
                        <w:sz w:val="20"/>
                        <w:szCs w:val="20"/>
                        <w:lang w:val="en-CA"/>
                      </w:rPr>
                      <m:t>6</m:t>
                    </m:r>
                  </m:sup>
                </m:sSubSup>
              </m:oMath>
            </m:oMathPara>
          </w:p>
        </w:tc>
        <w:tc>
          <w:tcPr>
            <w:tcW w:w="0" w:type="auto"/>
          </w:tcPr>
          <w:p w:rsidR="004F2887" w:rsidRPr="003A5A93" w:rsidRDefault="004F2887" w:rsidP="004F2887">
            <w:pPr>
              <w:ind w:firstLineChars="0" w:firstLine="0"/>
              <w:rPr>
                <w:sz w:val="20"/>
                <w:szCs w:val="20"/>
                <w:lang w:val="en-CA"/>
              </w:rPr>
            </w:pPr>
            <w:r w:rsidRPr="003A5A93">
              <w:rPr>
                <w:sz w:val="20"/>
                <w:szCs w:val="20"/>
                <w:lang w:val="en-CA"/>
              </w:rPr>
              <w:t>Alice</w:t>
            </w:r>
          </w:p>
        </w:tc>
        <w:tc>
          <w:tcPr>
            <w:tcW w:w="0" w:type="auto"/>
          </w:tcPr>
          <w:p w:rsidR="004F2887" w:rsidRPr="003A5A93" w:rsidRDefault="004F2887" w:rsidP="004F2887">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D</m:t>
                    </m:r>
                  </m:sub>
                  <m:sup>
                    <m:r>
                      <w:rPr>
                        <w:rFonts w:ascii="Cambria Math" w:hAnsi="Cambria Math"/>
                        <w:sz w:val="20"/>
                        <w:szCs w:val="20"/>
                        <w:lang w:val="en-CA"/>
                      </w:rPr>
                      <m:t>B</m:t>
                    </m:r>
                    <m:d>
                      <m:dPr>
                        <m:ctrlPr>
                          <w:rPr>
                            <w:rFonts w:ascii="Cambria Math" w:hAnsi="Cambria Math"/>
                            <w:sz w:val="20"/>
                            <w:szCs w:val="20"/>
                            <w:lang w:val="en-CA"/>
                          </w:rPr>
                        </m:ctrlPr>
                      </m:dPr>
                      <m:e>
                        <m:r>
                          <w:rPr>
                            <w:rFonts w:ascii="Cambria Math" w:hAnsi="Cambria Math"/>
                            <w:sz w:val="20"/>
                            <w:szCs w:val="20"/>
                            <w:lang w:val="en-CA"/>
                          </w:rPr>
                          <m:t>6</m:t>
                        </m:r>
                        <m:ctrlPr>
                          <w:rPr>
                            <w:rFonts w:ascii="Cambria Math" w:hAnsi="Cambria Math"/>
                            <w:i/>
                            <w:sz w:val="20"/>
                            <w:szCs w:val="20"/>
                            <w:lang w:val="en-CA"/>
                          </w:rPr>
                        </m:ctrlPr>
                      </m:e>
                    </m:d>
                  </m:sup>
                </m:sSubSup>
              </m:oMath>
            </m:oMathPara>
          </w:p>
        </w:tc>
        <w:tc>
          <w:tcPr>
            <w:tcW w:w="0" w:type="auto"/>
          </w:tcPr>
          <w:p w:rsidR="004F2887" w:rsidRPr="003A5A93" w:rsidRDefault="004F2887" w:rsidP="004F2887">
            <w:pPr>
              <w:ind w:firstLineChars="0" w:firstLine="0"/>
              <w:jc w:val="center"/>
              <w:rPr>
                <w:sz w:val="20"/>
                <w:szCs w:val="20"/>
                <w:lang w:val="en-CA"/>
              </w:rPr>
            </w:pPr>
            <w:r w:rsidRPr="003A5A93">
              <w:rPr>
                <w:sz w:val="20"/>
                <w:szCs w:val="20"/>
                <w:lang w:val="en-CA"/>
              </w:rPr>
              <w:t>1</w:t>
            </w:r>
          </w:p>
        </w:tc>
      </w:tr>
    </w:tbl>
    <w:p w:rsidR="005B2384" w:rsidRDefault="005B2384" w:rsidP="00D271D1">
      <w:pPr>
        <w:ind w:firstLineChars="0" w:firstLine="0"/>
        <w:rPr>
          <w:lang w:val="en-CA"/>
        </w:rPr>
      </w:pPr>
    </w:p>
    <w:p w:rsidR="003B62C2" w:rsidRDefault="00D271D1" w:rsidP="003B62C2">
      <w:pPr>
        <w:rPr>
          <w:lang w:val="en-CA"/>
        </w:rPr>
      </w:pPr>
      <w:r>
        <w:rPr>
          <w:lang w:val="en-CA"/>
        </w:rPr>
        <w:t xml:space="preserve">At the second minute, Bob encounters </w:t>
      </w:r>
      <w:r>
        <w:rPr>
          <w:lang w:val="en-CA"/>
        </w:rPr>
        <w:t>Charlie</w:t>
      </w:r>
      <w:r>
        <w:rPr>
          <w:lang w:val="en-CA"/>
        </w:rPr>
        <w:t>. Bob picks his DL1 (randomly), and Charlie</w:t>
      </w:r>
      <w:r>
        <w:rPr>
          <w:lang w:val="en-CA"/>
        </w:rPr>
        <w:t xml:space="preserve"> </w:t>
      </w:r>
      <w:r>
        <w:rPr>
          <w:lang w:val="en-CA"/>
        </w:rPr>
        <w:t>picks his DL2 (also randomly). Then Bob gives all his distributing ACs in DL1 to Charlie, while Charlie</w:t>
      </w:r>
      <w:r>
        <w:rPr>
          <w:lang w:val="en-CA"/>
        </w:rPr>
        <w:t xml:space="preserve"> </w:t>
      </w:r>
      <w:r>
        <w:rPr>
          <w:lang w:val="en-CA"/>
        </w:rPr>
        <w:t>gives all his distributing ACs in DL2 to Bob.</w:t>
      </w:r>
    </w:p>
    <w:tbl>
      <w:tblPr>
        <w:tblStyle w:val="ae"/>
        <w:tblW w:w="0" w:type="auto"/>
        <w:jc w:val="center"/>
        <w:tblLook w:val="04A0" w:firstRow="1" w:lastRow="0" w:firstColumn="1" w:lastColumn="0" w:noHBand="0" w:noVBand="1"/>
      </w:tblPr>
      <w:tblGrid>
        <w:gridCol w:w="805"/>
        <w:gridCol w:w="2540"/>
        <w:gridCol w:w="3745"/>
        <w:gridCol w:w="1272"/>
      </w:tblGrid>
      <w:tr w:rsidR="003B62C2" w:rsidRPr="00944C1F" w:rsidTr="00E92423">
        <w:trPr>
          <w:jc w:val="center"/>
        </w:trPr>
        <w:tc>
          <w:tcPr>
            <w:tcW w:w="0" w:type="auto"/>
          </w:tcPr>
          <w:p w:rsidR="003B62C2" w:rsidRPr="00944C1F" w:rsidRDefault="003B62C2" w:rsidP="00E92423">
            <w:pPr>
              <w:ind w:firstLineChars="0" w:firstLine="0"/>
              <w:rPr>
                <w:sz w:val="20"/>
                <w:szCs w:val="20"/>
                <w:lang w:val="en-CA"/>
              </w:rPr>
            </w:pPr>
            <w:r w:rsidRPr="00944C1F">
              <w:rPr>
                <w:sz w:val="20"/>
                <w:szCs w:val="20"/>
                <w:lang w:val="en-CA"/>
              </w:rPr>
              <w:t>User</w:t>
            </w:r>
          </w:p>
        </w:tc>
        <w:tc>
          <w:tcPr>
            <w:tcW w:w="0" w:type="auto"/>
          </w:tcPr>
          <w:p w:rsidR="003B62C2" w:rsidRPr="00944C1F" w:rsidRDefault="003B62C2" w:rsidP="00E92423">
            <w:pPr>
              <w:ind w:firstLineChars="0" w:firstLine="0"/>
              <w:rPr>
                <w:sz w:val="20"/>
                <w:szCs w:val="20"/>
                <w:lang w:val="en-CA"/>
              </w:rPr>
            </w:pPr>
            <w:r w:rsidRPr="00944C1F">
              <w:rPr>
                <w:sz w:val="20"/>
                <w:szCs w:val="20"/>
                <w:lang w:val="en-CA"/>
              </w:rPr>
              <w:t>DL1</w:t>
            </w:r>
          </w:p>
        </w:tc>
        <w:tc>
          <w:tcPr>
            <w:tcW w:w="0" w:type="auto"/>
          </w:tcPr>
          <w:p w:rsidR="003B62C2" w:rsidRPr="00944C1F" w:rsidRDefault="003B62C2" w:rsidP="00E92423">
            <w:pPr>
              <w:ind w:firstLineChars="0" w:firstLine="0"/>
              <w:rPr>
                <w:sz w:val="20"/>
                <w:szCs w:val="20"/>
                <w:lang w:val="en-CA"/>
              </w:rPr>
            </w:pPr>
            <w:r w:rsidRPr="00944C1F">
              <w:rPr>
                <w:sz w:val="20"/>
                <w:szCs w:val="20"/>
                <w:lang w:val="en-CA"/>
              </w:rPr>
              <w:t>DL2</w:t>
            </w:r>
          </w:p>
        </w:tc>
        <w:tc>
          <w:tcPr>
            <w:tcW w:w="0" w:type="auto"/>
          </w:tcPr>
          <w:p w:rsidR="003B62C2" w:rsidRPr="00944C1F" w:rsidRDefault="003B62C2" w:rsidP="00E92423">
            <w:pPr>
              <w:ind w:firstLineChars="0" w:firstLine="0"/>
              <w:rPr>
                <w:sz w:val="20"/>
                <w:szCs w:val="20"/>
                <w:lang w:val="en-CA"/>
              </w:rPr>
            </w:pPr>
            <w:r w:rsidRPr="00944C1F">
              <w:rPr>
                <w:sz w:val="20"/>
                <w:szCs w:val="20"/>
                <w:lang w:val="en-CA"/>
              </w:rPr>
              <w:t>ready AC list</w:t>
            </w:r>
          </w:p>
        </w:tc>
      </w:tr>
      <w:tr w:rsidR="003B62C2" w:rsidRPr="00944C1F" w:rsidTr="00E92423">
        <w:trPr>
          <w:jc w:val="center"/>
        </w:trPr>
        <w:tc>
          <w:tcPr>
            <w:tcW w:w="0" w:type="auto"/>
            <w:gridSpan w:val="4"/>
          </w:tcPr>
          <w:p w:rsidR="003B62C2" w:rsidRPr="00944C1F" w:rsidRDefault="003B62C2" w:rsidP="00E92423">
            <w:pPr>
              <w:ind w:firstLineChars="0" w:firstLine="0"/>
              <w:rPr>
                <w:sz w:val="20"/>
                <w:szCs w:val="20"/>
                <w:lang w:val="en-CA"/>
              </w:rPr>
            </w:pPr>
            <w:r w:rsidRPr="00944C1F">
              <w:rPr>
                <w:sz w:val="20"/>
                <w:szCs w:val="20"/>
                <w:lang w:val="en-CA"/>
              </w:rPr>
              <w:t>Before exchange</w:t>
            </w:r>
          </w:p>
        </w:tc>
      </w:tr>
      <w:tr w:rsidR="006E7559" w:rsidRPr="00944C1F" w:rsidTr="00E92423">
        <w:trPr>
          <w:jc w:val="center"/>
        </w:trPr>
        <w:tc>
          <w:tcPr>
            <w:tcW w:w="0" w:type="auto"/>
          </w:tcPr>
          <w:p w:rsidR="006E7559" w:rsidRPr="00944C1F" w:rsidRDefault="006E7559" w:rsidP="006E7559">
            <w:pPr>
              <w:ind w:firstLineChars="0" w:firstLine="0"/>
              <w:rPr>
                <w:sz w:val="20"/>
                <w:szCs w:val="20"/>
                <w:lang w:val="en-CA"/>
              </w:rPr>
            </w:pPr>
            <w:r w:rsidRPr="00944C1F">
              <w:rPr>
                <w:sz w:val="20"/>
                <w:szCs w:val="20"/>
                <w:lang w:val="en-CA"/>
              </w:rPr>
              <w:t>Bob</w:t>
            </w:r>
          </w:p>
        </w:tc>
        <w:tc>
          <w:tcPr>
            <w:tcW w:w="0" w:type="auto"/>
          </w:tcPr>
          <w:p w:rsidR="006E7559" w:rsidRPr="00944C1F" w:rsidRDefault="006E7559" w:rsidP="006E7559">
            <w:pPr>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r>
                      <w:rPr>
                        <w:rFonts w:ascii="Cambria Math" w:hAnsi="Cambria Math"/>
                        <w:sz w:val="20"/>
                        <w:szCs w:val="20"/>
                      </w:rPr>
                      <m:t>,D</m:t>
                    </m:r>
                  </m:sub>
                  <m:sup>
                    <m:r>
                      <w:rPr>
                        <w:rFonts w:ascii="Cambria Math" w:hAnsi="Cambria Math"/>
                        <w:sz w:val="20"/>
                        <w:szCs w:val="20"/>
                      </w:rPr>
                      <m:t>2</m:t>
                    </m:r>
                    <m:d>
                      <m:dPr>
                        <m:begChr m:val="["/>
                        <m:endChr m:val="]"/>
                        <m:ctrlPr>
                          <w:rPr>
                            <w:rFonts w:ascii="Cambria Math" w:hAnsi="Cambria Math"/>
                            <w:i/>
                            <w:sz w:val="20"/>
                            <w:szCs w:val="20"/>
                          </w:rPr>
                        </m:ctrlPr>
                      </m:dPr>
                      <m:e>
                        <m:r>
                          <w:rPr>
                            <w:rFonts w:ascii="Cambria Math" w:hAnsi="Cambria Math"/>
                            <w:sz w:val="20"/>
                            <w:szCs w:val="20"/>
                          </w:rPr>
                          <m:t>1</m:t>
                        </m: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r>
                      <w:rPr>
                        <w:rFonts w:ascii="Cambria Math" w:hAnsi="Cambria Math"/>
                        <w:sz w:val="20"/>
                        <w:szCs w:val="20"/>
                      </w:rPr>
                      <m:t>,D</m:t>
                    </m:r>
                  </m:sub>
                  <m:sup>
                    <m:r>
                      <w:rPr>
                        <w:rFonts w:ascii="Cambria Math" w:hAnsi="Cambria Math"/>
                        <w:sz w:val="20"/>
                        <w:szCs w:val="20"/>
                      </w:rPr>
                      <m:t>6</m:t>
                    </m:r>
                    <m:d>
                      <m:dPr>
                        <m:begChr m:val="["/>
                        <m:endChr m:val="]"/>
                        <m:ctrlPr>
                          <w:rPr>
                            <w:rFonts w:ascii="Cambria Math" w:hAnsi="Cambria Math"/>
                            <w:i/>
                            <w:sz w:val="20"/>
                            <w:szCs w:val="20"/>
                          </w:rPr>
                        </m:ctrlPr>
                      </m:dPr>
                      <m:e>
                        <m:r>
                          <w:rPr>
                            <w:rFonts w:ascii="Cambria Math" w:hAnsi="Cambria Math"/>
                            <w:sz w:val="20"/>
                            <w:szCs w:val="20"/>
                          </w:rPr>
                          <m:t>1</m:t>
                        </m:r>
                      </m:e>
                    </m:d>
                  </m:sup>
                </m:sSubSup>
              </m:oMath>
            </m:oMathPara>
          </w:p>
        </w:tc>
        <w:tc>
          <w:tcPr>
            <w:tcW w:w="0" w:type="auto"/>
          </w:tcPr>
          <w:p w:rsidR="006E7559" w:rsidRPr="00944C1F" w:rsidRDefault="006E7559" w:rsidP="006E7559">
            <w:pPr>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r>
                      <w:rPr>
                        <w:rFonts w:ascii="Cambria Math" w:hAnsi="Cambria Math"/>
                        <w:sz w:val="20"/>
                        <w:szCs w:val="20"/>
                      </w:rPr>
                      <m:t>,D</m:t>
                    </m:r>
                  </m:sub>
                  <m:sup>
                    <m:r>
                      <w:rPr>
                        <w:rFonts w:ascii="Cambria Math" w:hAnsi="Cambria Math"/>
                        <w:sz w:val="20"/>
                        <w:szCs w:val="20"/>
                      </w:rPr>
                      <m:t>4</m:t>
                    </m:r>
                    <m:d>
                      <m:dPr>
                        <m:begChr m:val="["/>
                        <m:endChr m:val="]"/>
                        <m:ctrlPr>
                          <w:rPr>
                            <w:rFonts w:ascii="Cambria Math" w:hAnsi="Cambria Math"/>
                            <w:i/>
                            <w:sz w:val="20"/>
                            <w:szCs w:val="20"/>
                          </w:rPr>
                        </m:ctrlPr>
                      </m:dPr>
                      <m:e>
                        <m:r>
                          <w:rPr>
                            <w:rFonts w:ascii="Cambria Math" w:hAnsi="Cambria Math"/>
                            <w:sz w:val="20"/>
                            <w:szCs w:val="20"/>
                          </w:rPr>
                          <m:t>1</m:t>
                        </m:r>
                      </m:e>
                    </m:d>
                  </m:sup>
                </m:sSubSup>
              </m:oMath>
            </m:oMathPara>
          </w:p>
        </w:tc>
        <w:tc>
          <w:tcPr>
            <w:tcW w:w="0" w:type="auto"/>
          </w:tcPr>
          <w:p w:rsidR="006E7559" w:rsidRPr="00944C1F" w:rsidRDefault="006E7559" w:rsidP="006E7559">
            <w:pPr>
              <w:ind w:firstLineChars="0" w:firstLine="0"/>
              <w:rPr>
                <w:sz w:val="20"/>
                <w:szCs w:val="20"/>
                <w:lang w:val="en-CA"/>
              </w:rPr>
            </w:pPr>
            <w:r>
              <w:rPr>
                <w:sz w:val="20"/>
                <w:szCs w:val="20"/>
                <w:lang w:val="en-CA"/>
              </w:rPr>
              <w:t>VOID</w:t>
            </w:r>
          </w:p>
        </w:tc>
      </w:tr>
      <w:tr w:rsidR="003B62C2" w:rsidRPr="00944C1F" w:rsidTr="00E92423">
        <w:trPr>
          <w:jc w:val="center"/>
        </w:trPr>
        <w:tc>
          <w:tcPr>
            <w:tcW w:w="0" w:type="auto"/>
          </w:tcPr>
          <w:p w:rsidR="003B62C2" w:rsidRPr="005B2384" w:rsidRDefault="00A03D2E" w:rsidP="00E92423">
            <w:pPr>
              <w:ind w:firstLineChars="0" w:firstLine="0"/>
              <w:rPr>
                <w:sz w:val="20"/>
                <w:szCs w:val="20"/>
                <w:lang w:val="en-CA"/>
              </w:rPr>
            </w:pPr>
            <w:r>
              <w:rPr>
                <w:sz w:val="20"/>
                <w:szCs w:val="20"/>
                <w:lang w:val="en-CA"/>
              </w:rPr>
              <w:t>Charlie</w:t>
            </w:r>
          </w:p>
        </w:tc>
        <w:tc>
          <w:tcPr>
            <w:tcW w:w="0" w:type="auto"/>
          </w:tcPr>
          <w:p w:rsidR="003B62C2" w:rsidRPr="005B2384" w:rsidRDefault="00A03D2E" w:rsidP="00E92423">
            <w:pPr>
              <w:ind w:firstLineChars="0" w:firstLine="0"/>
              <w:rPr>
                <w:sz w:val="20"/>
                <w:szCs w:val="20"/>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i/>
                            <w:sz w:val="20"/>
                            <w:szCs w:val="20"/>
                          </w:rPr>
                        </m:ctrlPr>
                      </m:dPr>
                      <m:e>
                        <m:r>
                          <w:rPr>
                            <w:rFonts w:ascii="Cambria Math" w:hAnsi="Cambria Math"/>
                            <w:sz w:val="20"/>
                            <w:szCs w:val="20"/>
                          </w:rPr>
                          <m:t>0</m:t>
                        </m: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i/>
                            <w:sz w:val="20"/>
                            <w:szCs w:val="20"/>
                          </w:rPr>
                        </m:ctrlPr>
                      </m:dPr>
                      <m:e>
                        <m:r>
                          <w:rPr>
                            <w:rFonts w:ascii="Cambria Math" w:hAnsi="Cambria Math"/>
                            <w:sz w:val="20"/>
                            <w:szCs w:val="20"/>
                          </w:rPr>
                          <m:t>0</m:t>
                        </m: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i/>
                            <w:sz w:val="20"/>
                            <w:szCs w:val="20"/>
                          </w:rPr>
                        </m:ctrlPr>
                      </m:dPr>
                      <m:e>
                        <m:r>
                          <w:rPr>
                            <w:rFonts w:ascii="Cambria Math" w:hAnsi="Cambria Math"/>
                            <w:sz w:val="20"/>
                            <w:szCs w:val="20"/>
                          </w:rPr>
                          <m:t>0</m:t>
                        </m:r>
                      </m:e>
                    </m:d>
                  </m:sup>
                </m:sSubSup>
              </m:oMath>
            </m:oMathPara>
          </w:p>
        </w:tc>
        <w:tc>
          <w:tcPr>
            <w:tcW w:w="0" w:type="auto"/>
          </w:tcPr>
          <w:p w:rsidR="003B62C2" w:rsidRPr="005B2384" w:rsidRDefault="003B62C2" w:rsidP="00E92423">
            <w:pPr>
              <w:ind w:firstLineChars="0" w:firstLine="0"/>
              <w:rPr>
                <w:sz w:val="20"/>
                <w:szCs w:val="20"/>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2</m:t>
                    </m:r>
                    <m:d>
                      <m:dPr>
                        <m:begChr m:val="["/>
                        <m:endChr m:val="]"/>
                        <m:ctrlPr>
                          <w:rPr>
                            <w:rFonts w:ascii="Cambria Math" w:hAnsi="Cambria Math"/>
                            <w:i/>
                            <w:sz w:val="20"/>
                            <w:szCs w:val="20"/>
                          </w:rPr>
                        </m:ctrlPr>
                      </m:dPr>
                      <m:e>
                        <m:r>
                          <w:rPr>
                            <w:rFonts w:ascii="Cambria Math" w:hAnsi="Cambria Math"/>
                            <w:sz w:val="20"/>
                            <w:szCs w:val="20"/>
                          </w:rPr>
                          <m:t>0</m:t>
                        </m: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4</m:t>
                    </m:r>
                    <m:d>
                      <m:dPr>
                        <m:begChr m:val="["/>
                        <m:endChr m:val="]"/>
                        <m:ctrlPr>
                          <w:rPr>
                            <w:rFonts w:ascii="Cambria Math" w:hAnsi="Cambria Math"/>
                            <w:i/>
                            <w:sz w:val="20"/>
                            <w:szCs w:val="20"/>
                          </w:rPr>
                        </m:ctrlPr>
                      </m:dPr>
                      <m:e>
                        <m:r>
                          <w:rPr>
                            <w:rFonts w:ascii="Cambria Math" w:hAnsi="Cambria Math"/>
                            <w:sz w:val="20"/>
                            <w:szCs w:val="20"/>
                          </w:rPr>
                          <m:t>0</m:t>
                        </m: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6</m:t>
                    </m:r>
                    <m:d>
                      <m:dPr>
                        <m:begChr m:val="["/>
                        <m:endChr m:val="]"/>
                        <m:ctrlPr>
                          <w:rPr>
                            <w:rFonts w:ascii="Cambria Math" w:hAnsi="Cambria Math"/>
                            <w:i/>
                            <w:sz w:val="20"/>
                            <w:szCs w:val="20"/>
                          </w:rPr>
                        </m:ctrlPr>
                      </m:dPr>
                      <m:e>
                        <m:r>
                          <w:rPr>
                            <w:rFonts w:ascii="Cambria Math" w:hAnsi="Cambria Math"/>
                            <w:sz w:val="20"/>
                            <w:szCs w:val="20"/>
                          </w:rPr>
                          <m:t>0</m:t>
                        </m:r>
                      </m:e>
                    </m:d>
                  </m:sup>
                </m:sSubSup>
              </m:oMath>
            </m:oMathPara>
          </w:p>
        </w:tc>
        <w:tc>
          <w:tcPr>
            <w:tcW w:w="0" w:type="auto"/>
          </w:tcPr>
          <w:p w:rsidR="003B62C2" w:rsidRPr="005B2384" w:rsidRDefault="003B62C2" w:rsidP="00E92423">
            <w:pPr>
              <w:ind w:firstLineChars="0" w:firstLine="0"/>
              <w:rPr>
                <w:sz w:val="20"/>
                <w:szCs w:val="20"/>
                <w:lang w:val="en-CA"/>
              </w:rPr>
            </w:pPr>
            <w:r w:rsidRPr="005B2384">
              <w:rPr>
                <w:sz w:val="20"/>
                <w:szCs w:val="20"/>
                <w:lang w:val="en-CA"/>
              </w:rPr>
              <w:t>VOID</w:t>
            </w:r>
          </w:p>
        </w:tc>
      </w:tr>
      <w:tr w:rsidR="003B62C2" w:rsidRPr="00944C1F" w:rsidTr="00E92423">
        <w:trPr>
          <w:jc w:val="center"/>
        </w:trPr>
        <w:tc>
          <w:tcPr>
            <w:tcW w:w="0" w:type="auto"/>
            <w:gridSpan w:val="4"/>
          </w:tcPr>
          <w:p w:rsidR="003B62C2" w:rsidRPr="00944C1F" w:rsidRDefault="003B62C2" w:rsidP="00E92423">
            <w:pPr>
              <w:ind w:firstLineChars="0" w:firstLine="0"/>
              <w:rPr>
                <w:sz w:val="20"/>
                <w:szCs w:val="20"/>
                <w:lang w:val="en-CA"/>
              </w:rPr>
            </w:pPr>
            <w:r w:rsidRPr="00944C1F">
              <w:rPr>
                <w:sz w:val="20"/>
                <w:szCs w:val="20"/>
                <w:lang w:val="en-CA"/>
              </w:rPr>
              <w:t>After exchange</w:t>
            </w:r>
          </w:p>
        </w:tc>
      </w:tr>
      <w:tr w:rsidR="003B62C2" w:rsidRPr="00944C1F" w:rsidTr="00E92423">
        <w:trPr>
          <w:jc w:val="center"/>
        </w:trPr>
        <w:tc>
          <w:tcPr>
            <w:tcW w:w="0" w:type="auto"/>
          </w:tcPr>
          <w:p w:rsidR="003B62C2" w:rsidRPr="00944C1F" w:rsidRDefault="003B62C2" w:rsidP="00E92423">
            <w:pPr>
              <w:ind w:firstLineChars="0" w:firstLine="0"/>
              <w:rPr>
                <w:sz w:val="20"/>
                <w:szCs w:val="20"/>
                <w:lang w:val="en-CA"/>
              </w:rPr>
            </w:pPr>
            <w:r w:rsidRPr="00944C1F">
              <w:rPr>
                <w:sz w:val="20"/>
                <w:szCs w:val="20"/>
                <w:lang w:val="en-CA"/>
              </w:rPr>
              <w:t>Bob</w:t>
            </w:r>
          </w:p>
        </w:tc>
        <w:tc>
          <w:tcPr>
            <w:tcW w:w="0" w:type="auto"/>
          </w:tcPr>
          <w:p w:rsidR="003B62C2" w:rsidRPr="00944C1F" w:rsidRDefault="00A03D2E" w:rsidP="00E92423">
            <w:pPr>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r>
                      <w:rPr>
                        <w:rFonts w:ascii="Cambria Math" w:hAnsi="Cambria Math"/>
                        <w:sz w:val="20"/>
                        <w:szCs w:val="20"/>
                      </w:rPr>
                      <m:t>,C</m:t>
                    </m:r>
                  </m:sub>
                  <m:sup>
                    <m:r>
                      <w:rPr>
                        <w:rFonts w:ascii="Cambria Math" w:hAnsi="Cambria Math"/>
                        <w:sz w:val="20"/>
                        <w:szCs w:val="20"/>
                      </w:rPr>
                      <m:t>2</m:t>
                    </m:r>
                    <m:d>
                      <m:dPr>
                        <m:begChr m:val="["/>
                        <m:endChr m:val="]"/>
                        <m:ctrlPr>
                          <w:rPr>
                            <w:rFonts w:ascii="Cambria Math" w:hAnsi="Cambria Math"/>
                            <w:i/>
                            <w:sz w:val="20"/>
                            <w:szCs w:val="20"/>
                          </w:rPr>
                        </m:ctrlPr>
                      </m:dPr>
                      <m:e>
                        <m:r>
                          <w:rPr>
                            <w:rFonts w:ascii="Cambria Math" w:hAnsi="Cambria Math"/>
                            <w:sz w:val="20"/>
                            <w:szCs w:val="20"/>
                          </w:rPr>
                          <m:t>1</m:t>
                        </m: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r>
                      <w:rPr>
                        <w:rFonts w:ascii="Cambria Math" w:hAnsi="Cambria Math"/>
                        <w:sz w:val="20"/>
                        <w:szCs w:val="20"/>
                      </w:rPr>
                      <m:t>,C</m:t>
                    </m:r>
                  </m:sub>
                  <m:sup>
                    <m:r>
                      <w:rPr>
                        <w:rFonts w:ascii="Cambria Math" w:hAnsi="Cambria Math"/>
                        <w:sz w:val="20"/>
                        <w:szCs w:val="20"/>
                      </w:rPr>
                      <m:t>6</m:t>
                    </m:r>
                    <m:d>
                      <m:dPr>
                        <m:begChr m:val="["/>
                        <m:endChr m:val="]"/>
                        <m:ctrlPr>
                          <w:rPr>
                            <w:rFonts w:ascii="Cambria Math" w:hAnsi="Cambria Math"/>
                            <w:i/>
                            <w:sz w:val="20"/>
                            <w:szCs w:val="20"/>
                          </w:rPr>
                        </m:ctrlPr>
                      </m:dPr>
                      <m:e>
                        <m:r>
                          <w:rPr>
                            <w:rFonts w:ascii="Cambria Math" w:hAnsi="Cambria Math"/>
                            <w:sz w:val="20"/>
                            <w:szCs w:val="20"/>
                          </w:rPr>
                          <m:t>1</m:t>
                        </m:r>
                      </m:e>
                    </m:d>
                  </m:sup>
                </m:sSubSup>
              </m:oMath>
            </m:oMathPara>
          </w:p>
        </w:tc>
        <w:tc>
          <w:tcPr>
            <w:tcW w:w="0" w:type="auto"/>
          </w:tcPr>
          <w:p w:rsidR="003B62C2" w:rsidRPr="00944C1F" w:rsidRDefault="003B62C2" w:rsidP="00E92423">
            <w:pPr>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r>
                      <w:rPr>
                        <w:rFonts w:ascii="Cambria Math" w:hAnsi="Cambria Math"/>
                        <w:sz w:val="20"/>
                        <w:szCs w:val="20"/>
                      </w:rPr>
                      <m:t>,D</m:t>
                    </m:r>
                  </m:sub>
                  <m:sup>
                    <m:r>
                      <w:rPr>
                        <w:rFonts w:ascii="Cambria Math" w:hAnsi="Cambria Math"/>
                        <w:sz w:val="20"/>
                        <w:szCs w:val="20"/>
                      </w:rPr>
                      <m:t>4</m:t>
                    </m:r>
                    <m:d>
                      <m:dPr>
                        <m:begChr m:val="["/>
                        <m:endChr m:val="]"/>
                        <m:ctrlPr>
                          <w:rPr>
                            <w:rFonts w:ascii="Cambria Math" w:hAnsi="Cambria Math"/>
                            <w:i/>
                            <w:sz w:val="20"/>
                            <w:szCs w:val="20"/>
                          </w:rPr>
                        </m:ctrlPr>
                      </m:dPr>
                      <m:e>
                        <m:r>
                          <w:rPr>
                            <w:rFonts w:ascii="Cambria Math" w:hAnsi="Cambria Math"/>
                            <w:sz w:val="20"/>
                            <w:szCs w:val="20"/>
                          </w:rPr>
                          <m:t>1</m:t>
                        </m: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i/>
                            <w:sz w:val="20"/>
                            <w:szCs w:val="20"/>
                          </w:rPr>
                        </m:ctrlPr>
                      </m:dPr>
                      <m:e>
                        <m:r>
                          <w:rPr>
                            <w:rFonts w:ascii="Cambria Math" w:hAnsi="Cambria Math"/>
                            <w:sz w:val="20"/>
                            <w:szCs w:val="20"/>
                          </w:rPr>
                          <m:t>1</m:t>
                        </m:r>
                      </m:e>
                    </m:d>
                  </m:sup>
                </m:sSubSup>
              </m:oMath>
            </m:oMathPara>
          </w:p>
        </w:tc>
        <w:tc>
          <w:tcPr>
            <w:tcW w:w="0" w:type="auto"/>
          </w:tcPr>
          <w:p w:rsidR="003B62C2" w:rsidRPr="00944C1F" w:rsidRDefault="003B62C2" w:rsidP="00E92423">
            <w:pPr>
              <w:ind w:firstLineChars="0" w:firstLine="0"/>
              <w:rPr>
                <w:sz w:val="20"/>
                <w:szCs w:val="20"/>
                <w:lang w:val="en-CA"/>
              </w:rPr>
            </w:pPr>
            <w:r>
              <w:rPr>
                <w:sz w:val="20"/>
                <w:szCs w:val="20"/>
                <w:lang w:val="en-CA"/>
              </w:rPr>
              <w:t>VOID</w:t>
            </w:r>
          </w:p>
        </w:tc>
      </w:tr>
      <w:tr w:rsidR="003B62C2" w:rsidRPr="00944C1F" w:rsidTr="00E92423">
        <w:trPr>
          <w:jc w:val="center"/>
        </w:trPr>
        <w:tc>
          <w:tcPr>
            <w:tcW w:w="0" w:type="auto"/>
          </w:tcPr>
          <w:p w:rsidR="003B62C2" w:rsidRPr="005B2384" w:rsidRDefault="00A03D2E" w:rsidP="00E92423">
            <w:pPr>
              <w:ind w:firstLineChars="0" w:firstLine="0"/>
              <w:rPr>
                <w:sz w:val="20"/>
                <w:szCs w:val="20"/>
                <w:lang w:val="en-CA"/>
              </w:rPr>
            </w:pPr>
            <w:r>
              <w:rPr>
                <w:sz w:val="20"/>
                <w:szCs w:val="20"/>
                <w:lang w:val="en-CA"/>
              </w:rPr>
              <w:t>Charlie</w:t>
            </w:r>
          </w:p>
        </w:tc>
        <w:tc>
          <w:tcPr>
            <w:tcW w:w="0" w:type="auto"/>
          </w:tcPr>
          <w:p w:rsidR="003B62C2" w:rsidRPr="00944C1F" w:rsidRDefault="003B62C2" w:rsidP="00E92423">
            <w:pPr>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i/>
                            <w:sz w:val="20"/>
                            <w:szCs w:val="20"/>
                          </w:rPr>
                        </m:ctrlPr>
                      </m:dPr>
                      <m:e>
                        <m:r>
                          <w:rPr>
                            <w:rFonts w:ascii="Cambria Math" w:hAnsi="Cambria Math"/>
                            <w:sz w:val="20"/>
                            <w:szCs w:val="20"/>
                          </w:rPr>
                          <m:t>0</m:t>
                        </m: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i/>
                            <w:sz w:val="20"/>
                            <w:szCs w:val="20"/>
                          </w:rPr>
                        </m:ctrlPr>
                      </m:dPr>
                      <m:e>
                        <m:r>
                          <w:rPr>
                            <w:rFonts w:ascii="Cambria Math" w:hAnsi="Cambria Math"/>
                            <w:sz w:val="20"/>
                            <w:szCs w:val="20"/>
                          </w:rPr>
                          <m:t>0</m:t>
                        </m: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i/>
                            <w:sz w:val="20"/>
                            <w:szCs w:val="20"/>
                          </w:rPr>
                        </m:ctrlPr>
                      </m:dPr>
                      <m:e>
                        <m:r>
                          <w:rPr>
                            <w:rFonts w:ascii="Cambria Math" w:hAnsi="Cambria Math"/>
                            <w:sz w:val="20"/>
                            <w:szCs w:val="20"/>
                          </w:rPr>
                          <m:t>0</m:t>
                        </m: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r>
                      <w:rPr>
                        <w:rFonts w:ascii="Cambria Math" w:hAnsi="Cambria Math"/>
                        <w:sz w:val="20"/>
                        <w:szCs w:val="20"/>
                      </w:rPr>
                      <m:t>,</m:t>
                    </m:r>
                    <m:r>
                      <w:rPr>
                        <w:rFonts w:ascii="Cambria Math" w:hAnsi="Cambria Math"/>
                        <w:sz w:val="20"/>
                        <w:szCs w:val="20"/>
                      </w:rPr>
                      <m:t>B</m:t>
                    </m:r>
                  </m:sub>
                  <m:sup>
                    <m:r>
                      <w:rPr>
                        <w:rFonts w:ascii="Cambria Math" w:hAnsi="Cambria Math"/>
                        <w:sz w:val="20"/>
                        <w:szCs w:val="20"/>
                      </w:rPr>
                      <m:t>2</m:t>
                    </m:r>
                    <m:d>
                      <m:dPr>
                        <m:begChr m:val="["/>
                        <m:endChr m:val="]"/>
                        <m:ctrlPr>
                          <w:rPr>
                            <w:rFonts w:ascii="Cambria Math" w:hAnsi="Cambria Math"/>
                            <w:i/>
                            <w:sz w:val="20"/>
                            <w:szCs w:val="20"/>
                          </w:rPr>
                        </m:ctrlPr>
                      </m:dPr>
                      <m:e>
                        <m:r>
                          <w:rPr>
                            <w:rFonts w:ascii="Cambria Math" w:hAnsi="Cambria Math"/>
                            <w:sz w:val="20"/>
                            <w:szCs w:val="20"/>
                          </w:rPr>
                          <m:t>2</m:t>
                        </m:r>
                      </m:e>
                    </m:d>
                  </m:sup>
                </m:sSubSup>
              </m:oMath>
            </m:oMathPara>
          </w:p>
        </w:tc>
        <w:tc>
          <w:tcPr>
            <w:tcW w:w="0" w:type="auto"/>
          </w:tcPr>
          <w:p w:rsidR="003B62C2" w:rsidRPr="00944C1F" w:rsidRDefault="00A03D2E" w:rsidP="00E92423">
            <w:pPr>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r>
                      <w:rPr>
                        <w:rFonts w:ascii="Cambria Math" w:hAnsi="Cambria Math"/>
                        <w:sz w:val="20"/>
                        <w:szCs w:val="20"/>
                      </w:rPr>
                      <m:t>,</m:t>
                    </m:r>
                    <m:r>
                      <w:rPr>
                        <w:rFonts w:ascii="Cambria Math" w:hAnsi="Cambria Math"/>
                        <w:sz w:val="20"/>
                        <w:szCs w:val="20"/>
                      </w:rPr>
                      <m:t>B</m:t>
                    </m:r>
                  </m:sub>
                  <m:sup>
                    <m:r>
                      <w:rPr>
                        <w:rFonts w:ascii="Cambria Math" w:hAnsi="Cambria Math"/>
                        <w:sz w:val="20"/>
                        <w:szCs w:val="20"/>
                      </w:rPr>
                      <m:t>6</m:t>
                    </m:r>
                    <m:d>
                      <m:dPr>
                        <m:begChr m:val="["/>
                        <m:endChr m:val="]"/>
                        <m:ctrlPr>
                          <w:rPr>
                            <w:rFonts w:ascii="Cambria Math" w:hAnsi="Cambria Math"/>
                            <w:i/>
                            <w:sz w:val="20"/>
                            <w:szCs w:val="20"/>
                          </w:rPr>
                        </m:ctrlPr>
                      </m:dPr>
                      <m:e>
                        <m:r>
                          <w:rPr>
                            <w:rFonts w:ascii="Cambria Math" w:hAnsi="Cambria Math"/>
                            <w:sz w:val="20"/>
                            <w:szCs w:val="20"/>
                          </w:rPr>
                          <m:t>2</m:t>
                        </m:r>
                      </m:e>
                    </m:d>
                  </m:sup>
                </m:sSubSup>
              </m:oMath>
            </m:oMathPara>
          </w:p>
        </w:tc>
        <w:tc>
          <w:tcPr>
            <w:tcW w:w="0" w:type="auto"/>
          </w:tcPr>
          <w:p w:rsidR="003B62C2" w:rsidRPr="00944C1F" w:rsidRDefault="003B62C2" w:rsidP="00E92423">
            <w:pPr>
              <w:ind w:firstLineChars="0" w:firstLine="0"/>
              <w:rPr>
                <w:sz w:val="20"/>
                <w:szCs w:val="20"/>
                <w:lang w:val="en-CA"/>
              </w:rPr>
            </w:pPr>
            <w:r>
              <w:rPr>
                <w:sz w:val="20"/>
                <w:szCs w:val="20"/>
                <w:lang w:val="en-CA"/>
              </w:rPr>
              <w:t>VOID</w:t>
            </w:r>
          </w:p>
        </w:tc>
      </w:tr>
    </w:tbl>
    <w:p w:rsidR="003B62C2" w:rsidRDefault="003B62C2" w:rsidP="003B62C2">
      <w:pPr>
        <w:widowControl/>
        <w:spacing w:line="240" w:lineRule="auto"/>
        <w:ind w:firstLineChars="0" w:firstLine="0"/>
        <w:jc w:val="left"/>
        <w:rPr>
          <w:lang w:val="en-CA"/>
        </w:rPr>
      </w:pPr>
    </w:p>
    <w:tbl>
      <w:tblPr>
        <w:tblStyle w:val="ae"/>
        <w:tblW w:w="0" w:type="auto"/>
        <w:jc w:val="center"/>
        <w:tblLook w:val="04A0" w:firstRow="1" w:lastRow="0" w:firstColumn="1" w:lastColumn="0" w:noHBand="0" w:noVBand="1"/>
      </w:tblPr>
      <w:tblGrid>
        <w:gridCol w:w="805"/>
        <w:gridCol w:w="805"/>
        <w:gridCol w:w="949"/>
        <w:gridCol w:w="805"/>
        <w:gridCol w:w="949"/>
        <w:gridCol w:w="605"/>
      </w:tblGrid>
      <w:tr w:rsidR="003B62C2" w:rsidRPr="003A5A93" w:rsidTr="00E92423">
        <w:trPr>
          <w:jc w:val="center"/>
        </w:trPr>
        <w:tc>
          <w:tcPr>
            <w:tcW w:w="0" w:type="auto"/>
          </w:tcPr>
          <w:p w:rsidR="003B62C2" w:rsidRPr="003A5A93" w:rsidRDefault="003B62C2" w:rsidP="00E92423">
            <w:pPr>
              <w:ind w:firstLineChars="0" w:firstLine="0"/>
              <w:rPr>
                <w:sz w:val="20"/>
                <w:szCs w:val="20"/>
                <w:lang w:val="en-CA"/>
              </w:rPr>
            </w:pPr>
            <w:r w:rsidRPr="003A5A93">
              <w:rPr>
                <w:sz w:val="20"/>
                <w:szCs w:val="20"/>
                <w:lang w:val="en-CA"/>
              </w:rPr>
              <w:t>User</w:t>
            </w:r>
          </w:p>
        </w:tc>
        <w:tc>
          <w:tcPr>
            <w:tcW w:w="0" w:type="auto"/>
          </w:tcPr>
          <w:p w:rsidR="003B62C2" w:rsidRPr="003A5A93" w:rsidRDefault="003B62C2" w:rsidP="00E92423">
            <w:pPr>
              <w:ind w:firstLineChars="0" w:firstLine="0"/>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tcPr>
          <w:p w:rsidR="003B62C2" w:rsidRPr="003A5A93" w:rsidRDefault="003B62C2" w:rsidP="00E92423">
            <w:pPr>
              <w:ind w:firstLineChars="0" w:firstLine="0"/>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tcPr>
          <w:p w:rsidR="003B62C2" w:rsidRPr="003A5A93" w:rsidRDefault="003B62C2" w:rsidP="00E92423">
            <w:pPr>
              <w:ind w:firstLineChars="0" w:firstLine="0"/>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tcPr>
          <w:p w:rsidR="003B62C2" w:rsidRPr="003A5A93" w:rsidRDefault="003B62C2" w:rsidP="00E92423">
            <w:pPr>
              <w:ind w:firstLineChars="0" w:firstLine="0"/>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tcPr>
          <w:p w:rsidR="003B62C2" w:rsidRPr="003A5A93" w:rsidRDefault="003B62C2" w:rsidP="00E92423">
            <w:pPr>
              <w:ind w:firstLineChars="0" w:firstLine="0"/>
              <w:jc w:val="center"/>
              <w:rPr>
                <w:sz w:val="20"/>
                <w:szCs w:val="20"/>
                <w:lang w:val="en-CA"/>
              </w:rPr>
            </w:pPr>
            <w:r w:rsidRPr="003A5A93">
              <w:rPr>
                <w:sz w:val="20"/>
                <w:szCs w:val="20"/>
                <w:lang w:val="en-CA"/>
              </w:rPr>
              <w:t>EQL</w:t>
            </w:r>
          </w:p>
        </w:tc>
      </w:tr>
      <w:tr w:rsidR="00A03D2E" w:rsidRPr="003A5A93" w:rsidTr="00E92423">
        <w:trPr>
          <w:jc w:val="center"/>
        </w:trPr>
        <w:tc>
          <w:tcPr>
            <w:tcW w:w="0" w:type="auto"/>
            <w:vMerge w:val="restart"/>
          </w:tcPr>
          <w:p w:rsidR="00A03D2E" w:rsidRPr="003A5A93" w:rsidRDefault="00A03D2E" w:rsidP="00E92423">
            <w:pPr>
              <w:ind w:firstLineChars="0" w:firstLine="0"/>
              <w:rPr>
                <w:sz w:val="20"/>
                <w:szCs w:val="20"/>
                <w:lang w:val="en-CA"/>
              </w:rPr>
            </w:pPr>
            <w:r w:rsidRPr="003A5A93">
              <w:rPr>
                <w:sz w:val="20"/>
                <w:szCs w:val="20"/>
                <w:lang w:val="en-CA"/>
              </w:rPr>
              <w:t>Bob</w:t>
            </w:r>
          </w:p>
        </w:tc>
        <w:tc>
          <w:tcPr>
            <w:tcW w:w="0" w:type="auto"/>
          </w:tcPr>
          <w:p w:rsidR="00A03D2E" w:rsidRPr="003A5A93" w:rsidRDefault="00A03D2E" w:rsidP="00E92423">
            <w:pPr>
              <w:ind w:firstLineChars="0" w:firstLine="0"/>
              <w:rPr>
                <w:sz w:val="20"/>
                <w:szCs w:val="20"/>
                <w:lang w:val="en-CA"/>
              </w:rPr>
            </w:pPr>
            <w:r w:rsidRPr="003A5A93">
              <w:rPr>
                <w:sz w:val="20"/>
                <w:szCs w:val="20"/>
                <w:lang w:val="en-CA"/>
              </w:rPr>
              <w:t>Bob</w:t>
            </w:r>
          </w:p>
        </w:tc>
        <w:tc>
          <w:tcPr>
            <w:tcW w:w="0" w:type="auto"/>
          </w:tcPr>
          <w:p w:rsidR="00A03D2E" w:rsidRPr="003A5A93" w:rsidRDefault="00A03D2E" w:rsidP="00E92423">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B</m:t>
                    </m:r>
                  </m:sub>
                  <m:sup>
                    <m:r>
                      <w:rPr>
                        <w:rFonts w:ascii="Cambria Math" w:hAnsi="Cambria Math"/>
                        <w:sz w:val="20"/>
                        <w:szCs w:val="20"/>
                        <w:lang w:val="en-CA"/>
                      </w:rPr>
                      <m:t>2</m:t>
                    </m:r>
                  </m:sup>
                </m:sSubSup>
              </m:oMath>
            </m:oMathPara>
          </w:p>
        </w:tc>
        <w:tc>
          <w:tcPr>
            <w:tcW w:w="0" w:type="auto"/>
          </w:tcPr>
          <w:p w:rsidR="00A03D2E" w:rsidRPr="003A5A93" w:rsidRDefault="00A03D2E" w:rsidP="00E92423">
            <w:pPr>
              <w:ind w:firstLineChars="0" w:firstLine="0"/>
              <w:rPr>
                <w:sz w:val="20"/>
                <w:szCs w:val="20"/>
                <w:lang w:val="en-CA"/>
              </w:rPr>
            </w:pPr>
            <w:r w:rsidRPr="003A5A93">
              <w:rPr>
                <w:sz w:val="20"/>
                <w:szCs w:val="20"/>
                <w:lang w:val="en-CA"/>
              </w:rPr>
              <w:t>Alice</w:t>
            </w:r>
          </w:p>
        </w:tc>
        <w:tc>
          <w:tcPr>
            <w:tcW w:w="0" w:type="auto"/>
          </w:tcPr>
          <w:p w:rsidR="00A03D2E" w:rsidRPr="003A5A93" w:rsidRDefault="00A03D2E" w:rsidP="00E92423">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B</m:t>
                    </m:r>
                  </m:sub>
                  <m:sup>
                    <m:r>
                      <w:rPr>
                        <w:rFonts w:ascii="Cambria Math" w:hAnsi="Cambria Math"/>
                        <w:sz w:val="20"/>
                        <w:szCs w:val="20"/>
                        <w:lang w:val="en-CA"/>
                      </w:rPr>
                      <m:t>B</m:t>
                    </m:r>
                    <m:d>
                      <m:dPr>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c>
          <w:tcPr>
            <w:tcW w:w="0" w:type="auto"/>
          </w:tcPr>
          <w:p w:rsidR="00A03D2E" w:rsidRPr="003A5A93" w:rsidRDefault="00A03D2E" w:rsidP="00E92423">
            <w:pPr>
              <w:ind w:firstLineChars="0" w:firstLine="0"/>
              <w:jc w:val="center"/>
              <w:rPr>
                <w:sz w:val="20"/>
                <w:szCs w:val="20"/>
                <w:lang w:val="en-CA"/>
              </w:rPr>
            </w:pPr>
            <w:r w:rsidRPr="003A5A93">
              <w:rPr>
                <w:sz w:val="20"/>
                <w:szCs w:val="20"/>
                <w:lang w:val="en-CA"/>
              </w:rPr>
              <w:t>1</w:t>
            </w:r>
          </w:p>
        </w:tc>
      </w:tr>
      <w:tr w:rsidR="00A03D2E" w:rsidRPr="003A5A93" w:rsidTr="00E92423">
        <w:trPr>
          <w:jc w:val="center"/>
        </w:trPr>
        <w:tc>
          <w:tcPr>
            <w:tcW w:w="0" w:type="auto"/>
            <w:vMerge/>
          </w:tcPr>
          <w:p w:rsidR="00A03D2E" w:rsidRPr="003A5A93" w:rsidRDefault="00A03D2E" w:rsidP="00E92423">
            <w:pPr>
              <w:ind w:firstLineChars="0" w:firstLine="0"/>
              <w:rPr>
                <w:sz w:val="20"/>
                <w:szCs w:val="20"/>
                <w:lang w:val="en-CA"/>
              </w:rPr>
            </w:pPr>
          </w:p>
        </w:tc>
        <w:tc>
          <w:tcPr>
            <w:tcW w:w="0" w:type="auto"/>
          </w:tcPr>
          <w:p w:rsidR="00A03D2E" w:rsidRPr="003A5A93" w:rsidRDefault="00A03D2E" w:rsidP="00E92423">
            <w:pPr>
              <w:ind w:firstLineChars="0" w:firstLine="0"/>
              <w:rPr>
                <w:sz w:val="20"/>
                <w:szCs w:val="20"/>
                <w:lang w:val="en-CA"/>
              </w:rPr>
            </w:pPr>
            <w:r w:rsidRPr="003A5A93">
              <w:rPr>
                <w:sz w:val="20"/>
                <w:szCs w:val="20"/>
                <w:lang w:val="en-CA"/>
              </w:rPr>
              <w:t>Bob</w:t>
            </w:r>
          </w:p>
        </w:tc>
        <w:tc>
          <w:tcPr>
            <w:tcW w:w="0" w:type="auto"/>
          </w:tcPr>
          <w:p w:rsidR="00A03D2E" w:rsidRPr="003A5A93" w:rsidRDefault="00A03D2E" w:rsidP="00E92423">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B</m:t>
                    </m:r>
                  </m:sub>
                  <m:sup>
                    <m:r>
                      <w:rPr>
                        <w:rFonts w:ascii="Cambria Math" w:hAnsi="Cambria Math"/>
                        <w:sz w:val="20"/>
                        <w:szCs w:val="20"/>
                        <w:lang w:val="en-CA"/>
                      </w:rPr>
                      <m:t>4</m:t>
                    </m:r>
                  </m:sup>
                </m:sSubSup>
              </m:oMath>
            </m:oMathPara>
          </w:p>
        </w:tc>
        <w:tc>
          <w:tcPr>
            <w:tcW w:w="0" w:type="auto"/>
          </w:tcPr>
          <w:p w:rsidR="00A03D2E" w:rsidRPr="003A5A93" w:rsidRDefault="00A03D2E" w:rsidP="00E92423">
            <w:pPr>
              <w:ind w:firstLineChars="0" w:firstLine="0"/>
              <w:rPr>
                <w:sz w:val="20"/>
                <w:szCs w:val="20"/>
                <w:lang w:val="en-CA"/>
              </w:rPr>
            </w:pPr>
            <w:r w:rsidRPr="003A5A93">
              <w:rPr>
                <w:sz w:val="20"/>
                <w:szCs w:val="20"/>
                <w:lang w:val="en-CA"/>
              </w:rPr>
              <w:t>Alice</w:t>
            </w:r>
          </w:p>
        </w:tc>
        <w:tc>
          <w:tcPr>
            <w:tcW w:w="0" w:type="auto"/>
          </w:tcPr>
          <w:p w:rsidR="00A03D2E" w:rsidRPr="003A5A93" w:rsidRDefault="00A03D2E" w:rsidP="00E92423">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B</m:t>
                    </m:r>
                  </m:sub>
                  <m:sup>
                    <m:r>
                      <w:rPr>
                        <w:rFonts w:ascii="Cambria Math" w:hAnsi="Cambria Math"/>
                        <w:sz w:val="20"/>
                        <w:szCs w:val="20"/>
                        <w:lang w:val="en-CA"/>
                      </w:rPr>
                      <m:t>B</m:t>
                    </m:r>
                    <m:d>
                      <m:dPr>
                        <m:ctrlPr>
                          <w:rPr>
                            <w:rFonts w:ascii="Cambria Math" w:hAnsi="Cambria Math"/>
                            <w:sz w:val="20"/>
                            <w:szCs w:val="20"/>
                            <w:lang w:val="en-CA"/>
                          </w:rPr>
                        </m:ctrlPr>
                      </m:dPr>
                      <m:e>
                        <m:r>
                          <w:rPr>
                            <w:rFonts w:ascii="Cambria Math" w:hAnsi="Cambria Math"/>
                            <w:sz w:val="20"/>
                            <w:szCs w:val="20"/>
                            <w:lang w:val="en-CA"/>
                          </w:rPr>
                          <m:t>4</m:t>
                        </m:r>
                        <m:ctrlPr>
                          <w:rPr>
                            <w:rFonts w:ascii="Cambria Math" w:hAnsi="Cambria Math"/>
                            <w:i/>
                            <w:sz w:val="20"/>
                            <w:szCs w:val="20"/>
                            <w:lang w:val="en-CA"/>
                          </w:rPr>
                        </m:ctrlPr>
                      </m:e>
                    </m:d>
                  </m:sup>
                </m:sSubSup>
              </m:oMath>
            </m:oMathPara>
          </w:p>
        </w:tc>
        <w:tc>
          <w:tcPr>
            <w:tcW w:w="0" w:type="auto"/>
          </w:tcPr>
          <w:p w:rsidR="00A03D2E" w:rsidRPr="003A5A93" w:rsidRDefault="00A03D2E" w:rsidP="00E92423">
            <w:pPr>
              <w:ind w:firstLineChars="0" w:firstLine="0"/>
              <w:jc w:val="center"/>
              <w:rPr>
                <w:sz w:val="20"/>
                <w:szCs w:val="20"/>
                <w:lang w:val="en-CA"/>
              </w:rPr>
            </w:pPr>
            <w:r w:rsidRPr="003A5A93">
              <w:rPr>
                <w:sz w:val="20"/>
                <w:szCs w:val="20"/>
                <w:lang w:val="en-CA"/>
              </w:rPr>
              <w:t>1</w:t>
            </w:r>
          </w:p>
        </w:tc>
      </w:tr>
      <w:tr w:rsidR="00A03D2E" w:rsidRPr="003A5A93" w:rsidTr="00E92423">
        <w:trPr>
          <w:jc w:val="center"/>
        </w:trPr>
        <w:tc>
          <w:tcPr>
            <w:tcW w:w="0" w:type="auto"/>
            <w:vMerge/>
          </w:tcPr>
          <w:p w:rsidR="00A03D2E" w:rsidRPr="003A5A93" w:rsidRDefault="00A03D2E" w:rsidP="00E92423">
            <w:pPr>
              <w:ind w:firstLineChars="0" w:firstLine="0"/>
              <w:rPr>
                <w:sz w:val="20"/>
                <w:szCs w:val="20"/>
                <w:lang w:val="en-CA"/>
              </w:rPr>
            </w:pPr>
          </w:p>
        </w:tc>
        <w:tc>
          <w:tcPr>
            <w:tcW w:w="0" w:type="auto"/>
          </w:tcPr>
          <w:p w:rsidR="00A03D2E" w:rsidRPr="003A5A93" w:rsidRDefault="00A03D2E" w:rsidP="00E92423">
            <w:pPr>
              <w:ind w:firstLineChars="0" w:firstLine="0"/>
              <w:rPr>
                <w:sz w:val="20"/>
                <w:szCs w:val="20"/>
                <w:lang w:val="en-CA"/>
              </w:rPr>
            </w:pPr>
            <w:r w:rsidRPr="003A5A93">
              <w:rPr>
                <w:sz w:val="20"/>
                <w:szCs w:val="20"/>
                <w:lang w:val="en-CA"/>
              </w:rPr>
              <w:t>Bob</w:t>
            </w:r>
          </w:p>
        </w:tc>
        <w:tc>
          <w:tcPr>
            <w:tcW w:w="0" w:type="auto"/>
          </w:tcPr>
          <w:p w:rsidR="00A03D2E" w:rsidRPr="003A5A93" w:rsidRDefault="00A03D2E" w:rsidP="00E92423">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B</m:t>
                    </m:r>
                  </m:sub>
                  <m:sup>
                    <m:r>
                      <w:rPr>
                        <w:rFonts w:ascii="Cambria Math" w:hAnsi="Cambria Math"/>
                        <w:sz w:val="20"/>
                        <w:szCs w:val="20"/>
                        <w:lang w:val="en-CA"/>
                      </w:rPr>
                      <m:t>6</m:t>
                    </m:r>
                  </m:sup>
                </m:sSubSup>
              </m:oMath>
            </m:oMathPara>
          </w:p>
        </w:tc>
        <w:tc>
          <w:tcPr>
            <w:tcW w:w="0" w:type="auto"/>
          </w:tcPr>
          <w:p w:rsidR="00A03D2E" w:rsidRPr="003A5A93" w:rsidRDefault="00A03D2E" w:rsidP="00E92423">
            <w:pPr>
              <w:ind w:firstLineChars="0" w:firstLine="0"/>
              <w:rPr>
                <w:sz w:val="20"/>
                <w:szCs w:val="20"/>
                <w:lang w:val="en-CA"/>
              </w:rPr>
            </w:pPr>
            <w:r w:rsidRPr="003A5A93">
              <w:rPr>
                <w:sz w:val="20"/>
                <w:szCs w:val="20"/>
                <w:lang w:val="en-CA"/>
              </w:rPr>
              <w:t>Alice</w:t>
            </w:r>
          </w:p>
        </w:tc>
        <w:tc>
          <w:tcPr>
            <w:tcW w:w="0" w:type="auto"/>
          </w:tcPr>
          <w:p w:rsidR="00A03D2E" w:rsidRPr="003A5A93" w:rsidRDefault="00A03D2E" w:rsidP="00E92423">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B</m:t>
                    </m:r>
                  </m:sub>
                  <m:sup>
                    <m:r>
                      <w:rPr>
                        <w:rFonts w:ascii="Cambria Math" w:hAnsi="Cambria Math"/>
                        <w:sz w:val="20"/>
                        <w:szCs w:val="20"/>
                        <w:lang w:val="en-CA"/>
                      </w:rPr>
                      <m:t>B</m:t>
                    </m:r>
                    <m:d>
                      <m:dPr>
                        <m:ctrlPr>
                          <w:rPr>
                            <w:rFonts w:ascii="Cambria Math" w:hAnsi="Cambria Math"/>
                            <w:sz w:val="20"/>
                            <w:szCs w:val="20"/>
                            <w:lang w:val="en-CA"/>
                          </w:rPr>
                        </m:ctrlPr>
                      </m:dPr>
                      <m:e>
                        <m:r>
                          <w:rPr>
                            <w:rFonts w:ascii="Cambria Math" w:hAnsi="Cambria Math"/>
                            <w:sz w:val="20"/>
                            <w:szCs w:val="20"/>
                            <w:lang w:val="en-CA"/>
                          </w:rPr>
                          <m:t>6</m:t>
                        </m:r>
                        <m:ctrlPr>
                          <w:rPr>
                            <w:rFonts w:ascii="Cambria Math" w:hAnsi="Cambria Math"/>
                            <w:i/>
                            <w:sz w:val="20"/>
                            <w:szCs w:val="20"/>
                            <w:lang w:val="en-CA"/>
                          </w:rPr>
                        </m:ctrlPr>
                      </m:e>
                    </m:d>
                  </m:sup>
                </m:sSubSup>
              </m:oMath>
            </m:oMathPara>
          </w:p>
        </w:tc>
        <w:tc>
          <w:tcPr>
            <w:tcW w:w="0" w:type="auto"/>
          </w:tcPr>
          <w:p w:rsidR="00A03D2E" w:rsidRPr="003A5A93" w:rsidRDefault="00A03D2E" w:rsidP="00E92423">
            <w:pPr>
              <w:ind w:firstLineChars="0" w:firstLine="0"/>
              <w:jc w:val="center"/>
              <w:rPr>
                <w:sz w:val="20"/>
                <w:szCs w:val="20"/>
                <w:lang w:val="en-CA"/>
              </w:rPr>
            </w:pPr>
            <w:r w:rsidRPr="003A5A93">
              <w:rPr>
                <w:sz w:val="20"/>
                <w:szCs w:val="20"/>
                <w:lang w:val="en-CA"/>
              </w:rPr>
              <w:t>1</w:t>
            </w:r>
          </w:p>
        </w:tc>
      </w:tr>
      <w:tr w:rsidR="00A03D2E" w:rsidRPr="003A5A93" w:rsidTr="00E92423">
        <w:trPr>
          <w:jc w:val="center"/>
        </w:trPr>
        <w:tc>
          <w:tcPr>
            <w:tcW w:w="0" w:type="auto"/>
            <w:vMerge/>
          </w:tcPr>
          <w:p w:rsidR="00A03D2E" w:rsidRPr="003A5A93" w:rsidRDefault="00A03D2E" w:rsidP="00E92423">
            <w:pPr>
              <w:ind w:firstLineChars="0" w:firstLine="0"/>
              <w:rPr>
                <w:sz w:val="20"/>
                <w:szCs w:val="20"/>
                <w:lang w:val="en-CA"/>
              </w:rPr>
            </w:pPr>
          </w:p>
        </w:tc>
        <w:tc>
          <w:tcPr>
            <w:tcW w:w="0" w:type="auto"/>
          </w:tcPr>
          <w:p w:rsidR="00A03D2E" w:rsidRPr="003A5A93" w:rsidRDefault="00A03D2E" w:rsidP="00E92423">
            <w:pPr>
              <w:ind w:firstLineChars="0" w:firstLine="0"/>
              <w:rPr>
                <w:sz w:val="20"/>
                <w:szCs w:val="20"/>
                <w:lang w:val="en-CA"/>
              </w:rPr>
            </w:pPr>
            <w:r w:rsidRPr="003A5A93">
              <w:rPr>
                <w:sz w:val="20"/>
                <w:szCs w:val="20"/>
                <w:lang w:val="en-CA"/>
              </w:rPr>
              <w:t>Bob</w:t>
            </w:r>
          </w:p>
        </w:tc>
        <w:tc>
          <w:tcPr>
            <w:tcW w:w="0" w:type="auto"/>
          </w:tcPr>
          <w:p w:rsidR="00A03D2E" w:rsidRPr="003A5A93" w:rsidRDefault="00A03D2E" w:rsidP="00E92423">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B</m:t>
                    </m:r>
                  </m:sub>
                  <m:sup>
                    <m:r>
                      <w:rPr>
                        <w:rFonts w:ascii="Cambria Math" w:hAnsi="Cambria Math"/>
                        <w:sz w:val="20"/>
                        <w:szCs w:val="20"/>
                        <w:lang w:val="en-CA"/>
                      </w:rPr>
                      <m:t>1</m:t>
                    </m:r>
                  </m:sup>
                </m:sSubSup>
              </m:oMath>
            </m:oMathPara>
          </w:p>
        </w:tc>
        <w:tc>
          <w:tcPr>
            <w:tcW w:w="0" w:type="auto"/>
          </w:tcPr>
          <w:p w:rsidR="00A03D2E" w:rsidRPr="003A5A93" w:rsidRDefault="00A03D2E" w:rsidP="00E92423">
            <w:pPr>
              <w:ind w:firstLineChars="0" w:firstLine="0"/>
              <w:rPr>
                <w:sz w:val="20"/>
                <w:szCs w:val="20"/>
                <w:lang w:val="en-CA"/>
              </w:rPr>
            </w:pPr>
            <w:r>
              <w:rPr>
                <w:sz w:val="20"/>
                <w:szCs w:val="20"/>
                <w:lang w:val="en-CA"/>
              </w:rPr>
              <w:t>David</w:t>
            </w:r>
          </w:p>
        </w:tc>
        <w:tc>
          <w:tcPr>
            <w:tcW w:w="0" w:type="auto"/>
          </w:tcPr>
          <w:p w:rsidR="00A03D2E" w:rsidRPr="003A5A93" w:rsidRDefault="00A03D2E" w:rsidP="00E92423">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B</m:t>
                    </m:r>
                  </m:sub>
                  <m:sup>
                    <m:r>
                      <w:rPr>
                        <w:rFonts w:ascii="Cambria Math" w:hAnsi="Cambria Math"/>
                        <w:sz w:val="20"/>
                        <w:szCs w:val="20"/>
                        <w:lang w:val="en-CA"/>
                      </w:rPr>
                      <m:t>B</m:t>
                    </m:r>
                    <m:d>
                      <m:dPr>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c>
          <w:tcPr>
            <w:tcW w:w="0" w:type="auto"/>
          </w:tcPr>
          <w:p w:rsidR="00A03D2E" w:rsidRPr="003A5A93" w:rsidRDefault="00A03D2E" w:rsidP="00E92423">
            <w:pPr>
              <w:ind w:firstLineChars="0" w:firstLine="0"/>
              <w:jc w:val="center"/>
              <w:rPr>
                <w:sz w:val="20"/>
                <w:szCs w:val="20"/>
                <w:lang w:val="en-CA"/>
              </w:rPr>
            </w:pPr>
            <w:r w:rsidRPr="003A5A93">
              <w:rPr>
                <w:sz w:val="20"/>
                <w:szCs w:val="20"/>
                <w:lang w:val="en-CA"/>
              </w:rPr>
              <w:t>1</w:t>
            </w:r>
          </w:p>
        </w:tc>
      </w:tr>
      <w:tr w:rsidR="00A03D2E" w:rsidRPr="003A5A93" w:rsidTr="00E92423">
        <w:trPr>
          <w:jc w:val="center"/>
        </w:trPr>
        <w:tc>
          <w:tcPr>
            <w:tcW w:w="0" w:type="auto"/>
            <w:vMerge/>
          </w:tcPr>
          <w:p w:rsidR="00A03D2E" w:rsidRPr="003A5A93" w:rsidRDefault="00A03D2E" w:rsidP="00E92423">
            <w:pPr>
              <w:ind w:firstLineChars="0" w:firstLine="0"/>
              <w:rPr>
                <w:sz w:val="20"/>
                <w:szCs w:val="20"/>
                <w:lang w:val="en-CA"/>
              </w:rPr>
            </w:pPr>
          </w:p>
        </w:tc>
        <w:tc>
          <w:tcPr>
            <w:tcW w:w="0" w:type="auto"/>
          </w:tcPr>
          <w:p w:rsidR="00A03D2E" w:rsidRPr="003A5A93" w:rsidRDefault="00A03D2E" w:rsidP="00E92423">
            <w:pPr>
              <w:ind w:firstLineChars="0" w:firstLine="0"/>
              <w:rPr>
                <w:sz w:val="20"/>
                <w:szCs w:val="20"/>
                <w:lang w:val="en-CA"/>
              </w:rPr>
            </w:pPr>
            <w:r w:rsidRPr="003A5A93">
              <w:rPr>
                <w:sz w:val="20"/>
                <w:szCs w:val="20"/>
                <w:lang w:val="en-CA"/>
              </w:rPr>
              <w:t>Bob</w:t>
            </w:r>
          </w:p>
        </w:tc>
        <w:tc>
          <w:tcPr>
            <w:tcW w:w="0" w:type="auto"/>
          </w:tcPr>
          <w:p w:rsidR="00A03D2E" w:rsidRPr="003A5A93" w:rsidRDefault="00A03D2E" w:rsidP="00E92423">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B</m:t>
                    </m:r>
                  </m:sub>
                  <m:sup>
                    <m:r>
                      <w:rPr>
                        <w:rFonts w:ascii="Cambria Math" w:hAnsi="Cambria Math"/>
                        <w:sz w:val="20"/>
                        <w:szCs w:val="20"/>
                        <w:lang w:val="en-CA"/>
                      </w:rPr>
                      <m:t>3</m:t>
                    </m:r>
                  </m:sup>
                </m:sSubSup>
              </m:oMath>
            </m:oMathPara>
          </w:p>
        </w:tc>
        <w:tc>
          <w:tcPr>
            <w:tcW w:w="0" w:type="auto"/>
          </w:tcPr>
          <w:p w:rsidR="00A03D2E" w:rsidRPr="003A5A93" w:rsidRDefault="00A03D2E" w:rsidP="00E92423">
            <w:pPr>
              <w:ind w:firstLineChars="0" w:firstLine="0"/>
              <w:rPr>
                <w:sz w:val="20"/>
                <w:szCs w:val="20"/>
                <w:lang w:val="en-CA"/>
              </w:rPr>
            </w:pPr>
            <w:r>
              <w:rPr>
                <w:sz w:val="20"/>
                <w:szCs w:val="20"/>
                <w:lang w:val="en-CA"/>
              </w:rPr>
              <w:t>David</w:t>
            </w:r>
          </w:p>
        </w:tc>
        <w:tc>
          <w:tcPr>
            <w:tcW w:w="0" w:type="auto"/>
          </w:tcPr>
          <w:p w:rsidR="00A03D2E" w:rsidRPr="003A5A93" w:rsidRDefault="00A03D2E" w:rsidP="00E92423">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B</m:t>
                    </m:r>
                  </m:sub>
                  <m:sup>
                    <m:r>
                      <w:rPr>
                        <w:rFonts w:ascii="Cambria Math" w:hAnsi="Cambria Math"/>
                        <w:sz w:val="20"/>
                        <w:szCs w:val="20"/>
                        <w:lang w:val="en-CA"/>
                      </w:rPr>
                      <m:t>B</m:t>
                    </m:r>
                    <m:d>
                      <m:dPr>
                        <m:ctrlPr>
                          <w:rPr>
                            <w:rFonts w:ascii="Cambria Math" w:hAnsi="Cambria Math"/>
                            <w:sz w:val="20"/>
                            <w:szCs w:val="20"/>
                            <w:lang w:val="en-CA"/>
                          </w:rPr>
                        </m:ctrlPr>
                      </m:dPr>
                      <m:e>
                        <m:r>
                          <w:rPr>
                            <w:rFonts w:ascii="Cambria Math" w:hAnsi="Cambria Math"/>
                            <w:sz w:val="20"/>
                            <w:szCs w:val="20"/>
                            <w:lang w:val="en-CA"/>
                          </w:rPr>
                          <m:t>3</m:t>
                        </m:r>
                        <m:ctrlPr>
                          <w:rPr>
                            <w:rFonts w:ascii="Cambria Math" w:hAnsi="Cambria Math"/>
                            <w:i/>
                            <w:sz w:val="20"/>
                            <w:szCs w:val="20"/>
                            <w:lang w:val="en-CA"/>
                          </w:rPr>
                        </m:ctrlPr>
                      </m:e>
                    </m:d>
                  </m:sup>
                </m:sSubSup>
              </m:oMath>
            </m:oMathPara>
          </w:p>
        </w:tc>
        <w:tc>
          <w:tcPr>
            <w:tcW w:w="0" w:type="auto"/>
          </w:tcPr>
          <w:p w:rsidR="00A03D2E" w:rsidRPr="003A5A93" w:rsidRDefault="00A03D2E" w:rsidP="00E92423">
            <w:pPr>
              <w:ind w:firstLineChars="0" w:firstLine="0"/>
              <w:jc w:val="center"/>
              <w:rPr>
                <w:sz w:val="20"/>
                <w:szCs w:val="20"/>
                <w:lang w:val="en-CA"/>
              </w:rPr>
            </w:pPr>
            <w:r w:rsidRPr="003A5A93">
              <w:rPr>
                <w:sz w:val="20"/>
                <w:szCs w:val="20"/>
                <w:lang w:val="en-CA"/>
              </w:rPr>
              <w:t>1</w:t>
            </w:r>
          </w:p>
        </w:tc>
      </w:tr>
      <w:tr w:rsidR="00A03D2E" w:rsidRPr="003A5A93" w:rsidTr="00E92423">
        <w:trPr>
          <w:jc w:val="center"/>
        </w:trPr>
        <w:tc>
          <w:tcPr>
            <w:tcW w:w="0" w:type="auto"/>
            <w:vMerge/>
          </w:tcPr>
          <w:p w:rsidR="00A03D2E" w:rsidRPr="003A5A93" w:rsidRDefault="00A03D2E" w:rsidP="00E92423">
            <w:pPr>
              <w:ind w:firstLineChars="0" w:firstLine="0"/>
              <w:rPr>
                <w:sz w:val="20"/>
                <w:szCs w:val="20"/>
                <w:lang w:val="en-CA"/>
              </w:rPr>
            </w:pPr>
          </w:p>
        </w:tc>
        <w:tc>
          <w:tcPr>
            <w:tcW w:w="0" w:type="auto"/>
          </w:tcPr>
          <w:p w:rsidR="00A03D2E" w:rsidRPr="003A5A93" w:rsidRDefault="00A03D2E" w:rsidP="00E92423">
            <w:pPr>
              <w:ind w:firstLineChars="0" w:firstLine="0"/>
              <w:rPr>
                <w:sz w:val="20"/>
                <w:szCs w:val="20"/>
                <w:lang w:val="en-CA"/>
              </w:rPr>
            </w:pPr>
            <w:r w:rsidRPr="003A5A93">
              <w:rPr>
                <w:sz w:val="20"/>
                <w:szCs w:val="20"/>
                <w:lang w:val="en-CA"/>
              </w:rPr>
              <w:t>Bob</w:t>
            </w:r>
          </w:p>
        </w:tc>
        <w:tc>
          <w:tcPr>
            <w:tcW w:w="0" w:type="auto"/>
          </w:tcPr>
          <w:p w:rsidR="00A03D2E" w:rsidRPr="003A5A93" w:rsidRDefault="00A03D2E" w:rsidP="00E92423">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B</m:t>
                    </m:r>
                  </m:sub>
                  <m:sup>
                    <m:r>
                      <w:rPr>
                        <w:rFonts w:ascii="Cambria Math" w:hAnsi="Cambria Math"/>
                        <w:sz w:val="20"/>
                        <w:szCs w:val="20"/>
                        <w:lang w:val="en-CA"/>
                      </w:rPr>
                      <m:t>5</m:t>
                    </m:r>
                  </m:sup>
                </m:sSubSup>
              </m:oMath>
            </m:oMathPara>
          </w:p>
        </w:tc>
        <w:tc>
          <w:tcPr>
            <w:tcW w:w="0" w:type="auto"/>
          </w:tcPr>
          <w:p w:rsidR="00A03D2E" w:rsidRPr="003A5A93" w:rsidRDefault="00A03D2E" w:rsidP="00E92423">
            <w:pPr>
              <w:ind w:firstLineChars="0" w:firstLine="0"/>
              <w:rPr>
                <w:sz w:val="20"/>
                <w:szCs w:val="20"/>
                <w:lang w:val="en-CA"/>
              </w:rPr>
            </w:pPr>
            <w:r>
              <w:rPr>
                <w:sz w:val="20"/>
                <w:szCs w:val="20"/>
                <w:lang w:val="en-CA"/>
              </w:rPr>
              <w:t>David</w:t>
            </w:r>
          </w:p>
        </w:tc>
        <w:tc>
          <w:tcPr>
            <w:tcW w:w="0" w:type="auto"/>
          </w:tcPr>
          <w:p w:rsidR="00A03D2E" w:rsidRPr="003A5A93" w:rsidRDefault="00A03D2E" w:rsidP="00E92423">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B</m:t>
                    </m:r>
                  </m:sub>
                  <m:sup>
                    <m:r>
                      <w:rPr>
                        <w:rFonts w:ascii="Cambria Math" w:hAnsi="Cambria Math"/>
                        <w:sz w:val="20"/>
                        <w:szCs w:val="20"/>
                        <w:lang w:val="en-CA"/>
                      </w:rPr>
                      <m:t>B</m:t>
                    </m:r>
                    <m:d>
                      <m:dPr>
                        <m:ctrlPr>
                          <w:rPr>
                            <w:rFonts w:ascii="Cambria Math" w:hAnsi="Cambria Math"/>
                            <w:sz w:val="20"/>
                            <w:szCs w:val="20"/>
                            <w:lang w:val="en-CA"/>
                          </w:rPr>
                        </m:ctrlPr>
                      </m:dPr>
                      <m:e>
                        <m:r>
                          <w:rPr>
                            <w:rFonts w:ascii="Cambria Math" w:hAnsi="Cambria Math"/>
                            <w:sz w:val="20"/>
                            <w:szCs w:val="20"/>
                            <w:lang w:val="en-CA"/>
                          </w:rPr>
                          <m:t>5</m:t>
                        </m:r>
                        <m:ctrlPr>
                          <w:rPr>
                            <w:rFonts w:ascii="Cambria Math" w:hAnsi="Cambria Math"/>
                            <w:i/>
                            <w:sz w:val="20"/>
                            <w:szCs w:val="20"/>
                            <w:lang w:val="en-CA"/>
                          </w:rPr>
                        </m:ctrlPr>
                      </m:e>
                    </m:d>
                  </m:sup>
                </m:sSubSup>
              </m:oMath>
            </m:oMathPara>
          </w:p>
        </w:tc>
        <w:tc>
          <w:tcPr>
            <w:tcW w:w="0" w:type="auto"/>
          </w:tcPr>
          <w:p w:rsidR="00A03D2E" w:rsidRPr="003A5A93" w:rsidRDefault="00A03D2E" w:rsidP="00E92423">
            <w:pPr>
              <w:ind w:firstLineChars="0" w:firstLine="0"/>
              <w:jc w:val="center"/>
              <w:rPr>
                <w:sz w:val="20"/>
                <w:szCs w:val="20"/>
                <w:lang w:val="en-CA"/>
              </w:rPr>
            </w:pPr>
            <w:r w:rsidRPr="003A5A93">
              <w:rPr>
                <w:sz w:val="20"/>
                <w:szCs w:val="20"/>
                <w:lang w:val="en-CA"/>
              </w:rPr>
              <w:t>1</w:t>
            </w:r>
          </w:p>
        </w:tc>
      </w:tr>
      <w:tr w:rsidR="00A03D2E" w:rsidRPr="003A5A93" w:rsidTr="00E92423">
        <w:trPr>
          <w:jc w:val="center"/>
        </w:trPr>
        <w:tc>
          <w:tcPr>
            <w:tcW w:w="0" w:type="auto"/>
            <w:vMerge/>
          </w:tcPr>
          <w:p w:rsidR="00A03D2E" w:rsidRPr="003A5A93" w:rsidRDefault="00A03D2E" w:rsidP="00E92423">
            <w:pPr>
              <w:ind w:firstLineChars="0" w:firstLine="0"/>
              <w:rPr>
                <w:sz w:val="20"/>
                <w:szCs w:val="20"/>
                <w:lang w:val="en-CA"/>
              </w:rPr>
            </w:pPr>
          </w:p>
        </w:tc>
        <w:tc>
          <w:tcPr>
            <w:tcW w:w="0" w:type="auto"/>
          </w:tcPr>
          <w:p w:rsidR="00A03D2E" w:rsidRPr="003A5A93" w:rsidRDefault="00A03D2E" w:rsidP="00E92423">
            <w:pPr>
              <w:ind w:firstLineChars="0" w:firstLine="0"/>
              <w:rPr>
                <w:sz w:val="20"/>
                <w:szCs w:val="20"/>
                <w:lang w:val="en-CA"/>
              </w:rPr>
            </w:pPr>
            <w:r>
              <w:rPr>
                <w:sz w:val="20"/>
                <w:szCs w:val="20"/>
                <w:lang w:val="en-CA"/>
              </w:rPr>
              <w:t>Alice</w:t>
            </w:r>
          </w:p>
        </w:tc>
        <w:tc>
          <w:tcPr>
            <w:tcW w:w="0" w:type="auto"/>
          </w:tcPr>
          <w:p w:rsidR="00A03D2E" w:rsidRPr="003A5A93" w:rsidRDefault="00A03D2E" w:rsidP="00E92423">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A</m:t>
                    </m:r>
                  </m:sub>
                  <m:sup>
                    <m:r>
                      <w:rPr>
                        <w:rFonts w:ascii="Cambria Math" w:hAnsi="Cambria Math"/>
                        <w:sz w:val="20"/>
                        <w:szCs w:val="20"/>
                        <w:lang w:val="en-CA"/>
                      </w:rPr>
                      <m:t>A</m:t>
                    </m:r>
                    <m:d>
                      <m:dPr>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c>
          <w:tcPr>
            <w:tcW w:w="0" w:type="auto"/>
          </w:tcPr>
          <w:p w:rsidR="00A03D2E" w:rsidRPr="003A5A93" w:rsidRDefault="00A03D2E" w:rsidP="00E92423">
            <w:pPr>
              <w:ind w:firstLineChars="0" w:firstLine="0"/>
              <w:rPr>
                <w:sz w:val="20"/>
                <w:szCs w:val="20"/>
                <w:lang w:val="en-CA"/>
              </w:rPr>
            </w:pPr>
            <w:r>
              <w:rPr>
                <w:sz w:val="20"/>
                <w:szCs w:val="20"/>
                <w:lang w:val="en-CA"/>
              </w:rPr>
              <w:t>David</w:t>
            </w:r>
          </w:p>
        </w:tc>
        <w:tc>
          <w:tcPr>
            <w:tcW w:w="0" w:type="auto"/>
          </w:tcPr>
          <w:p w:rsidR="00A03D2E" w:rsidRPr="003A5A93" w:rsidRDefault="00A03D2E" w:rsidP="00E92423">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B</m:t>
                    </m:r>
                  </m:sub>
                  <m:sup>
                    <m:r>
                      <w:rPr>
                        <w:rFonts w:ascii="Cambria Math" w:hAnsi="Cambria Math"/>
                        <w:sz w:val="20"/>
                        <w:szCs w:val="20"/>
                        <w:lang w:val="en-CA"/>
                      </w:rPr>
                      <m:t>A</m:t>
                    </m:r>
                    <m:d>
                      <m:dPr>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c>
          <w:tcPr>
            <w:tcW w:w="0" w:type="auto"/>
          </w:tcPr>
          <w:p w:rsidR="00A03D2E" w:rsidRPr="003A5A93" w:rsidRDefault="00A03D2E" w:rsidP="00E92423">
            <w:pPr>
              <w:ind w:firstLineChars="0" w:firstLine="0"/>
              <w:jc w:val="center"/>
              <w:rPr>
                <w:sz w:val="20"/>
                <w:szCs w:val="20"/>
                <w:lang w:val="en-CA"/>
              </w:rPr>
            </w:pPr>
            <w:r>
              <w:rPr>
                <w:sz w:val="20"/>
                <w:szCs w:val="20"/>
                <w:lang w:val="en-CA"/>
              </w:rPr>
              <w:t>2</w:t>
            </w:r>
          </w:p>
        </w:tc>
      </w:tr>
      <w:tr w:rsidR="00A03D2E" w:rsidRPr="003A5A93" w:rsidTr="00E92423">
        <w:trPr>
          <w:jc w:val="center"/>
        </w:trPr>
        <w:tc>
          <w:tcPr>
            <w:tcW w:w="0" w:type="auto"/>
            <w:vMerge/>
          </w:tcPr>
          <w:p w:rsidR="00A03D2E" w:rsidRPr="003A5A93" w:rsidRDefault="00A03D2E" w:rsidP="00E92423">
            <w:pPr>
              <w:ind w:firstLineChars="0" w:firstLine="0"/>
              <w:rPr>
                <w:sz w:val="20"/>
                <w:szCs w:val="20"/>
                <w:lang w:val="en-CA"/>
              </w:rPr>
            </w:pPr>
          </w:p>
        </w:tc>
        <w:tc>
          <w:tcPr>
            <w:tcW w:w="0" w:type="auto"/>
          </w:tcPr>
          <w:p w:rsidR="00A03D2E" w:rsidRPr="003A5A93" w:rsidRDefault="00A03D2E" w:rsidP="00E92423">
            <w:pPr>
              <w:ind w:firstLineChars="0" w:firstLine="0"/>
              <w:rPr>
                <w:sz w:val="20"/>
                <w:szCs w:val="20"/>
                <w:lang w:val="en-CA"/>
              </w:rPr>
            </w:pPr>
            <w:r>
              <w:rPr>
                <w:sz w:val="20"/>
                <w:szCs w:val="20"/>
                <w:lang w:val="en-CA"/>
              </w:rPr>
              <w:t>Alice</w:t>
            </w:r>
          </w:p>
        </w:tc>
        <w:tc>
          <w:tcPr>
            <w:tcW w:w="0" w:type="auto"/>
          </w:tcPr>
          <w:p w:rsidR="00A03D2E" w:rsidRPr="003A5A93" w:rsidRDefault="00A03D2E" w:rsidP="00E92423">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A</m:t>
                    </m:r>
                  </m:sub>
                  <m:sup>
                    <m:r>
                      <w:rPr>
                        <w:rFonts w:ascii="Cambria Math" w:hAnsi="Cambria Math"/>
                        <w:sz w:val="20"/>
                        <w:szCs w:val="20"/>
                        <w:lang w:val="en-CA"/>
                      </w:rPr>
                      <m:t>A</m:t>
                    </m:r>
                    <m:d>
                      <m:dPr>
                        <m:ctrlPr>
                          <w:rPr>
                            <w:rFonts w:ascii="Cambria Math" w:hAnsi="Cambria Math"/>
                            <w:sz w:val="20"/>
                            <w:szCs w:val="20"/>
                            <w:lang w:val="en-CA"/>
                          </w:rPr>
                        </m:ctrlPr>
                      </m:dPr>
                      <m:e>
                        <m:r>
                          <w:rPr>
                            <w:rFonts w:ascii="Cambria Math" w:hAnsi="Cambria Math"/>
                            <w:sz w:val="20"/>
                            <w:szCs w:val="20"/>
                            <w:lang w:val="en-CA"/>
                          </w:rPr>
                          <m:t>5</m:t>
                        </m:r>
                        <m:ctrlPr>
                          <w:rPr>
                            <w:rFonts w:ascii="Cambria Math" w:hAnsi="Cambria Math"/>
                            <w:i/>
                            <w:sz w:val="20"/>
                            <w:szCs w:val="20"/>
                            <w:lang w:val="en-CA"/>
                          </w:rPr>
                        </m:ctrlPr>
                      </m:e>
                    </m:d>
                  </m:sup>
                </m:sSubSup>
              </m:oMath>
            </m:oMathPara>
          </w:p>
        </w:tc>
        <w:tc>
          <w:tcPr>
            <w:tcW w:w="0" w:type="auto"/>
          </w:tcPr>
          <w:p w:rsidR="00A03D2E" w:rsidRPr="003A5A93" w:rsidRDefault="00A03D2E" w:rsidP="00E92423">
            <w:pPr>
              <w:ind w:firstLineChars="0" w:firstLine="0"/>
              <w:rPr>
                <w:sz w:val="20"/>
                <w:szCs w:val="20"/>
                <w:lang w:val="en-CA"/>
              </w:rPr>
            </w:pPr>
            <w:r>
              <w:rPr>
                <w:sz w:val="20"/>
                <w:szCs w:val="20"/>
                <w:lang w:val="en-CA"/>
              </w:rPr>
              <w:t>David</w:t>
            </w:r>
          </w:p>
        </w:tc>
        <w:tc>
          <w:tcPr>
            <w:tcW w:w="0" w:type="auto"/>
          </w:tcPr>
          <w:p w:rsidR="00A03D2E" w:rsidRPr="003A5A93" w:rsidRDefault="00A03D2E" w:rsidP="00E92423">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B</m:t>
                    </m:r>
                  </m:sub>
                  <m:sup>
                    <m:r>
                      <w:rPr>
                        <w:rFonts w:ascii="Cambria Math" w:hAnsi="Cambria Math"/>
                        <w:sz w:val="20"/>
                        <w:szCs w:val="20"/>
                        <w:lang w:val="en-CA"/>
                      </w:rPr>
                      <m:t>A</m:t>
                    </m:r>
                    <m:d>
                      <m:dPr>
                        <m:ctrlPr>
                          <w:rPr>
                            <w:rFonts w:ascii="Cambria Math" w:hAnsi="Cambria Math"/>
                            <w:sz w:val="20"/>
                            <w:szCs w:val="20"/>
                            <w:lang w:val="en-CA"/>
                          </w:rPr>
                        </m:ctrlPr>
                      </m:dPr>
                      <m:e>
                        <m:r>
                          <w:rPr>
                            <w:rFonts w:ascii="Cambria Math" w:hAnsi="Cambria Math"/>
                            <w:sz w:val="20"/>
                            <w:szCs w:val="20"/>
                            <w:lang w:val="en-CA"/>
                          </w:rPr>
                          <m:t>5</m:t>
                        </m:r>
                        <m:ctrlPr>
                          <w:rPr>
                            <w:rFonts w:ascii="Cambria Math" w:hAnsi="Cambria Math"/>
                            <w:i/>
                            <w:sz w:val="20"/>
                            <w:szCs w:val="20"/>
                            <w:lang w:val="en-CA"/>
                          </w:rPr>
                        </m:ctrlPr>
                      </m:e>
                    </m:d>
                  </m:sup>
                </m:sSubSup>
              </m:oMath>
            </m:oMathPara>
          </w:p>
        </w:tc>
        <w:tc>
          <w:tcPr>
            <w:tcW w:w="0" w:type="auto"/>
          </w:tcPr>
          <w:p w:rsidR="00A03D2E" w:rsidRPr="003A5A93" w:rsidRDefault="00A03D2E" w:rsidP="00E92423">
            <w:pPr>
              <w:ind w:firstLineChars="0" w:firstLine="0"/>
              <w:jc w:val="center"/>
              <w:rPr>
                <w:sz w:val="20"/>
                <w:szCs w:val="20"/>
                <w:lang w:val="en-CA"/>
              </w:rPr>
            </w:pPr>
            <w:r>
              <w:rPr>
                <w:sz w:val="20"/>
                <w:szCs w:val="20"/>
                <w:lang w:val="en-CA"/>
              </w:rPr>
              <w:t>2</w:t>
            </w:r>
          </w:p>
        </w:tc>
      </w:tr>
      <w:tr w:rsidR="00A03D2E" w:rsidRPr="003A5A93" w:rsidTr="00E92423">
        <w:trPr>
          <w:jc w:val="center"/>
        </w:trPr>
        <w:tc>
          <w:tcPr>
            <w:tcW w:w="0" w:type="auto"/>
            <w:vMerge/>
          </w:tcPr>
          <w:p w:rsidR="00A03D2E" w:rsidRDefault="00A03D2E" w:rsidP="00A03D2E">
            <w:pPr>
              <w:ind w:firstLineChars="0" w:firstLine="0"/>
              <w:rPr>
                <w:sz w:val="20"/>
                <w:szCs w:val="20"/>
                <w:lang w:val="en-CA"/>
              </w:rPr>
            </w:pPr>
          </w:p>
        </w:tc>
        <w:tc>
          <w:tcPr>
            <w:tcW w:w="0" w:type="auto"/>
          </w:tcPr>
          <w:p w:rsidR="00A03D2E" w:rsidRDefault="00A03D2E" w:rsidP="00A03D2E">
            <w:pPr>
              <w:ind w:firstLineChars="0" w:firstLine="0"/>
              <w:rPr>
                <w:sz w:val="20"/>
                <w:szCs w:val="20"/>
                <w:lang w:val="en-CA"/>
              </w:rPr>
            </w:pPr>
            <w:r>
              <w:rPr>
                <w:sz w:val="20"/>
                <w:szCs w:val="20"/>
                <w:lang w:val="en-CA"/>
              </w:rPr>
              <w:t>David</w:t>
            </w:r>
          </w:p>
        </w:tc>
        <w:tc>
          <w:tcPr>
            <w:tcW w:w="0" w:type="auto"/>
          </w:tcPr>
          <w:p w:rsidR="00A03D2E" w:rsidRPr="003A5A93" w:rsidRDefault="00A03D2E" w:rsidP="00A03D2E">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D</m:t>
                    </m:r>
                  </m:sub>
                  <m:sup>
                    <m:r>
                      <w:rPr>
                        <w:rFonts w:ascii="Cambria Math" w:hAnsi="Cambria Math"/>
                        <w:sz w:val="20"/>
                        <w:szCs w:val="20"/>
                        <w:lang w:val="en-CA"/>
                      </w:rPr>
                      <m:t>D</m:t>
                    </m:r>
                    <m:d>
                      <m:dPr>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c>
          <w:tcPr>
            <w:tcW w:w="0" w:type="auto"/>
          </w:tcPr>
          <w:p w:rsidR="00A03D2E" w:rsidRPr="003A5A93" w:rsidRDefault="00A03D2E" w:rsidP="00A03D2E">
            <w:pPr>
              <w:ind w:firstLineChars="0" w:firstLine="0"/>
              <w:rPr>
                <w:sz w:val="20"/>
                <w:szCs w:val="20"/>
                <w:lang w:val="en-CA"/>
              </w:rPr>
            </w:pPr>
            <w:r>
              <w:rPr>
                <w:sz w:val="20"/>
                <w:szCs w:val="20"/>
                <w:lang w:val="en-CA"/>
              </w:rPr>
              <w:t>Charlie</w:t>
            </w:r>
          </w:p>
        </w:tc>
        <w:tc>
          <w:tcPr>
            <w:tcW w:w="0" w:type="auto"/>
          </w:tcPr>
          <w:p w:rsidR="00A03D2E" w:rsidRPr="003A5A93" w:rsidRDefault="00A03D2E" w:rsidP="00A03D2E">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B</m:t>
                    </m:r>
                  </m:sub>
                  <m:sup>
                    <m:r>
                      <w:rPr>
                        <w:rFonts w:ascii="Cambria Math" w:hAnsi="Cambria Math"/>
                        <w:sz w:val="20"/>
                        <w:szCs w:val="20"/>
                        <w:lang w:val="en-CA"/>
                      </w:rPr>
                      <m:t>D</m:t>
                    </m:r>
                    <m:d>
                      <m:dPr>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c>
          <w:tcPr>
            <w:tcW w:w="0" w:type="auto"/>
          </w:tcPr>
          <w:p w:rsidR="00A03D2E" w:rsidRPr="003A5A93" w:rsidRDefault="00A03D2E" w:rsidP="00A03D2E">
            <w:pPr>
              <w:ind w:firstLineChars="0" w:firstLine="0"/>
              <w:jc w:val="center"/>
              <w:rPr>
                <w:sz w:val="20"/>
                <w:szCs w:val="20"/>
                <w:lang w:val="en-CA"/>
              </w:rPr>
            </w:pPr>
            <w:r>
              <w:rPr>
                <w:sz w:val="20"/>
                <w:szCs w:val="20"/>
                <w:lang w:val="en-CA"/>
              </w:rPr>
              <w:t>2</w:t>
            </w:r>
          </w:p>
        </w:tc>
      </w:tr>
      <w:tr w:rsidR="00A03D2E" w:rsidRPr="003A5A93" w:rsidTr="00E92423">
        <w:trPr>
          <w:jc w:val="center"/>
        </w:trPr>
        <w:tc>
          <w:tcPr>
            <w:tcW w:w="0" w:type="auto"/>
            <w:vMerge/>
          </w:tcPr>
          <w:p w:rsidR="00A03D2E" w:rsidRDefault="00A03D2E" w:rsidP="00A03D2E">
            <w:pPr>
              <w:ind w:firstLineChars="0" w:firstLine="0"/>
              <w:rPr>
                <w:sz w:val="20"/>
                <w:szCs w:val="20"/>
                <w:lang w:val="en-CA"/>
              </w:rPr>
            </w:pPr>
          </w:p>
        </w:tc>
        <w:tc>
          <w:tcPr>
            <w:tcW w:w="0" w:type="auto"/>
          </w:tcPr>
          <w:p w:rsidR="00A03D2E" w:rsidRDefault="00A03D2E" w:rsidP="00A03D2E">
            <w:pPr>
              <w:ind w:firstLineChars="0" w:firstLine="0"/>
              <w:rPr>
                <w:sz w:val="20"/>
                <w:szCs w:val="20"/>
                <w:lang w:val="en-CA"/>
              </w:rPr>
            </w:pPr>
            <w:r>
              <w:rPr>
                <w:sz w:val="20"/>
                <w:szCs w:val="20"/>
                <w:lang w:val="en-CA"/>
              </w:rPr>
              <w:t>David</w:t>
            </w:r>
          </w:p>
        </w:tc>
        <w:tc>
          <w:tcPr>
            <w:tcW w:w="0" w:type="auto"/>
          </w:tcPr>
          <w:p w:rsidR="00A03D2E" w:rsidRPr="003A5A93" w:rsidRDefault="00A03D2E" w:rsidP="00A03D2E">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D</m:t>
                    </m:r>
                  </m:sub>
                  <m:sup>
                    <m:r>
                      <w:rPr>
                        <w:rFonts w:ascii="Cambria Math" w:hAnsi="Cambria Math"/>
                        <w:sz w:val="20"/>
                        <w:szCs w:val="20"/>
                        <w:lang w:val="en-CA"/>
                      </w:rPr>
                      <m:t>D</m:t>
                    </m:r>
                    <m:d>
                      <m:dPr>
                        <m:ctrlPr>
                          <w:rPr>
                            <w:rFonts w:ascii="Cambria Math" w:hAnsi="Cambria Math"/>
                            <w:sz w:val="20"/>
                            <w:szCs w:val="20"/>
                            <w:lang w:val="en-CA"/>
                          </w:rPr>
                        </m:ctrlPr>
                      </m:dPr>
                      <m:e>
                        <m:r>
                          <w:rPr>
                            <w:rFonts w:ascii="Cambria Math" w:hAnsi="Cambria Math"/>
                            <w:sz w:val="20"/>
                            <w:szCs w:val="20"/>
                            <w:lang w:val="en-CA"/>
                          </w:rPr>
                          <m:t>6</m:t>
                        </m:r>
                        <m:ctrlPr>
                          <w:rPr>
                            <w:rFonts w:ascii="Cambria Math" w:hAnsi="Cambria Math"/>
                            <w:i/>
                            <w:sz w:val="20"/>
                            <w:szCs w:val="20"/>
                            <w:lang w:val="en-CA"/>
                          </w:rPr>
                        </m:ctrlPr>
                      </m:e>
                    </m:d>
                  </m:sup>
                </m:sSubSup>
              </m:oMath>
            </m:oMathPara>
          </w:p>
        </w:tc>
        <w:tc>
          <w:tcPr>
            <w:tcW w:w="0" w:type="auto"/>
          </w:tcPr>
          <w:p w:rsidR="00A03D2E" w:rsidRPr="003A5A93" w:rsidRDefault="00A03D2E" w:rsidP="00A03D2E">
            <w:pPr>
              <w:ind w:firstLineChars="0" w:firstLine="0"/>
              <w:rPr>
                <w:sz w:val="20"/>
                <w:szCs w:val="20"/>
                <w:lang w:val="en-CA"/>
              </w:rPr>
            </w:pPr>
            <w:r>
              <w:rPr>
                <w:sz w:val="20"/>
                <w:szCs w:val="20"/>
                <w:lang w:val="en-CA"/>
              </w:rPr>
              <w:t>Charlie</w:t>
            </w:r>
          </w:p>
        </w:tc>
        <w:tc>
          <w:tcPr>
            <w:tcW w:w="0" w:type="auto"/>
          </w:tcPr>
          <w:p w:rsidR="00A03D2E" w:rsidRPr="003A5A93" w:rsidRDefault="00A03D2E" w:rsidP="00A03D2E">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B</m:t>
                    </m:r>
                  </m:sub>
                  <m:sup>
                    <m:r>
                      <w:rPr>
                        <w:rFonts w:ascii="Cambria Math" w:hAnsi="Cambria Math"/>
                        <w:sz w:val="20"/>
                        <w:szCs w:val="20"/>
                        <w:lang w:val="en-CA"/>
                      </w:rPr>
                      <m:t>D</m:t>
                    </m:r>
                    <m:d>
                      <m:dPr>
                        <m:ctrlPr>
                          <w:rPr>
                            <w:rFonts w:ascii="Cambria Math" w:hAnsi="Cambria Math"/>
                            <w:sz w:val="20"/>
                            <w:szCs w:val="20"/>
                            <w:lang w:val="en-CA"/>
                          </w:rPr>
                        </m:ctrlPr>
                      </m:dPr>
                      <m:e>
                        <m:r>
                          <w:rPr>
                            <w:rFonts w:ascii="Cambria Math" w:hAnsi="Cambria Math"/>
                            <w:sz w:val="20"/>
                            <w:szCs w:val="20"/>
                            <w:lang w:val="en-CA"/>
                          </w:rPr>
                          <m:t>6</m:t>
                        </m:r>
                        <m:ctrlPr>
                          <w:rPr>
                            <w:rFonts w:ascii="Cambria Math" w:hAnsi="Cambria Math"/>
                            <w:i/>
                            <w:sz w:val="20"/>
                            <w:szCs w:val="20"/>
                            <w:lang w:val="en-CA"/>
                          </w:rPr>
                        </m:ctrlPr>
                      </m:e>
                    </m:d>
                  </m:sup>
                </m:sSubSup>
              </m:oMath>
            </m:oMathPara>
          </w:p>
        </w:tc>
        <w:tc>
          <w:tcPr>
            <w:tcW w:w="0" w:type="auto"/>
          </w:tcPr>
          <w:p w:rsidR="00A03D2E" w:rsidRPr="003A5A93" w:rsidRDefault="00A03D2E" w:rsidP="00A03D2E">
            <w:pPr>
              <w:ind w:firstLineChars="0" w:firstLine="0"/>
              <w:jc w:val="center"/>
              <w:rPr>
                <w:sz w:val="20"/>
                <w:szCs w:val="20"/>
                <w:lang w:val="en-CA"/>
              </w:rPr>
            </w:pPr>
            <w:r>
              <w:rPr>
                <w:sz w:val="20"/>
                <w:szCs w:val="20"/>
                <w:lang w:val="en-CA"/>
              </w:rPr>
              <w:t>2</w:t>
            </w:r>
          </w:p>
        </w:tc>
      </w:tr>
      <w:tr w:rsidR="00A03D2E" w:rsidRPr="003A5A93" w:rsidTr="00E92423">
        <w:trPr>
          <w:jc w:val="center"/>
        </w:trPr>
        <w:tc>
          <w:tcPr>
            <w:tcW w:w="0" w:type="auto"/>
            <w:vMerge w:val="restart"/>
          </w:tcPr>
          <w:p w:rsidR="00A03D2E" w:rsidRPr="003A5A93" w:rsidRDefault="00A03D2E" w:rsidP="00A03D2E">
            <w:pPr>
              <w:ind w:firstLineChars="0" w:firstLine="0"/>
              <w:rPr>
                <w:sz w:val="20"/>
                <w:szCs w:val="20"/>
                <w:lang w:val="en-CA"/>
              </w:rPr>
            </w:pPr>
            <w:r>
              <w:rPr>
                <w:sz w:val="20"/>
                <w:szCs w:val="20"/>
                <w:lang w:val="en-CA"/>
              </w:rPr>
              <w:t>Charlie</w:t>
            </w:r>
          </w:p>
        </w:tc>
        <w:tc>
          <w:tcPr>
            <w:tcW w:w="0" w:type="auto"/>
          </w:tcPr>
          <w:p w:rsidR="00A03D2E" w:rsidRPr="003A5A93" w:rsidRDefault="00A03D2E" w:rsidP="00A03D2E">
            <w:pPr>
              <w:ind w:firstLineChars="0" w:firstLine="0"/>
              <w:rPr>
                <w:sz w:val="20"/>
                <w:szCs w:val="20"/>
                <w:lang w:val="en-CA"/>
              </w:rPr>
            </w:pPr>
            <w:r>
              <w:rPr>
                <w:sz w:val="20"/>
                <w:szCs w:val="20"/>
                <w:lang w:val="en-CA"/>
              </w:rPr>
              <w:t>Charlie</w:t>
            </w:r>
          </w:p>
        </w:tc>
        <w:tc>
          <w:tcPr>
            <w:tcW w:w="0" w:type="auto"/>
          </w:tcPr>
          <w:p w:rsidR="00A03D2E" w:rsidRPr="003A5A93" w:rsidRDefault="00A03D2E" w:rsidP="00A03D2E">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C</m:t>
                    </m:r>
                  </m:sub>
                  <m:sup>
                    <m:r>
                      <w:rPr>
                        <w:rFonts w:ascii="Cambria Math" w:hAnsi="Cambria Math"/>
                        <w:sz w:val="20"/>
                        <w:szCs w:val="20"/>
                        <w:lang w:val="en-CA"/>
                      </w:rPr>
                      <m:t>2</m:t>
                    </m:r>
                  </m:sup>
                </m:sSubSup>
              </m:oMath>
            </m:oMathPara>
          </w:p>
        </w:tc>
        <w:tc>
          <w:tcPr>
            <w:tcW w:w="0" w:type="auto"/>
          </w:tcPr>
          <w:p w:rsidR="00A03D2E" w:rsidRPr="003A5A93" w:rsidRDefault="00A03D2E" w:rsidP="00A03D2E">
            <w:pPr>
              <w:ind w:firstLineChars="0" w:firstLine="0"/>
              <w:rPr>
                <w:sz w:val="20"/>
                <w:szCs w:val="20"/>
                <w:lang w:val="en-CA"/>
              </w:rPr>
            </w:pPr>
            <w:r>
              <w:rPr>
                <w:sz w:val="20"/>
                <w:szCs w:val="20"/>
                <w:lang w:val="en-CA"/>
              </w:rPr>
              <w:t>Bob</w:t>
            </w:r>
          </w:p>
        </w:tc>
        <w:tc>
          <w:tcPr>
            <w:tcW w:w="0" w:type="auto"/>
          </w:tcPr>
          <w:p w:rsidR="00A03D2E" w:rsidRPr="003A5A93" w:rsidRDefault="00A03D2E" w:rsidP="00A03D2E">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C</m:t>
                    </m:r>
                  </m:sub>
                  <m:sup>
                    <m:r>
                      <w:rPr>
                        <w:rFonts w:ascii="Cambria Math" w:hAnsi="Cambria Math"/>
                        <w:sz w:val="20"/>
                        <w:szCs w:val="20"/>
                        <w:lang w:val="en-CA"/>
                      </w:rPr>
                      <m:t>C</m:t>
                    </m:r>
                    <m:d>
                      <m:dPr>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c>
          <w:tcPr>
            <w:tcW w:w="0" w:type="auto"/>
          </w:tcPr>
          <w:p w:rsidR="00A03D2E" w:rsidRPr="003A5A93" w:rsidRDefault="00A03D2E" w:rsidP="00A03D2E">
            <w:pPr>
              <w:ind w:firstLineChars="0" w:firstLine="0"/>
              <w:jc w:val="center"/>
              <w:rPr>
                <w:sz w:val="20"/>
                <w:szCs w:val="20"/>
                <w:lang w:val="en-CA"/>
              </w:rPr>
            </w:pPr>
            <w:r w:rsidRPr="003A5A93">
              <w:rPr>
                <w:sz w:val="20"/>
                <w:szCs w:val="20"/>
                <w:lang w:val="en-CA"/>
              </w:rPr>
              <w:t>1</w:t>
            </w:r>
          </w:p>
        </w:tc>
      </w:tr>
      <w:tr w:rsidR="00A03D2E" w:rsidRPr="003A5A93" w:rsidTr="00E92423">
        <w:trPr>
          <w:jc w:val="center"/>
        </w:trPr>
        <w:tc>
          <w:tcPr>
            <w:tcW w:w="0" w:type="auto"/>
            <w:vMerge/>
          </w:tcPr>
          <w:p w:rsidR="00A03D2E" w:rsidRPr="003A5A93" w:rsidRDefault="00A03D2E" w:rsidP="00A03D2E">
            <w:pPr>
              <w:ind w:firstLineChars="0" w:firstLine="0"/>
              <w:rPr>
                <w:sz w:val="20"/>
                <w:szCs w:val="20"/>
                <w:lang w:val="en-CA"/>
              </w:rPr>
            </w:pPr>
          </w:p>
        </w:tc>
        <w:tc>
          <w:tcPr>
            <w:tcW w:w="0" w:type="auto"/>
          </w:tcPr>
          <w:p w:rsidR="00A03D2E" w:rsidRPr="003A5A93" w:rsidRDefault="00A03D2E" w:rsidP="00A03D2E">
            <w:pPr>
              <w:ind w:firstLineChars="0" w:firstLine="0"/>
              <w:rPr>
                <w:sz w:val="20"/>
                <w:szCs w:val="20"/>
                <w:lang w:val="en-CA"/>
              </w:rPr>
            </w:pPr>
            <w:r>
              <w:rPr>
                <w:sz w:val="20"/>
                <w:szCs w:val="20"/>
                <w:lang w:val="en-CA"/>
              </w:rPr>
              <w:t>Charlie</w:t>
            </w:r>
          </w:p>
        </w:tc>
        <w:tc>
          <w:tcPr>
            <w:tcW w:w="0" w:type="auto"/>
          </w:tcPr>
          <w:p w:rsidR="00A03D2E" w:rsidRPr="003A5A93" w:rsidRDefault="00A03D2E" w:rsidP="00A03D2E">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C</m:t>
                    </m:r>
                  </m:sub>
                  <m:sup>
                    <m:r>
                      <w:rPr>
                        <w:rFonts w:ascii="Cambria Math" w:hAnsi="Cambria Math"/>
                        <w:sz w:val="20"/>
                        <w:szCs w:val="20"/>
                        <w:lang w:val="en-CA"/>
                      </w:rPr>
                      <m:t>4</m:t>
                    </m:r>
                  </m:sup>
                </m:sSubSup>
              </m:oMath>
            </m:oMathPara>
          </w:p>
        </w:tc>
        <w:tc>
          <w:tcPr>
            <w:tcW w:w="0" w:type="auto"/>
          </w:tcPr>
          <w:p w:rsidR="00A03D2E" w:rsidRPr="003A5A93" w:rsidRDefault="00A03D2E" w:rsidP="00A03D2E">
            <w:pPr>
              <w:ind w:firstLineChars="0" w:firstLine="0"/>
              <w:rPr>
                <w:sz w:val="20"/>
                <w:szCs w:val="20"/>
                <w:lang w:val="en-CA"/>
              </w:rPr>
            </w:pPr>
            <w:r>
              <w:rPr>
                <w:sz w:val="20"/>
                <w:szCs w:val="20"/>
                <w:lang w:val="en-CA"/>
              </w:rPr>
              <w:t>Bob</w:t>
            </w:r>
          </w:p>
        </w:tc>
        <w:tc>
          <w:tcPr>
            <w:tcW w:w="0" w:type="auto"/>
          </w:tcPr>
          <w:p w:rsidR="00A03D2E" w:rsidRPr="003A5A93" w:rsidRDefault="00A03D2E" w:rsidP="00A03D2E">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C</m:t>
                    </m:r>
                  </m:sub>
                  <m:sup>
                    <m:r>
                      <w:rPr>
                        <w:rFonts w:ascii="Cambria Math" w:hAnsi="Cambria Math"/>
                        <w:sz w:val="20"/>
                        <w:szCs w:val="20"/>
                        <w:lang w:val="en-CA"/>
                      </w:rPr>
                      <m:t>C</m:t>
                    </m:r>
                    <m:d>
                      <m:dPr>
                        <m:ctrlPr>
                          <w:rPr>
                            <w:rFonts w:ascii="Cambria Math" w:hAnsi="Cambria Math"/>
                            <w:sz w:val="20"/>
                            <w:szCs w:val="20"/>
                            <w:lang w:val="en-CA"/>
                          </w:rPr>
                        </m:ctrlPr>
                      </m:dPr>
                      <m:e>
                        <m:r>
                          <w:rPr>
                            <w:rFonts w:ascii="Cambria Math" w:hAnsi="Cambria Math"/>
                            <w:sz w:val="20"/>
                            <w:szCs w:val="20"/>
                            <w:lang w:val="en-CA"/>
                          </w:rPr>
                          <m:t>4</m:t>
                        </m:r>
                        <m:ctrlPr>
                          <w:rPr>
                            <w:rFonts w:ascii="Cambria Math" w:hAnsi="Cambria Math"/>
                            <w:i/>
                            <w:sz w:val="20"/>
                            <w:szCs w:val="20"/>
                            <w:lang w:val="en-CA"/>
                          </w:rPr>
                        </m:ctrlPr>
                      </m:e>
                    </m:d>
                  </m:sup>
                </m:sSubSup>
              </m:oMath>
            </m:oMathPara>
          </w:p>
        </w:tc>
        <w:tc>
          <w:tcPr>
            <w:tcW w:w="0" w:type="auto"/>
          </w:tcPr>
          <w:p w:rsidR="00A03D2E" w:rsidRPr="003A5A93" w:rsidRDefault="00A03D2E" w:rsidP="00A03D2E">
            <w:pPr>
              <w:ind w:firstLineChars="0" w:firstLine="0"/>
              <w:jc w:val="center"/>
              <w:rPr>
                <w:sz w:val="20"/>
                <w:szCs w:val="20"/>
                <w:lang w:val="en-CA"/>
              </w:rPr>
            </w:pPr>
            <w:r w:rsidRPr="003A5A93">
              <w:rPr>
                <w:sz w:val="20"/>
                <w:szCs w:val="20"/>
                <w:lang w:val="en-CA"/>
              </w:rPr>
              <w:t>1</w:t>
            </w:r>
          </w:p>
        </w:tc>
      </w:tr>
      <w:tr w:rsidR="00A03D2E" w:rsidRPr="003A5A93" w:rsidTr="00E92423">
        <w:trPr>
          <w:jc w:val="center"/>
        </w:trPr>
        <w:tc>
          <w:tcPr>
            <w:tcW w:w="0" w:type="auto"/>
            <w:vMerge/>
          </w:tcPr>
          <w:p w:rsidR="00A03D2E" w:rsidRPr="003A5A93" w:rsidRDefault="00A03D2E" w:rsidP="00A03D2E">
            <w:pPr>
              <w:ind w:firstLineChars="0" w:firstLine="0"/>
              <w:rPr>
                <w:sz w:val="20"/>
                <w:szCs w:val="20"/>
                <w:lang w:val="en-CA"/>
              </w:rPr>
            </w:pPr>
          </w:p>
        </w:tc>
        <w:tc>
          <w:tcPr>
            <w:tcW w:w="0" w:type="auto"/>
          </w:tcPr>
          <w:p w:rsidR="00A03D2E" w:rsidRPr="003A5A93" w:rsidRDefault="00A03D2E" w:rsidP="00A03D2E">
            <w:pPr>
              <w:ind w:firstLineChars="0" w:firstLine="0"/>
              <w:rPr>
                <w:sz w:val="20"/>
                <w:szCs w:val="20"/>
                <w:lang w:val="en-CA"/>
              </w:rPr>
            </w:pPr>
            <w:r>
              <w:rPr>
                <w:sz w:val="20"/>
                <w:szCs w:val="20"/>
                <w:lang w:val="en-CA"/>
              </w:rPr>
              <w:t>Charlie</w:t>
            </w:r>
          </w:p>
        </w:tc>
        <w:tc>
          <w:tcPr>
            <w:tcW w:w="0" w:type="auto"/>
          </w:tcPr>
          <w:p w:rsidR="00A03D2E" w:rsidRPr="003A5A93" w:rsidRDefault="00A03D2E" w:rsidP="00A03D2E">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capt</m:t>
                    </m:r>
                  </m:e>
                  <m:sub>
                    <m:r>
                      <w:rPr>
                        <w:rFonts w:ascii="Cambria Math" w:hAnsi="Cambria Math"/>
                        <w:sz w:val="20"/>
                        <w:szCs w:val="20"/>
                        <w:lang w:val="en-CA"/>
                      </w:rPr>
                      <m:t>C</m:t>
                    </m:r>
                  </m:sub>
                  <m:sup>
                    <m:r>
                      <w:rPr>
                        <w:rFonts w:ascii="Cambria Math" w:hAnsi="Cambria Math"/>
                        <w:sz w:val="20"/>
                        <w:szCs w:val="20"/>
                        <w:lang w:val="en-CA"/>
                      </w:rPr>
                      <m:t>6</m:t>
                    </m:r>
                  </m:sup>
                </m:sSubSup>
              </m:oMath>
            </m:oMathPara>
          </w:p>
        </w:tc>
        <w:tc>
          <w:tcPr>
            <w:tcW w:w="0" w:type="auto"/>
          </w:tcPr>
          <w:p w:rsidR="00A03D2E" w:rsidRPr="003A5A93" w:rsidRDefault="00A03D2E" w:rsidP="00A03D2E">
            <w:pPr>
              <w:ind w:firstLineChars="0" w:firstLine="0"/>
              <w:rPr>
                <w:sz w:val="20"/>
                <w:szCs w:val="20"/>
                <w:lang w:val="en-CA"/>
              </w:rPr>
            </w:pPr>
            <w:r>
              <w:rPr>
                <w:sz w:val="20"/>
                <w:szCs w:val="20"/>
                <w:lang w:val="en-CA"/>
              </w:rPr>
              <w:t>Bob</w:t>
            </w:r>
          </w:p>
        </w:tc>
        <w:tc>
          <w:tcPr>
            <w:tcW w:w="0" w:type="auto"/>
          </w:tcPr>
          <w:p w:rsidR="00A03D2E" w:rsidRPr="003A5A93" w:rsidRDefault="00A03D2E" w:rsidP="00A03D2E">
            <w:pPr>
              <w:ind w:firstLineChars="0" w:firstLine="0"/>
              <w:rPr>
                <w:sz w:val="20"/>
                <w:szCs w:val="20"/>
                <w:lang w:val="en-CA"/>
              </w:rPr>
            </w:pPr>
            <m:oMathPara>
              <m:oMath>
                <m:sSubSup>
                  <m:sSubSupPr>
                    <m:ctrlPr>
                      <w:rPr>
                        <w:rFonts w:ascii="Cambria Math" w:hAnsi="Cambria Math"/>
                        <w:i/>
                        <w:sz w:val="20"/>
                        <w:szCs w:val="20"/>
                        <w:lang w:val="en-CA"/>
                      </w:rPr>
                    </m:ctrlPr>
                  </m:sSubSupPr>
                  <m:e>
                    <m:r>
                      <w:rPr>
                        <w:rFonts w:ascii="Cambria Math" w:hAnsi="Cambria Math"/>
                        <w:sz w:val="20"/>
                        <w:szCs w:val="20"/>
                        <w:lang w:val="en-CA"/>
                      </w:rPr>
                      <m:t>aapt</m:t>
                    </m:r>
                  </m:e>
                  <m:sub>
                    <m:r>
                      <w:rPr>
                        <w:rFonts w:ascii="Cambria Math" w:hAnsi="Cambria Math"/>
                        <w:sz w:val="20"/>
                        <w:szCs w:val="20"/>
                        <w:lang w:val="en-CA"/>
                      </w:rPr>
                      <m:t>C</m:t>
                    </m:r>
                  </m:sub>
                  <m:sup>
                    <m:r>
                      <w:rPr>
                        <w:rFonts w:ascii="Cambria Math" w:hAnsi="Cambria Math"/>
                        <w:sz w:val="20"/>
                        <w:szCs w:val="20"/>
                        <w:lang w:val="en-CA"/>
                      </w:rPr>
                      <m:t>C</m:t>
                    </m:r>
                    <m:d>
                      <m:dPr>
                        <m:ctrlPr>
                          <w:rPr>
                            <w:rFonts w:ascii="Cambria Math" w:hAnsi="Cambria Math"/>
                            <w:sz w:val="20"/>
                            <w:szCs w:val="20"/>
                            <w:lang w:val="en-CA"/>
                          </w:rPr>
                        </m:ctrlPr>
                      </m:dPr>
                      <m:e>
                        <m:r>
                          <w:rPr>
                            <w:rFonts w:ascii="Cambria Math" w:hAnsi="Cambria Math"/>
                            <w:sz w:val="20"/>
                            <w:szCs w:val="20"/>
                            <w:lang w:val="en-CA"/>
                          </w:rPr>
                          <m:t>6</m:t>
                        </m:r>
                        <m:ctrlPr>
                          <w:rPr>
                            <w:rFonts w:ascii="Cambria Math" w:hAnsi="Cambria Math"/>
                            <w:i/>
                            <w:sz w:val="20"/>
                            <w:szCs w:val="20"/>
                            <w:lang w:val="en-CA"/>
                          </w:rPr>
                        </m:ctrlPr>
                      </m:e>
                    </m:d>
                  </m:sup>
                </m:sSubSup>
              </m:oMath>
            </m:oMathPara>
          </w:p>
        </w:tc>
        <w:tc>
          <w:tcPr>
            <w:tcW w:w="0" w:type="auto"/>
          </w:tcPr>
          <w:p w:rsidR="00A03D2E" w:rsidRPr="003A5A93" w:rsidRDefault="00A03D2E" w:rsidP="00A03D2E">
            <w:pPr>
              <w:ind w:firstLineChars="0" w:firstLine="0"/>
              <w:jc w:val="center"/>
              <w:rPr>
                <w:sz w:val="20"/>
                <w:szCs w:val="20"/>
                <w:lang w:val="en-CA"/>
              </w:rPr>
            </w:pPr>
            <w:r w:rsidRPr="003A5A93">
              <w:rPr>
                <w:sz w:val="20"/>
                <w:szCs w:val="20"/>
                <w:lang w:val="en-CA"/>
              </w:rPr>
              <w:t>1</w:t>
            </w:r>
          </w:p>
        </w:tc>
      </w:tr>
    </w:tbl>
    <w:p w:rsidR="00D271D1" w:rsidRDefault="00D271D1" w:rsidP="005B2384">
      <w:pPr>
        <w:rPr>
          <w:lang w:val="en-CA"/>
        </w:rPr>
      </w:pPr>
    </w:p>
    <w:p w:rsidR="00D271D1" w:rsidRDefault="00D271D1" w:rsidP="005B2384">
      <w:pPr>
        <w:rPr>
          <w:lang w:val="en-CA"/>
        </w:rPr>
      </w:pPr>
    </w:p>
    <w:p w:rsidR="00D271D1" w:rsidRDefault="00D271D1" w:rsidP="005B2384">
      <w:pPr>
        <w:rPr>
          <w:lang w:val="en-CA"/>
        </w:rPr>
      </w:pPr>
    </w:p>
    <w:p w:rsidR="00D271D1" w:rsidRDefault="00D271D1" w:rsidP="005B2384">
      <w:pPr>
        <w:rPr>
          <w:lang w:val="en-CA"/>
        </w:rPr>
      </w:pPr>
    </w:p>
    <w:p w:rsidR="00D271D1" w:rsidRDefault="00D271D1">
      <w:pPr>
        <w:widowControl/>
        <w:spacing w:line="240" w:lineRule="auto"/>
        <w:ind w:firstLineChars="0" w:firstLine="0"/>
        <w:jc w:val="left"/>
        <w:rPr>
          <w:lang w:val="en-CA"/>
        </w:rPr>
      </w:pPr>
      <w:r>
        <w:rPr>
          <w:lang w:val="en-CA"/>
        </w:rPr>
        <w:br w:type="page"/>
      </w:r>
    </w:p>
    <w:p w:rsidR="00D271D1" w:rsidRDefault="00D271D1" w:rsidP="005B2384">
      <w:pPr>
        <w:rPr>
          <w:lang w:val="en-CA"/>
        </w:rPr>
      </w:pPr>
    </w:p>
    <w:p w:rsidR="00D271D1" w:rsidRDefault="00D271D1" w:rsidP="005B2384">
      <w:pPr>
        <w:rPr>
          <w:lang w:val="en-CA"/>
        </w:rPr>
      </w:pPr>
    </w:p>
    <w:p w:rsidR="00B545DB" w:rsidRDefault="00B545DB">
      <w:pPr>
        <w:widowControl/>
        <w:spacing w:line="240" w:lineRule="auto"/>
        <w:ind w:firstLineChars="0" w:firstLine="0"/>
        <w:jc w:val="left"/>
        <w:rPr>
          <w:lang w:val="en-CA"/>
        </w:rPr>
      </w:pPr>
    </w:p>
    <w:p w:rsidR="002E39AC" w:rsidRPr="002E39AC" w:rsidRDefault="002E39AC" w:rsidP="002E39AC">
      <w:pPr>
        <w:rPr>
          <w:lang w:val="en-CA"/>
        </w:rPr>
      </w:pPr>
    </w:p>
    <w:p w:rsidR="00895917" w:rsidRDefault="00F6204D" w:rsidP="00895917">
      <w:pPr>
        <w:pStyle w:val="1"/>
      </w:pPr>
      <w:bookmarkStart w:id="172" w:name="_Toc500009592"/>
      <w:r>
        <w:t xml:space="preserve">Vertex reduce </w:t>
      </w:r>
      <w:r w:rsidR="000E2CFF">
        <w:t>algorithm</w:t>
      </w:r>
      <w:bookmarkEnd w:id="172"/>
    </w:p>
    <w:p w:rsidR="000E2CFF" w:rsidRDefault="00D626FD" w:rsidP="000E2CFF">
      <w:pPr>
        <w:pStyle w:val="FirstParagraph"/>
      </w:pPr>
      <w:r>
        <w:t>Movement of network nodes is a significant factor for the performance of DTNs. To evaluate the performance of different DTN protocols, researchers presented different kinds of move</w:t>
      </w:r>
      <w:r w:rsidR="00193222">
        <w:t xml:space="preserve">ment models, like in </w:t>
      </w:r>
      <w:r w:rsidR="000266BD">
        <w:fldChar w:fldCharType="begin"/>
      </w:r>
      <w:r w:rsidR="000266BD">
        <w:instrText xml:space="preserve"> REF _Ref497927608 \r \h </w:instrText>
      </w:r>
      <w:r w:rsidR="000266BD">
        <w:fldChar w:fldCharType="separate"/>
      </w:r>
      <w:r w:rsidR="008A4930">
        <w:t>[2]</w:t>
      </w:r>
      <w:r w:rsidR="000266BD">
        <w:fldChar w:fldCharType="end"/>
      </w:r>
      <w:r w:rsidR="00193222">
        <w:t xml:space="preserve">. Since shortest path algorithm is an </w:t>
      </w:r>
      <w:r w:rsidR="00193222" w:rsidRPr="00193222">
        <w:t>essential</w:t>
      </w:r>
      <w:r w:rsidR="00193222">
        <w:t xml:space="preserve"> and time-cost part of creating many movement models, it is an important topic to optimize the time-cost for </w:t>
      </w:r>
      <w:r w:rsidR="001B3221">
        <w:t>simulators calculating the all-pairs shortest path problem in the entire map.</w:t>
      </w:r>
    </w:p>
    <w:p w:rsidR="00AB6F07" w:rsidRDefault="00B24CAB" w:rsidP="00AB6F07">
      <w:r>
        <w:t>T</w:t>
      </w:r>
      <w:r w:rsidR="00AB6F07">
        <w:t>he best</w:t>
      </w:r>
      <w:r>
        <w:t xml:space="preserve"> known</w:t>
      </w:r>
      <w:r w:rsidR="00AB6F07">
        <w:t xml:space="preserve"> </w:t>
      </w:r>
      <w:r w:rsidR="00AB6F07" w:rsidRPr="00AB6F07">
        <w:t xml:space="preserve">non-negative edge weight </w:t>
      </w:r>
      <w:r w:rsidR="00A62D26">
        <w:t>undirected</w:t>
      </w:r>
      <w:r w:rsidR="000828DD">
        <w:t xml:space="preserve"> map</w:t>
      </w:r>
      <w:r w:rsidR="00A62D26">
        <w:t xml:space="preserve"> </w:t>
      </w:r>
      <w:r w:rsidR="00B707E5">
        <w:t>all-</w:t>
      </w:r>
      <w:r w:rsidR="00AB6F07">
        <w:t>pairs shortest path algorithm</w:t>
      </w:r>
      <w:r w:rsidR="00AB6F07" w:rsidRPr="00AB6F07">
        <w:t xml:space="preserve"> </w:t>
      </w:r>
      <w:r w:rsidR="000266BD">
        <w:fldChar w:fldCharType="begin"/>
      </w:r>
      <w:r w:rsidR="000266BD">
        <w:instrText xml:space="preserve"> REF _Ref497927633 \r \h </w:instrText>
      </w:r>
      <w:r w:rsidR="000266BD">
        <w:fldChar w:fldCharType="separate"/>
      </w:r>
      <w:r w:rsidR="008A4930">
        <w:t>[3]</w:t>
      </w:r>
      <w:r w:rsidR="000266BD">
        <w:fldChar w:fldCharType="end"/>
      </w:r>
      <w:r w:rsidR="00AB6F07">
        <w:t xml:space="preserve"> </w:t>
      </w:r>
      <w:r w:rsidR="0034737B">
        <w:t xml:space="preserve">has a </w:t>
      </w:r>
      <w:r w:rsidR="0034737B" w:rsidRPr="00AB6F07">
        <w:t>complexity</w:t>
      </w:r>
      <w:r w:rsidR="00AB6F07">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t>, which is still expen</w:t>
      </w:r>
      <w:proofErr w:type="spellStart"/>
      <w:r>
        <w:t>sive</w:t>
      </w:r>
      <w:proofErr w:type="spellEnd"/>
      <w:r>
        <w:t xml:space="preserve"> when </w:t>
      </w:r>
      <w:r w:rsidRPr="00B24CAB">
        <w:rPr>
          <w:i/>
        </w:rPr>
        <w:t>n</w:t>
      </w:r>
      <w:r>
        <w:t xml:space="preserve"> is huge.</w:t>
      </w:r>
      <w:r w:rsidR="007302DC">
        <w:t xml:space="preserve"> For most </w:t>
      </w:r>
      <w:r w:rsidR="0034737B">
        <w:t>real-world city</w:t>
      </w:r>
      <w:r w:rsidR="007302DC">
        <w:t xml:space="preserve"> map, there are thous</w:t>
      </w:r>
      <w:r w:rsidR="007302DC">
        <w:rPr>
          <w:rFonts w:hint="eastAsia"/>
        </w:rPr>
        <w:t>a</w:t>
      </w:r>
      <w:r w:rsidR="007302DC">
        <w:t xml:space="preserve">nds of points in a single </w:t>
      </w:r>
      <w:r w:rsidR="007302DC" w:rsidRPr="007302DC">
        <w:t>square kilometer</w:t>
      </w:r>
      <w:r w:rsidR="007302DC">
        <w:t>.</w:t>
      </w:r>
      <w:r w:rsidR="00A62D26">
        <w:t xml:space="preserve"> </w:t>
      </w:r>
      <w:r w:rsidR="0034737B">
        <w:t xml:space="preserve">Since </w:t>
      </w:r>
      <w:r w:rsidR="0034737B">
        <w:rPr>
          <w:rFonts w:hint="eastAsia"/>
        </w:rPr>
        <w:t>a</w:t>
      </w:r>
      <w:r w:rsidR="0034737B">
        <w:t xml:space="preserve"> tens square kilometers map </w:t>
      </w:r>
      <w:r w:rsidR="00B707E5">
        <w:t>is</w:t>
      </w:r>
      <w:r w:rsidR="0034737B">
        <w:t xml:space="preserve"> reasonable for a DTN protocol evaluation, a simulator must cut down the time-cost of the calculation of the all-pairs shortest path.</w:t>
      </w:r>
    </w:p>
    <w:p w:rsidR="0034737B" w:rsidRDefault="00290E95" w:rsidP="00AB6F07">
      <w:r>
        <w:t>Real-world map d</w:t>
      </w:r>
      <w:r w:rsidR="00A61655">
        <w:t>evelopers</w:t>
      </w:r>
      <w:r w:rsidR="00C66CFB">
        <w:t xml:space="preserve"> often</w:t>
      </w:r>
      <w:r w:rsidR="00A61655">
        <w:t xml:space="preserve"> use short straight lines to present </w:t>
      </w:r>
      <w:r w:rsidR="00A61655">
        <w:rPr>
          <w:rFonts w:hint="eastAsia"/>
        </w:rPr>
        <w:t>curve</w:t>
      </w:r>
      <w:r w:rsidR="00C66CFB">
        <w:t>s, like in</w:t>
      </w:r>
      <w:r w:rsidR="000266BD">
        <w:t xml:space="preserve"> </w:t>
      </w:r>
      <w:r w:rsidR="000266BD">
        <w:fldChar w:fldCharType="begin"/>
      </w:r>
      <w:r w:rsidR="000266BD">
        <w:instrText xml:space="preserve"> REF _Ref497927650 \r \h </w:instrText>
      </w:r>
      <w:r w:rsidR="000266BD">
        <w:fldChar w:fldCharType="separate"/>
      </w:r>
      <w:r w:rsidR="008A4930">
        <w:t>[4]</w:t>
      </w:r>
      <w:r w:rsidR="000266BD">
        <w:fldChar w:fldCharType="end"/>
      </w:r>
      <w:r w:rsidR="00C66CFB">
        <w:t xml:space="preserve">, </w:t>
      </w:r>
      <w:r w:rsidR="00346A85">
        <w:t xml:space="preserve">so that a several-meters curves </w:t>
      </w:r>
      <w:r w:rsidR="002528F3">
        <w:t xml:space="preserve">may contain tens of points. It is obviously that we do not need to calculate shortest path for </w:t>
      </w:r>
      <w:r w:rsidR="002B2CB6">
        <w:t>every one</w:t>
      </w:r>
      <w:r w:rsidR="002528F3">
        <w:t xml:space="preserve"> of these points.</w:t>
      </w:r>
      <w:r>
        <w:t xml:space="preserve"> </w:t>
      </w:r>
      <w:r w:rsidR="007A3001">
        <w:t xml:space="preserve">In this paper, we present an Vertex Reduce Algorithm (VRA) to reduce the number of points </w:t>
      </w:r>
      <w:r w:rsidR="002B2CB6">
        <w:t>before the process of</w:t>
      </w:r>
      <w:r w:rsidR="007A3001">
        <w:t xml:space="preserve"> the shortest path algorithm.</w:t>
      </w:r>
      <w:r w:rsidR="00464356">
        <w:t xml:space="preserve"> The basic idea is that VRA removes all </w:t>
      </w:r>
      <w:r w:rsidR="002B2CB6">
        <w:t>point</w:t>
      </w:r>
      <w:r w:rsidR="00464356">
        <w:t xml:space="preserve">s </w:t>
      </w:r>
      <w:r w:rsidR="003602A0">
        <w:t>whose degrees are</w:t>
      </w:r>
      <w:r w:rsidR="00464356">
        <w:t xml:space="preserve"> less than </w:t>
      </w:r>
      <w:r w:rsidR="003602A0">
        <w:t>3</w:t>
      </w:r>
      <w:r w:rsidR="00464356">
        <w:t xml:space="preserve"> from the map</w:t>
      </w:r>
      <w:r w:rsidR="00C16E1E">
        <w:t>, while keeps the result of all-pairs shortest path algorithm correct.</w:t>
      </w:r>
    </w:p>
    <w:p w:rsidR="002E6C6C" w:rsidRDefault="002E6C6C" w:rsidP="00AB6F07">
      <w:r>
        <w:t xml:space="preserve">The rest of this paper is organized as follows: </w:t>
      </w:r>
      <w:r w:rsidR="003602A0">
        <w:fldChar w:fldCharType="begin"/>
      </w:r>
      <w:r w:rsidR="003602A0">
        <w:instrText xml:space="preserve"> REF _Ref498012579 \r \h </w:instrText>
      </w:r>
      <w:r w:rsidR="003602A0">
        <w:fldChar w:fldCharType="separate"/>
      </w:r>
      <w:r w:rsidR="008A4930">
        <w:t>5.1</w:t>
      </w:r>
      <w:r w:rsidR="003602A0">
        <w:fldChar w:fldCharType="end"/>
      </w:r>
      <w:r w:rsidR="003602A0">
        <w:t xml:space="preserve"> </w:t>
      </w:r>
      <w:r>
        <w:t>presents some basic lemmas and definitions. The pr</w:t>
      </w:r>
      <w:r w:rsidR="00852E6D">
        <w:t xml:space="preserve">ocess of VRA is described in </w:t>
      </w:r>
      <w:r w:rsidR="00852E6D">
        <w:fldChar w:fldCharType="begin"/>
      </w:r>
      <w:r w:rsidR="00852E6D">
        <w:instrText xml:space="preserve"> REF _Ref498012642 \r \h </w:instrText>
      </w:r>
      <w:r w:rsidR="00852E6D">
        <w:fldChar w:fldCharType="separate"/>
      </w:r>
      <w:r w:rsidR="008A4930">
        <w:t>5.2</w:t>
      </w:r>
      <w:r w:rsidR="00852E6D">
        <w:fldChar w:fldCharType="end"/>
      </w:r>
      <w:r w:rsidR="00852E6D">
        <w:t xml:space="preserve"> and </w:t>
      </w:r>
      <w:r w:rsidR="00852E6D">
        <w:fldChar w:fldCharType="begin"/>
      </w:r>
      <w:r w:rsidR="00852E6D">
        <w:instrText xml:space="preserve"> REF _Ref498012648 \r \h </w:instrText>
      </w:r>
      <w:r w:rsidR="00852E6D">
        <w:fldChar w:fldCharType="separate"/>
      </w:r>
      <w:r w:rsidR="008A4930">
        <w:t>5.3</w:t>
      </w:r>
      <w:r w:rsidR="00852E6D">
        <w:fldChar w:fldCharType="end"/>
      </w:r>
      <w:r>
        <w:t>.</w:t>
      </w:r>
    </w:p>
    <w:p w:rsidR="000813A1" w:rsidRDefault="00215C5A" w:rsidP="00BD6405">
      <w:pPr>
        <w:pStyle w:val="2"/>
      </w:pPr>
      <w:bookmarkStart w:id="173" w:name="_Ref498012579"/>
      <w:bookmarkStart w:id="174" w:name="_Toc500009593"/>
      <w:r>
        <w:rPr>
          <w:rFonts w:hint="eastAsia"/>
        </w:rPr>
        <w:t>I</w:t>
      </w:r>
      <w:r w:rsidRPr="00215C5A">
        <w:t>gnorable</w:t>
      </w:r>
      <w:r>
        <w:t xml:space="preserve"> </w:t>
      </w:r>
      <w:r w:rsidR="009C72E6">
        <w:t>vertex and reserved vertex</w:t>
      </w:r>
      <w:bookmarkEnd w:id="173"/>
      <w:bookmarkEnd w:id="174"/>
    </w:p>
    <w:p w:rsidR="0073385D" w:rsidRDefault="001A66C1" w:rsidP="00F6204D">
      <w:pPr>
        <w:pStyle w:val="FirstParagraph"/>
      </w:pPr>
      <w:r>
        <w:t>Vertices in the graph</w:t>
      </w:r>
      <w:r w:rsidR="00350F8A">
        <w:t xml:space="preserve"> are considered as ignorable and reserved ones. In each </w:t>
      </w:r>
      <w:r w:rsidR="00350F8A" w:rsidRPr="00350F8A">
        <w:t>iteration</w:t>
      </w:r>
      <w:r w:rsidR="00350F8A">
        <w:t xml:space="preserve"> </w:t>
      </w:r>
      <w:r w:rsidR="00350F8A">
        <w:rPr>
          <w:rFonts w:hint="eastAsia"/>
        </w:rPr>
        <w:t>of</w:t>
      </w:r>
      <w:r w:rsidR="00350F8A">
        <w:t xml:space="preserve"> VRA, we remove the ignorable vertex from the graph, while the reserved </w:t>
      </w:r>
      <w:r w:rsidR="00D152E8" w:rsidRPr="00D152E8">
        <w:t xml:space="preserve">vertices </w:t>
      </w:r>
      <w:r w:rsidR="00E27F1D" w:rsidRPr="00E27F1D">
        <w:t xml:space="preserve">compose </w:t>
      </w:r>
      <w:r w:rsidR="00350F8A">
        <w:t xml:space="preserve">a new </w:t>
      </w:r>
      <w:r w:rsidR="00350F8A">
        <w:lastRenderedPageBreak/>
        <w:t>graph.</w:t>
      </w:r>
    </w:p>
    <w:p w:rsidR="00DD3743" w:rsidRDefault="008F4EB1" w:rsidP="00DD3743">
      <w:r>
        <w:t>D</w:t>
      </w:r>
      <w:r w:rsidR="00DD3743">
        <w:rPr>
          <w:rFonts w:hint="eastAsia"/>
        </w:rPr>
        <w:t>efinition</w:t>
      </w:r>
      <w:r w:rsidR="00A90370">
        <w:t>: the vertex</w:t>
      </w:r>
      <w:r w:rsidR="00DD3743">
        <w:t xml:space="preserve"> whose degree</w:t>
      </w:r>
      <w:r w:rsidR="00A90370">
        <w:t xml:space="preserve"> is</w:t>
      </w:r>
      <w:r w:rsidR="00DD3743">
        <w:t xml:space="preserve"> larger than 2</w:t>
      </w:r>
      <w:r w:rsidR="001A66C1">
        <w:t xml:space="preserve"> is</w:t>
      </w:r>
      <w:r w:rsidR="00A90370">
        <w:t xml:space="preserve"> the reserved vertex</w:t>
      </w:r>
      <w:r w:rsidR="008606E9">
        <w:t xml:space="preserve"> </w:t>
      </w:r>
      <w:r w:rsidR="00EC2CD5">
        <w:t>(R</w:t>
      </w:r>
      <w:r w:rsidR="008606E9">
        <w:t>)</w:t>
      </w:r>
      <w:r w:rsidR="00DD3743">
        <w:t>.</w:t>
      </w:r>
    </w:p>
    <w:p w:rsidR="00DD3743" w:rsidRDefault="008F4EB1" w:rsidP="00DD3743">
      <w:r>
        <w:t>D</w:t>
      </w:r>
      <w:r w:rsidR="00DD3743">
        <w:t xml:space="preserve">efinition: the vertex whose degree is smaller than or equal to </w:t>
      </w:r>
      <w:r w:rsidR="00A90370">
        <w:t xml:space="preserve">2 is called the </w:t>
      </w:r>
      <w:r w:rsidR="00D064C0">
        <w:t>ignorable</w:t>
      </w:r>
      <w:r w:rsidR="00A90370">
        <w:t xml:space="preserve"> vertex</w:t>
      </w:r>
      <w:r w:rsidR="008606E9">
        <w:t xml:space="preserve"> </w:t>
      </w:r>
      <w:r w:rsidR="00EC2CD5">
        <w:t>(</w:t>
      </w:r>
      <w:r w:rsidR="0044368B">
        <w:t>G</w:t>
      </w:r>
      <w:r w:rsidR="008606E9">
        <w:t>)</w:t>
      </w:r>
      <w:r w:rsidR="00DD3743">
        <w:t>.</w:t>
      </w:r>
    </w:p>
    <w:p w:rsidR="00E72638" w:rsidRDefault="008F4EB1" w:rsidP="00DD3743">
      <w:r>
        <w:t>D</w:t>
      </w:r>
      <w:r w:rsidR="00DD3743">
        <w:t xml:space="preserve">efinition: </w:t>
      </w:r>
      <w:r w:rsidR="00934FAD">
        <w:t>if two reserved vertices</w:t>
      </w:r>
      <w:r w:rsidR="001A66C1">
        <w:t xml:space="preserve"> (e.g.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1A66C1">
        <w:t>)</w:t>
      </w:r>
      <w:r w:rsidR="00934FAD">
        <w:t xml:space="preserve"> are connected by </w:t>
      </w:r>
      <w:r w:rsidR="00321751">
        <w:t>a sequence of ignorable vertices</w:t>
      </w:r>
      <w:r w:rsidR="001A66C1">
        <w:t xml:space="preserve"> (e.g.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oMath>
      <w:r w:rsidR="001A66C1">
        <w:rPr>
          <w:lang w:val="en-CA"/>
        </w:rPr>
        <w:t>)</w:t>
      </w:r>
      <w:r w:rsidR="00934FAD">
        <w:t>,</w:t>
      </w:r>
      <w:r w:rsidR="00967207">
        <w:t xml:space="preserve"> then</w:t>
      </w:r>
      <w:r w:rsidR="00934FAD">
        <w:t xml:space="preserve"> the sequence</w:t>
      </w:r>
      <w:r w:rsidR="00E72638">
        <w:t xml:space="preserve"> from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72638">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E72638">
        <w:t xml:space="preserve"> </w:t>
      </w:r>
      <w:r w:rsidR="00967207">
        <w:t xml:space="preserve">(i.e.,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967207">
        <w:t>)</w:t>
      </w:r>
      <w:r w:rsidR="00934FAD">
        <w:t xml:space="preserve"> is</w:t>
      </w:r>
      <w:r w:rsidR="00ED5C04">
        <w:t xml:space="preserve"> a</w:t>
      </w:r>
      <w:r w:rsidR="00934FAD">
        <w:t xml:space="preserve"> line</w:t>
      </w:r>
      <w:r w:rsidR="00AC7D04">
        <w:t>-</w:t>
      </w:r>
      <w:r w:rsidR="00934FAD">
        <w:t>segment</w:t>
      </w:r>
      <w:r w:rsidR="008606E9">
        <w:t xml:space="preserve"> (LS)</w:t>
      </w:r>
      <w:r w:rsidR="00934FAD">
        <w:t>.</w:t>
      </w:r>
      <w:r w:rsidR="0044368B">
        <w:t xml:space="preserve"> </w:t>
      </w:r>
    </w:p>
    <w:p w:rsidR="00F6204D" w:rsidRPr="00940940" w:rsidRDefault="001B752F" w:rsidP="00DD3743">
      <w:pPr>
        <w:rPr>
          <w:i/>
          <w:lang w:val="en-CA"/>
        </w:rPr>
      </w:pPr>
      <w:r>
        <w:t>A reserved vertex</w:t>
      </w:r>
      <w:r w:rsidR="00AC7D04">
        <w:t xml:space="preserve"> can belong to different line-segments, while an ignorable vertex belongs to </w:t>
      </w:r>
      <w:r w:rsidR="0093292B">
        <w:t>a</w:t>
      </w:r>
      <w:r w:rsidR="00AC7D04">
        <w:rPr>
          <w:lang w:val="en-CA"/>
        </w:rPr>
        <w:t xml:space="preserve"> unique line-segment.</w:t>
      </w:r>
      <w:r>
        <w:rPr>
          <w:lang w:val="en-CA"/>
        </w:rPr>
        <w:t xml:space="preserve"> B</w:t>
      </w:r>
      <w:r w:rsidR="004E03C1">
        <w:rPr>
          <w:lang w:val="en-CA"/>
        </w:rPr>
        <w:t>oth the reserved vertex and</w:t>
      </w:r>
      <w:r w:rsidR="0093292B">
        <w:rPr>
          <w:lang w:val="en-CA"/>
        </w:rPr>
        <w:t xml:space="preserve"> the</w:t>
      </w:r>
      <w:r w:rsidR="004E03C1">
        <w:rPr>
          <w:lang w:val="en-CA"/>
        </w:rPr>
        <w:t xml:space="preserve"> ignorable vertex are called vertices (V)</w:t>
      </w:r>
    </w:p>
    <w:p w:rsidR="0044368B" w:rsidRDefault="00287815" w:rsidP="00F01C49">
      <w:r>
        <w:t xml:space="preserve">Definition: </w:t>
      </w:r>
      <w:r w:rsidR="002E6A74">
        <w:rPr>
          <w:rFonts w:hint="eastAsia"/>
        </w:rPr>
        <w:t>the</w:t>
      </w:r>
      <w:r w:rsidR="002E6A74">
        <w:t xml:space="preserve"> shortest </w:t>
      </w:r>
      <w:r w:rsidR="0033369D">
        <w:t>route</w:t>
      </w:r>
      <w:r w:rsidR="002E6A74">
        <w:t xml:space="preserve"> between two vertices inside a line segment is called the inner shortest path</w:t>
      </w:r>
      <w:r w:rsidR="008606E9">
        <w:t xml:space="preserve"> (SPI)</w:t>
      </w:r>
      <w:r w:rsidR="002E6A74">
        <w:t xml:space="preserve">, </w:t>
      </w:r>
      <w:r w:rsidR="00F01C49">
        <w:t xml:space="preserve">Let </w:t>
      </w:r>
      <m:oMath>
        <m:r>
          <m:rPr>
            <m:sty m:val="p"/>
          </m:rPr>
          <w:rPr>
            <w:rFonts w:ascii="Cambria Math" w:hAnsi="Cambria Math"/>
          </w:rPr>
          <m:t>SPI</m:t>
        </m:r>
        <m:d>
          <m:dPr>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ctrlPr>
              <w:rPr>
                <w:rFonts w:ascii="Cambria Math" w:hAnsi="Cambria Math"/>
                <w:i/>
              </w:rPr>
            </m:ctrlPr>
          </m:e>
        </m:d>
      </m:oMath>
      <w:r w:rsidR="00F01C49">
        <w:t xml:space="preserve"> denote</w:t>
      </w:r>
      <w:r w:rsidR="0044368B">
        <w:t xml:space="preserve"> </w:t>
      </w:r>
      <w:r w:rsidR="00F01C49">
        <w:t>t</w:t>
      </w:r>
      <w:r w:rsidR="0044368B">
        <w:t xml:space="preserve">he </w:t>
      </w:r>
      <w:r w:rsidR="005D74DD">
        <w:t xml:space="preserve">inner </w:t>
      </w:r>
      <w:r w:rsidR="00132C69">
        <w:t xml:space="preserve">shortest path </w:t>
      </w:r>
      <w:r w:rsidR="005D74DD">
        <w:t>between two vertices</w:t>
      </w:r>
      <w:r w:rsidR="00F01C49">
        <w:t xml:space="preserve"> (i.e.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oMath>
      <w:r w:rsidR="00F01C49">
        <w:t>)</w:t>
      </w:r>
      <w:r w:rsidR="005D74DD">
        <w:t xml:space="preserve"> inside a line segment</w:t>
      </w:r>
      <w:r w:rsidR="00A574E2">
        <w:t>.</w:t>
      </w:r>
    </w:p>
    <w:p w:rsidR="00132C69" w:rsidRDefault="00132C69" w:rsidP="00F01C49">
      <w:r>
        <w:t>Lemma1</w:t>
      </w:r>
      <w:r w:rsidR="00CF0DA9">
        <w:t>:</w:t>
      </w:r>
      <w:r>
        <w:t xml:space="preserve"> </w:t>
      </w:r>
      <w:r w:rsidR="0068796C">
        <w:t xml:space="preserve">If two vertices (i.e.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8796C">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w:t>
      </w:r>
      <m:oMath>
        <m:r>
          <w:rPr>
            <w:rFonts w:ascii="Cambria Math" w:hAnsi="Cambria Math"/>
          </w:rPr>
          <m:t>i&lt;j</m:t>
        </m:r>
      </m:oMath>
      <w:r w:rsidR="00A574E2">
        <w:t>) are in</w:t>
      </w:r>
      <w:r w:rsidR="0068796C">
        <w:t xml:space="preserve"> the same</w:t>
      </w:r>
      <w:r w:rsidR="00A574E2">
        <w:t xml:space="preserve"> line-segment</w:t>
      </w:r>
      <w:r w:rsidR="0068796C">
        <w:t>, the short</w:t>
      </w:r>
      <w:r w:rsidR="00A574E2">
        <w:t>est</w:t>
      </w:r>
      <w:r w:rsidR="0068796C">
        <w:t xml:space="preserve"> path between them is</w:t>
      </w:r>
    </w:p>
    <w:p w:rsidR="0068796C" w:rsidRPr="00404F45" w:rsidRDefault="0068796C" w:rsidP="00F01C49">
      <w:pPr>
        <w:rPr>
          <w:lang w:val="en-CA"/>
        </w:rPr>
      </w:pPr>
      <m:oMathPara>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ctrlPr>
                <w:rPr>
                  <w:rFonts w:ascii="Cambria Math" w:hAnsi="Cambria Math"/>
                  <w:i/>
                  <w:lang w:val="en-CA"/>
                </w:rPr>
              </m:ctrlPr>
            </m:e>
          </m:d>
        </m:oMath>
      </m:oMathPara>
    </w:p>
    <w:p w:rsidR="00404F45" w:rsidRDefault="00404F45" w:rsidP="00F01C49">
      <w:r>
        <w:rPr>
          <w:lang w:val="en-CA"/>
        </w:rPr>
        <w:t xml:space="preserve">Since an all-pairs SPI has a </w:t>
      </w:r>
      <w:r w:rsidRPr="00AB6F07">
        <w:t>complexity</w:t>
      </w:r>
      <w:r>
        <w:t xml:space="preserve"> equal to or smaller than </w:t>
      </w:r>
      <m:oMath>
        <m:r>
          <w:rPr>
            <w:rFonts w:ascii="Cambria Math" w:hAnsi="Cambria Math"/>
          </w:rPr>
          <m:t>O</m:t>
        </m:r>
        <m:d>
          <m:dPr>
            <m:ctrlPr>
              <w:rPr>
                <w:rFonts w:ascii="Cambria Math" w:hAnsi="Cambria Math"/>
              </w:rPr>
            </m:ctrlPr>
          </m:dPr>
          <m:e>
            <m:r>
              <w:rPr>
                <w:rFonts w:ascii="Cambria Math" w:hAnsi="Cambria Math"/>
              </w:rPr>
              <m:t>n</m:t>
            </m:r>
            <m:ctrlPr>
              <w:rPr>
                <w:rFonts w:ascii="Cambria Math" w:hAnsi="Cambria Math"/>
                <w:i/>
              </w:rPr>
            </m:ctrlPr>
          </m:e>
        </m:d>
      </m:oMath>
      <w:r>
        <w:t xml:space="preserve"> and the </w:t>
      </w:r>
      <w:r w:rsidRPr="00404F45">
        <w:rPr>
          <w:i/>
        </w:rPr>
        <w:t>n</w:t>
      </w:r>
      <w:r>
        <w:t xml:space="preserve"> </w:t>
      </w:r>
      <w:r w:rsidR="00A574E2">
        <w:t xml:space="preserve">here </w:t>
      </w:r>
      <w:r>
        <w:t xml:space="preserve">is much fewer than the number of points on the entire map, the time-cost for SPI is ignorable comparing to </w:t>
      </w:r>
      <w:r w:rsidR="00A574E2">
        <w:t xml:space="preserve">the time-cost of </w:t>
      </w:r>
      <w:r>
        <w:t>the entire map all-pairs shortest path calculation.</w:t>
      </w:r>
    </w:p>
    <w:p w:rsidR="0045392C" w:rsidRDefault="00942E46" w:rsidP="0045392C">
      <w:r>
        <w:t xml:space="preserve">Lemma2: </w:t>
      </w:r>
      <w:r w:rsidR="00F236B8">
        <w:t>W</w:t>
      </w:r>
      <w:r>
        <w:t>e</w:t>
      </w:r>
      <w:r w:rsidR="00F236B8">
        <w:t xml:space="preserve"> assume that there are</w:t>
      </w:r>
      <w:r>
        <w:t xml:space="preserve"> two</w:t>
      </w:r>
      <w:r w:rsidR="00F236B8">
        <w:t xml:space="preserve"> different</w:t>
      </w:r>
      <w:r>
        <w:t xml:space="preserve"> line</w:t>
      </w:r>
      <w:r w:rsidR="00F236B8">
        <w:t>-</w:t>
      </w:r>
      <w:r>
        <w:t>segments</w:t>
      </w:r>
      <w:r w:rsidR="00F236B8">
        <w:t xml:space="preserve"> (i.e.,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ctrlPr>
              <w:rPr>
                <w:rFonts w:ascii="Cambria Math" w:hAnsi="Cambria Math"/>
                <w:i/>
              </w:rPr>
            </m:ctrlPr>
          </m:e>
        </m:d>
      </m:oMath>
      <w:r w:rsidR="00F236B8">
        <w:t xml:space="preserve"> and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ctrlPr>
              <w:rPr>
                <w:rFonts w:ascii="Cambria Math" w:hAnsi="Cambria Math"/>
                <w:i/>
              </w:rPr>
            </m:ctrlPr>
          </m:e>
        </m:d>
      </m:oMath>
      <w:r w:rsidR="00F236B8">
        <w:t xml:space="preserve">). We pick a vertex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rsidR="00F236B8">
        <w:t xml:space="preserve"> and a vertex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oMath>
      <w:r w:rsidR="00F236B8">
        <w:t xml:space="preserve">, then the shortest path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is</w:t>
      </w:r>
      <w:r w:rsidR="0045392C" w:rsidRPr="0045392C">
        <w:t xml:space="preserve"> </w:t>
      </w:r>
    </w:p>
    <w:p w:rsidR="0045392C" w:rsidRPr="0045392C" w:rsidRDefault="0045392C" w:rsidP="0045392C">
      <w:pPr>
        <w:rPr>
          <w:lang w:val="en-CA"/>
        </w:rPr>
      </w:pPr>
      <m:oMathPara>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ctrlPr>
                <w:rPr>
                  <w:rFonts w:ascii="Cambria Math" w:hAnsi="Cambria Math"/>
                  <w:i/>
                  <w:lang w:val="en-CA"/>
                </w:rPr>
              </m:ctrlPr>
            </m:e>
          </m:d>
        </m:oMath>
      </m:oMathPara>
    </w:p>
    <w:p w:rsidR="00796916" w:rsidRDefault="0045392C" w:rsidP="00AF668F">
      <w:r>
        <w:rPr>
          <w:lang w:val="en-CA"/>
        </w:rPr>
        <w:lastRenderedPageBreak/>
        <w:t xml:space="preserve">where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Pr>
          <w:lang w:val="en-CA"/>
        </w:rPr>
        <w:t>.</w:t>
      </w:r>
      <w:r w:rsidR="003013F8">
        <w:rPr>
          <w:lang w:val="en-CA"/>
        </w:rPr>
        <w:t xml:space="preserve"> Here </w:t>
      </w:r>
      <m:oMath>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oMath>
      <w:r w:rsidR="003013F8">
        <w:rPr>
          <w:lang w:val="en-CA"/>
        </w:rPr>
        <w:t xml:space="preserve"> are in the same line-segment, so </w:t>
      </w:r>
      <w:r w:rsidR="004B3D62">
        <w:rPr>
          <w:lang w:val="en-CA"/>
        </w:rPr>
        <w:t>we can use lemma1 to calculate</w:t>
      </w:r>
      <w:r w:rsidR="004064CF">
        <w:rPr>
          <w:lang w:val="en-CA"/>
        </w:rPr>
        <w:t xml:space="preserv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oMath>
      <w:r w:rsidR="003013F8">
        <w:rPr>
          <w:lang w:val="en-CA"/>
        </w:rPr>
        <w:t>,</w:t>
      </w:r>
      <w:r w:rsidR="004B3D62">
        <w:rPr>
          <w:lang w:val="en-CA"/>
        </w:rPr>
        <w:t xml:space="preserve"> </w:t>
      </w:r>
      <w:r w:rsidR="003013F8">
        <w:rPr>
          <w:rFonts w:hint="eastAsia"/>
          <w:lang w:val="en-CA"/>
        </w:rPr>
        <w:t>so do</w:t>
      </w:r>
      <w:r w:rsidR="004064CF">
        <w:rPr>
          <w:lang w:val="en-CA"/>
        </w:rPr>
        <w:t xml:space="preserve">es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3013F8">
        <w:rPr>
          <w:lang w:val="en-CA"/>
        </w:rPr>
        <w:t xml:space="preserve">. </w:t>
      </w:r>
      <w:r w:rsidR="004B3D62">
        <w:rPr>
          <w:lang w:val="en-CA"/>
        </w:rPr>
        <w:t xml:space="preserve">The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oMath>
      <w:r w:rsidR="004B3D62">
        <w:rPr>
          <w:lang w:val="en-CA"/>
        </w:rPr>
        <w:t xml:space="preserve"> is the only part we need to calculate using all-pair shortest path algorithms.</w:t>
      </w:r>
      <w:r w:rsidR="003013F8">
        <w:rPr>
          <w:lang w:val="en-CA"/>
        </w:rPr>
        <w:t xml:space="preserve"> We should notice that </w:t>
      </w:r>
      <m:oMath>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oMath>
      <w:r w:rsidR="003013F8">
        <w:rPr>
          <w:lang w:val="en-CA"/>
        </w:rPr>
        <w:t xml:space="preserve"> could be the same vertex, but it does not m</w:t>
      </w:r>
      <w:proofErr w:type="spellStart"/>
      <w:r w:rsidR="00AF668F">
        <w:rPr>
          <w:lang w:val="en-CA"/>
        </w:rPr>
        <w:t>ake</w:t>
      </w:r>
      <w:proofErr w:type="spellEnd"/>
      <w:r w:rsidR="00AF668F">
        <w:rPr>
          <w:lang w:val="en-CA"/>
        </w:rPr>
        <w:t xml:space="preserve"> any difference to the lemma</w:t>
      </w:r>
      <w:r w:rsidR="00796916">
        <w:t>.</w:t>
      </w:r>
    </w:p>
    <w:p w:rsidR="00617C11" w:rsidRDefault="00655741" w:rsidP="007E4D6C">
      <w:pPr>
        <w:pStyle w:val="2"/>
        <w:rPr>
          <w:lang w:val="en-CA"/>
        </w:rPr>
      </w:pPr>
      <w:bookmarkStart w:id="175" w:name="_Ref498012642"/>
      <w:bookmarkStart w:id="176" w:name="_Toc500009594"/>
      <w:r>
        <w:rPr>
          <w:lang w:val="en-CA"/>
        </w:rPr>
        <w:t>Vertex reducing</w:t>
      </w:r>
      <w:bookmarkEnd w:id="175"/>
      <w:bookmarkEnd w:id="176"/>
    </w:p>
    <w:p w:rsidR="00DD2C17" w:rsidRDefault="0012359C" w:rsidP="007E4D6C">
      <w:pPr>
        <w:pStyle w:val="FirstParagraph"/>
        <w:rPr>
          <w:lang w:val="en-CA"/>
        </w:rPr>
      </w:pPr>
      <w:r>
        <w:t xml:space="preserve">VRA </w:t>
      </w:r>
      <w:r w:rsidRPr="0012359C">
        <w:t>iteratively</w:t>
      </w:r>
      <w:r>
        <w:t xml:space="preserve"> removes ignorable vertices from the graph until only reserved vertices remained.</w:t>
      </w:r>
      <w:r w:rsidR="007E4D6C">
        <w:rPr>
          <w:lang w:val="en-CA"/>
        </w:rPr>
        <w:t xml:space="preserve"> In each iteration, we remove all ignorable vertices from the graph</w:t>
      </w:r>
      <w:r w:rsidR="00183B95">
        <w:rPr>
          <w:lang w:val="en-CA"/>
        </w:rPr>
        <w:t xml:space="preserve"> but keep the </w:t>
      </w:r>
      <w:r w:rsidR="00C26BD5">
        <w:rPr>
          <w:lang w:val="en-CA"/>
        </w:rPr>
        <w:t>edges</w:t>
      </w:r>
      <w:r w:rsidR="007E4D6C">
        <w:rPr>
          <w:lang w:val="en-CA"/>
        </w:rPr>
        <w:t>.</w:t>
      </w:r>
      <w:r w:rsidR="003E7958">
        <w:rPr>
          <w:lang w:val="en-CA"/>
        </w:rPr>
        <w:t xml:space="preserve"> </w:t>
      </w:r>
      <w:r w:rsidR="003E7958">
        <w:rPr>
          <w:rFonts w:hint="eastAsia"/>
          <w:lang w:val="en-CA"/>
        </w:rPr>
        <w:t>If</w:t>
      </w:r>
      <w:r w:rsidR="003E7958">
        <w:rPr>
          <w:lang w:val="en-CA"/>
        </w:rPr>
        <w:t xml:space="preserve"> </w:t>
      </w:r>
      <w:r w:rsidR="00C26BD5">
        <w:rPr>
          <w:lang w:val="en-CA"/>
        </w:rPr>
        <w:t xml:space="preserve">there are more than one routes between </w:t>
      </w:r>
      <w:r w:rsidR="003E7958">
        <w:rPr>
          <w:lang w:val="en-CA"/>
        </w:rPr>
        <w:t>a</w:t>
      </w:r>
      <w:r w:rsidR="002B531C">
        <w:rPr>
          <w:lang w:val="en-CA"/>
        </w:rPr>
        <w:t xml:space="preserve"> pair of reserved</w:t>
      </w:r>
      <w:r w:rsidR="00C26BD5">
        <w:rPr>
          <w:lang w:val="en-CA"/>
        </w:rPr>
        <w:t>,</w:t>
      </w:r>
      <w:r w:rsidR="002B531C">
        <w:rPr>
          <w:lang w:val="en-CA"/>
        </w:rPr>
        <w:t xml:space="preserve"> we </w:t>
      </w:r>
      <w:r w:rsidR="006621A3">
        <w:rPr>
          <w:lang w:val="en-CA"/>
        </w:rPr>
        <w:t>keep</w:t>
      </w:r>
      <w:r w:rsidR="002B531C">
        <w:rPr>
          <w:lang w:val="en-CA"/>
        </w:rPr>
        <w:t xml:space="preserve"> the shortest one</w:t>
      </w:r>
      <w:r w:rsidR="007E4D6C">
        <w:rPr>
          <w:lang w:val="en-CA"/>
        </w:rPr>
        <w:t xml:space="preserve"> </w:t>
      </w:r>
      <w:r w:rsidR="002B531C">
        <w:rPr>
          <w:lang w:val="en-CA"/>
        </w:rPr>
        <w:t>and remove others</w:t>
      </w:r>
      <w:r w:rsidR="007E4D6C">
        <w:rPr>
          <w:lang w:val="en-CA"/>
        </w:rPr>
        <w:t>.</w:t>
      </w:r>
      <w:r w:rsidR="005E087E">
        <w:rPr>
          <w:lang w:val="en-CA"/>
        </w:rPr>
        <w:t xml:space="preserve"> </w:t>
      </w:r>
    </w:p>
    <w:p w:rsidR="00DD2C17" w:rsidRDefault="00DD2C17" w:rsidP="00DD2C17">
      <w:pPr>
        <w:pStyle w:val="3"/>
        <w:rPr>
          <w:lang w:val="en-CA"/>
        </w:rPr>
      </w:pPr>
      <w:bookmarkStart w:id="177" w:name="_Ref498078454"/>
      <w:bookmarkStart w:id="178" w:name="_Toc500009595"/>
      <w:r>
        <w:rPr>
          <w:lang w:val="en-CA"/>
        </w:rPr>
        <w:t>Remove ignorable vertices</w:t>
      </w:r>
      <w:bookmarkEnd w:id="177"/>
      <w:bookmarkEnd w:id="178"/>
    </w:p>
    <w:p w:rsidR="00DD2C17" w:rsidRDefault="00032D98" w:rsidP="00DD2C17">
      <w:pPr>
        <w:pStyle w:val="FirstParagraph"/>
        <w:rPr>
          <w:lang w:val="en-CA"/>
        </w:rPr>
      </w:pPr>
      <w:r w:rsidRPr="00032D98">
        <w:rPr>
          <w:noProof/>
          <w:lang w:val="en-CA"/>
        </w:rPr>
        <mc:AlternateContent>
          <mc:Choice Requires="wps">
            <w:drawing>
              <wp:anchor distT="45720" distB="45720" distL="114300" distR="114300" simplePos="0" relativeHeight="251667968" behindDoc="0" locked="0" layoutInCell="1" allowOverlap="1">
                <wp:simplePos x="0" y="0"/>
                <wp:positionH relativeFrom="margin">
                  <wp:align>right</wp:align>
                </wp:positionH>
                <wp:positionV relativeFrom="paragraph">
                  <wp:posOffset>1006475</wp:posOffset>
                </wp:positionV>
                <wp:extent cx="5662295" cy="1677035"/>
                <wp:effectExtent l="0" t="0" r="14605" b="18415"/>
                <wp:wrapSquare wrapText="bothSides"/>
                <wp:docPr id="2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1677215"/>
                        </a:xfrm>
                        <a:prstGeom prst="rect">
                          <a:avLst/>
                        </a:prstGeom>
                        <a:solidFill>
                          <a:srgbClr val="FFFFFF"/>
                        </a:solidFill>
                        <a:ln w="9525">
                          <a:solidFill>
                            <a:srgbClr val="000000"/>
                          </a:solidFill>
                          <a:miter lim="800000"/>
                          <a:headEnd/>
                          <a:tailEnd/>
                        </a:ln>
                      </wps:spPr>
                      <wps:txbx>
                        <w:txbxContent>
                          <w:p w:rsidR="00FA31D0" w:rsidRDefault="00FA31D0"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FA31D0" w:rsidRDefault="00FA31D0" w:rsidP="00F02875">
                            <w:pPr>
                              <w:pStyle w:val="ab"/>
                            </w:pPr>
                            <w:bookmarkStart w:id="179" w:name="_Ref498076509"/>
                            <w:bookmarkStart w:id="180" w:name="_Ref498076450"/>
                            <w:bookmarkStart w:id="181" w:name="_Toc500082930"/>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179"/>
                            <w:r>
                              <w:t xml:space="preserve"> Remove ignorable vertices</w:t>
                            </w:r>
                            <w:bookmarkEnd w:id="180"/>
                            <w:bookmarkEnd w:id="181"/>
                          </w:p>
                          <w:p w:rsidR="00FA31D0" w:rsidRDefault="00FA31D0" w:rsidP="00032D98">
                            <w:pPr>
                              <w:ind w:firstLineChars="0" w:firstLine="0"/>
                            </w:pPr>
                          </w:p>
                          <w:p w:rsidR="00FA31D0" w:rsidRDefault="00FA31D0" w:rsidP="00032D98">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94.65pt;margin-top:79.25pt;width:445.85pt;height:132.05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">
                <v:textbox>
                  <w:txbxContent>
                    <w:p w:rsidR="00FA31D0" w:rsidRDefault="00FA31D0"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FA31D0" w:rsidRDefault="00FA31D0" w:rsidP="00F02875">
                      <w:pPr>
                        <w:pStyle w:val="ab"/>
                      </w:pPr>
                      <w:bookmarkStart w:id="182" w:name="_Ref498076509"/>
                      <w:bookmarkStart w:id="183" w:name="_Ref498076450"/>
                      <w:bookmarkStart w:id="184" w:name="_Toc500082930"/>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182"/>
                      <w:r>
                        <w:t xml:space="preserve"> Remove ignorable vertices</w:t>
                      </w:r>
                      <w:bookmarkEnd w:id="183"/>
                      <w:bookmarkEnd w:id="184"/>
                    </w:p>
                    <w:p w:rsidR="00FA31D0" w:rsidRDefault="00FA31D0" w:rsidP="00032D98">
                      <w:pPr>
                        <w:ind w:firstLineChars="0" w:firstLine="0"/>
                      </w:pPr>
                    </w:p>
                    <w:p w:rsidR="00FA31D0" w:rsidRDefault="00FA31D0" w:rsidP="00032D98">
                      <w:pPr>
                        <w:ind w:firstLineChars="0" w:firstLine="0"/>
                      </w:pPr>
                    </w:p>
                  </w:txbxContent>
                </v:textbox>
                <w10:wrap type="square" anchorx="margin"/>
              </v:shape>
            </w:pict>
          </mc:Fallback>
        </mc:AlternateContent>
      </w:r>
      <w:r w:rsidR="001D3F75">
        <w:rPr>
          <w:lang w:val="en-CA"/>
        </w:rPr>
        <w:t>Since the degree</w:t>
      </w:r>
      <w:r>
        <w:rPr>
          <w:lang w:val="en-CA"/>
        </w:rPr>
        <w:t xml:space="preserve"> of ignorable vertices </w:t>
      </w:r>
      <w:r w:rsidR="001D3F75">
        <w:rPr>
          <w:lang w:val="en-CA"/>
        </w:rPr>
        <w:t>is</w:t>
      </w:r>
      <w:r>
        <w:rPr>
          <w:lang w:val="en-CA"/>
        </w:rPr>
        <w:t xml:space="preserve"> no more than 2, an ignorable vertex has only 0, 1 or 2 neighbours. In the case of 0 or 1 neighbour, we </w:t>
      </w:r>
      <w:r w:rsidR="00F875EF">
        <w:rPr>
          <w:lang w:val="en-CA"/>
        </w:rPr>
        <w:t>simply</w:t>
      </w:r>
      <w:r w:rsidR="00F97BF2">
        <w:rPr>
          <w:lang w:val="en-CA"/>
        </w:rPr>
        <w:t xml:space="preserve"> delete the ignorable vertex; i</w:t>
      </w:r>
      <w:r>
        <w:rPr>
          <w:lang w:val="en-CA"/>
        </w:rPr>
        <w:t>f it has two neighbours, we connect its two neighbours before it</w:t>
      </w:r>
      <w:r w:rsidR="0074788E">
        <w:rPr>
          <w:lang w:val="en-CA"/>
        </w:rPr>
        <w:t xml:space="preserve"> is removed</w:t>
      </w:r>
      <w:r>
        <w:rPr>
          <w:lang w:val="en-CA"/>
        </w:rPr>
        <w:t>, as shown in</w:t>
      </w:r>
      <w:r w:rsidR="0074788E">
        <w:rPr>
          <w:lang w:val="en-CA"/>
        </w:rPr>
        <w:t xml:space="preserve"> </w:t>
      </w:r>
      <w:r w:rsidR="0074788E">
        <w:rPr>
          <w:lang w:val="en-CA"/>
        </w:rPr>
        <w:fldChar w:fldCharType="begin"/>
      </w:r>
      <w:r w:rsidR="0074788E">
        <w:rPr>
          <w:lang w:val="en-CA"/>
        </w:rPr>
        <w:instrText xml:space="preserve"> REF _Ref498076509 \h </w:instrText>
      </w:r>
      <w:r w:rsidR="0074788E">
        <w:rPr>
          <w:lang w:val="en-CA"/>
        </w:rPr>
      </w:r>
      <w:r w:rsidR="0074788E">
        <w:rPr>
          <w:lang w:val="en-CA"/>
        </w:rPr>
        <w:fldChar w:fldCharType="separate"/>
      </w:r>
      <w:r w:rsidR="008A4930">
        <w:t xml:space="preserve">Figure </w:t>
      </w:r>
      <w:r w:rsidR="008A4930">
        <w:rPr>
          <w:noProof/>
        </w:rPr>
        <w:t>5</w:t>
      </w:r>
      <w:r w:rsidR="008A4930">
        <w:t>.</w:t>
      </w:r>
      <w:r w:rsidR="008A4930">
        <w:rPr>
          <w:noProof/>
        </w:rPr>
        <w:t>1</w:t>
      </w:r>
      <w:r w:rsidR="0074788E">
        <w:rPr>
          <w:lang w:val="en-CA"/>
        </w:rPr>
        <w:fldChar w:fldCharType="end"/>
      </w:r>
      <w:r>
        <w:rPr>
          <w:lang w:val="en-CA"/>
        </w:rPr>
        <w:t>.</w:t>
      </w:r>
      <w:r w:rsidR="00DF2308">
        <w:rPr>
          <w:lang w:val="en-CA"/>
        </w:rPr>
        <w:t xml:space="preserve"> When we remove an ignorable vertex, the weight of the line which connects its two </w:t>
      </w:r>
      <w:r w:rsidR="00804EDB">
        <w:rPr>
          <w:lang w:val="en-CA"/>
        </w:rPr>
        <w:t>neighbours</w:t>
      </w:r>
      <w:r w:rsidR="00DF2308">
        <w:rPr>
          <w:lang w:val="en-CA"/>
        </w:rPr>
        <w:t xml:space="preserve"> is equal to the sum of its recent two lines’ weights</w:t>
      </w:r>
      <w:r w:rsidR="00804EDB">
        <w:rPr>
          <w:lang w:val="en-CA"/>
        </w:rPr>
        <w:t xml:space="preserve">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l</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r</m:t>
            </m:r>
          </m:sub>
        </m:sSub>
      </m:oMath>
      <w:r w:rsidR="00804EDB">
        <w:rPr>
          <w:lang w:val="en-CA"/>
        </w:rPr>
        <w:t>)</w:t>
      </w:r>
      <w:r w:rsidR="00DF2308">
        <w:rPr>
          <w:lang w:val="en-CA"/>
        </w:rPr>
        <w:t>.</w:t>
      </w:r>
      <w:r w:rsidR="00804EDB">
        <w:rPr>
          <w:lang w:val="en-CA"/>
        </w:rPr>
        <w:t xml:space="preserve"> </w:t>
      </w:r>
      <w:r w:rsidR="002E4CE6">
        <w:rPr>
          <w:lang w:val="en-CA"/>
        </w:rPr>
        <w:t>After</w:t>
      </w:r>
      <w:r w:rsidR="00804EDB">
        <w:rPr>
          <w:lang w:val="en-CA"/>
        </w:rPr>
        <w:t xml:space="preserve"> we remove all ignorable vertices in a line-segment, the two reserved vertices at the ends of the line-segment </w:t>
      </w:r>
      <w:proofErr w:type="gramStart"/>
      <w:r w:rsidR="00804EDB">
        <w:rPr>
          <w:lang w:val="en-CA"/>
        </w:rPr>
        <w:t>are connected with</w:t>
      </w:r>
      <w:proofErr w:type="gramEnd"/>
      <w:r w:rsidR="00804EDB">
        <w:rPr>
          <w:lang w:val="en-CA"/>
        </w:rPr>
        <w:t xml:space="preserve"> a line directly, whose weight is the sum of all the intermediate ones’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3</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4</m:t>
            </m:r>
          </m:sub>
        </m:sSub>
      </m:oMath>
      <w:r w:rsidR="00804EDB">
        <w:rPr>
          <w:lang w:val="en-CA"/>
        </w:rPr>
        <w:t>)</w:t>
      </w:r>
      <w:r w:rsidR="00050E5B">
        <w:rPr>
          <w:lang w:val="en-CA"/>
        </w:rPr>
        <w:t>.</w:t>
      </w:r>
    </w:p>
    <w:p w:rsidR="00050E5B" w:rsidRDefault="007124BC" w:rsidP="00050E5B">
      <w:pPr>
        <w:pStyle w:val="3"/>
        <w:rPr>
          <w:lang w:val="en-CA"/>
        </w:rPr>
      </w:pPr>
      <w:bookmarkStart w:id="185" w:name="_Ref498078526"/>
      <w:bookmarkStart w:id="186" w:name="_Toc500009596"/>
      <w:r>
        <w:rPr>
          <w:rFonts w:hint="eastAsia"/>
          <w:lang w:val="en-CA"/>
        </w:rPr>
        <w:t>Tidy</w:t>
      </w:r>
      <w:r>
        <w:rPr>
          <w:lang w:val="en-CA"/>
        </w:rPr>
        <w:t xml:space="preserve"> reserved vertices connections</w:t>
      </w:r>
      <w:bookmarkEnd w:id="185"/>
      <w:bookmarkEnd w:id="186"/>
    </w:p>
    <w:p w:rsidR="00DC1023" w:rsidRPr="00DC1023" w:rsidRDefault="00DC1023" w:rsidP="00DC1023">
      <w:pPr>
        <w:pStyle w:val="FirstParagraph"/>
        <w:rPr>
          <w:lang w:val="en-CA"/>
        </w:rPr>
      </w:pPr>
      <w:r>
        <w:rPr>
          <w:lang w:val="en-CA"/>
        </w:rPr>
        <w:lastRenderedPageBreak/>
        <w:t xml:space="preserve">After we remove all ignorable vertices, all the reserved vertices are connected directly. However, it is possible that there are several connections between a pair of reserved vertices. The shortest </w:t>
      </w:r>
      <w:r w:rsidR="00D74927">
        <w:rPr>
          <w:lang w:val="en-CA"/>
        </w:rPr>
        <w:t>route</w:t>
      </w:r>
      <w:r w:rsidR="00405B6F">
        <w:rPr>
          <w:lang w:val="en-CA"/>
        </w:rPr>
        <w:t xml:space="preserve"> between a pair of neighbour vertices </w:t>
      </w:r>
      <w:r w:rsidR="00405B6F">
        <w:rPr>
          <w:rFonts w:hint="eastAsia"/>
          <w:lang w:val="en-CA"/>
        </w:rPr>
        <w:t>makes</w:t>
      </w:r>
      <w:r w:rsidR="00405B6F">
        <w:rPr>
          <w:lang w:val="en-CA"/>
        </w:rPr>
        <w:t xml:space="preserve"> other longer ones redundant </w:t>
      </w:r>
      <w:r w:rsidR="001069C1">
        <w:rPr>
          <w:lang w:val="en-CA"/>
        </w:rPr>
        <w:t xml:space="preserve">obviously, so that we </w:t>
      </w:r>
      <w:r w:rsidR="00D74927" w:rsidRPr="0091418B">
        <w:rPr>
          <w:noProof/>
          <w:lang w:val="en-CA"/>
        </w:rPr>
        <mc:AlternateContent>
          <mc:Choice Requires="wps">
            <w:drawing>
              <wp:anchor distT="45720" distB="45720" distL="114300" distR="114300" simplePos="0" relativeHeight="251670016" behindDoc="0" locked="0" layoutInCell="1" allowOverlap="1">
                <wp:simplePos x="0" y="0"/>
                <wp:positionH relativeFrom="margin">
                  <wp:align>left</wp:align>
                </wp:positionH>
                <wp:positionV relativeFrom="paragraph">
                  <wp:posOffset>677786</wp:posOffset>
                </wp:positionV>
                <wp:extent cx="5665470" cy="1456690"/>
                <wp:effectExtent l="0" t="0" r="11430" b="10160"/>
                <wp:wrapSquare wrapText="bothSides"/>
                <wp:docPr id="2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456690"/>
                        </a:xfrm>
                        <a:prstGeom prst="rect">
                          <a:avLst/>
                        </a:prstGeom>
                        <a:solidFill>
                          <a:srgbClr val="FFFFFF"/>
                        </a:solidFill>
                        <a:ln w="9525">
                          <a:solidFill>
                            <a:srgbClr val="000000"/>
                          </a:solidFill>
                          <a:miter lim="800000"/>
                          <a:headEnd/>
                          <a:tailEnd/>
                        </a:ln>
                      </wps:spPr>
                      <wps:txbx>
                        <w:txbxContent>
                          <w:p w:rsidR="00FA31D0" w:rsidRDefault="00FA31D0"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FA31D0" w:rsidRDefault="00FA31D0" w:rsidP="00F02875">
                            <w:pPr>
                              <w:pStyle w:val="ab"/>
                            </w:pPr>
                            <w:bookmarkStart w:id="187" w:name="_Ref498077916"/>
                            <w:bookmarkStart w:id="188" w:name="_Toc500082931"/>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bookmarkEnd w:id="187"/>
                            <w:r>
                              <w:t xml:space="preserve"> Tidy reserved connections</w:t>
                            </w:r>
                            <w:bookmarkEnd w:id="188"/>
                          </w:p>
                          <w:p w:rsidR="00FA31D0" w:rsidRDefault="00FA31D0"/>
                          <w:p w:rsidR="00FA31D0" w:rsidRDefault="00FA31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53.35pt;width:446.1pt;height:114.7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">
                <v:textbox>
                  <w:txbxContent>
                    <w:p w:rsidR="00FA31D0" w:rsidRDefault="00FA31D0"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FA31D0" w:rsidRDefault="00FA31D0" w:rsidP="00F02875">
                      <w:pPr>
                        <w:pStyle w:val="ab"/>
                      </w:pPr>
                      <w:bookmarkStart w:id="189" w:name="_Ref498077916"/>
                      <w:bookmarkStart w:id="190" w:name="_Toc500082931"/>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bookmarkEnd w:id="189"/>
                      <w:r>
                        <w:t xml:space="preserve"> Tidy reserved connections</w:t>
                      </w:r>
                      <w:bookmarkEnd w:id="190"/>
                    </w:p>
                    <w:p w:rsidR="00FA31D0" w:rsidRDefault="00FA31D0"/>
                    <w:p w:rsidR="00FA31D0" w:rsidRDefault="00FA31D0"/>
                  </w:txbxContent>
                </v:textbox>
                <w10:wrap type="square" anchorx="margin"/>
              </v:shape>
            </w:pict>
          </mc:Fallback>
        </mc:AlternateContent>
      </w:r>
      <w:r w:rsidR="001069C1">
        <w:rPr>
          <w:lang w:val="en-CA"/>
        </w:rPr>
        <w:t xml:space="preserve">remove all </w:t>
      </w:r>
      <w:r w:rsidR="0057278D">
        <w:rPr>
          <w:lang w:val="en-CA"/>
        </w:rPr>
        <w:t>routes</w:t>
      </w:r>
      <w:r w:rsidR="001069C1">
        <w:rPr>
          <w:lang w:val="en-CA"/>
        </w:rPr>
        <w:t xml:space="preserve"> except the shortest one, as shown in </w:t>
      </w:r>
      <w:r w:rsidR="00F30727">
        <w:rPr>
          <w:lang w:val="en-CA"/>
        </w:rPr>
        <w:fldChar w:fldCharType="begin"/>
      </w:r>
      <w:r w:rsidR="00F30727">
        <w:rPr>
          <w:lang w:val="en-CA"/>
        </w:rPr>
        <w:instrText xml:space="preserve"> REF _Ref498077916 \h </w:instrText>
      </w:r>
      <w:r w:rsidR="00F30727">
        <w:rPr>
          <w:lang w:val="en-CA"/>
        </w:rPr>
      </w:r>
      <w:r w:rsidR="00F30727">
        <w:rPr>
          <w:lang w:val="en-CA"/>
        </w:rPr>
        <w:fldChar w:fldCharType="separate"/>
      </w:r>
      <w:r w:rsidR="008A4930">
        <w:t xml:space="preserve">Figure </w:t>
      </w:r>
      <w:r w:rsidR="008A4930">
        <w:rPr>
          <w:noProof/>
        </w:rPr>
        <w:t>5</w:t>
      </w:r>
      <w:r w:rsidR="008A4930">
        <w:t>.</w:t>
      </w:r>
      <w:r w:rsidR="008A4930">
        <w:rPr>
          <w:noProof/>
        </w:rPr>
        <w:t>2</w:t>
      </w:r>
      <w:r w:rsidR="00F30727">
        <w:rPr>
          <w:lang w:val="en-CA"/>
        </w:rPr>
        <w:fldChar w:fldCharType="end"/>
      </w:r>
      <w:r w:rsidR="001069C1">
        <w:rPr>
          <w:lang w:val="en-CA"/>
        </w:rPr>
        <w:t>.</w:t>
      </w:r>
      <w:r w:rsidR="00F02875">
        <w:rPr>
          <w:lang w:val="en-CA"/>
        </w:rPr>
        <w:t xml:space="preserve"> We assume that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is the shortest line in their three connections, then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oMath>
      <w:r w:rsidR="00F02875">
        <w:rPr>
          <w:lang w:val="en-CA"/>
        </w:rPr>
        <w:t xml:space="preserve"> and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are removed.</w:t>
      </w:r>
    </w:p>
    <w:p w:rsidR="00032D98" w:rsidRDefault="00F02875" w:rsidP="00F02875">
      <w:pPr>
        <w:pStyle w:val="3"/>
        <w:rPr>
          <w:lang w:val="en-CA"/>
        </w:rPr>
      </w:pPr>
      <w:bookmarkStart w:id="191" w:name="_Toc500009597"/>
      <w:r>
        <w:rPr>
          <w:lang w:val="en-CA"/>
        </w:rPr>
        <w:t>Iterations</w:t>
      </w:r>
      <w:bookmarkEnd w:id="191"/>
    </w:p>
    <w:p w:rsidR="0090215D" w:rsidRDefault="00F02875" w:rsidP="00F02875">
      <w:pPr>
        <w:ind w:firstLineChars="0" w:firstLine="0"/>
        <w:rPr>
          <w:lang w:val="en-CA"/>
        </w:rPr>
      </w:pPr>
      <w:r w:rsidRPr="00F13649">
        <w:rPr>
          <w:noProof/>
          <w:lang w:val="en-CA"/>
        </w:rPr>
        <mc:AlternateContent>
          <mc:Choice Requires="wps">
            <w:drawing>
              <wp:anchor distT="45720" distB="45720" distL="114300" distR="114300" simplePos="0" relativeHeight="251663872" behindDoc="0" locked="0" layoutInCell="1" allowOverlap="1" wp14:anchorId="081BBBA6" wp14:editId="2AFA7286">
                <wp:simplePos x="0" y="0"/>
                <wp:positionH relativeFrom="margin">
                  <wp:align>left</wp:align>
                </wp:positionH>
                <wp:positionV relativeFrom="margin">
                  <wp:posOffset>5020480</wp:posOffset>
                </wp:positionV>
                <wp:extent cx="5634355" cy="3143885"/>
                <wp:effectExtent l="0" t="0" r="23495"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4355" cy="3143885"/>
                        </a:xfrm>
                        <a:prstGeom prst="rect">
                          <a:avLst/>
                        </a:prstGeom>
                        <a:solidFill>
                          <a:srgbClr val="FFFFFF"/>
                        </a:solidFill>
                        <a:ln w="9525">
                          <a:solidFill>
                            <a:srgbClr val="000000"/>
                          </a:solidFill>
                          <a:miter lim="800000"/>
                          <a:headEnd/>
                          <a:tailEnd/>
                        </a:ln>
                      </wps:spPr>
                      <wps:txbx>
                        <w:txbxContent>
                          <w:p w:rsidR="00FA31D0" w:rsidRPr="00766C27" w:rsidRDefault="00FA31D0" w:rsidP="00766C27">
                            <w:pPr>
                              <w:rPr>
                                <w:lang w:eastAsia="en-CA"/>
                              </w:rPr>
                            </w:pPr>
                          </w:p>
                          <w:p w:rsidR="00FA31D0" w:rsidRDefault="00FA31D0" w:rsidP="00FF409B">
                            <w:pPr>
                              <w:spacing w:line="240" w:lineRule="auto"/>
                              <w:ind w:firstLineChars="0" w:firstLine="0"/>
                              <w:rPr>
                                <w:lang w:val="en-CA"/>
                              </w:rPr>
                            </w:pPr>
                            <w:r w:rsidRPr="00FF409B">
                              <w:rPr>
                                <w:b/>
                                <w:lang w:val="en-CA"/>
                              </w:rPr>
                              <w:t>function</w:t>
                            </w:r>
                            <w:r>
                              <w:rPr>
                                <w:lang w:val="en-CA"/>
                              </w:rPr>
                              <w:t xml:space="preserve"> reduce(</w:t>
                            </w:r>
                            <w:proofErr w:type="spellStart"/>
                            <w:r w:rsidRPr="00F34C67">
                              <w:rPr>
                                <w:i/>
                                <w:lang w:val="en-CA"/>
                              </w:rPr>
                              <w:t>Graph</w:t>
                            </w:r>
                            <w:r w:rsidRPr="00F34C67">
                              <w:rPr>
                                <w:i/>
                                <w:vertAlign w:val="subscript"/>
                                <w:lang w:val="en-CA"/>
                              </w:rPr>
                              <w:t>i</w:t>
                            </w:r>
                            <w:proofErr w:type="spellEnd"/>
                            <w:r>
                              <w:rPr>
                                <w:lang w:val="en-CA"/>
                              </w:rPr>
                              <w:t>)</w:t>
                            </w:r>
                          </w:p>
                          <w:p w:rsidR="00FA31D0" w:rsidRPr="00F34C67" w:rsidRDefault="00FA31D0" w:rsidP="00FF409B">
                            <w:pPr>
                              <w:spacing w:line="240" w:lineRule="auto"/>
                              <w:ind w:firstLineChars="0" w:firstLine="0"/>
                              <w:rPr>
                                <w:lang w:val="en-CA"/>
                              </w:rPr>
                            </w:pPr>
                            <w:r>
                              <w:rPr>
                                <w:lang w:val="en-CA"/>
                              </w:rPr>
                              <w:tab/>
                              <w:t xml:space="preserve">Copy </w:t>
                            </w:r>
                            <w:proofErr w:type="spellStart"/>
                            <w:r w:rsidRPr="00F34C67">
                              <w:rPr>
                                <w:i/>
                                <w:lang w:val="en-CA"/>
                              </w:rPr>
                              <w:t>Graph</w:t>
                            </w:r>
                            <w:r w:rsidRPr="00F34C67">
                              <w:rPr>
                                <w:i/>
                                <w:vertAlign w:val="subscript"/>
                                <w:lang w:val="en-CA"/>
                              </w:rPr>
                              <w:t>i</w:t>
                            </w:r>
                            <w:proofErr w:type="spellEnd"/>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FA31D0" w:rsidRDefault="00FA31D0"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FA31D0" w:rsidRDefault="00FA31D0"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FA31D0" w:rsidRPr="00FF409B" w:rsidRDefault="00FA31D0" w:rsidP="00FF409B">
                            <w:pPr>
                              <w:spacing w:line="240" w:lineRule="auto"/>
                              <w:ind w:firstLineChars="0" w:firstLine="0"/>
                              <w:rPr>
                                <w:b/>
                                <w:lang w:val="en-CA"/>
                              </w:rPr>
                            </w:pPr>
                            <w:r w:rsidRPr="00FF409B">
                              <w:rPr>
                                <w:b/>
                                <w:lang w:val="en-CA"/>
                              </w:rPr>
                              <w:t>end function</w:t>
                            </w:r>
                          </w:p>
                          <w:p w:rsidR="00FA31D0" w:rsidRDefault="00FA31D0"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FA31D0" w:rsidRDefault="00FA31D0" w:rsidP="00FF409B">
                            <w:pPr>
                              <w:spacing w:line="240" w:lineRule="auto"/>
                              <w:ind w:firstLineChars="0" w:firstLine="0"/>
                              <w:rPr>
                                <w:lang w:val="en-CA"/>
                              </w:rPr>
                            </w:pPr>
                            <w:r>
                              <w:rPr>
                                <w:lang w:val="en-CA"/>
                              </w:rPr>
                              <w:tab/>
                              <w:t>i=0</w:t>
                            </w:r>
                          </w:p>
                          <w:p w:rsidR="00FA31D0" w:rsidRDefault="00FA31D0"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proofErr w:type="spellStart"/>
                            <w:r w:rsidRPr="00F34C67">
                              <w:rPr>
                                <w:i/>
                                <w:lang w:val="en-CA"/>
                              </w:rPr>
                              <w:t>Graph</w:t>
                            </w:r>
                            <w:r>
                              <w:rPr>
                                <w:vertAlign w:val="subscript"/>
                                <w:lang w:val="en-CA"/>
                              </w:rPr>
                              <w:t>i</w:t>
                            </w:r>
                            <w:proofErr w:type="spellEnd"/>
                            <w:r>
                              <w:rPr>
                                <w:lang w:val="en-CA"/>
                              </w:rPr>
                              <w:t xml:space="preserve"> </w:t>
                            </w:r>
                          </w:p>
                          <w:p w:rsidR="00FA31D0" w:rsidRPr="00FF409B" w:rsidRDefault="00FA31D0" w:rsidP="00FF409B">
                            <w:pPr>
                              <w:spacing w:line="240" w:lineRule="auto"/>
                              <w:ind w:firstLineChars="0" w:firstLine="0"/>
                              <w:rPr>
                                <w:b/>
                                <w:lang w:val="en-CA"/>
                              </w:rPr>
                            </w:pPr>
                            <w:r>
                              <w:rPr>
                                <w:lang w:val="en-CA"/>
                              </w:rPr>
                              <w:tab/>
                            </w:r>
                            <w:r w:rsidRPr="00FF409B">
                              <w:rPr>
                                <w:b/>
                                <w:lang w:val="en-CA"/>
                              </w:rPr>
                              <w:t>do</w:t>
                            </w:r>
                          </w:p>
                          <w:p w:rsidR="00FA31D0" w:rsidRDefault="00FA31D0"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proofErr w:type="spellStart"/>
                            <w:r w:rsidRPr="00F34C67">
                              <w:rPr>
                                <w:i/>
                                <w:lang w:val="en-CA"/>
                              </w:rPr>
                              <w:t>Graph</w:t>
                            </w:r>
                            <w:r>
                              <w:rPr>
                                <w:vertAlign w:val="subscript"/>
                                <w:lang w:val="en-CA"/>
                              </w:rPr>
                              <w:t>i</w:t>
                            </w:r>
                            <w:proofErr w:type="spellEnd"/>
                            <w:r>
                              <w:rPr>
                                <w:lang w:val="en-CA"/>
                              </w:rPr>
                              <w:t>)</w:t>
                            </w:r>
                          </w:p>
                          <w:p w:rsidR="00FA31D0" w:rsidRDefault="00FA31D0" w:rsidP="00FF409B">
                            <w:pPr>
                              <w:spacing w:line="240" w:lineRule="auto"/>
                              <w:ind w:left="420" w:firstLineChars="0" w:firstLine="420"/>
                              <w:rPr>
                                <w:lang w:val="en-CA"/>
                              </w:rPr>
                            </w:pPr>
                            <w:r>
                              <w:rPr>
                                <w:lang w:val="en-CA"/>
                              </w:rPr>
                              <w:t>i=i+1</w:t>
                            </w:r>
                          </w:p>
                          <w:p w:rsidR="00FA31D0" w:rsidRPr="00FF409B" w:rsidRDefault="00FA31D0" w:rsidP="00FF409B">
                            <w:pPr>
                              <w:spacing w:line="240" w:lineRule="auto"/>
                              <w:ind w:firstLineChars="0" w:firstLine="0"/>
                              <w:rPr>
                                <w:b/>
                                <w:lang w:val="en-CA"/>
                              </w:rPr>
                            </w:pPr>
                            <w:r>
                              <w:rPr>
                                <w:lang w:val="en-CA"/>
                              </w:rPr>
                              <w:tab/>
                            </w:r>
                            <w:r w:rsidRPr="00FF409B">
                              <w:rPr>
                                <w:b/>
                                <w:lang w:val="en-CA"/>
                              </w:rPr>
                              <w:t>end</w:t>
                            </w:r>
                          </w:p>
                          <w:p w:rsidR="00FA31D0" w:rsidRPr="00FF409B" w:rsidRDefault="00FA31D0" w:rsidP="00FF409B">
                            <w:pPr>
                              <w:spacing w:line="240" w:lineRule="auto"/>
                              <w:ind w:firstLineChars="0" w:firstLine="0"/>
                              <w:rPr>
                                <w:b/>
                                <w:lang w:val="en-CA"/>
                              </w:rPr>
                            </w:pPr>
                            <w:r w:rsidRPr="00FF409B">
                              <w:rPr>
                                <w:b/>
                                <w:lang w:val="en-CA"/>
                              </w:rPr>
                              <w:t>end function</w:t>
                            </w:r>
                          </w:p>
                          <w:p w:rsidR="00FA31D0" w:rsidRPr="00F13649" w:rsidRDefault="00FA31D0" w:rsidP="00E609B0">
                            <w:pPr>
                              <w:ind w:firstLineChars="0" w:firstLine="0"/>
                              <w:rPr>
                                <w:lang w:val="en-CA"/>
                              </w:rPr>
                            </w:pPr>
                            <w:r>
                              <w:rPr>
                                <w:lang w:val="en-CA"/>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BBBA6" id="_x0000_s1045" type="#_x0000_t202" style="position:absolute;left:0;text-align:left;margin-left:0;margin-top:395.3pt;width:443.65pt;height:247.55pt;z-index:25166387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">
                <v:textbox>
                  <w:txbxContent>
                    <w:p w:rsidR="00FA31D0" w:rsidRPr="00766C27" w:rsidRDefault="00FA31D0" w:rsidP="00766C27">
                      <w:pPr>
                        <w:rPr>
                          <w:lang w:eastAsia="en-CA"/>
                        </w:rPr>
                      </w:pPr>
                    </w:p>
                    <w:p w:rsidR="00FA31D0" w:rsidRDefault="00FA31D0" w:rsidP="00FF409B">
                      <w:pPr>
                        <w:spacing w:line="240" w:lineRule="auto"/>
                        <w:ind w:firstLineChars="0" w:firstLine="0"/>
                        <w:rPr>
                          <w:lang w:val="en-CA"/>
                        </w:rPr>
                      </w:pPr>
                      <w:r w:rsidRPr="00FF409B">
                        <w:rPr>
                          <w:b/>
                          <w:lang w:val="en-CA"/>
                        </w:rPr>
                        <w:t>function</w:t>
                      </w:r>
                      <w:r>
                        <w:rPr>
                          <w:lang w:val="en-CA"/>
                        </w:rPr>
                        <w:t xml:space="preserve"> reduce(</w:t>
                      </w:r>
                      <w:proofErr w:type="spellStart"/>
                      <w:r w:rsidRPr="00F34C67">
                        <w:rPr>
                          <w:i/>
                          <w:lang w:val="en-CA"/>
                        </w:rPr>
                        <w:t>Graph</w:t>
                      </w:r>
                      <w:r w:rsidRPr="00F34C67">
                        <w:rPr>
                          <w:i/>
                          <w:vertAlign w:val="subscript"/>
                          <w:lang w:val="en-CA"/>
                        </w:rPr>
                        <w:t>i</w:t>
                      </w:r>
                      <w:proofErr w:type="spellEnd"/>
                      <w:r>
                        <w:rPr>
                          <w:lang w:val="en-CA"/>
                        </w:rPr>
                        <w:t>)</w:t>
                      </w:r>
                    </w:p>
                    <w:p w:rsidR="00FA31D0" w:rsidRPr="00F34C67" w:rsidRDefault="00FA31D0" w:rsidP="00FF409B">
                      <w:pPr>
                        <w:spacing w:line="240" w:lineRule="auto"/>
                        <w:ind w:firstLineChars="0" w:firstLine="0"/>
                        <w:rPr>
                          <w:lang w:val="en-CA"/>
                        </w:rPr>
                      </w:pPr>
                      <w:r>
                        <w:rPr>
                          <w:lang w:val="en-CA"/>
                        </w:rPr>
                        <w:tab/>
                        <w:t xml:space="preserve">Copy </w:t>
                      </w:r>
                      <w:proofErr w:type="spellStart"/>
                      <w:r w:rsidRPr="00F34C67">
                        <w:rPr>
                          <w:i/>
                          <w:lang w:val="en-CA"/>
                        </w:rPr>
                        <w:t>Graph</w:t>
                      </w:r>
                      <w:r w:rsidRPr="00F34C67">
                        <w:rPr>
                          <w:i/>
                          <w:vertAlign w:val="subscript"/>
                          <w:lang w:val="en-CA"/>
                        </w:rPr>
                        <w:t>i</w:t>
                      </w:r>
                      <w:proofErr w:type="spellEnd"/>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FA31D0" w:rsidRDefault="00FA31D0"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FA31D0" w:rsidRDefault="00FA31D0"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FA31D0" w:rsidRPr="00FF409B" w:rsidRDefault="00FA31D0" w:rsidP="00FF409B">
                      <w:pPr>
                        <w:spacing w:line="240" w:lineRule="auto"/>
                        <w:ind w:firstLineChars="0" w:firstLine="0"/>
                        <w:rPr>
                          <w:b/>
                          <w:lang w:val="en-CA"/>
                        </w:rPr>
                      </w:pPr>
                      <w:r w:rsidRPr="00FF409B">
                        <w:rPr>
                          <w:b/>
                          <w:lang w:val="en-CA"/>
                        </w:rPr>
                        <w:t>end function</w:t>
                      </w:r>
                    </w:p>
                    <w:p w:rsidR="00FA31D0" w:rsidRDefault="00FA31D0"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FA31D0" w:rsidRDefault="00FA31D0" w:rsidP="00FF409B">
                      <w:pPr>
                        <w:spacing w:line="240" w:lineRule="auto"/>
                        <w:ind w:firstLineChars="0" w:firstLine="0"/>
                        <w:rPr>
                          <w:lang w:val="en-CA"/>
                        </w:rPr>
                      </w:pPr>
                      <w:r>
                        <w:rPr>
                          <w:lang w:val="en-CA"/>
                        </w:rPr>
                        <w:tab/>
                        <w:t>i=0</w:t>
                      </w:r>
                    </w:p>
                    <w:p w:rsidR="00FA31D0" w:rsidRDefault="00FA31D0"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proofErr w:type="spellStart"/>
                      <w:r w:rsidRPr="00F34C67">
                        <w:rPr>
                          <w:i/>
                          <w:lang w:val="en-CA"/>
                        </w:rPr>
                        <w:t>Graph</w:t>
                      </w:r>
                      <w:r>
                        <w:rPr>
                          <w:vertAlign w:val="subscript"/>
                          <w:lang w:val="en-CA"/>
                        </w:rPr>
                        <w:t>i</w:t>
                      </w:r>
                      <w:proofErr w:type="spellEnd"/>
                      <w:r>
                        <w:rPr>
                          <w:lang w:val="en-CA"/>
                        </w:rPr>
                        <w:t xml:space="preserve"> </w:t>
                      </w:r>
                    </w:p>
                    <w:p w:rsidR="00FA31D0" w:rsidRPr="00FF409B" w:rsidRDefault="00FA31D0" w:rsidP="00FF409B">
                      <w:pPr>
                        <w:spacing w:line="240" w:lineRule="auto"/>
                        <w:ind w:firstLineChars="0" w:firstLine="0"/>
                        <w:rPr>
                          <w:b/>
                          <w:lang w:val="en-CA"/>
                        </w:rPr>
                      </w:pPr>
                      <w:r>
                        <w:rPr>
                          <w:lang w:val="en-CA"/>
                        </w:rPr>
                        <w:tab/>
                      </w:r>
                      <w:r w:rsidRPr="00FF409B">
                        <w:rPr>
                          <w:b/>
                          <w:lang w:val="en-CA"/>
                        </w:rPr>
                        <w:t>do</w:t>
                      </w:r>
                    </w:p>
                    <w:p w:rsidR="00FA31D0" w:rsidRDefault="00FA31D0"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proofErr w:type="spellStart"/>
                      <w:r w:rsidRPr="00F34C67">
                        <w:rPr>
                          <w:i/>
                          <w:lang w:val="en-CA"/>
                        </w:rPr>
                        <w:t>Graph</w:t>
                      </w:r>
                      <w:r>
                        <w:rPr>
                          <w:vertAlign w:val="subscript"/>
                          <w:lang w:val="en-CA"/>
                        </w:rPr>
                        <w:t>i</w:t>
                      </w:r>
                      <w:proofErr w:type="spellEnd"/>
                      <w:r>
                        <w:rPr>
                          <w:lang w:val="en-CA"/>
                        </w:rPr>
                        <w:t>)</w:t>
                      </w:r>
                    </w:p>
                    <w:p w:rsidR="00FA31D0" w:rsidRDefault="00FA31D0" w:rsidP="00FF409B">
                      <w:pPr>
                        <w:spacing w:line="240" w:lineRule="auto"/>
                        <w:ind w:left="420" w:firstLineChars="0" w:firstLine="420"/>
                        <w:rPr>
                          <w:lang w:val="en-CA"/>
                        </w:rPr>
                      </w:pPr>
                      <w:r>
                        <w:rPr>
                          <w:lang w:val="en-CA"/>
                        </w:rPr>
                        <w:t>i=i+1</w:t>
                      </w:r>
                    </w:p>
                    <w:p w:rsidR="00FA31D0" w:rsidRPr="00FF409B" w:rsidRDefault="00FA31D0" w:rsidP="00FF409B">
                      <w:pPr>
                        <w:spacing w:line="240" w:lineRule="auto"/>
                        <w:ind w:firstLineChars="0" w:firstLine="0"/>
                        <w:rPr>
                          <w:b/>
                          <w:lang w:val="en-CA"/>
                        </w:rPr>
                      </w:pPr>
                      <w:r>
                        <w:rPr>
                          <w:lang w:val="en-CA"/>
                        </w:rPr>
                        <w:tab/>
                      </w:r>
                      <w:r w:rsidRPr="00FF409B">
                        <w:rPr>
                          <w:b/>
                          <w:lang w:val="en-CA"/>
                        </w:rPr>
                        <w:t>end</w:t>
                      </w:r>
                    </w:p>
                    <w:p w:rsidR="00FA31D0" w:rsidRPr="00FF409B" w:rsidRDefault="00FA31D0" w:rsidP="00FF409B">
                      <w:pPr>
                        <w:spacing w:line="240" w:lineRule="auto"/>
                        <w:ind w:firstLineChars="0" w:firstLine="0"/>
                        <w:rPr>
                          <w:b/>
                          <w:lang w:val="en-CA"/>
                        </w:rPr>
                      </w:pPr>
                      <w:r w:rsidRPr="00FF409B">
                        <w:rPr>
                          <w:b/>
                          <w:lang w:val="en-CA"/>
                        </w:rPr>
                        <w:t>end function</w:t>
                      </w:r>
                    </w:p>
                    <w:p w:rsidR="00FA31D0" w:rsidRPr="00F13649" w:rsidRDefault="00FA31D0" w:rsidP="00E609B0">
                      <w:pPr>
                        <w:ind w:firstLineChars="0" w:firstLine="0"/>
                        <w:rPr>
                          <w:lang w:val="en-CA"/>
                        </w:rPr>
                      </w:pPr>
                      <w:r>
                        <w:rPr>
                          <w:lang w:val="en-CA"/>
                        </w:rPr>
                        <w:tab/>
                        <w:t xml:space="preserve"> </w:t>
                      </w:r>
                    </w:p>
                  </w:txbxContent>
                </v:textbox>
                <w10:wrap type="square" anchorx="margin" anchory="margin"/>
              </v:shape>
            </w:pict>
          </mc:Fallback>
        </mc:AlternateContent>
      </w:r>
      <w:r w:rsidR="0091700C">
        <w:rPr>
          <w:lang w:val="en-CA"/>
        </w:rPr>
        <w:t>The</w:t>
      </w:r>
      <w:r w:rsidR="00693B9A">
        <w:rPr>
          <w:lang w:val="en-CA"/>
        </w:rPr>
        <w:t xml:space="preserve"> whole</w:t>
      </w:r>
      <w:r w:rsidR="0091700C">
        <w:rPr>
          <w:lang w:val="en-CA"/>
        </w:rPr>
        <w:t xml:space="preserve"> algorithm is shown in</w:t>
      </w:r>
      <w:r w:rsidR="001A4576">
        <w:rPr>
          <w:lang w:val="en-CA"/>
        </w:rPr>
        <w:t xml:space="preserve"> </w:t>
      </w:r>
      <w:r w:rsidR="001A4576">
        <w:rPr>
          <w:lang w:val="en-CA"/>
        </w:rPr>
        <w:fldChar w:fldCharType="begin"/>
      </w:r>
      <w:r w:rsidR="001A4576">
        <w:rPr>
          <w:lang w:val="en-CA"/>
        </w:rPr>
        <w:instrText xml:space="preserve"> REF _Ref498078938 \h </w:instrText>
      </w:r>
      <w:r w:rsidR="001A4576">
        <w:rPr>
          <w:lang w:val="en-CA"/>
        </w:rPr>
      </w:r>
      <w:r w:rsidR="001A4576">
        <w:rPr>
          <w:lang w:val="en-CA"/>
        </w:rPr>
        <w:fldChar w:fldCharType="separate"/>
      </w:r>
      <w:r w:rsidR="008A4930">
        <w:t xml:space="preserve">Algorithm </w:t>
      </w:r>
      <w:r w:rsidR="008A4930">
        <w:rPr>
          <w:noProof/>
        </w:rPr>
        <w:t>1</w:t>
      </w:r>
      <w:r w:rsidR="001A4576">
        <w:rPr>
          <w:lang w:val="en-CA"/>
        </w:rPr>
        <w:fldChar w:fldCharType="end"/>
      </w:r>
      <w:r w:rsidR="008F612E">
        <w:rPr>
          <w:lang w:val="en-CA"/>
        </w:rPr>
        <w:t>.</w:t>
      </w:r>
      <w:r>
        <w:rPr>
          <w:lang w:val="en-CA"/>
        </w:rPr>
        <w:t xml:space="preserve"> </w:t>
      </w:r>
      <w:r w:rsidR="0090215D">
        <w:rPr>
          <w:lang w:val="en-CA"/>
        </w:rPr>
        <w:t>The input of the algorithm is the original entire map, which is called</w:t>
      </w:r>
      <w:r w:rsidR="001A4576">
        <w:rPr>
          <w:lang w:val="en-CA"/>
        </w:rPr>
        <w:t xml:space="preserv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904C79">
        <w:rPr>
          <w:lang w:val="en-CA"/>
        </w:rPr>
        <w:t xml:space="preserve">. In </w:t>
      </w:r>
      <w:r w:rsidR="00440D6A">
        <w:rPr>
          <w:lang w:val="en-CA"/>
        </w:rPr>
        <w:t xml:space="preserve">the </w:t>
      </w:r>
      <w:proofErr w:type="spellStart"/>
      <w:r w:rsidR="00440D6A" w:rsidRPr="00433A44">
        <w:rPr>
          <w:i/>
          <w:lang w:val="en-CA"/>
        </w:rPr>
        <w:t>i</w:t>
      </w:r>
      <w:r w:rsidR="00440D6A">
        <w:rPr>
          <w:vertAlign w:val="superscript"/>
          <w:lang w:val="en-CA"/>
        </w:rPr>
        <w:t>th</w:t>
      </w:r>
      <w:proofErr w:type="spellEnd"/>
      <w:r w:rsidR="00440D6A">
        <w:rPr>
          <w:lang w:val="en-CA"/>
        </w:rPr>
        <w:t xml:space="preserve"> </w:t>
      </w:r>
      <w:r w:rsidR="00904C79">
        <w:rPr>
          <w:lang w:val="en-CA"/>
        </w:rPr>
        <w:t xml:space="preserve">iteration, VRA makes a copy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C64F5B">
        <w:rPr>
          <w:lang w:val="en-CA"/>
        </w:rPr>
        <w:t xml:space="preserve"> as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440D6A">
        <w:rPr>
          <w:lang w:val="en-CA"/>
        </w:rPr>
        <w:t>.</w:t>
      </w:r>
      <w:r w:rsidR="00896626">
        <w:rPr>
          <w:lang w:val="en-CA"/>
        </w:rPr>
        <w:t xml:space="preserve"> If </w:t>
      </w:r>
      <m:oMath>
        <m:r>
          <w:rPr>
            <w:rFonts w:ascii="Cambria Math" w:hAnsi="Cambria Math"/>
            <w:lang w:val="en-CA"/>
          </w:rPr>
          <m:t>i&gt;0</m:t>
        </m:r>
      </m:oMath>
      <w:r w:rsidR="00896626">
        <w:rPr>
          <w:lang w:val="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896626">
        <w:rPr>
          <w:lang w:val="en-CA"/>
        </w:rPr>
        <w:t xml:space="preserve"> is the output of the previous</w:t>
      </w:r>
      <w:r w:rsidR="003A3FBF">
        <w:rPr>
          <w:lang w:val="en-CA"/>
        </w:rPr>
        <w:t xml:space="preserve"> (i.e., </w:t>
      </w:r>
      <m:oMath>
        <m:sSup>
          <m:sSupPr>
            <m:ctrlPr>
              <w:rPr>
                <w:rFonts w:ascii="Cambria Math" w:hAnsi="Cambria Math"/>
                <w:i/>
                <w:lang w:val="en-CA"/>
              </w:rPr>
            </m:ctrlPr>
          </m:sSupPr>
          <m:e>
            <m:d>
              <m:dPr>
                <m:ctrlPr>
                  <w:rPr>
                    <w:rFonts w:ascii="Cambria Math" w:hAnsi="Cambria Math"/>
                    <w:lang w:val="en-CA"/>
                  </w:rPr>
                </m:ctrlPr>
              </m:dPr>
              <m:e>
                <m:r>
                  <w:rPr>
                    <w:rFonts w:ascii="Cambria Math" w:hAnsi="Cambria Math"/>
                    <w:lang w:val="en-CA"/>
                  </w:rPr>
                  <m:t>i-1</m:t>
                </m:r>
                <m:ctrlPr>
                  <w:rPr>
                    <w:rFonts w:ascii="Cambria Math" w:hAnsi="Cambria Math"/>
                    <w:i/>
                    <w:lang w:val="en-CA"/>
                  </w:rPr>
                </m:ctrlPr>
              </m:e>
            </m:d>
          </m:e>
          <m:sup>
            <m:r>
              <w:rPr>
                <w:rFonts w:ascii="Cambria Math" w:hAnsi="Cambria Math"/>
                <w:lang w:val="en-CA"/>
              </w:rPr>
              <m:t>th</m:t>
            </m:r>
          </m:sup>
        </m:sSup>
      </m:oMath>
      <w:r w:rsidR="003A3FBF">
        <w:rPr>
          <w:lang w:val="en-CA"/>
        </w:rPr>
        <w:t>)</w:t>
      </w:r>
      <w:r w:rsidR="00896626">
        <w:rPr>
          <w:lang w:val="en-CA"/>
        </w:rPr>
        <w:t xml:space="preserve"> iteration.</w:t>
      </w:r>
      <w:r w:rsidR="00C64F5B">
        <w:rPr>
          <w:lang w:val="en-CA"/>
        </w:rPr>
        <w:t xml:space="preserve"> VRA removes all ignorable vertices in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C64F5B">
        <w:rPr>
          <w:lang w:val="en-CA"/>
        </w:rPr>
        <w:t xml:space="preserve"> as described in </w:t>
      </w:r>
      <w:r w:rsidR="00C64F5B">
        <w:rPr>
          <w:lang w:val="en-CA"/>
        </w:rPr>
        <w:fldChar w:fldCharType="begin"/>
      </w:r>
      <w:r w:rsidR="00C64F5B">
        <w:rPr>
          <w:lang w:val="en-CA"/>
        </w:rPr>
        <w:instrText xml:space="preserve"> REF _Ref498078454 \r \h </w:instrText>
      </w:r>
      <w:r w:rsidR="00C64F5B">
        <w:rPr>
          <w:lang w:val="en-CA"/>
        </w:rPr>
      </w:r>
      <w:r w:rsidR="00C64F5B">
        <w:rPr>
          <w:lang w:val="en-CA"/>
        </w:rPr>
        <w:fldChar w:fldCharType="separate"/>
      </w:r>
      <w:r w:rsidR="008A4930">
        <w:rPr>
          <w:lang w:val="en-CA"/>
        </w:rPr>
        <w:t>5.2.1</w:t>
      </w:r>
      <w:r w:rsidR="00C64F5B">
        <w:rPr>
          <w:lang w:val="en-CA"/>
        </w:rPr>
        <w:fldChar w:fldCharType="end"/>
      </w:r>
      <w:r w:rsidR="00C64F5B">
        <w:rPr>
          <w:lang w:val="en-CA"/>
        </w:rPr>
        <w:t xml:space="preserve"> and remove all unnecessary </w:t>
      </w:r>
      <w:r w:rsidR="00923BE4">
        <w:rPr>
          <w:lang w:val="en-CA"/>
        </w:rPr>
        <w:t>route</w:t>
      </w:r>
      <w:r w:rsidR="00C64F5B">
        <w:rPr>
          <w:lang w:val="en-CA"/>
        </w:rPr>
        <w:t xml:space="preserve">s between reserved vertices as described in </w:t>
      </w:r>
      <w:r w:rsidR="00C64F5B">
        <w:rPr>
          <w:lang w:val="en-CA"/>
        </w:rPr>
        <w:fldChar w:fldCharType="begin"/>
      </w:r>
      <w:r w:rsidR="00C64F5B">
        <w:rPr>
          <w:lang w:val="en-CA"/>
        </w:rPr>
        <w:instrText xml:space="preserve"> REF _Ref498078526 \r \h </w:instrText>
      </w:r>
      <w:r w:rsidR="00C64F5B">
        <w:rPr>
          <w:lang w:val="en-CA"/>
        </w:rPr>
      </w:r>
      <w:r w:rsidR="00C64F5B">
        <w:rPr>
          <w:lang w:val="en-CA"/>
        </w:rPr>
        <w:fldChar w:fldCharType="separate"/>
      </w:r>
      <w:r w:rsidR="008A4930">
        <w:rPr>
          <w:lang w:val="en-CA"/>
        </w:rPr>
        <w:t>5.2.2</w:t>
      </w:r>
      <w:r w:rsidR="00C64F5B">
        <w:rPr>
          <w:lang w:val="en-CA"/>
        </w:rPr>
        <w:fldChar w:fldCharType="end"/>
      </w:r>
      <w:r w:rsidR="00C64F5B">
        <w:rPr>
          <w:lang w:val="en-CA"/>
        </w:rPr>
        <w:t>.</w:t>
      </w:r>
      <w:r w:rsidR="00433A44">
        <w:rPr>
          <w:lang w:val="en-CA"/>
        </w:rPr>
        <w:t xml:space="preserve"> In other words,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433A44">
        <w:rPr>
          <w:lang w:val="en-CA"/>
        </w:rPr>
        <w:t xml:space="preserve"> </w:t>
      </w:r>
      <w:r w:rsidR="00433A44">
        <w:rPr>
          <w:lang w:val="en-CA"/>
        </w:rPr>
        <w:lastRenderedPageBreak/>
        <w:t xml:space="preserve">is smaller and smaller as </w:t>
      </w:r>
      <w:r w:rsidR="00433A44" w:rsidRPr="00F80DF4">
        <w:rPr>
          <w:i/>
          <w:lang w:val="en-CA"/>
        </w:rPr>
        <w:t>i</w:t>
      </w:r>
      <w:r w:rsidR="00433A44">
        <w:rPr>
          <w:lang w:val="en-CA"/>
        </w:rPr>
        <w:t xml:space="preserve"> in</w:t>
      </w:r>
      <w:r w:rsidR="00F80DF4">
        <w:rPr>
          <w:lang w:val="en-CA"/>
        </w:rPr>
        <w:t>creases</w:t>
      </w:r>
      <w:r w:rsidR="003A3FBF">
        <w:rPr>
          <w:lang w:val="en-CA"/>
        </w:rPr>
        <w:t>, because we always remove ignorable vertices from them</w:t>
      </w:r>
      <w:r w:rsidR="00F80DF4">
        <w:rPr>
          <w:lang w:val="en-CA"/>
        </w:rPr>
        <w:t>.</w:t>
      </w:r>
      <w:r w:rsidR="00301F74">
        <w:rPr>
          <w:lang w:val="en-CA"/>
        </w:rPr>
        <w:t xml:space="preserve"> If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301F74">
        <w:rPr>
          <w:lang w:val="en-CA"/>
        </w:rPr>
        <w:t xml:space="preserve"> is equal to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301F74">
        <w:rPr>
          <w:lang w:val="en-CA"/>
        </w:rPr>
        <w:t>,</w:t>
      </w:r>
      <w:r w:rsidR="00C84DD3">
        <w:rPr>
          <w:lang w:val="en-CA"/>
        </w:rPr>
        <w:t xml:space="preserve"> </w:t>
      </w:r>
      <w:r w:rsidR="003A3FBF">
        <w:rPr>
          <w:lang w:val="en-CA"/>
        </w:rPr>
        <w:t>which</w:t>
      </w:r>
      <w:r w:rsidR="00C84DD3">
        <w:rPr>
          <w:lang w:val="en-CA"/>
        </w:rPr>
        <w:t xml:space="preserve"> means that the </w:t>
      </w:r>
      <w:proofErr w:type="spellStart"/>
      <w:r w:rsidR="00C84DD3" w:rsidRPr="00433A44">
        <w:rPr>
          <w:i/>
          <w:lang w:val="en-CA"/>
        </w:rPr>
        <w:t>i</w:t>
      </w:r>
      <w:r w:rsidR="00C84DD3">
        <w:rPr>
          <w:vertAlign w:val="superscript"/>
          <w:lang w:val="en-CA"/>
        </w:rPr>
        <w:t>th</w:t>
      </w:r>
      <w:proofErr w:type="spellEnd"/>
      <w:r w:rsidR="00C84DD3">
        <w:rPr>
          <w:lang w:val="en-CA"/>
        </w:rPr>
        <w:t xml:space="preserve"> iteration make</w:t>
      </w:r>
      <w:r w:rsidR="00323991">
        <w:rPr>
          <w:lang w:val="en-CA"/>
        </w:rPr>
        <w:t>s</w:t>
      </w:r>
      <w:r w:rsidR="00C84DD3">
        <w:rPr>
          <w:lang w:val="en-CA"/>
        </w:rPr>
        <w:t xml:space="preserve"> no modification on the graph,</w:t>
      </w:r>
      <w:r w:rsidR="003A3FBF">
        <w:rPr>
          <w:lang w:val="en-CA"/>
        </w:rPr>
        <w:t xml:space="preserve"> the algorithm ends</w:t>
      </w:r>
      <w:r w:rsidR="00C84DD3">
        <w:rPr>
          <w:lang w:val="en-CA"/>
        </w:rPr>
        <w:t>.</w:t>
      </w:r>
    </w:p>
    <w:p w:rsidR="00E609B0" w:rsidRDefault="00044C5D" w:rsidP="00655741">
      <w:pPr>
        <w:pStyle w:val="2"/>
        <w:rPr>
          <w:noProof/>
          <w:lang w:val="en-CA" w:eastAsia="en-CA"/>
        </w:rPr>
      </w:pPr>
      <w:bookmarkStart w:id="192" w:name="_Ref498012648"/>
      <w:bookmarkStart w:id="193" w:name="_Toc500009598"/>
      <w:r>
        <w:rPr>
          <w:rFonts w:hint="eastAsia"/>
          <w:noProof/>
        </w:rPr>
        <w:t>Vertex</w:t>
      </w:r>
      <w:r>
        <w:rPr>
          <w:noProof/>
          <w:lang w:val="en-CA" w:eastAsia="en-CA"/>
        </w:rPr>
        <w:t xml:space="preserve"> assembling</w:t>
      </w:r>
      <w:bookmarkEnd w:id="192"/>
      <w:bookmarkEnd w:id="193"/>
    </w:p>
    <w:p w:rsidR="0043654E" w:rsidRDefault="00EC7357" w:rsidP="0043654E">
      <w:pPr>
        <w:pStyle w:val="FirstParagraph"/>
        <w:rPr>
          <w:lang w:val="en-CA"/>
        </w:rPr>
      </w:pPr>
      <w:r w:rsidRPr="00EC7357">
        <w:rPr>
          <w:noProof/>
          <w:lang w:val="en-CA" w:eastAsia="en-CA"/>
        </w:rPr>
        <mc:AlternateContent>
          <mc:Choice Requires="wps">
            <w:drawing>
              <wp:anchor distT="45720" distB="45720" distL="114300" distR="114300" simplePos="0" relativeHeight="251665920" behindDoc="0" locked="0" layoutInCell="1" allowOverlap="1">
                <wp:simplePos x="0" y="0"/>
                <wp:positionH relativeFrom="margin">
                  <wp:align>right</wp:align>
                </wp:positionH>
                <wp:positionV relativeFrom="paragraph">
                  <wp:posOffset>1588947</wp:posOffset>
                </wp:positionV>
                <wp:extent cx="5662295" cy="5706442"/>
                <wp:effectExtent l="0" t="0" r="1460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5706442"/>
                        </a:xfrm>
                        <a:prstGeom prst="rect">
                          <a:avLst/>
                        </a:prstGeom>
                        <a:solidFill>
                          <a:srgbClr val="FFFFFF"/>
                        </a:solidFill>
                        <a:ln w="9525">
                          <a:solidFill>
                            <a:srgbClr val="000000"/>
                          </a:solidFill>
                          <a:miter lim="800000"/>
                          <a:headEnd/>
                          <a:tailEnd/>
                        </a:ln>
                      </wps:spPr>
                      <wps:txbx>
                        <w:txbxContent>
                          <w:p w:rsidR="00FA31D0" w:rsidRDefault="00FA31D0" w:rsidP="00EC7357">
                            <w:pPr>
                              <w:pBdr>
                                <w:bottom w:val="single" w:sz="6" w:space="1" w:color="auto"/>
                              </w:pBdr>
                              <w:ind w:firstLineChars="0" w:firstLine="0"/>
                              <w:rPr>
                                <w:lang w:val="en-CA"/>
                              </w:rPr>
                            </w:pPr>
                            <w:r>
                              <w:rPr>
                                <w:lang w:val="en-CA"/>
                              </w:rPr>
                              <w:t>Algorithm 52</w:t>
                            </w:r>
                          </w:p>
                          <w:p w:rsidR="00FA31D0" w:rsidRDefault="00FA31D0"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FA31D0" w:rsidRDefault="00FA31D0"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FA31D0" w:rsidRDefault="00FA31D0"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FA31D0" w:rsidRDefault="00FA31D0"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FA31D0" w:rsidRDefault="00FA31D0"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FA31D0" w:rsidRDefault="00FA31D0" w:rsidP="00EC7357">
                            <w:pPr>
                              <w:ind w:firstLineChars="0" w:firstLine="0"/>
                              <w:rPr>
                                <w:lang w:val="en-CA"/>
                              </w:rPr>
                            </w:pPr>
                            <w:r>
                              <w:rPr>
                                <w:lang w:val="en-CA"/>
                              </w:rPr>
                              <w:tab/>
                            </w:r>
                            <w:r>
                              <w:rPr>
                                <w:lang w:val="en-CA"/>
                              </w:rPr>
                              <w:tab/>
                            </w:r>
                            <w:r>
                              <w:rPr>
                                <w:lang w:val="en-CA"/>
                              </w:rPr>
                              <w:tab/>
                              <w:t>else</w:t>
                            </w:r>
                          </w:p>
                          <w:p w:rsidR="00FA31D0" w:rsidRDefault="00FA31D0"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FA31D0" w:rsidRDefault="00FA31D0" w:rsidP="00EC7357">
                            <w:pPr>
                              <w:ind w:firstLineChars="0" w:firstLine="0"/>
                              <w:rPr>
                                <w:lang w:val="en-CA"/>
                              </w:rPr>
                            </w:pPr>
                            <w:r>
                              <w:rPr>
                                <w:lang w:val="en-CA"/>
                              </w:rPr>
                              <w:tab/>
                            </w:r>
                            <w:r>
                              <w:rPr>
                                <w:lang w:val="en-CA"/>
                              </w:rPr>
                              <w:tab/>
                            </w:r>
                            <w:r>
                              <w:rPr>
                                <w:lang w:val="en-CA"/>
                              </w:rPr>
                              <w:tab/>
                              <w:t>endif</w:t>
                            </w:r>
                          </w:p>
                          <w:p w:rsidR="00FA31D0" w:rsidRDefault="00FA31D0" w:rsidP="00EC7357">
                            <w:pPr>
                              <w:ind w:firstLineChars="0" w:firstLine="0"/>
                              <w:rPr>
                                <w:lang w:val="en-CA"/>
                              </w:rPr>
                            </w:pPr>
                            <w:r>
                              <w:rPr>
                                <w:lang w:val="en-CA"/>
                              </w:rPr>
                              <w:tab/>
                            </w:r>
                            <w:r>
                              <w:rPr>
                                <w:lang w:val="en-CA"/>
                              </w:rPr>
                              <w:tab/>
                              <w:t>end</w:t>
                            </w:r>
                          </w:p>
                          <w:p w:rsidR="00FA31D0" w:rsidRDefault="00FA31D0" w:rsidP="00EC7357">
                            <w:pPr>
                              <w:ind w:firstLineChars="0" w:firstLine="0"/>
                              <w:rPr>
                                <w:lang w:val="en-CA"/>
                              </w:rPr>
                            </w:pPr>
                            <w:r>
                              <w:rPr>
                                <w:lang w:val="en-CA"/>
                              </w:rPr>
                              <w:tab/>
                              <w:t>end</w:t>
                            </w:r>
                          </w:p>
                          <w:p w:rsidR="00FA31D0" w:rsidRDefault="00FA31D0" w:rsidP="00EC7357">
                            <w:pPr>
                              <w:ind w:firstLineChars="0" w:firstLine="0"/>
                              <w:rPr>
                                <w:lang w:val="en-CA"/>
                              </w:rPr>
                            </w:pPr>
                            <w:r>
                              <w:rPr>
                                <w:lang w:val="en-CA"/>
                              </w:rPr>
                              <w:t>end function</w:t>
                            </w:r>
                          </w:p>
                          <w:p w:rsidR="00FA31D0" w:rsidRDefault="00FA31D0" w:rsidP="00EC7357">
                            <w:pPr>
                              <w:ind w:firstLineChars="0" w:firstLine="0"/>
                              <w:rPr>
                                <w:lang w:val="en-CA"/>
                              </w:rPr>
                            </w:pPr>
                            <w:r>
                              <w:rPr>
                                <w:lang w:val="en-CA"/>
                              </w:rPr>
                              <w:t xml:space="preserve">function </w:t>
                            </w:r>
                            <m:oMath>
                              <m:r>
                                <w:rPr>
                                  <w:rFonts w:ascii="Cambria Math" w:hAnsi="Cambria Math"/>
                                  <w:lang w:val="en-CA"/>
                                </w:rPr>
                                <m:t>AssembleAll(i)</m:t>
                              </m:r>
                            </m:oMath>
                          </w:p>
                          <w:p w:rsidR="00FA31D0" w:rsidRDefault="00FA31D0" w:rsidP="00EC7357">
                            <w:pPr>
                              <w:ind w:firstLineChars="0" w:firstLine="0"/>
                              <w:rPr>
                                <w:lang w:val="en-CA"/>
                              </w:rPr>
                            </w:pPr>
                            <w:r>
                              <w:rPr>
                                <w:lang w:val="en-CA"/>
                              </w:rPr>
                              <w:tab/>
                              <w:t>while i &gt; 0 do</w:t>
                            </w:r>
                          </w:p>
                          <w:p w:rsidR="00FA31D0" w:rsidRDefault="00FA31D0"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FA31D0" w:rsidRDefault="00FA31D0" w:rsidP="00EC7357">
                            <w:pPr>
                              <w:ind w:firstLineChars="0" w:firstLine="0"/>
                              <w:rPr>
                                <w:lang w:val="en-CA"/>
                              </w:rPr>
                            </w:pPr>
                            <w:r>
                              <w:rPr>
                                <w:lang w:val="en-CA"/>
                              </w:rPr>
                              <w:tab/>
                            </w:r>
                            <w:r>
                              <w:rPr>
                                <w:lang w:val="en-CA"/>
                              </w:rPr>
                              <w:tab/>
                            </w:r>
                            <m:oMath>
                              <m:r>
                                <w:rPr>
                                  <w:rFonts w:ascii="Cambria Math" w:hAnsi="Cambria Math"/>
                                  <w:lang w:val="en-CA"/>
                                </w:rPr>
                                <m:t>i=i-1</m:t>
                              </m:r>
                            </m:oMath>
                          </w:p>
                          <w:p w:rsidR="00FA31D0" w:rsidRDefault="00FA31D0" w:rsidP="00EC7357">
                            <w:pPr>
                              <w:ind w:firstLineChars="0" w:firstLine="0"/>
                              <w:rPr>
                                <w:lang w:val="en-CA"/>
                              </w:rPr>
                            </w:pPr>
                            <w:r>
                              <w:rPr>
                                <w:lang w:val="en-CA"/>
                              </w:rPr>
                              <w:tab/>
                              <w:t>end</w:t>
                            </w:r>
                          </w:p>
                          <w:p w:rsidR="00FA31D0" w:rsidRPr="00EC7357" w:rsidRDefault="00FA31D0" w:rsidP="00EC7357">
                            <w:pPr>
                              <w:ind w:firstLineChars="0" w:firstLine="0"/>
                              <w:rPr>
                                <w:lang w:val="en-CA"/>
                              </w:rPr>
                            </w:pPr>
                            <w:r>
                              <w:rPr>
                                <w:lang w:val="en-CA"/>
                              </w:rPr>
                              <w:t>end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394.65pt;margin-top:125.1pt;width:445.85pt;height:449.35pt;z-index:251665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">
                <v:textbox>
                  <w:txbxContent>
                    <w:p w:rsidR="00FA31D0" w:rsidRDefault="00FA31D0" w:rsidP="00EC7357">
                      <w:pPr>
                        <w:pBdr>
                          <w:bottom w:val="single" w:sz="6" w:space="1" w:color="auto"/>
                        </w:pBdr>
                        <w:ind w:firstLineChars="0" w:firstLine="0"/>
                        <w:rPr>
                          <w:lang w:val="en-CA"/>
                        </w:rPr>
                      </w:pPr>
                      <w:r>
                        <w:rPr>
                          <w:lang w:val="en-CA"/>
                        </w:rPr>
                        <w:t>Algorithm 52</w:t>
                      </w:r>
                    </w:p>
                    <w:p w:rsidR="00FA31D0" w:rsidRDefault="00FA31D0"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FA31D0" w:rsidRDefault="00FA31D0"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FA31D0" w:rsidRDefault="00FA31D0"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FA31D0" w:rsidRDefault="00FA31D0"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FA31D0" w:rsidRDefault="00FA31D0"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FA31D0" w:rsidRDefault="00FA31D0" w:rsidP="00EC7357">
                      <w:pPr>
                        <w:ind w:firstLineChars="0" w:firstLine="0"/>
                        <w:rPr>
                          <w:lang w:val="en-CA"/>
                        </w:rPr>
                      </w:pPr>
                      <w:r>
                        <w:rPr>
                          <w:lang w:val="en-CA"/>
                        </w:rPr>
                        <w:tab/>
                      </w:r>
                      <w:r>
                        <w:rPr>
                          <w:lang w:val="en-CA"/>
                        </w:rPr>
                        <w:tab/>
                      </w:r>
                      <w:r>
                        <w:rPr>
                          <w:lang w:val="en-CA"/>
                        </w:rPr>
                        <w:tab/>
                        <w:t>else</w:t>
                      </w:r>
                    </w:p>
                    <w:p w:rsidR="00FA31D0" w:rsidRDefault="00FA31D0"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FA31D0" w:rsidRDefault="00FA31D0" w:rsidP="00EC7357">
                      <w:pPr>
                        <w:ind w:firstLineChars="0" w:firstLine="0"/>
                        <w:rPr>
                          <w:lang w:val="en-CA"/>
                        </w:rPr>
                      </w:pPr>
                      <w:r>
                        <w:rPr>
                          <w:lang w:val="en-CA"/>
                        </w:rPr>
                        <w:tab/>
                      </w:r>
                      <w:r>
                        <w:rPr>
                          <w:lang w:val="en-CA"/>
                        </w:rPr>
                        <w:tab/>
                      </w:r>
                      <w:r>
                        <w:rPr>
                          <w:lang w:val="en-CA"/>
                        </w:rPr>
                        <w:tab/>
                        <w:t>endif</w:t>
                      </w:r>
                    </w:p>
                    <w:p w:rsidR="00FA31D0" w:rsidRDefault="00FA31D0" w:rsidP="00EC7357">
                      <w:pPr>
                        <w:ind w:firstLineChars="0" w:firstLine="0"/>
                        <w:rPr>
                          <w:lang w:val="en-CA"/>
                        </w:rPr>
                      </w:pPr>
                      <w:r>
                        <w:rPr>
                          <w:lang w:val="en-CA"/>
                        </w:rPr>
                        <w:tab/>
                      </w:r>
                      <w:r>
                        <w:rPr>
                          <w:lang w:val="en-CA"/>
                        </w:rPr>
                        <w:tab/>
                        <w:t>end</w:t>
                      </w:r>
                    </w:p>
                    <w:p w:rsidR="00FA31D0" w:rsidRDefault="00FA31D0" w:rsidP="00EC7357">
                      <w:pPr>
                        <w:ind w:firstLineChars="0" w:firstLine="0"/>
                        <w:rPr>
                          <w:lang w:val="en-CA"/>
                        </w:rPr>
                      </w:pPr>
                      <w:r>
                        <w:rPr>
                          <w:lang w:val="en-CA"/>
                        </w:rPr>
                        <w:tab/>
                        <w:t>end</w:t>
                      </w:r>
                    </w:p>
                    <w:p w:rsidR="00FA31D0" w:rsidRDefault="00FA31D0" w:rsidP="00EC7357">
                      <w:pPr>
                        <w:ind w:firstLineChars="0" w:firstLine="0"/>
                        <w:rPr>
                          <w:lang w:val="en-CA"/>
                        </w:rPr>
                      </w:pPr>
                      <w:r>
                        <w:rPr>
                          <w:lang w:val="en-CA"/>
                        </w:rPr>
                        <w:t>end function</w:t>
                      </w:r>
                    </w:p>
                    <w:p w:rsidR="00FA31D0" w:rsidRDefault="00FA31D0" w:rsidP="00EC7357">
                      <w:pPr>
                        <w:ind w:firstLineChars="0" w:firstLine="0"/>
                        <w:rPr>
                          <w:lang w:val="en-CA"/>
                        </w:rPr>
                      </w:pPr>
                      <w:r>
                        <w:rPr>
                          <w:lang w:val="en-CA"/>
                        </w:rPr>
                        <w:t xml:space="preserve">function </w:t>
                      </w:r>
                      <m:oMath>
                        <m:r>
                          <w:rPr>
                            <w:rFonts w:ascii="Cambria Math" w:hAnsi="Cambria Math"/>
                            <w:lang w:val="en-CA"/>
                          </w:rPr>
                          <m:t>AssembleAll(i)</m:t>
                        </m:r>
                      </m:oMath>
                    </w:p>
                    <w:p w:rsidR="00FA31D0" w:rsidRDefault="00FA31D0" w:rsidP="00EC7357">
                      <w:pPr>
                        <w:ind w:firstLineChars="0" w:firstLine="0"/>
                        <w:rPr>
                          <w:lang w:val="en-CA"/>
                        </w:rPr>
                      </w:pPr>
                      <w:r>
                        <w:rPr>
                          <w:lang w:val="en-CA"/>
                        </w:rPr>
                        <w:tab/>
                        <w:t>while i &gt; 0 do</w:t>
                      </w:r>
                    </w:p>
                    <w:p w:rsidR="00FA31D0" w:rsidRDefault="00FA31D0"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FA31D0" w:rsidRDefault="00FA31D0" w:rsidP="00EC7357">
                      <w:pPr>
                        <w:ind w:firstLineChars="0" w:firstLine="0"/>
                        <w:rPr>
                          <w:lang w:val="en-CA"/>
                        </w:rPr>
                      </w:pPr>
                      <w:r>
                        <w:rPr>
                          <w:lang w:val="en-CA"/>
                        </w:rPr>
                        <w:tab/>
                      </w:r>
                      <w:r>
                        <w:rPr>
                          <w:lang w:val="en-CA"/>
                        </w:rPr>
                        <w:tab/>
                      </w:r>
                      <m:oMath>
                        <m:r>
                          <w:rPr>
                            <w:rFonts w:ascii="Cambria Math" w:hAnsi="Cambria Math"/>
                            <w:lang w:val="en-CA"/>
                          </w:rPr>
                          <m:t>i=i-1</m:t>
                        </m:r>
                      </m:oMath>
                    </w:p>
                    <w:p w:rsidR="00FA31D0" w:rsidRDefault="00FA31D0" w:rsidP="00EC7357">
                      <w:pPr>
                        <w:ind w:firstLineChars="0" w:firstLine="0"/>
                        <w:rPr>
                          <w:lang w:val="en-CA"/>
                        </w:rPr>
                      </w:pPr>
                      <w:r>
                        <w:rPr>
                          <w:lang w:val="en-CA"/>
                        </w:rPr>
                        <w:tab/>
                        <w:t>end</w:t>
                      </w:r>
                    </w:p>
                    <w:p w:rsidR="00FA31D0" w:rsidRPr="00EC7357" w:rsidRDefault="00FA31D0" w:rsidP="00EC7357">
                      <w:pPr>
                        <w:ind w:firstLineChars="0" w:firstLine="0"/>
                        <w:rPr>
                          <w:lang w:val="en-CA"/>
                        </w:rPr>
                      </w:pPr>
                      <w:r>
                        <w:rPr>
                          <w:lang w:val="en-CA"/>
                        </w:rPr>
                        <w:t>end function</w:t>
                      </w:r>
                    </w:p>
                  </w:txbxContent>
                </v:textbox>
                <w10:wrap type="square" anchorx="margin"/>
              </v:shape>
            </w:pict>
          </mc:Fallback>
        </mc:AlternateContent>
      </w:r>
      <w:r w:rsidR="0043654E">
        <w:rPr>
          <w:lang w:val="en-CA" w:eastAsia="en-CA"/>
        </w:rPr>
        <w:t xml:space="preserve">We assume that the </w:t>
      </w:r>
      <w:r w:rsidR="00D06534">
        <w:rPr>
          <w:lang w:val="en-CA" w:eastAsia="en-CA"/>
        </w:rPr>
        <w:t xml:space="preserve">vertex </w:t>
      </w:r>
      <w:r w:rsidR="0043654E">
        <w:rPr>
          <w:lang w:val="en-CA" w:eastAsia="en-CA"/>
        </w:rPr>
        <w:t>reducing process stop</w:t>
      </w:r>
      <w:r w:rsidR="00C0791B">
        <w:rPr>
          <w:lang w:val="en-CA" w:eastAsia="en-CA"/>
        </w:rPr>
        <w:t>s</w:t>
      </w:r>
      <w:r w:rsidR="0043654E">
        <w:rPr>
          <w:lang w:val="en-CA" w:eastAsia="en-CA"/>
        </w:rPr>
        <w:t xml:space="preserve"> at the </w:t>
      </w:r>
      <w:proofErr w:type="spellStart"/>
      <w:r w:rsidR="0043654E" w:rsidRPr="0043654E">
        <w:rPr>
          <w:i/>
          <w:lang w:val="en-CA" w:eastAsia="en-CA"/>
        </w:rPr>
        <w:t>i</w:t>
      </w:r>
      <w:r w:rsidR="0043654E">
        <w:rPr>
          <w:vertAlign w:val="superscript"/>
          <w:lang w:val="en-CA" w:eastAsia="en-CA"/>
        </w:rPr>
        <w:t>th</w:t>
      </w:r>
      <w:proofErr w:type="spellEnd"/>
      <w:r w:rsidR="0043654E">
        <w:rPr>
          <w:lang w:val="en-CA" w:eastAsia="en-CA"/>
        </w:rPr>
        <w:t xml:space="preserve"> iteration.</w:t>
      </w:r>
      <w:r w:rsidR="00B55812">
        <w:rPr>
          <w:lang w:val="en-CA" w:eastAsia="en-CA"/>
        </w:rPr>
        <w:t xml:space="preserve"> Then</w:t>
      </w:r>
      <w:r w:rsidR="0043654E">
        <w:rPr>
          <w:lang w:val="en-CA" w:eastAsia="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9B3FB1">
        <w:rPr>
          <w:lang w:val="en-CA"/>
        </w:rPr>
        <w:t xml:space="preserve"> </w:t>
      </w:r>
      <w:r w:rsidR="0043654E">
        <w:rPr>
          <w:lang w:val="en-CA"/>
        </w:rPr>
        <w:t>is the input of an all-pairs shortest path algorithm</w:t>
      </w:r>
      <w:r w:rsidR="009839F0">
        <w:rPr>
          <w:lang w:val="en-CA"/>
        </w:rPr>
        <w:t xml:space="preserve">. Let </w:t>
      </w:r>
      <m:oMath>
        <m:r>
          <w:rPr>
            <w:rFonts w:ascii="Cambria Math" w:hAnsi="Cambria Math"/>
            <w:lang w:val="en-CA"/>
          </w:rPr>
          <m:t>S</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u</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ctrlPr>
              <w:rPr>
                <w:rFonts w:ascii="Cambria Math" w:hAnsi="Cambria Math"/>
                <w:i/>
                <w:lang w:val="en-CA"/>
              </w:rPr>
            </m:ctrlPr>
          </m:e>
        </m:d>
      </m:oMath>
      <w:r w:rsidR="009839F0">
        <w:rPr>
          <w:lang w:val="en-CA"/>
        </w:rPr>
        <w:t xml:space="preserve"> denote the shortest path from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u</m:t>
            </m:r>
          </m:sub>
        </m:sSub>
      </m:oMath>
      <w:r w:rsidR="009839F0">
        <w:rPr>
          <w:lang w:val="en-CA"/>
        </w:rPr>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oMath>
      <w:r w:rsidR="00B21D29">
        <w:rPr>
          <w:lang w:val="en-CA"/>
        </w:rPr>
        <w:t xml:space="preserve"> in </w:t>
      </w:r>
      <m:oMath>
        <m:r>
          <w:rPr>
            <w:rFonts w:ascii="Cambria Math" w:hAnsi="Cambria Math"/>
            <w:lang w:val="en-CA"/>
          </w:rPr>
          <m:t>Grap</m:t>
        </m:r>
        <m:sSub>
          <m:sSubPr>
            <m:ctrlPr>
              <w:rPr>
                <w:rFonts w:ascii="Cambria Math" w:hAnsi="Cambria Math"/>
                <w:i/>
                <w:lang w:val="en-CA"/>
              </w:rPr>
            </m:ctrlPr>
          </m:sSubPr>
          <m:e>
            <m:r>
              <w:rPr>
                <w:rFonts w:ascii="Cambria Math" w:hAnsi="Cambria Math"/>
                <w:lang w:val="en-CA"/>
              </w:rPr>
              <m:t>h</m:t>
            </m:r>
          </m:e>
          <m:sub>
            <m:r>
              <w:rPr>
                <w:rFonts w:ascii="Cambria Math" w:hAnsi="Cambria Math"/>
                <w:lang w:val="en-CA"/>
              </w:rPr>
              <m:t>i</m:t>
            </m:r>
          </m:sub>
        </m:sSub>
      </m:oMath>
      <w:r w:rsidR="00B21D29">
        <w:rPr>
          <w:lang w:val="en-CA"/>
        </w:rPr>
        <w:t>.</w:t>
      </w:r>
      <w:r w:rsidR="006C7DA3">
        <w:rPr>
          <w:lang w:val="en-CA"/>
        </w:rPr>
        <w:t xml:space="preserve"> We can infer the all-pairs shortest path of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i-1</m:t>
            </m:r>
          </m:sub>
        </m:sSub>
      </m:oMath>
      <w:r w:rsidR="006C7DA3">
        <w:rPr>
          <w:lang w:val="en-CA"/>
        </w:rPr>
        <w:t xml:space="preserve"> based on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m:t>
            </m:r>
          </m:sub>
        </m:sSub>
      </m:oMath>
      <w:r w:rsidR="00420105">
        <w:rPr>
          <w:lang w:val="en-CA"/>
        </w:rPr>
        <w:t xml:space="preserve"> with lamme1 and lamme2.</w:t>
      </w:r>
      <w:r w:rsidR="00874D37">
        <w:rPr>
          <w:lang w:val="en-CA"/>
        </w:rPr>
        <w:t xml:space="preserve"> The algorithm ends when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874D37">
        <w:rPr>
          <w:lang w:val="en-CA"/>
        </w:rPr>
        <w:t>.</w:t>
      </w:r>
      <w:r w:rsidR="004F5846">
        <w:rPr>
          <w:lang w:val="en-CA"/>
        </w:rPr>
        <w:t xml:space="preserve"> The </w:t>
      </w:r>
      <w:r w:rsidR="004F5846">
        <w:rPr>
          <w:lang w:val="en-CA"/>
        </w:rPr>
        <w:lastRenderedPageBreak/>
        <w:t xml:space="preserve">algorithm is shown in </w:t>
      </w:r>
      <w:r>
        <w:rPr>
          <w:lang w:val="en-CA"/>
        </w:rPr>
        <w:t>Algorithm 52</w:t>
      </w:r>
      <w:r w:rsidR="004F5846">
        <w:rPr>
          <w:lang w:val="en-CA"/>
        </w:rPr>
        <w:t>.</w:t>
      </w:r>
    </w:p>
    <w:p w:rsidR="00874D37" w:rsidRDefault="00624240" w:rsidP="007E193C">
      <w:pPr>
        <w:rPr>
          <w:lang w:val="en-CA"/>
        </w:rPr>
      </w:pPr>
      <w:r>
        <w:rPr>
          <w:lang w:val="en-CA"/>
        </w:rPr>
        <w:t xml:space="preserve">We start from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Pr>
          <w:lang w:val="en-CA"/>
        </w:rPr>
        <w:t xml:space="preserve"> and assemble all intermediate graphs, until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Pr>
          <w:lang w:val="en-CA"/>
        </w:rPr>
        <w:t xml:space="preserve">. For any intermediate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m:t>
            </m:r>
          </m:sub>
        </m:sSub>
      </m:oMath>
      <w:r>
        <w:rPr>
          <w:lang w:val="en-CA"/>
        </w:rPr>
        <w:t>, we have already get the all-pairs shortest path result</w:t>
      </w:r>
      <w:r w:rsidR="0077212D">
        <w:rPr>
          <w:lang w:val="en-CA"/>
        </w:rPr>
        <w:t xml:space="preserve"> of its reserved vertices in the previous iteration (i.e.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j+1</m:t>
            </m:r>
          </m:sub>
        </m:sSub>
      </m:oMath>
      <w:r w:rsidR="0077212D">
        <w:rPr>
          <w:lang w:val="en-CA"/>
        </w:rPr>
        <w:t>)</w:t>
      </w:r>
      <w:r w:rsidR="004232F0">
        <w:rPr>
          <w:lang w:val="en-CA"/>
        </w:rPr>
        <w:t xml:space="preserve">. </w:t>
      </w:r>
      <w:r w:rsidR="00C808C5">
        <w:rPr>
          <w:lang w:val="en-CA"/>
        </w:rPr>
        <w:t>Then</w:t>
      </w:r>
      <w:r w:rsidR="004232F0">
        <w:rPr>
          <w:lang w:val="en-CA"/>
        </w:rPr>
        <w:t xml:space="preserve"> we calculate the shortest path from any ignorable vertices to all others.</w:t>
      </w:r>
      <w:r w:rsidR="00C808C5">
        <w:rPr>
          <w:lang w:val="en-CA"/>
        </w:rPr>
        <w:t xml:space="preserve"> When the two vertices are in the same line-segment, we use lemma1 to calculate their shortest path. The lemma 1 include</w:t>
      </w:r>
      <w:r w:rsidR="007E03AB">
        <w:rPr>
          <w:lang w:val="en-CA"/>
        </w:rPr>
        <w:t>s</w:t>
      </w:r>
      <w:r w:rsidR="00C808C5">
        <w:rPr>
          <w:lang w:val="en-CA"/>
        </w:rPr>
        <w:t xml:space="preserve"> </w:t>
      </w:r>
      <w:r w:rsidR="008C251B">
        <w:rPr>
          <w:lang w:val="en-CA"/>
        </w:rPr>
        <w:t>4</w:t>
      </w:r>
      <w:r w:rsidR="00C808C5">
        <w:rPr>
          <w:lang w:val="en-CA"/>
        </w:rPr>
        <w:t xml:space="preserve"> parts: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C808C5">
        <w:rPr>
          <w:lang w:val="en-CA"/>
        </w:rPr>
        <w:t xml:space="preserve"> and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Since we already get the result of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in the previous iteration, we just need to calculate 3 </w:t>
      </w:r>
      <m:oMath>
        <m:r>
          <w:rPr>
            <w:rFonts w:ascii="Cambria Math" w:hAnsi="Cambria Math"/>
            <w:lang w:val="en-CA"/>
          </w:rPr>
          <m:t>SPI</m:t>
        </m:r>
      </m:oMath>
      <w:r w:rsidR="008C251B">
        <w:rPr>
          <w:lang w:val="en-CA"/>
        </w:rPr>
        <w:t xml:space="preserve"> parts, which is easy and has a small scale.</w:t>
      </w:r>
      <w:r w:rsidR="007E03AB">
        <w:rPr>
          <w:lang w:val="en-CA"/>
        </w:rPr>
        <w:t xml:space="preserve"> If the two vertices are in different line-segments, we use lemma2 to calculate the shortest path. We also already get all the </w:t>
      </w:r>
      <m:oMath>
        <m:r>
          <w:rPr>
            <w:rFonts w:ascii="Cambria Math" w:hAnsi="Cambria Math"/>
            <w:lang w:val="en-CA"/>
          </w:rPr>
          <m:t>SP</m:t>
        </m:r>
      </m:oMath>
      <w:r w:rsidR="007E03AB">
        <w:rPr>
          <w:lang w:val="en-CA"/>
        </w:rPr>
        <w:t xml:space="preserve"> parts from the previous iteration so that we just need to deal with their </w:t>
      </w:r>
      <m:oMath>
        <m:r>
          <w:rPr>
            <w:rFonts w:ascii="Cambria Math" w:hAnsi="Cambria Math"/>
            <w:lang w:val="en-CA"/>
          </w:rPr>
          <m:t>SPI</m:t>
        </m:r>
      </m:oMath>
      <w:r w:rsidR="007E03AB">
        <w:rPr>
          <w:lang w:val="en-CA"/>
        </w:rPr>
        <w:t xml:space="preserve"> parts.</w:t>
      </w: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Pr="00874D37" w:rsidRDefault="00874D37" w:rsidP="00874D37">
      <w:pPr>
        <w:rPr>
          <w:lang w:val="en-CA"/>
        </w:rPr>
      </w:pPr>
    </w:p>
    <w:p w:rsidR="00E609B0" w:rsidRDefault="00E609B0" w:rsidP="005E087E">
      <w:pPr>
        <w:rPr>
          <w:noProof/>
          <w:lang w:val="en-CA"/>
        </w:rPr>
      </w:pPr>
    </w:p>
    <w:p w:rsidR="004E6721" w:rsidRDefault="004E6721" w:rsidP="004E6721">
      <w:pPr>
        <w:rPr>
          <w:lang w:eastAsia="en-CA"/>
        </w:rPr>
      </w:pPr>
    </w:p>
    <w:p w:rsidR="004E6721" w:rsidRDefault="004E6721" w:rsidP="004E6721">
      <w:pPr>
        <w:rPr>
          <w:lang w:eastAsia="en-CA"/>
        </w:rPr>
      </w:pPr>
    </w:p>
    <w:p w:rsidR="004E6721" w:rsidRPr="004E6721" w:rsidRDefault="004E6721" w:rsidP="004E6721">
      <w:pPr>
        <w:rPr>
          <w:lang w:eastAsia="en-CA"/>
        </w:rPr>
      </w:pPr>
    </w:p>
    <w:p w:rsidR="004E6721" w:rsidRPr="004E6721" w:rsidRDefault="004E6721" w:rsidP="004E6721">
      <w:pPr>
        <w:rPr>
          <w:lang w:eastAsia="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Pr="007E4D6C" w:rsidRDefault="00F13649" w:rsidP="00896626">
      <w:pPr>
        <w:ind w:firstLineChars="0" w:firstLine="0"/>
        <w:rPr>
          <w:lang w:val="en-CA"/>
        </w:rPr>
      </w:pPr>
    </w:p>
    <w:p w:rsidR="00895917" w:rsidRPr="00896626" w:rsidRDefault="00895917" w:rsidP="00896626">
      <w:pPr>
        <w:pStyle w:val="FirstParagraph"/>
        <w:rPr>
          <w:lang w:val="en-CA"/>
        </w:rPr>
      </w:pPr>
    </w:p>
    <w:p w:rsidR="00895917" w:rsidRDefault="00665DA4" w:rsidP="00665DA4">
      <w:pPr>
        <w:pStyle w:val="1"/>
      </w:pPr>
      <w:bookmarkStart w:id="194" w:name="_Toc500009599"/>
      <w:r>
        <w:t>Finding nodes in a range</w:t>
      </w:r>
      <w:bookmarkEnd w:id="194"/>
    </w:p>
    <w:p w:rsidR="00A5795A" w:rsidRDefault="00665DA4" w:rsidP="00A5795A">
      <w:pPr>
        <w:pStyle w:val="FirstParagraph"/>
        <w:rPr>
          <w:lang w:val="en-CA"/>
        </w:rPr>
      </w:pPr>
      <w:r>
        <w:t>We assume that there are</w:t>
      </w:r>
      <w:r w:rsidR="00375865">
        <w:t xml:space="preserve"> </w:t>
      </w:r>
      <m:oMath>
        <m:r>
          <w:rPr>
            <w:rFonts w:ascii="Cambria Math" w:hAnsi="Cambria Math"/>
          </w:rPr>
          <m:t>n</m:t>
        </m:r>
      </m:oMath>
      <w:r w:rsidR="00375865">
        <w:t xml:space="preserve"> nodes in a </w:t>
      </w:r>
      <w:r w:rsidR="00375865" w:rsidRPr="00375865">
        <w:t>planar</w:t>
      </w:r>
      <w:r w:rsidR="00375865">
        <w:t xml:space="preserve"> map (size: </w:t>
      </w:r>
      <m:oMath>
        <m:r>
          <w:rPr>
            <w:rFonts w:ascii="Cambria Math" w:hAnsi="Cambria Math"/>
          </w:rPr>
          <m:t>h×w</m:t>
        </m:r>
      </m:oMath>
      <w:r w:rsidR="00375865">
        <w:t xml:space="preserve">). </w:t>
      </w:r>
      <w:r w:rsidR="00054A36">
        <w:t>Those nodes keep moving on the map slower than a speed threshold (</w:t>
      </w:r>
      <m:oMath>
        <m:r>
          <w:rPr>
            <w:rFonts w:ascii="Cambria Math" w:hAnsi="Cambria Math"/>
          </w:rPr>
          <m:t>S</m:t>
        </m:r>
      </m:oMath>
      <w:r w:rsidR="00054A36">
        <w:t xml:space="preserve">). </w:t>
      </w:r>
      <w:r w:rsidR="00054A36">
        <w:rPr>
          <w:rFonts w:hint="eastAsia"/>
        </w:rPr>
        <w:t>If</w:t>
      </w:r>
      <w:r w:rsidR="00054A36">
        <w:t xml:space="preserve"> </w:t>
      </w:r>
      <w:r w:rsidR="00054A36">
        <w:rPr>
          <w:lang w:val="en-CA"/>
        </w:rPr>
        <w:t xml:space="preserve">the distance between two nodes </w:t>
      </w:r>
      <m:oMath>
        <m:r>
          <w:rPr>
            <w:rFonts w:ascii="Cambria Math" w:hAnsi="Cambria Math"/>
            <w:lang w:val="en-CA"/>
          </w:rPr>
          <m:t>a</m:t>
        </m:r>
      </m:oMath>
      <w:r w:rsidR="00054A36">
        <w:rPr>
          <w:lang w:val="en-CA"/>
        </w:rPr>
        <w:t xml:space="preserve"> and </w:t>
      </w:r>
      <m:oMath>
        <m:r>
          <w:rPr>
            <w:rFonts w:ascii="Cambria Math" w:hAnsi="Cambria Math"/>
            <w:lang w:val="en-CA"/>
          </w:rPr>
          <m:t>b</m:t>
        </m:r>
      </m:oMath>
      <w:r w:rsidR="00054A36">
        <w:rPr>
          <w:lang w:val="en-CA"/>
        </w:rPr>
        <w:t xml:space="preserve"> is smaller than a</w:t>
      </w:r>
      <w:r w:rsidR="00847DF5">
        <w:rPr>
          <w:lang w:val="en-CA"/>
        </w:rPr>
        <w:t xml:space="preserve"> radius</w:t>
      </w:r>
      <w:r w:rsidR="00054A36">
        <w:rPr>
          <w:lang w:val="en-CA"/>
        </w:rPr>
        <w:t xml:space="preserve"> threshold (</w:t>
      </w:r>
      <m:oMath>
        <m:r>
          <w:rPr>
            <w:rFonts w:ascii="Cambria Math" w:hAnsi="Cambria Math"/>
            <w:lang w:val="en-CA"/>
          </w:rPr>
          <m:t>r</m:t>
        </m:r>
      </m:oMath>
      <w:r w:rsidR="00054A36">
        <w:rPr>
          <w:lang w:val="en-CA"/>
        </w:rPr>
        <w:t xml:space="preserve">), they are connected. </w:t>
      </w:r>
      <w:r w:rsidR="00A5795A">
        <w:rPr>
          <w:lang w:val="en-CA"/>
        </w:rPr>
        <w:t>We want</w:t>
      </w:r>
      <w:r w:rsidR="00054A36">
        <w:rPr>
          <w:lang w:val="en-CA"/>
        </w:rPr>
        <w:t xml:space="preserve"> to calculate all-pairs </w:t>
      </w:r>
      <w:r w:rsidR="00D740E0">
        <w:rPr>
          <w:lang w:val="en-CA"/>
        </w:rPr>
        <w:t xml:space="preserve">connections for all nodes on the map </w:t>
      </w:r>
      <w:r w:rsidR="00D740E0" w:rsidRPr="00D740E0">
        <w:rPr>
          <w:lang w:val="en-CA"/>
        </w:rPr>
        <w:t>periodically</w:t>
      </w:r>
      <w:r w:rsidR="00173709">
        <w:rPr>
          <w:lang w:val="en-CA"/>
        </w:rPr>
        <w:t xml:space="preserve">. </w:t>
      </w:r>
    </w:p>
    <w:p w:rsidR="009D343D" w:rsidRDefault="00A5795A" w:rsidP="00A5795A">
      <w:pPr>
        <w:rPr>
          <w:lang w:val="en-CA"/>
        </w:rPr>
      </w:pPr>
      <w:r>
        <w:rPr>
          <w:lang w:val="en-CA"/>
        </w:rPr>
        <w:t xml:space="preserve">If we calculate these connections directly, the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ctrlPr>
              <w:rPr>
                <w:rFonts w:ascii="Cambria Math" w:hAnsi="Cambria Math"/>
                <w:i/>
                <w:lang w:val="en-CA"/>
              </w:rPr>
            </m:ctrlPr>
          </m:e>
        </m:d>
      </m:oMath>
      <w:r>
        <w:rPr>
          <w:lang w:val="en-CA"/>
        </w:rPr>
        <w:t xml:space="preserve">. We assume that </w:t>
      </w:r>
      <m:oMath>
        <m:r>
          <w:rPr>
            <w:rFonts w:ascii="Cambria Math" w:hAnsi="Cambria Math"/>
            <w:lang w:val="en-CA"/>
          </w:rPr>
          <m:t>r≪min</m:t>
        </m:r>
        <m:d>
          <m:dPr>
            <m:begChr m:val="{"/>
            <m:endChr m:val="}"/>
            <m:ctrlPr>
              <w:rPr>
                <w:rFonts w:ascii="Cambria Math" w:hAnsi="Cambria Math"/>
                <w:lang w:val="en-CA"/>
              </w:rPr>
            </m:ctrlPr>
          </m:dPr>
          <m:e>
            <m:r>
              <w:rPr>
                <w:rFonts w:ascii="Cambria Math" w:hAnsi="Cambria Math"/>
                <w:lang w:val="en-CA"/>
              </w:rPr>
              <m:t>h,w</m:t>
            </m:r>
            <m:ctrlPr>
              <w:rPr>
                <w:rFonts w:ascii="Cambria Math" w:hAnsi="Cambria Math"/>
                <w:i/>
                <w:lang w:val="en-CA"/>
              </w:rPr>
            </m:ctrlPr>
          </m:e>
        </m:d>
      </m:oMath>
      <w:r>
        <w:rPr>
          <w:lang w:val="en-CA"/>
        </w:rPr>
        <w:t xml:space="preserve"> and nodes </w:t>
      </w:r>
      <w:r>
        <w:rPr>
          <w:rFonts w:hint="eastAsia"/>
          <w:lang w:val="en-CA"/>
        </w:rPr>
        <w:t>are</w:t>
      </w:r>
      <w:r>
        <w:rPr>
          <w:lang w:val="en-CA"/>
        </w:rPr>
        <w:t xml:space="preserve"> distributed on the entire map </w:t>
      </w:r>
      <w:r w:rsidRPr="00A5795A">
        <w:rPr>
          <w:lang w:val="en-CA"/>
        </w:rPr>
        <w:t>symmetrically</w:t>
      </w:r>
      <w:r>
        <w:rPr>
          <w:lang w:val="en-CA"/>
        </w:rPr>
        <w:t xml:space="preserve">, then the expected number of nodes which has a </w:t>
      </w:r>
      <w:r>
        <w:rPr>
          <w:rFonts w:hint="eastAsia"/>
          <w:lang w:val="en-CA"/>
        </w:rPr>
        <w:t>connection</w:t>
      </w:r>
      <w:r>
        <w:rPr>
          <w:lang w:val="en-CA"/>
        </w:rPr>
        <w:t xml:space="preserve"> with a node (</w:t>
      </w:r>
      <m:oMath>
        <m:r>
          <w:rPr>
            <w:rFonts w:ascii="Cambria Math" w:hAnsi="Cambria Math"/>
            <w:lang w:val="en-CA"/>
          </w:rPr>
          <m:t>v</m:t>
        </m:r>
      </m:oMath>
      <w:r>
        <w:rPr>
          <w:lang w:val="en-CA"/>
        </w:rPr>
        <w:t>)</w:t>
      </w:r>
      <w:r w:rsidR="009D343D">
        <w:rPr>
          <w:lang w:val="en-CA"/>
        </w:rPr>
        <w:t xml:space="preserve"> is </w:t>
      </w:r>
      <m:oMath>
        <m:f>
          <m:fPr>
            <m:ctrlPr>
              <w:rPr>
                <w:rFonts w:ascii="Cambria Math" w:hAnsi="Cambria Math"/>
                <w:lang w:val="en-CA"/>
              </w:rPr>
            </m:ctrlPr>
          </m:fPr>
          <m:num>
            <m:r>
              <w:rPr>
                <w:rFonts w:ascii="Cambria Math" w:hAnsi="Cambria Math"/>
                <w:lang w:val="en-CA"/>
              </w:rPr>
              <m:t>n</m:t>
            </m:r>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r>
          <m:rPr>
            <m:sty m:val="p"/>
          </m:rPr>
          <w:rPr>
            <w:rFonts w:ascii="Cambria Math" w:hAnsi="Cambria Math"/>
            <w:lang w:val="en-CA"/>
          </w:rPr>
          <m:t>×π</m:t>
        </m:r>
        <m:sSup>
          <m:sSupPr>
            <m:ctrlPr>
              <w:rPr>
                <w:rFonts w:ascii="Cambria Math" w:hAnsi="Cambria Math"/>
                <w:i/>
                <w:lang w:val="en-CA"/>
              </w:rPr>
            </m:ctrlPr>
          </m:sSupPr>
          <m:e>
            <m:r>
              <w:rPr>
                <w:rFonts w:ascii="Cambria Math" w:hAnsi="Cambria Math"/>
                <w:lang w:val="en-CA"/>
              </w:rPr>
              <m:t>r</m:t>
            </m:r>
          </m:e>
          <m:sup>
            <m:r>
              <w:rPr>
                <w:rFonts w:ascii="Cambria Math" w:hAnsi="Cambria Math"/>
                <w:lang w:val="en-CA"/>
              </w:rPr>
              <m:t>2</m:t>
            </m:r>
          </m:sup>
        </m:sSup>
        <m:r>
          <m:rPr>
            <m:sty m:val="p"/>
          </m:rPr>
          <w:rPr>
            <w:rFonts w:ascii="Cambria Math" w:hAnsi="Cambria Math"/>
            <w:lang w:val="en-CA"/>
          </w:rPr>
          <m:t>≪</m:t>
        </m:r>
        <m:r>
          <w:rPr>
            <w:rFonts w:ascii="Cambria Math" w:hAnsi="Cambria Math"/>
            <w:lang w:val="en-CA"/>
          </w:rPr>
          <m:t>n</m:t>
        </m:r>
      </m:oMath>
      <w:r w:rsidR="009D343D">
        <w:rPr>
          <w:lang w:val="en-CA"/>
        </w:rPr>
        <w:t xml:space="preserve">. If we </w:t>
      </w:r>
      <w:r w:rsidR="009D343D" w:rsidRPr="009D343D">
        <w:rPr>
          <w:lang w:val="en-CA"/>
        </w:rPr>
        <w:t>traverse</w:t>
      </w:r>
      <w:r w:rsidR="009D343D">
        <w:rPr>
          <w:lang w:val="en-CA"/>
        </w:rPr>
        <w:t xml:space="preserve"> </w:t>
      </w:r>
      <w:r w:rsidR="009D343D">
        <w:rPr>
          <w:rFonts w:hint="eastAsia"/>
          <w:lang w:val="en-CA"/>
        </w:rPr>
        <w:t>all</w:t>
      </w:r>
      <w:r w:rsidR="009D343D">
        <w:rPr>
          <w:lang w:val="en-CA"/>
        </w:rPr>
        <w:t xml:space="preserve"> other nodes (</w:t>
      </w:r>
      <m:oMath>
        <m:r>
          <w:rPr>
            <w:rFonts w:ascii="Cambria Math" w:hAnsi="Cambria Math"/>
            <w:lang w:val="en-CA"/>
          </w:rPr>
          <m:t>n-1</m:t>
        </m:r>
      </m:oMath>
      <w:r w:rsidR="009D343D">
        <w:rPr>
          <w:lang w:val="en-CA"/>
        </w:rPr>
        <w:t xml:space="preserve">) for </w:t>
      </w:r>
      <m:oMath>
        <m:r>
          <w:rPr>
            <w:rFonts w:ascii="Cambria Math" w:hAnsi="Cambria Math"/>
            <w:lang w:val="en-CA"/>
          </w:rPr>
          <m:t>v</m:t>
        </m:r>
      </m:oMath>
      <w:r w:rsidR="009D343D">
        <w:rPr>
          <w:lang w:val="en-CA"/>
        </w:rPr>
        <w:t>, it is a waste of time.</w:t>
      </w:r>
    </w:p>
    <w:p w:rsidR="00195C36" w:rsidRDefault="0073149D" w:rsidP="00A5795A">
      <w:pPr>
        <w:rPr>
          <w:lang w:val="en-CA"/>
        </w:rPr>
      </w:pPr>
      <w:r>
        <w:rPr>
          <w:lang w:val="en-CA"/>
        </w:rPr>
        <w:t xml:space="preserve">We propose an </w:t>
      </w:r>
      <w:r w:rsidR="00B07A13">
        <w:rPr>
          <w:lang w:val="en-CA"/>
        </w:rPr>
        <w:t>Nodes in the Range A</w:t>
      </w:r>
      <w:r>
        <w:rPr>
          <w:lang w:val="en-CA"/>
        </w:rPr>
        <w:t>lgorithm</w:t>
      </w:r>
      <w:r w:rsidR="00B07A13">
        <w:rPr>
          <w:lang w:val="en-CA"/>
        </w:rPr>
        <w:t xml:space="preserve"> (NRA)</w:t>
      </w:r>
      <w:r>
        <w:rPr>
          <w:lang w:val="en-CA"/>
        </w:rPr>
        <w:t xml:space="preserve"> to optimize the calculation of all-pairs connections. we draw </w:t>
      </w:r>
      <w:r w:rsidRPr="0073149D">
        <w:rPr>
          <w:lang w:val="en-CA"/>
        </w:rPr>
        <w:t>grid</w:t>
      </w:r>
      <w:r>
        <w:rPr>
          <w:rFonts w:hint="eastAsia"/>
          <w:lang w:val="en-CA"/>
        </w:rPr>
        <w:t>s</w:t>
      </w:r>
      <w:r w:rsidR="00BB6D9C">
        <w:rPr>
          <w:lang w:val="en-CA"/>
        </w:rPr>
        <w:t xml:space="preserve"> whose size is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BB6D9C">
        <w:rPr>
          <w:lang w:val="en-CA"/>
        </w:rPr>
        <w:t xml:space="preserve"> </w:t>
      </w:r>
      <w:r>
        <w:rPr>
          <w:lang w:val="en-CA"/>
        </w:rPr>
        <w:t>on the map</w:t>
      </w:r>
      <w:r w:rsidR="00BB6D9C">
        <w:rPr>
          <w:lang w:val="en-CA"/>
        </w:rPr>
        <w:t xml:space="preserve">. when we calculate connections of the node </w:t>
      </w:r>
      <m:oMath>
        <m:r>
          <w:rPr>
            <w:rFonts w:ascii="Cambria Math" w:hAnsi="Cambria Math"/>
            <w:lang w:val="en-CA"/>
          </w:rPr>
          <m:t>v</m:t>
        </m:r>
      </m:oMath>
      <w:r w:rsidR="00BB6D9C">
        <w:rPr>
          <w:lang w:val="en-CA"/>
        </w:rPr>
        <w:t>, only nodes in surrounding grids will be traversed.</w:t>
      </w:r>
    </w:p>
    <w:p w:rsidR="001B543C" w:rsidRDefault="001B543C" w:rsidP="00D53BAF">
      <w:pPr>
        <w:pStyle w:val="2"/>
        <w:rPr>
          <w:noProof/>
          <w:lang w:val="en-CA"/>
        </w:rPr>
      </w:pPr>
      <w:bookmarkStart w:id="195" w:name="_Toc500009600"/>
      <w:r>
        <w:rPr>
          <w:noProof/>
          <w:lang w:val="en-CA"/>
        </w:rPr>
        <w:t>Static nodes</w:t>
      </w:r>
      <w:bookmarkEnd w:id="195"/>
    </w:p>
    <w:p w:rsidR="00847DF5" w:rsidRDefault="00867A85" w:rsidP="00847DF5">
      <w:pPr>
        <w:pStyle w:val="FirstParagraph"/>
        <w:rPr>
          <w:lang w:val="en-CA"/>
        </w:rPr>
      </w:pPr>
      <w:r w:rsidRPr="002E7431">
        <w:rPr>
          <w:noProof/>
          <w:lang w:val="en-CA"/>
        </w:rPr>
        <mc:AlternateContent>
          <mc:Choice Requires="wps">
            <w:drawing>
              <wp:anchor distT="45720" distB="45720" distL="114300" distR="114300" simplePos="0" relativeHeight="251672064" behindDoc="0" locked="0" layoutInCell="1" allowOverlap="1">
                <wp:simplePos x="0" y="0"/>
                <wp:positionH relativeFrom="margin">
                  <wp:align>right</wp:align>
                </wp:positionH>
                <wp:positionV relativeFrom="paragraph">
                  <wp:posOffset>977265</wp:posOffset>
                </wp:positionV>
                <wp:extent cx="5657850" cy="2292350"/>
                <wp:effectExtent l="0" t="0" r="19050" b="1270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292350"/>
                        </a:xfrm>
                        <a:prstGeom prst="rect">
                          <a:avLst/>
                        </a:prstGeom>
                        <a:solidFill>
                          <a:srgbClr val="FFFFFF"/>
                        </a:solidFill>
                        <a:ln w="9525">
                          <a:solidFill>
                            <a:srgbClr val="000000"/>
                          </a:solidFill>
                          <a:miter lim="800000"/>
                          <a:headEnd/>
                          <a:tailEnd/>
                        </a:ln>
                      </wps:spPr>
                      <wps:txbx>
                        <w:txbxContent>
                          <w:p w:rsidR="00FA31D0" w:rsidRDefault="00FA31D0"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FA31D0" w:rsidRDefault="00FA31D0" w:rsidP="00867A85">
                            <w:pPr>
                              <w:pStyle w:val="ab"/>
                            </w:pPr>
                            <w:bookmarkStart w:id="196" w:name="_Ref498254450"/>
                            <w:bookmarkStart w:id="197" w:name="_Ref498254445"/>
                            <w:bookmarkStart w:id="198" w:name="_Toc500082932"/>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bookmarkEnd w:id="196"/>
                            <w:r>
                              <w:t xml:space="preserve"> grid size</w:t>
                            </w:r>
                            <w:r>
                              <w:rPr>
                                <w:noProof/>
                              </w:rPr>
                              <w:t xml:space="preserve"> for still nodes</w:t>
                            </w:r>
                            <w:bookmarkEnd w:id="197"/>
                            <w:bookmarkEnd w:id="198"/>
                          </w:p>
                          <w:p w:rsidR="00FA31D0" w:rsidRDefault="00FA31D0" w:rsidP="002E7431">
                            <w:pPr>
                              <w:ind w:firstLineChars="0" w:firstLine="0"/>
                              <w:jc w:val="center"/>
                            </w:pPr>
                          </w:p>
                          <w:p w:rsidR="00FA31D0" w:rsidRDefault="00FA31D0" w:rsidP="002E7431">
                            <w:pPr>
                              <w:ind w:firstLineChars="0"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94.3pt;margin-top:76.95pt;width:445.5pt;height:180.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">
                <v:textbox>
                  <w:txbxContent>
                    <w:p w:rsidR="00FA31D0" w:rsidRDefault="00FA31D0"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FA31D0" w:rsidRDefault="00FA31D0" w:rsidP="00867A85">
                      <w:pPr>
                        <w:pStyle w:val="ab"/>
                      </w:pPr>
                      <w:bookmarkStart w:id="199" w:name="_Ref498254450"/>
                      <w:bookmarkStart w:id="200" w:name="_Ref498254445"/>
                      <w:bookmarkStart w:id="201" w:name="_Toc500082932"/>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bookmarkEnd w:id="199"/>
                      <w:r>
                        <w:t xml:space="preserve"> grid size</w:t>
                      </w:r>
                      <w:r>
                        <w:rPr>
                          <w:noProof/>
                        </w:rPr>
                        <w:t xml:space="preserve"> for still nodes</w:t>
                      </w:r>
                      <w:bookmarkEnd w:id="200"/>
                      <w:bookmarkEnd w:id="201"/>
                    </w:p>
                    <w:p w:rsidR="00FA31D0" w:rsidRDefault="00FA31D0" w:rsidP="002E7431">
                      <w:pPr>
                        <w:ind w:firstLineChars="0" w:firstLine="0"/>
                        <w:jc w:val="center"/>
                      </w:pPr>
                    </w:p>
                    <w:p w:rsidR="00FA31D0" w:rsidRDefault="00FA31D0" w:rsidP="002E7431">
                      <w:pPr>
                        <w:ind w:firstLineChars="0" w:firstLine="0"/>
                        <w:jc w:val="center"/>
                      </w:pPr>
                    </w:p>
                  </w:txbxContent>
                </v:textbox>
                <w10:wrap type="square" anchorx="margin"/>
              </v:shape>
            </w:pict>
          </mc:Fallback>
        </mc:AlternateContent>
      </w:r>
      <w:r>
        <w:rPr>
          <w:noProof/>
          <w:lang w:val="en-CA"/>
        </w:rPr>
        <w:t>If nodes on the map are still,</w:t>
      </w:r>
      <w:r w:rsidR="00847DF5">
        <w:rPr>
          <w:rFonts w:hint="eastAsia"/>
          <w:lang w:val="en-CA"/>
        </w:rPr>
        <w:t xml:space="preserve"> the </w:t>
      </w:r>
      <w:r w:rsidR="00847DF5">
        <w:rPr>
          <w:lang w:val="en-CA"/>
        </w:rPr>
        <w:t xml:space="preserve">radius threshold </w:t>
      </w:r>
      <m:oMath>
        <m:r>
          <w:rPr>
            <w:rFonts w:ascii="Cambria Math" w:hAnsi="Cambria Math"/>
            <w:lang w:val="en-CA"/>
          </w:rPr>
          <m:t>r</m:t>
        </m:r>
      </m:oMath>
      <w:r w:rsidR="00474457">
        <w:rPr>
          <w:lang w:val="en-CA"/>
        </w:rPr>
        <w:t xml:space="preserve"> </w:t>
      </w:r>
      <w:r w:rsidR="00030C92">
        <w:rPr>
          <w:lang w:val="en-CA"/>
        </w:rPr>
        <w:t xml:space="preserve">is </w:t>
      </w:r>
      <w:r>
        <w:rPr>
          <w:lang w:val="en-CA"/>
        </w:rPr>
        <w:t>the only</w:t>
      </w:r>
      <w:r w:rsidR="00030C92">
        <w:rPr>
          <w:lang w:val="en-CA"/>
        </w:rPr>
        <w:t xml:space="preserve"> factor</w:t>
      </w:r>
      <w:r w:rsidR="00847DF5">
        <w:rPr>
          <w:lang w:val="en-CA"/>
        </w:rPr>
        <w:t xml:space="preserve"> of the selection of </w:t>
      </w:r>
      <w:r w:rsidR="008E5CE1">
        <w:rPr>
          <w:lang w:val="en-CA"/>
        </w:rPr>
        <w:t>the grid size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8E5CE1">
        <w:rPr>
          <w:lang w:val="en-CA"/>
        </w:rPr>
        <w:t>).</w:t>
      </w:r>
      <w:r w:rsidR="00030C92">
        <w:rPr>
          <w:lang w:val="en-CA"/>
        </w:rPr>
        <w:t xml:space="preserve"> The length </w:t>
      </w:r>
      <m:oMath>
        <m:r>
          <w:rPr>
            <w:rFonts w:ascii="Cambria Math" w:hAnsi="Cambria Math"/>
            <w:lang w:val="en-CA"/>
          </w:rPr>
          <m:t>l</m:t>
        </m:r>
      </m:oMath>
      <w:r w:rsidR="00030C92">
        <w:rPr>
          <w:lang w:val="en-CA"/>
        </w:rPr>
        <w:t xml:space="preserve"> of the side of a grid should be equal to </w:t>
      </w:r>
      <m:oMath>
        <m:r>
          <w:rPr>
            <w:rFonts w:ascii="Cambria Math" w:hAnsi="Cambria Math"/>
            <w:lang w:val="en-CA"/>
          </w:rPr>
          <m:t>r</m:t>
        </m:r>
      </m:oMath>
      <w:r>
        <w:rPr>
          <w:lang w:val="en-CA"/>
        </w:rPr>
        <w:t xml:space="preserve">, as shown in </w:t>
      </w:r>
      <w:r>
        <w:rPr>
          <w:lang w:val="en-CA"/>
        </w:rPr>
        <w:fldChar w:fldCharType="begin"/>
      </w:r>
      <w:r>
        <w:rPr>
          <w:lang w:val="en-CA"/>
        </w:rPr>
        <w:instrText xml:space="preserve"> REF _Ref498254450 \h </w:instrText>
      </w:r>
      <w:r>
        <w:rPr>
          <w:lang w:val="en-CA"/>
        </w:rPr>
      </w:r>
      <w:r>
        <w:rPr>
          <w:lang w:val="en-CA"/>
        </w:rPr>
        <w:fldChar w:fldCharType="separate"/>
      </w:r>
      <w:r w:rsidR="008A4930">
        <w:t xml:space="preserve">Figure </w:t>
      </w:r>
      <w:r w:rsidR="008A4930">
        <w:rPr>
          <w:noProof/>
        </w:rPr>
        <w:lastRenderedPageBreak/>
        <w:t>6</w:t>
      </w:r>
      <w:r w:rsidR="008A4930">
        <w:t>.</w:t>
      </w:r>
      <w:r w:rsidR="008A4930">
        <w:rPr>
          <w:noProof/>
        </w:rPr>
        <w:t>1</w:t>
      </w:r>
      <w:r>
        <w:rPr>
          <w:lang w:val="en-CA"/>
        </w:rPr>
        <w:fldChar w:fldCharType="end"/>
      </w:r>
      <w:r>
        <w:rPr>
          <w:lang w:val="en-CA"/>
        </w:rPr>
        <w:t xml:space="preserve">. </w:t>
      </w:r>
      <w:r w:rsidR="00B70CE6">
        <w:rPr>
          <w:lang w:val="en-CA"/>
        </w:rPr>
        <w:t xml:space="preserve">For any node </w:t>
      </w:r>
      <m:oMath>
        <m:r>
          <w:rPr>
            <w:rFonts w:ascii="Cambria Math" w:hAnsi="Cambria Math"/>
            <w:lang w:val="en-CA"/>
          </w:rPr>
          <m:t>v</m:t>
        </m:r>
      </m:oMath>
      <w:r w:rsidR="003828E7">
        <w:rPr>
          <w:lang w:val="en-CA"/>
        </w:rPr>
        <w:t xml:space="preserve"> in the dark </w:t>
      </w:r>
      <w:r w:rsidR="00B70CE6">
        <w:rPr>
          <w:lang w:val="en-CA"/>
        </w:rPr>
        <w:t xml:space="preserve">grid, all nodes that the distance between them is equal to or shorter than </w:t>
      </w:r>
      <m:oMath>
        <m:r>
          <w:rPr>
            <w:rFonts w:ascii="Cambria Math" w:hAnsi="Cambria Math"/>
            <w:lang w:val="en-CA"/>
          </w:rPr>
          <m:t>r</m:t>
        </m:r>
      </m:oMath>
      <w:r w:rsidR="00B70CE6">
        <w:rPr>
          <w:lang w:val="en-CA"/>
        </w:rPr>
        <w:t xml:space="preserve"> should be in the grey or dark grid. Therefore, if we want to get all connected nodes to node </w:t>
      </w:r>
      <m:oMath>
        <m:r>
          <w:rPr>
            <w:rFonts w:ascii="Cambria Math" w:hAnsi="Cambria Math"/>
            <w:lang w:val="en-CA"/>
          </w:rPr>
          <m:t>v</m:t>
        </m:r>
      </m:oMath>
      <w:r w:rsidR="00B70CE6">
        <w:rPr>
          <w:lang w:val="en-CA"/>
        </w:rPr>
        <w:t xml:space="preserve">, we just simply need to </w:t>
      </w:r>
      <w:r w:rsidR="00B70CE6" w:rsidRPr="009D343D">
        <w:rPr>
          <w:lang w:val="en-CA"/>
        </w:rPr>
        <w:t>traverse</w:t>
      </w:r>
      <w:r w:rsidR="00B70CE6">
        <w:rPr>
          <w:lang w:val="en-CA"/>
        </w:rPr>
        <w:t xml:space="preserve"> all nodes in the grey and dark grids instead of all nodes in the entire map.</w:t>
      </w:r>
      <w:r w:rsidR="003256C2">
        <w:rPr>
          <w:lang w:val="en-CA"/>
        </w:rPr>
        <w:t xml:space="preserve"> In this case, the expected number of nodes which we need to traverse is </w:t>
      </w:r>
      <m:oMath>
        <m:f>
          <m:fPr>
            <m:ctrlPr>
              <w:rPr>
                <w:rFonts w:ascii="Cambria Math" w:hAnsi="Cambria Math"/>
                <w:lang w:val="en-CA"/>
              </w:rPr>
            </m:ctrlPr>
          </m:fPr>
          <m:num>
            <m:r>
              <w:rPr>
                <w:rFonts w:ascii="Cambria Math" w:hAnsi="Cambria Math"/>
                <w:lang w:val="en-CA"/>
              </w:rPr>
              <m:t>9n</m:t>
            </m:r>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173709" w:rsidRPr="00173709">
        <w:rPr>
          <w:lang w:val="en-CA"/>
        </w:rPr>
        <w:t xml:space="preserve"> </w:t>
      </w:r>
      <w:r w:rsidR="00173709">
        <w:rPr>
          <w:lang w:val="en-CA"/>
        </w:rPr>
        <w:t>when we check connections for</w:t>
      </w:r>
      <w:r w:rsidR="00355888">
        <w:rPr>
          <w:lang w:val="en-CA"/>
        </w:rPr>
        <w:t xml:space="preserve"> a</w:t>
      </w:r>
      <w:r w:rsidR="00173709">
        <w:rPr>
          <w:lang w:val="en-CA"/>
        </w:rPr>
        <w:t xml:space="preserve"> node </w:t>
      </w:r>
      <m:oMath>
        <m:r>
          <w:rPr>
            <w:rFonts w:ascii="Cambria Math" w:hAnsi="Cambria Math"/>
            <w:lang w:val="en-CA"/>
          </w:rPr>
          <m:t>v</m:t>
        </m:r>
      </m:oMath>
      <w:r w:rsidR="00DE39D6">
        <w:rPr>
          <w:lang w:val="en-CA"/>
        </w:rPr>
        <w:t xml:space="preserve">. If we calculate connections for all nodes, we simply need to get the distances of about </w:t>
      </w:r>
      <m:oMath>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DE39D6">
        <w:rPr>
          <w:lang w:val="en-CA"/>
        </w:rPr>
        <w:t xml:space="preserve"> pairs of nodes, instead of </w:t>
      </w:r>
      <m:oMath>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oMath>
      <w:r w:rsidR="00DE39D6">
        <w:rPr>
          <w:lang w:val="en-CA"/>
        </w:rPr>
        <w:t xml:space="preserve"> pairs.</w:t>
      </w:r>
    </w:p>
    <w:p w:rsidR="00EA22A4" w:rsidRDefault="00EA22A4" w:rsidP="00D53BAF">
      <w:pPr>
        <w:pStyle w:val="2"/>
        <w:rPr>
          <w:lang w:val="en-CA"/>
        </w:rPr>
      </w:pPr>
      <w:bookmarkStart w:id="202" w:name="_Toc500009601"/>
      <w:r>
        <w:rPr>
          <w:lang w:val="en-CA"/>
        </w:rPr>
        <w:t>Mobile nodes</w:t>
      </w:r>
      <w:bookmarkEnd w:id="202"/>
    </w:p>
    <w:p w:rsidR="006C6D00" w:rsidRDefault="007F6F1E" w:rsidP="006C6D00">
      <w:pPr>
        <w:pStyle w:val="FirstParagraph"/>
        <w:rPr>
          <w:lang w:val="en-CA"/>
        </w:rPr>
      </w:pPr>
      <w:r>
        <w:rPr>
          <w:lang w:val="en-CA"/>
        </w:rPr>
        <w:t xml:space="preserve">The problem is a bit more complicated if nodes are moving. </w:t>
      </w:r>
      <w:proofErr w:type="gramStart"/>
      <w:r w:rsidR="00BC6B39">
        <w:rPr>
          <w:lang w:val="en-CA"/>
        </w:rPr>
        <w:t>Assuming that</w:t>
      </w:r>
      <w:proofErr w:type="gramEnd"/>
      <w:r w:rsidR="00BC6B39">
        <w:rPr>
          <w:lang w:val="en-CA"/>
        </w:rPr>
        <w:t xml:space="preserve"> we want to calculate all-pairs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BC6B39">
        <w:rPr>
          <w:lang w:val="en-CA"/>
        </w:rPr>
        <w:t xml:space="preserve">, first, </w:t>
      </w:r>
      <w:r>
        <w:rPr>
          <w:lang w:val="en-CA"/>
        </w:rPr>
        <w:t xml:space="preserve">we draw grids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so that we know </w:t>
      </w:r>
      <w:r w:rsidR="00B308DD">
        <w:rPr>
          <w:lang w:val="en-CA"/>
        </w:rPr>
        <w:t xml:space="preserve">which grid </w:t>
      </w:r>
      <w:r w:rsidR="00BC6B39">
        <w:rPr>
          <w:lang w:val="en-CA"/>
        </w:rPr>
        <w:t xml:space="preserve">is </w:t>
      </w:r>
      <w:r w:rsidR="00C13DD6">
        <w:rPr>
          <w:lang w:val="en-CA"/>
        </w:rPr>
        <w:t>a</w:t>
      </w:r>
      <w:r>
        <w:rPr>
          <w:lang w:val="en-CA"/>
        </w:rPr>
        <w:t xml:space="preserve"> </w:t>
      </w:r>
      <w:r w:rsidR="00C13DD6">
        <w:rPr>
          <w:lang w:val="en-CA"/>
        </w:rPr>
        <w:t>node</w:t>
      </w:r>
      <w:r w:rsidR="00BC6B39">
        <w:rPr>
          <w:lang w:val="en-CA"/>
        </w:rPr>
        <w:t xml:space="preserve"> in</w:t>
      </w:r>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Instead of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we want to get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w:t>
      </w:r>
      <w:r w:rsidR="0043596D">
        <w:rPr>
          <w:lang w:val="en-CA"/>
        </w:rPr>
        <w:t xml:space="preserve"> In this case, the length </w:t>
      </w:r>
      <m:oMath>
        <m:r>
          <w:rPr>
            <w:rFonts w:ascii="Cambria Math" w:hAnsi="Cambria Math"/>
            <w:lang w:val="en-CA"/>
          </w:rPr>
          <m:t>l</m:t>
        </m:r>
      </m:oMath>
      <w:r w:rsidR="0043596D">
        <w:rPr>
          <w:lang w:val="en-CA"/>
        </w:rPr>
        <w:t xml:space="preserve"> might not equal to the radius threshold </w:t>
      </w:r>
      <m:oMath>
        <m:r>
          <w:rPr>
            <w:rFonts w:ascii="Cambria Math" w:hAnsi="Cambria Math"/>
            <w:lang w:val="en-CA"/>
          </w:rPr>
          <m:t>r</m:t>
        </m:r>
      </m:oMath>
      <w:r w:rsidR="0043596D">
        <w:rPr>
          <w:lang w:val="en-CA"/>
        </w:rPr>
        <w:t>.</w:t>
      </w:r>
    </w:p>
    <w:p w:rsidR="00C13DD6" w:rsidRDefault="00C13DD6" w:rsidP="00C13DD6">
      <w:pPr>
        <w:rPr>
          <w:lang w:val="en-CA"/>
        </w:rPr>
      </w:pPr>
      <w:r>
        <w:rPr>
          <w:lang w:val="en-CA"/>
        </w:rPr>
        <w:t xml:space="preserve">Suppose that we have two nodes </w:t>
      </w:r>
      <m:oMath>
        <m:r>
          <w:rPr>
            <w:rFonts w:ascii="Cambria Math" w:hAnsi="Cambria Math"/>
            <w:lang w:val="en-CA"/>
          </w:rPr>
          <m:t>u</m:t>
        </m:r>
      </m:oMath>
      <w:r>
        <w:rPr>
          <w:lang w:val="en-CA"/>
        </w:rPr>
        <w:t xml:space="preserve"> and </w:t>
      </w:r>
      <m:oMath>
        <m:r>
          <w:rPr>
            <w:rFonts w:ascii="Cambria Math" w:hAnsi="Cambria Math"/>
            <w:lang w:val="en-CA"/>
          </w:rPr>
          <m:t>v</m:t>
        </m:r>
      </m:oMath>
      <w:r>
        <w:rPr>
          <w:lang w:val="en-CA"/>
        </w:rPr>
        <w:t xml:space="preserve">, and their distance is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 xml:space="preserve">. Since the maximum speed of nodes is </w:t>
      </w:r>
      <m:oMath>
        <m:r>
          <w:rPr>
            <w:rFonts w:ascii="Cambria Math" w:hAnsi="Cambria Math"/>
            <w:lang w:val="en-CA"/>
          </w:rPr>
          <m:t>S</m:t>
        </m:r>
      </m:oMath>
      <w:r>
        <w:rPr>
          <w:lang w:val="en-CA"/>
        </w:rPr>
        <w:t xml:space="preserve">, their distance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satisfies</w:t>
      </w:r>
    </w:p>
    <w:p w:rsidR="004B1648" w:rsidRPr="001D7695" w:rsidRDefault="001D7695" w:rsidP="001D7695">
      <w:pPr>
        <w:rPr>
          <w:lang w:val="en-CA"/>
        </w:rPr>
      </w:pPr>
      <m:oMathPara>
        <m:oMath>
          <m:r>
            <w:rPr>
              <w:rFonts w:ascii="Cambria Math" w:hAnsi="Cambria Math"/>
              <w:lang w:val="en-CA"/>
            </w:rPr>
            <m:t>max</m:t>
          </m:r>
          <m:d>
            <m:dPr>
              <m:begChr m:val="{"/>
              <m:endChr m:val="}"/>
              <m:ctrlPr>
                <w:rPr>
                  <w:rFonts w:ascii="Cambria Math" w:hAnsi="Cambria Math"/>
                  <w:i/>
                  <w:lang w:val="en-CA"/>
                </w:rPr>
              </m:ctrlPr>
            </m:dPr>
            <m:e>
              <m:r>
                <w:rPr>
                  <w:rFonts w:ascii="Cambria Math" w:hAnsi="Cambria Math"/>
                  <w:lang w:val="en-CA"/>
                </w:rPr>
                <m:t>0,</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oMath>
      </m:oMathPara>
    </w:p>
    <w:p w:rsidR="006D2A96" w:rsidRDefault="00703274" w:rsidP="001608E7">
      <w:pPr>
        <w:rPr>
          <w:lang w:val="en-CA"/>
        </w:rPr>
      </w:pPr>
      <w:r w:rsidRPr="00EA6FBC">
        <w:rPr>
          <w:noProof/>
          <w:lang w:val="en-CA"/>
        </w:rPr>
        <mc:AlternateContent>
          <mc:Choice Requires="wps">
            <w:drawing>
              <wp:anchor distT="45720" distB="45720" distL="114300" distR="114300" simplePos="0" relativeHeight="251674112" behindDoc="0" locked="0" layoutInCell="1" allowOverlap="1">
                <wp:simplePos x="0" y="0"/>
                <wp:positionH relativeFrom="margin">
                  <wp:align>right</wp:align>
                </wp:positionH>
                <wp:positionV relativeFrom="paragraph">
                  <wp:posOffset>1388110</wp:posOffset>
                </wp:positionV>
                <wp:extent cx="5657850" cy="2736850"/>
                <wp:effectExtent l="0" t="0" r="19050" b="25400"/>
                <wp:wrapSquare wrapText="bothSides"/>
                <wp:docPr id="2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736850"/>
                        </a:xfrm>
                        <a:prstGeom prst="rect">
                          <a:avLst/>
                        </a:prstGeom>
                        <a:solidFill>
                          <a:srgbClr val="FFFFFF"/>
                        </a:solidFill>
                        <a:ln w="9525">
                          <a:solidFill>
                            <a:srgbClr val="000000"/>
                          </a:solidFill>
                          <a:miter lim="800000"/>
                          <a:headEnd/>
                          <a:tailEnd/>
                        </a:ln>
                      </wps:spPr>
                      <wps:txbx>
                        <w:txbxContent>
                          <w:p w:rsidR="00FA31D0" w:rsidRDefault="00FA31D0"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FA31D0" w:rsidRDefault="00FA31D0" w:rsidP="00EA6FBC">
                            <w:pPr>
                              <w:pStyle w:val="ab"/>
                            </w:pPr>
                            <w:bookmarkStart w:id="203" w:name="_Ref498271614"/>
                            <w:bookmarkStart w:id="204" w:name="_Toc500082933"/>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2</w:t>
                            </w:r>
                            <w:r>
                              <w:fldChar w:fldCharType="end"/>
                            </w:r>
                            <w:bookmarkEnd w:id="203"/>
                            <w:r>
                              <w:t xml:space="preserve"> length of grid</w:t>
                            </w:r>
                            <w:bookmarkEnd w:id="204"/>
                          </w:p>
                          <w:p w:rsidR="00FA31D0" w:rsidRDefault="00FA31D0" w:rsidP="00EA6FB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394.3pt;margin-top:109.3pt;width:445.5pt;height:215.5pt;z-index:251674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">
                <v:textbox>
                  <w:txbxContent>
                    <w:p w:rsidR="00FA31D0" w:rsidRDefault="00FA31D0"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FA31D0" w:rsidRDefault="00FA31D0" w:rsidP="00EA6FBC">
                      <w:pPr>
                        <w:pStyle w:val="ab"/>
                      </w:pPr>
                      <w:bookmarkStart w:id="205" w:name="_Ref498271614"/>
                      <w:bookmarkStart w:id="206" w:name="_Toc500082933"/>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2</w:t>
                      </w:r>
                      <w:r>
                        <w:fldChar w:fldCharType="end"/>
                      </w:r>
                      <w:bookmarkEnd w:id="205"/>
                      <w:r>
                        <w:t xml:space="preserve"> length of grid</w:t>
                      </w:r>
                      <w:bookmarkEnd w:id="206"/>
                    </w:p>
                    <w:p w:rsidR="00FA31D0" w:rsidRDefault="00FA31D0" w:rsidP="00EA6FBC">
                      <w:pPr>
                        <w:jc w:val="center"/>
                      </w:pPr>
                    </w:p>
                  </w:txbxContent>
                </v:textbox>
                <w10:wrap type="square" anchorx="margin"/>
              </v:shape>
            </w:pict>
          </mc:Fallback>
        </mc:AlternateContent>
      </w:r>
      <w:r w:rsidR="006D2A96">
        <w:rPr>
          <w:lang w:val="en-CA"/>
        </w:rPr>
        <w:t xml:space="preserve">where </w:t>
      </w:r>
      <m:oMath>
        <m:r>
          <w:rPr>
            <w:rFonts w:ascii="Cambria Math" w:hAnsi="Cambria Math"/>
            <w:lang w:val="en-CA"/>
          </w:rPr>
          <m:t>δ=S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sidR="006D2A96">
        <w:rPr>
          <w:lang w:val="en-CA"/>
        </w:rPr>
        <w:t xml:space="preserve">. </w:t>
      </w:r>
      <w:r w:rsidR="00786CA7">
        <w:rPr>
          <w:lang w:val="en-CA"/>
        </w:rPr>
        <w:t>When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m:rPr>
            <m:sty m:val="p"/>
          </m:rPr>
          <w:rPr>
            <w:rFonts w:ascii="Cambria Math" w:hAnsi="Cambria Math" w:hint="eastAsia"/>
            <w:lang w:val="en-CA"/>
          </w:rPr>
          <m:t>≤</m:t>
        </m:r>
        <m:r>
          <w:rPr>
            <w:rFonts w:ascii="Cambria Math" w:hAnsi="Cambria Math"/>
            <w:lang w:val="en-CA"/>
          </w:rPr>
          <m:t>r</m:t>
        </m:r>
      </m:oMath>
      <w:r w:rsidR="00786CA7">
        <w:rPr>
          <w:lang w:val="en-CA"/>
        </w:rPr>
        <w:t xml:space="preserve">, these two nodes are connected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6C1DE5">
        <w:rPr>
          <w:lang w:val="en-CA"/>
        </w:rPr>
        <w:t xml:space="preserve">, </w:t>
      </w:r>
      <w:r w:rsidR="00786CA7">
        <w:rPr>
          <w:lang w:val="en-CA"/>
        </w:rPr>
        <w:t>then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sidR="006C1DE5">
        <w:rPr>
          <w:lang w:val="en-CA"/>
        </w:rPr>
        <w:t xml:space="preserve"> must satisfy</w:t>
      </w:r>
      <w:r w:rsidR="006D2A96">
        <w:rPr>
          <w:lang w:val="en-CA"/>
        </w:rPr>
        <w:t xml:space="preserve"> </w:t>
      </w:r>
      <m:oMath>
        <m:r>
          <w:rPr>
            <w:rFonts w:ascii="Cambria Math" w:hAnsi="Cambria Math"/>
            <w:lang w:val="en-CA"/>
          </w:rPr>
          <m:t>0</m:t>
        </m:r>
        <m:r>
          <m:rPr>
            <m:sty m:val="p"/>
          </m:rPr>
          <w:rPr>
            <w:rFonts w:ascii="Cambria Math" w:hAnsi="Cambria Math" w:hint="eastAsia"/>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r+2δ</m:t>
        </m:r>
      </m:oMath>
      <w:r w:rsidR="00786CA7">
        <w:rPr>
          <w:lang w:val="en-CA"/>
        </w:rPr>
        <w:t>. If they are</w:t>
      </w:r>
      <w:r w:rsidR="002C4F5F">
        <w:rPr>
          <w:lang w:val="en-CA"/>
        </w:rPr>
        <w:t xml:space="preserve"> in the same or </w:t>
      </w:r>
      <w:r w:rsidR="002C4F5F" w:rsidRPr="003A5754">
        <w:rPr>
          <w:lang w:val="en-CA"/>
        </w:rPr>
        <w:t>adjacent</w:t>
      </w:r>
      <w:r w:rsidR="002C4F5F">
        <w:rPr>
          <w:lang w:val="en-CA"/>
        </w:rPr>
        <w:t xml:space="preserve"> grids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2C4F5F">
        <w:rPr>
          <w:lang w:val="en-CA"/>
        </w:rPr>
        <w:t xml:space="preserve">, as shown in </w:t>
      </w:r>
      <w:r w:rsidR="002C4F5F">
        <w:rPr>
          <w:lang w:val="en-CA"/>
        </w:rPr>
        <w:lastRenderedPageBreak/>
        <w:fldChar w:fldCharType="begin"/>
      </w:r>
      <w:r w:rsidR="002C4F5F">
        <w:rPr>
          <w:lang w:val="en-CA"/>
        </w:rPr>
        <w:instrText xml:space="preserve"> REF _Ref498271614 \h </w:instrText>
      </w:r>
      <w:r w:rsidR="002C4F5F">
        <w:rPr>
          <w:lang w:val="en-CA"/>
        </w:rPr>
      </w:r>
      <w:r w:rsidR="002C4F5F">
        <w:rPr>
          <w:lang w:val="en-CA"/>
        </w:rPr>
        <w:fldChar w:fldCharType="separate"/>
      </w:r>
      <w:r w:rsidR="008A4930">
        <w:t xml:space="preserve">Figure </w:t>
      </w:r>
      <w:r w:rsidR="008A4930">
        <w:rPr>
          <w:noProof/>
        </w:rPr>
        <w:t>6</w:t>
      </w:r>
      <w:r w:rsidR="008A4930">
        <w:t>.</w:t>
      </w:r>
      <w:r w:rsidR="008A4930">
        <w:rPr>
          <w:noProof/>
        </w:rPr>
        <w:t>2</w:t>
      </w:r>
      <w:r w:rsidR="002C4F5F">
        <w:rPr>
          <w:lang w:val="en-CA"/>
        </w:rPr>
        <w:fldChar w:fldCharType="end"/>
      </w:r>
      <w:r w:rsidR="002C4F5F">
        <w:rPr>
          <w:lang w:val="en-CA"/>
        </w:rPr>
        <w:t>.</w:t>
      </w:r>
      <w:r w:rsidR="00786CA7">
        <w:rPr>
          <w:lang w:val="en-CA"/>
        </w:rPr>
        <w:t xml:space="preserve"> We have </w:t>
      </w:r>
      <m:oMath>
        <m:r>
          <w:rPr>
            <w:rFonts w:ascii="Cambria Math" w:hAnsi="Cambria Math"/>
            <w:lang w:val="en-CA"/>
          </w:rPr>
          <m:t>l=r+2δ</m:t>
        </m:r>
      </m:oMath>
      <w:r w:rsidR="00786CA7">
        <w:rPr>
          <w:lang w:val="en-CA"/>
        </w:rPr>
        <w:t xml:space="preserve">, so that </w:t>
      </w:r>
      <m:oMath>
        <m:r>
          <m:rPr>
            <m:sty m:val="p"/>
          </m:rP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0,r+2δ</m:t>
            </m:r>
          </m:e>
        </m:d>
      </m:oMath>
      <w:r w:rsidR="00B308DD">
        <w:rPr>
          <w:lang w:val="en-CA"/>
        </w:rPr>
        <w:t>:</w:t>
      </w:r>
      <w:r w:rsidR="00786CA7">
        <w:rPr>
          <w:lang w:val="en-CA"/>
        </w:rPr>
        <w:t xml:space="preserve"> </w:t>
      </w:r>
      <m:oMath>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l</m:t>
        </m:r>
      </m:oMath>
      <w:r w:rsidR="00786CA7">
        <w:rPr>
          <w:lang w:val="en-CA"/>
        </w:rPr>
        <w:t>. In other words</w:t>
      </w:r>
      <w:r w:rsidR="00661834">
        <w:rPr>
          <w:lang w:val="en-CA"/>
        </w:rPr>
        <w:t xml:space="preserve">, there </w:t>
      </w:r>
      <w:r w:rsidR="00661834">
        <w:rPr>
          <w:rFonts w:hint="eastAsia"/>
          <w:lang w:val="en-CA"/>
        </w:rPr>
        <w:t>is</w:t>
      </w:r>
      <w:r w:rsidR="00786CA7">
        <w:rPr>
          <w:lang w:val="en-CA"/>
        </w:rPr>
        <w:t xml:space="preserve"> no grid between two nodes</w:t>
      </w:r>
      <w:r w:rsidR="00661834">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661834">
        <w:rPr>
          <w:lang w:val="en-CA"/>
        </w:rPr>
        <w:t>.</w:t>
      </w:r>
      <w:r w:rsidR="001608E7">
        <w:rPr>
          <w:lang w:val="en-CA"/>
        </w:rPr>
        <w:t xml:space="preserve"> </w:t>
      </w:r>
    </w:p>
    <w:p w:rsidR="00D53BAF" w:rsidRDefault="00D53BAF" w:rsidP="00D53BAF">
      <w:pPr>
        <w:pStyle w:val="2"/>
        <w:rPr>
          <w:lang w:val="en-CA"/>
        </w:rPr>
      </w:pPr>
      <w:bookmarkStart w:id="207" w:name="_Toc500009602"/>
      <w:r>
        <w:rPr>
          <w:lang w:val="en-CA"/>
        </w:rPr>
        <w:t>Complexities</w:t>
      </w:r>
      <w:bookmarkEnd w:id="207"/>
    </w:p>
    <w:p w:rsidR="00D53BAF" w:rsidRPr="00D53BAF" w:rsidRDefault="0094774D" w:rsidP="00D53BAF">
      <w:pPr>
        <w:pStyle w:val="FirstParagraph"/>
        <w:rPr>
          <w:lang w:val="en-CA"/>
        </w:rPr>
      </w:pPr>
      <w:r>
        <w:rPr>
          <w:lang w:val="en-CA"/>
        </w:rPr>
        <w:t xml:space="preserve">The complexity of drawing grids is </w:t>
      </w:r>
      <m:oMath>
        <m:r>
          <w:rPr>
            <w:rFonts w:ascii="Cambria Math" w:hAnsi="Cambria Math"/>
            <w:lang w:val="en-CA"/>
          </w:rPr>
          <m:t>O</m:t>
        </m:r>
        <m:d>
          <m:dPr>
            <m:ctrlPr>
              <w:rPr>
                <w:rFonts w:ascii="Cambria Math" w:hAnsi="Cambria Math"/>
                <w:lang w:val="en-CA"/>
              </w:rPr>
            </m:ctrlPr>
          </m:dPr>
          <m:e>
            <m:r>
              <w:rPr>
                <w:rFonts w:ascii="Cambria Math" w:hAnsi="Cambria Math"/>
                <w:lang w:val="en-CA"/>
              </w:rPr>
              <m:t>n</m:t>
            </m:r>
            <m:ctrlPr>
              <w:rPr>
                <w:rFonts w:ascii="Cambria Math" w:hAnsi="Cambria Math"/>
                <w:i/>
                <w:lang w:val="en-CA"/>
              </w:rPr>
            </m:ctrlPr>
          </m:e>
        </m:d>
      </m:oMath>
      <w:r>
        <w:rPr>
          <w:lang w:val="en-CA"/>
        </w:rPr>
        <w:t xml:space="preserve">, while that of checking connections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l</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 xml:space="preserve">, so the checking part is much more expensive than the drawing part. Since </w:t>
      </w:r>
      <m:oMath>
        <m:r>
          <w:rPr>
            <w:rFonts w:ascii="Cambria Math" w:hAnsi="Cambria Math"/>
            <w:lang w:val="en-CA"/>
          </w:rPr>
          <m:t>l=r+2δ=r+2S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Pr>
          <w:lang w:val="en-CA"/>
        </w:rPr>
        <w:t xml:space="preserve">, the checking part achieve its best performance when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=0</m:t>
        </m:r>
      </m:oMath>
      <w:r>
        <w:rPr>
          <w:lang w:val="en-CA"/>
        </w:rPr>
        <w:t xml:space="preserve">, then its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w:t>
      </w:r>
      <w:r w:rsidR="00D53BAF">
        <w:rPr>
          <w:lang w:val="en-CA"/>
        </w:rPr>
        <w:t xml:space="preserve"> </w:t>
      </w:r>
      <w:r w:rsidR="00B308DD">
        <w:rPr>
          <w:lang w:val="en-CA"/>
        </w:rPr>
        <w:t>That is equal to the complexity when nodes are still.</w:t>
      </w:r>
    </w:p>
    <w:p w:rsidR="00EA6FBC" w:rsidRPr="004B1648" w:rsidRDefault="00EA6FBC" w:rsidP="00661834">
      <w:pPr>
        <w:ind w:firstLineChars="0" w:firstLine="0"/>
        <w:rPr>
          <w:lang w:val="en-CA"/>
        </w:rPr>
      </w:pPr>
    </w:p>
    <w:p w:rsidR="002E7431" w:rsidRDefault="002E7431" w:rsidP="002E7431">
      <w:pPr>
        <w:rPr>
          <w:lang w:val="en-CA"/>
        </w:rPr>
      </w:pPr>
    </w:p>
    <w:p w:rsidR="002E7431" w:rsidRPr="002E7431" w:rsidRDefault="002E7431" w:rsidP="002E7431">
      <w:pPr>
        <w:rPr>
          <w:lang w:val="en-CA"/>
        </w:rPr>
      </w:pPr>
    </w:p>
    <w:p w:rsidR="002E050F" w:rsidRDefault="002E050F" w:rsidP="00F14064"/>
    <w:p w:rsidR="00A5795A" w:rsidRDefault="00A5795A">
      <w:pPr>
        <w:widowControl/>
        <w:spacing w:line="240" w:lineRule="auto"/>
        <w:ind w:firstLineChars="0" w:firstLine="0"/>
        <w:jc w:val="left"/>
      </w:pPr>
      <w:r>
        <w:br w:type="page"/>
      </w:r>
    </w:p>
    <w:p w:rsidR="00A5795A" w:rsidRDefault="00A5795A" w:rsidP="00A5795A">
      <w:pPr>
        <w:ind w:firstLineChars="0" w:firstLine="0"/>
      </w:pPr>
    </w:p>
    <w:p w:rsidR="00D33F6D" w:rsidRDefault="001534AE" w:rsidP="00F117FF">
      <w:pPr>
        <w:pStyle w:val="ReferenceTitle"/>
      </w:pPr>
      <w:bookmarkStart w:id="208" w:name="_Toc500009603"/>
      <w:r w:rsidRPr="00F117FF">
        <w:rPr>
          <w:rStyle w:val="ReferenceTitle0"/>
          <w:b/>
          <w:bCs/>
        </w:rPr>
        <w:t>REFERENCES</w:t>
      </w:r>
      <w:r w:rsidR="0037083D">
        <w:t>:</w:t>
      </w:r>
      <w:bookmarkEnd w:id="208"/>
    </w:p>
    <w:p w:rsidR="00D51CD5" w:rsidRPr="00F117FF" w:rsidRDefault="00D51CD5" w:rsidP="00F117FF">
      <w:pPr>
        <w:pStyle w:val="ReferenceTitle"/>
      </w:pPr>
    </w:p>
    <w:p w:rsidR="00780896" w:rsidRPr="00973385" w:rsidRDefault="00780896" w:rsidP="00780896">
      <w:pPr>
        <w:pStyle w:val="Referencetext"/>
        <w:spacing w:line="240" w:lineRule="auto"/>
        <w:ind w:left="720" w:hanging="360"/>
      </w:pPr>
      <w:bookmarkStart w:id="209" w:name="_Ref500081230"/>
      <w:r w:rsidRPr="00973385">
        <w:t>K. Fall, "A Delay-Tolerant Network Architecture for Challenged</w:t>
      </w:r>
      <w:r>
        <w:t xml:space="preserve"> Internets</w:t>
      </w:r>
      <w:r w:rsidRPr="00973385">
        <w:t xml:space="preserve">," </w:t>
      </w:r>
      <w:r>
        <w:t xml:space="preserve">in </w:t>
      </w:r>
      <w:r w:rsidRPr="00780896">
        <w:rPr>
          <w:rFonts w:eastAsia="MS Mincho"/>
        </w:rPr>
        <w:t>Proceedings of the Conference on Applications, Technologies, Architectures, and Protocols for Computer Communications</w:t>
      </w:r>
      <w:r w:rsidRPr="00973385">
        <w:t xml:space="preserve">, </w:t>
      </w:r>
      <w:r>
        <w:t>pp.</w:t>
      </w:r>
      <w:r w:rsidRPr="00973385">
        <w:t xml:space="preserve"> </w:t>
      </w:r>
      <w:r>
        <w:t>27-34</w:t>
      </w:r>
      <w:r w:rsidRPr="00973385">
        <w:t>, 2003</w:t>
      </w:r>
      <w:r>
        <w:t>.</w:t>
      </w:r>
      <w:bookmarkEnd w:id="209"/>
    </w:p>
    <w:p w:rsidR="00780896" w:rsidRDefault="00780896" w:rsidP="00780896">
      <w:pPr>
        <w:pStyle w:val="Referencetext"/>
        <w:spacing w:line="240" w:lineRule="auto"/>
        <w:ind w:left="720" w:hanging="360"/>
        <w:rPr>
          <w:lang w:eastAsia="zh-CN"/>
        </w:rPr>
      </w:pPr>
      <w:bookmarkStart w:id="210" w:name="_Ref500081245"/>
      <w:r w:rsidRPr="00973385">
        <w:t xml:space="preserve">J. Schiller, A. </w:t>
      </w:r>
      <w:proofErr w:type="spellStart"/>
      <w:r w:rsidRPr="00973385">
        <w:t>Voisard</w:t>
      </w:r>
      <w:proofErr w:type="spellEnd"/>
      <w:r w:rsidRPr="00973385">
        <w:t>, "Location-Based Services</w:t>
      </w:r>
      <w:r>
        <w:t>,</w:t>
      </w:r>
      <w:r w:rsidRPr="00973385">
        <w:t xml:space="preserve">" </w:t>
      </w:r>
      <w:r w:rsidRPr="00780896">
        <w:rPr>
          <w:rFonts w:eastAsia="MS Mincho"/>
        </w:rPr>
        <w:t>Morgan Kaufmann</w:t>
      </w:r>
      <w:r w:rsidRPr="00973385">
        <w:t>, 2004</w:t>
      </w:r>
      <w:r>
        <w:t>.</w:t>
      </w:r>
      <w:bookmarkEnd w:id="210"/>
    </w:p>
    <w:p w:rsidR="00780896" w:rsidRPr="00780896" w:rsidRDefault="00780896" w:rsidP="00780896">
      <w:pPr>
        <w:pStyle w:val="Referencetext"/>
        <w:spacing w:line="240" w:lineRule="auto"/>
        <w:ind w:left="720" w:hanging="360"/>
        <w:rPr>
          <w:rFonts w:eastAsia="MS Mincho"/>
        </w:rPr>
      </w:pPr>
      <w:bookmarkStart w:id="211" w:name="_Ref500081260"/>
      <w:r>
        <w:rPr>
          <w:lang w:eastAsia="zh-CN"/>
        </w:rPr>
        <w:t xml:space="preserve">M. </w:t>
      </w:r>
      <w:proofErr w:type="spellStart"/>
      <w:r>
        <w:rPr>
          <w:lang w:eastAsia="zh-CN"/>
        </w:rPr>
        <w:t>Gruteser</w:t>
      </w:r>
      <w:proofErr w:type="spellEnd"/>
      <w:r>
        <w:rPr>
          <w:lang w:eastAsia="zh-CN"/>
        </w:rPr>
        <w:t>, D. Grunwald, “Anonymous Usage of Location-Based Services Through Spatial and Temporal Cloaking,” in Proceedings of the 1</w:t>
      </w:r>
      <w:r w:rsidRPr="00780896">
        <w:rPr>
          <w:vertAlign w:val="superscript"/>
          <w:lang w:eastAsia="zh-CN"/>
        </w:rPr>
        <w:t>st</w:t>
      </w:r>
      <w:r>
        <w:rPr>
          <w:lang w:eastAsia="zh-CN"/>
        </w:rPr>
        <w:t xml:space="preserve"> I</w:t>
      </w:r>
      <w:r w:rsidRPr="00546F2E">
        <w:rPr>
          <w:lang w:eastAsia="zh-CN"/>
        </w:rPr>
        <w:t>nternatio</w:t>
      </w:r>
      <w:r>
        <w:rPr>
          <w:lang w:eastAsia="zh-CN"/>
        </w:rPr>
        <w:t>nal C</w:t>
      </w:r>
      <w:r w:rsidRPr="00546F2E">
        <w:rPr>
          <w:lang w:eastAsia="zh-CN"/>
        </w:rPr>
        <w:t>onfere</w:t>
      </w:r>
      <w:r>
        <w:rPr>
          <w:lang w:eastAsia="zh-CN"/>
        </w:rPr>
        <w:t>nce on Mobile Systems, Applications and S</w:t>
      </w:r>
      <w:r w:rsidRPr="009B15B8">
        <w:rPr>
          <w:lang w:eastAsia="zh-CN"/>
        </w:rPr>
        <w:t>ervices, pp</w:t>
      </w:r>
      <w:r>
        <w:rPr>
          <w:lang w:eastAsia="zh-CN"/>
        </w:rPr>
        <w:t>.</w:t>
      </w:r>
      <w:r w:rsidRPr="009B15B8">
        <w:rPr>
          <w:lang w:eastAsia="zh-CN"/>
        </w:rPr>
        <w:t xml:space="preserve"> 31-42, 2003</w:t>
      </w:r>
      <w:bookmarkEnd w:id="211"/>
    </w:p>
    <w:p w:rsidR="00780896" w:rsidRPr="004B2B77" w:rsidRDefault="00780896" w:rsidP="00780896">
      <w:pPr>
        <w:pStyle w:val="Referencetext"/>
        <w:ind w:left="720" w:hanging="360"/>
      </w:pPr>
      <w:bookmarkStart w:id="212" w:name="_Ref498939538"/>
      <w:r w:rsidRPr="009B15B8">
        <w:t xml:space="preserve">S. </w:t>
      </w:r>
      <w:proofErr w:type="spellStart"/>
      <w:r w:rsidRPr="009B15B8">
        <w:t>Zakhary</w:t>
      </w:r>
      <w:proofErr w:type="spellEnd"/>
      <w:r w:rsidRPr="009B15B8">
        <w:t>, M. Radenkovic, "</w:t>
      </w:r>
      <w:r w:rsidRPr="004B2B77">
        <w:t xml:space="preserve">Utilizing social links for location privacy in opportunistic delay-tolerant networks," </w:t>
      </w:r>
      <w:r>
        <w:rPr>
          <w:lang w:eastAsia="zh-CN"/>
        </w:rPr>
        <w:t>in Proceedings of</w:t>
      </w:r>
      <w:r w:rsidRPr="004B2B77">
        <w:t xml:space="preserve"> </w:t>
      </w:r>
      <w:r w:rsidRPr="00780896">
        <w:rPr>
          <w:rFonts w:eastAsia="MS Mincho"/>
        </w:rPr>
        <w:t>International Conference on Communications (</w:t>
      </w:r>
      <w:r>
        <w:t xml:space="preserve">ICC), </w:t>
      </w:r>
      <w:r w:rsidRPr="004B2B77">
        <w:t>2012</w:t>
      </w:r>
      <w:r>
        <w:t>.</w:t>
      </w:r>
      <w:bookmarkEnd w:id="212"/>
    </w:p>
    <w:p w:rsidR="00780896" w:rsidRPr="00780896" w:rsidRDefault="00780896" w:rsidP="00780896">
      <w:pPr>
        <w:pStyle w:val="Referencetext"/>
        <w:spacing w:line="240" w:lineRule="auto"/>
        <w:ind w:left="720" w:hanging="360"/>
        <w:rPr>
          <w:rFonts w:eastAsia="MS Mincho"/>
        </w:rPr>
      </w:pPr>
      <w:bookmarkStart w:id="213" w:name="_Ref500081290"/>
      <w:r w:rsidRPr="00780896">
        <w:rPr>
          <w:rFonts w:eastAsia="MS Mincho"/>
        </w:rPr>
        <w:t xml:space="preserve">S. </w:t>
      </w:r>
      <w:proofErr w:type="spellStart"/>
      <w:r w:rsidRPr="00780896">
        <w:rPr>
          <w:rFonts w:eastAsia="MS Mincho"/>
        </w:rPr>
        <w:t>Zakhary</w:t>
      </w:r>
      <w:proofErr w:type="spellEnd"/>
      <w:r w:rsidRPr="00780896">
        <w:rPr>
          <w:rFonts w:eastAsia="MS Mincho"/>
        </w:rPr>
        <w:t xml:space="preserve">, M. Radenkovic, A. Benslimane, "The quest for location-privacy in opportunistic mobile social networks," in </w:t>
      </w:r>
      <w:r>
        <w:rPr>
          <w:lang w:eastAsia="zh-CN"/>
        </w:rPr>
        <w:t xml:space="preserve">Proceedings of </w:t>
      </w:r>
      <w:r w:rsidRPr="00780896">
        <w:rPr>
          <w:rFonts w:eastAsia="MS Mincho"/>
        </w:rPr>
        <w:t>IWCMC, 2013.</w:t>
      </w:r>
      <w:bookmarkEnd w:id="213"/>
    </w:p>
    <w:p w:rsidR="00780896" w:rsidRPr="00CE7156" w:rsidRDefault="00780896" w:rsidP="00780896">
      <w:pPr>
        <w:pStyle w:val="Referencetext"/>
        <w:ind w:left="720" w:hanging="360"/>
      </w:pPr>
      <w:bookmarkStart w:id="214" w:name="_Ref500081345"/>
      <w:r w:rsidRPr="00CE7156">
        <w:t xml:space="preserve">S. </w:t>
      </w:r>
      <w:proofErr w:type="spellStart"/>
      <w:r w:rsidRPr="00CE7156">
        <w:t>Zakhary</w:t>
      </w:r>
      <w:proofErr w:type="spellEnd"/>
      <w:r w:rsidRPr="00CE7156">
        <w:t xml:space="preserve">, M. Radenkovic, A. Benslimane, </w:t>
      </w:r>
      <w:r w:rsidRPr="004B2B77">
        <w:t>"Efficient Location Privacy-Aware Forwarding in Opportunistic Mobile Networks,</w:t>
      </w:r>
      <w:proofErr w:type="gramStart"/>
      <w:r w:rsidRPr="004B2B77">
        <w:t>"</w:t>
      </w:r>
      <w:r>
        <w:t xml:space="preserve">  IEEE</w:t>
      </w:r>
      <w:proofErr w:type="gramEnd"/>
      <w:r>
        <w:t xml:space="preserve"> Trans.</w:t>
      </w:r>
      <w:r w:rsidRPr="004B2B77">
        <w:t xml:space="preserve"> on V</w:t>
      </w:r>
      <w:r>
        <w:t>ehicular Technology, Vol. 63, No.</w:t>
      </w:r>
      <w:r w:rsidRPr="004B2B77">
        <w:t xml:space="preserve"> 2,</w:t>
      </w:r>
      <w:r>
        <w:t xml:space="preserve"> pp. </w:t>
      </w:r>
      <w:r w:rsidRPr="00780896">
        <w:rPr>
          <w:rFonts w:eastAsia="MS Mincho"/>
        </w:rPr>
        <w:t>893 – 906,</w:t>
      </w:r>
      <w:r w:rsidRPr="004B2B77">
        <w:t xml:space="preserve"> 2014</w:t>
      </w:r>
      <w:r>
        <w:t>.</w:t>
      </w:r>
      <w:bookmarkEnd w:id="214"/>
    </w:p>
    <w:p w:rsidR="00780896" w:rsidRPr="00CE7156" w:rsidRDefault="00780896" w:rsidP="00780896">
      <w:pPr>
        <w:pStyle w:val="Referencetext"/>
        <w:spacing w:line="240" w:lineRule="auto"/>
        <w:ind w:left="720" w:hanging="360"/>
        <w:rPr>
          <w:lang w:eastAsia="zh-CN"/>
        </w:rPr>
      </w:pPr>
      <w:bookmarkStart w:id="215" w:name="_Ref500081408"/>
      <w:r w:rsidRPr="00CE7156">
        <w:rPr>
          <w:lang w:eastAsia="zh-CN"/>
        </w:rPr>
        <w:t xml:space="preserve">E. Daly, M. </w:t>
      </w:r>
      <w:proofErr w:type="spellStart"/>
      <w:r w:rsidRPr="00CE7156">
        <w:rPr>
          <w:lang w:eastAsia="zh-CN"/>
        </w:rPr>
        <w:t>Haahr</w:t>
      </w:r>
      <w:proofErr w:type="spellEnd"/>
      <w:r w:rsidRPr="00CE7156">
        <w:rPr>
          <w:lang w:eastAsia="zh-CN"/>
        </w:rPr>
        <w:t xml:space="preserve">, “Social Network Analysis for Routing in Disconnected Delay-Tolerant MANETs,” in </w:t>
      </w:r>
      <w:r>
        <w:rPr>
          <w:lang w:eastAsia="zh-CN"/>
        </w:rPr>
        <w:t>Proceedings of the 8th ACM International Symposium on Mobile Ad Hoc Networking and C</w:t>
      </w:r>
      <w:r w:rsidRPr="00CE7156">
        <w:rPr>
          <w:lang w:eastAsia="zh-CN"/>
        </w:rPr>
        <w:t>omputing, 2007</w:t>
      </w:r>
      <w:r>
        <w:rPr>
          <w:lang w:eastAsia="zh-CN"/>
        </w:rPr>
        <w:t>.</w:t>
      </w:r>
      <w:bookmarkEnd w:id="215"/>
    </w:p>
    <w:p w:rsidR="00780896" w:rsidRPr="00780896" w:rsidRDefault="00780896" w:rsidP="00780896">
      <w:pPr>
        <w:pStyle w:val="Referencetext"/>
        <w:spacing w:line="240" w:lineRule="auto"/>
        <w:ind w:left="720" w:hanging="360"/>
        <w:rPr>
          <w:rFonts w:eastAsia="MS Mincho"/>
        </w:rPr>
      </w:pPr>
      <w:bookmarkStart w:id="216" w:name="_Ref500081429"/>
      <w:r>
        <w:rPr>
          <w:lang w:eastAsia="zh-CN"/>
        </w:rPr>
        <w:t xml:space="preserve">M. </w:t>
      </w:r>
      <w:proofErr w:type="spellStart"/>
      <w:r w:rsidRPr="00A8132C">
        <w:rPr>
          <w:lang w:eastAsia="zh-CN"/>
        </w:rPr>
        <w:t>Duckham</w:t>
      </w:r>
      <w:proofErr w:type="spellEnd"/>
      <w:r>
        <w:rPr>
          <w:lang w:eastAsia="zh-CN"/>
        </w:rPr>
        <w:t>, “</w:t>
      </w:r>
      <w:r w:rsidRPr="00A8132C">
        <w:rPr>
          <w:lang w:eastAsia="zh-CN"/>
        </w:rPr>
        <w:t>Moving forward: Location privacy and location awareness</w:t>
      </w:r>
      <w:r>
        <w:rPr>
          <w:lang w:eastAsia="zh-CN"/>
        </w:rPr>
        <w:t xml:space="preserve">,” in </w:t>
      </w:r>
      <w:r w:rsidRPr="00FB6942">
        <w:rPr>
          <w:lang w:eastAsia="zh-CN"/>
        </w:rPr>
        <w:t>Proce</w:t>
      </w:r>
      <w:r>
        <w:rPr>
          <w:lang w:eastAsia="zh-CN"/>
        </w:rPr>
        <w:t>edings of the 3rd ACM</w:t>
      </w:r>
      <w:r w:rsidRPr="00FB6942">
        <w:rPr>
          <w:lang w:eastAsia="zh-CN"/>
        </w:rPr>
        <w:t xml:space="preserve"> International Workshop on Security and Privacy in GIS and LBS</w:t>
      </w:r>
      <w:r>
        <w:rPr>
          <w:lang w:eastAsia="zh-CN"/>
        </w:rPr>
        <w:t>, pp. 1-3, 2010.</w:t>
      </w:r>
      <w:bookmarkEnd w:id="216"/>
    </w:p>
    <w:p w:rsidR="00780896" w:rsidRPr="00780896" w:rsidRDefault="00780896" w:rsidP="00780896">
      <w:pPr>
        <w:pStyle w:val="Referencetext"/>
        <w:spacing w:line="240" w:lineRule="auto"/>
        <w:ind w:left="720" w:hanging="360"/>
        <w:rPr>
          <w:rFonts w:eastAsia="MS Mincho"/>
        </w:rPr>
      </w:pPr>
      <w:bookmarkStart w:id="217" w:name="_Ref500081446"/>
      <w:r>
        <w:rPr>
          <w:lang w:eastAsia="zh-CN"/>
        </w:rPr>
        <w:t xml:space="preserve">T. Hashem, L. Kulik, “Safeguarding location privacy in wireless ad-hoc networks,” in </w:t>
      </w:r>
      <w:r w:rsidRPr="00FB6942">
        <w:rPr>
          <w:lang w:eastAsia="zh-CN"/>
        </w:rPr>
        <w:t>Proce</w:t>
      </w:r>
      <w:r>
        <w:rPr>
          <w:lang w:eastAsia="zh-CN"/>
        </w:rPr>
        <w:t xml:space="preserve">edings </w:t>
      </w:r>
      <w:proofErr w:type="gramStart"/>
      <w:r>
        <w:rPr>
          <w:lang w:eastAsia="zh-CN"/>
        </w:rPr>
        <w:t xml:space="preserve">of  </w:t>
      </w:r>
      <w:proofErr w:type="spellStart"/>
      <w:r w:rsidRPr="00003999">
        <w:rPr>
          <w:lang w:eastAsia="zh-CN"/>
        </w:rPr>
        <w:t>UbiComp</w:t>
      </w:r>
      <w:proofErr w:type="spellEnd"/>
      <w:proofErr w:type="gramEnd"/>
      <w:r>
        <w:rPr>
          <w:lang w:eastAsia="zh-CN"/>
        </w:rPr>
        <w:t>,</w:t>
      </w:r>
      <w:r w:rsidRPr="00F51A57">
        <w:rPr>
          <w:lang w:eastAsia="zh-CN"/>
        </w:rPr>
        <w:t xml:space="preserve"> </w:t>
      </w:r>
      <w:r>
        <w:rPr>
          <w:lang w:eastAsia="zh-CN"/>
        </w:rPr>
        <w:t xml:space="preserve">pp. 372-390, </w:t>
      </w:r>
      <w:r w:rsidRPr="00003999">
        <w:rPr>
          <w:lang w:eastAsia="zh-CN"/>
        </w:rPr>
        <w:t xml:space="preserve"> 2007</w:t>
      </w:r>
      <w:r>
        <w:rPr>
          <w:lang w:eastAsia="zh-CN"/>
        </w:rPr>
        <w:t>.</w:t>
      </w:r>
      <w:bookmarkEnd w:id="217"/>
    </w:p>
    <w:p w:rsidR="00780896" w:rsidRDefault="00780896" w:rsidP="00780896">
      <w:pPr>
        <w:pStyle w:val="Referencetext"/>
        <w:ind w:left="720" w:hanging="360"/>
        <w:rPr>
          <w:lang w:eastAsia="zh-CN"/>
        </w:rPr>
      </w:pPr>
      <w:bookmarkStart w:id="218" w:name="_Ref500081492"/>
      <w:r>
        <w:t>L. Sweeney, "k-Anonymity: A Model for Protecting Privacy</w:t>
      </w:r>
      <w:r w:rsidRPr="00973385">
        <w:t>,"</w:t>
      </w:r>
      <w:r>
        <w:t xml:space="preserve"> </w:t>
      </w:r>
      <w:r w:rsidRPr="00625652">
        <w:t xml:space="preserve">International Journal on </w:t>
      </w:r>
      <w:proofErr w:type="gramStart"/>
      <w:r w:rsidRPr="00625652">
        <w:t>Uncertainty,.</w:t>
      </w:r>
      <w:proofErr w:type="gramEnd"/>
      <w:r w:rsidRPr="00625652">
        <w:t xml:space="preserve"> Fuzziness and Knowledge-based Systems</w:t>
      </w:r>
      <w:r>
        <w:t xml:space="preserve">, Vol. 10, No. 5, pp. </w:t>
      </w:r>
      <w:r w:rsidRPr="00780896">
        <w:rPr>
          <w:rFonts w:eastAsia="MS Mincho"/>
        </w:rPr>
        <w:t xml:space="preserve">557-570, </w:t>
      </w:r>
      <w:r>
        <w:t>2002</w:t>
      </w:r>
      <w:r w:rsidRPr="00973385">
        <w:t>.</w:t>
      </w:r>
      <w:bookmarkEnd w:id="218"/>
      <w:r w:rsidRPr="004034DC">
        <w:rPr>
          <w:lang w:eastAsia="zh-CN"/>
        </w:rPr>
        <w:t xml:space="preserve"> </w:t>
      </w:r>
    </w:p>
    <w:p w:rsidR="00780896" w:rsidRDefault="00780896" w:rsidP="00780896">
      <w:pPr>
        <w:pStyle w:val="Referencetext"/>
        <w:spacing w:line="240" w:lineRule="auto"/>
        <w:ind w:left="720" w:hanging="360"/>
        <w:rPr>
          <w:lang w:eastAsia="zh-CN"/>
        </w:rPr>
      </w:pPr>
      <w:bookmarkStart w:id="219" w:name="_Ref500081503"/>
      <w:r>
        <w:rPr>
          <w:lang w:eastAsia="zh-CN"/>
        </w:rPr>
        <w:t xml:space="preserve">M. Mano, Y. Ishikawa, “Anonymizing User Location and Profile Information for Privacy-aware Mobile Services,” in </w:t>
      </w:r>
      <w:r w:rsidRPr="00546F2E">
        <w:rPr>
          <w:lang w:eastAsia="zh-CN"/>
        </w:rPr>
        <w:t>Proceedings of the 2</w:t>
      </w:r>
      <w:r w:rsidRPr="00780896">
        <w:rPr>
          <w:vertAlign w:val="superscript"/>
          <w:lang w:eastAsia="zh-CN"/>
        </w:rPr>
        <w:t>nd</w:t>
      </w:r>
      <w:r>
        <w:rPr>
          <w:lang w:eastAsia="zh-CN"/>
        </w:rPr>
        <w:t xml:space="preserve"> </w:t>
      </w:r>
      <w:r w:rsidRPr="00546F2E">
        <w:rPr>
          <w:lang w:eastAsia="zh-CN"/>
        </w:rPr>
        <w:t>ACM SIGSPATIAL International Workshop on Location Based Social Networks</w:t>
      </w:r>
      <w:r>
        <w:rPr>
          <w:lang w:eastAsia="zh-CN"/>
        </w:rPr>
        <w:t>, pp 68-75, 2010.</w:t>
      </w:r>
      <w:bookmarkEnd w:id="219"/>
    </w:p>
    <w:p w:rsidR="00780896" w:rsidRPr="00780896" w:rsidRDefault="00780896" w:rsidP="00780896">
      <w:pPr>
        <w:pStyle w:val="Referencetext"/>
        <w:spacing w:line="240" w:lineRule="auto"/>
        <w:ind w:left="720" w:hanging="360"/>
        <w:rPr>
          <w:rFonts w:eastAsia="MS Mincho"/>
        </w:rPr>
      </w:pPr>
      <w:bookmarkStart w:id="220" w:name="_Ref500081515"/>
      <w:r>
        <w:rPr>
          <w:lang w:eastAsia="zh-CN"/>
        </w:rPr>
        <w:lastRenderedPageBreak/>
        <w:t xml:space="preserve">T. Wang, L. Liu, “Privacy-aware mobile services over road networks,” in </w:t>
      </w:r>
      <w:r w:rsidRPr="00694D15">
        <w:rPr>
          <w:lang w:eastAsia="zh-CN"/>
        </w:rPr>
        <w:t>Proceedings of the VLDB Endowment</w:t>
      </w:r>
      <w:r>
        <w:rPr>
          <w:lang w:eastAsia="zh-CN"/>
        </w:rPr>
        <w:t xml:space="preserve">, pp. 1042-1053, Vol. </w:t>
      </w:r>
      <w:proofErr w:type="gramStart"/>
      <w:r>
        <w:rPr>
          <w:lang w:eastAsia="zh-CN"/>
        </w:rPr>
        <w:t>2,  2009</w:t>
      </w:r>
      <w:proofErr w:type="gramEnd"/>
      <w:r>
        <w:rPr>
          <w:lang w:eastAsia="zh-CN"/>
        </w:rPr>
        <w:t>.</w:t>
      </w:r>
      <w:bookmarkEnd w:id="220"/>
    </w:p>
    <w:p w:rsidR="00780896" w:rsidRDefault="00780896" w:rsidP="00780896">
      <w:pPr>
        <w:pStyle w:val="Referencetext"/>
        <w:spacing w:line="240" w:lineRule="auto"/>
        <w:ind w:left="720" w:hanging="360"/>
        <w:rPr>
          <w:lang w:eastAsia="zh-CN"/>
        </w:rPr>
      </w:pPr>
      <w:bookmarkStart w:id="221" w:name="_Ref500081527"/>
      <w:r>
        <w:rPr>
          <w:lang w:eastAsia="zh-CN"/>
        </w:rPr>
        <w:t xml:space="preserve">R. Lu, X. Lin, X. Shen, “SPRING: A Social-based Privacy-preserving Packet Forwarding Protocol for Vehicular Delay Tolerant Networks,” in </w:t>
      </w:r>
      <w:r w:rsidRPr="00C91895">
        <w:rPr>
          <w:lang w:eastAsia="zh-CN"/>
        </w:rPr>
        <w:t>Proceedings</w:t>
      </w:r>
      <w:r>
        <w:rPr>
          <w:lang w:eastAsia="zh-CN"/>
        </w:rPr>
        <w:t xml:space="preserve"> of</w:t>
      </w:r>
      <w:r w:rsidRPr="00C91895">
        <w:rPr>
          <w:lang w:eastAsia="zh-CN"/>
        </w:rPr>
        <w:t xml:space="preserve"> IEEE </w:t>
      </w:r>
      <w:r>
        <w:rPr>
          <w:lang w:eastAsia="zh-CN"/>
        </w:rPr>
        <w:t>INFOCOM, 2010.</w:t>
      </w:r>
      <w:bookmarkEnd w:id="221"/>
    </w:p>
    <w:p w:rsidR="00780896" w:rsidRDefault="00780896" w:rsidP="00780896">
      <w:pPr>
        <w:pStyle w:val="Referencetext"/>
        <w:ind w:left="720" w:hanging="360"/>
        <w:rPr>
          <w:lang w:eastAsia="zh-CN"/>
        </w:rPr>
      </w:pPr>
      <w:bookmarkStart w:id="222" w:name="_Ref500081568"/>
      <w:r>
        <w:rPr>
          <w:lang w:eastAsia="zh-CN"/>
        </w:rPr>
        <w:t>J. Zhang, C. Chow, “REAL: A Reciprocal Protocol for Location Privacy in Wireless Sensor Networks,” IEEE Trans.</w:t>
      </w:r>
      <w:r w:rsidRPr="00C91895">
        <w:rPr>
          <w:lang w:eastAsia="zh-CN"/>
        </w:rPr>
        <w:t xml:space="preserve"> on Dependable and Secure Computing</w:t>
      </w:r>
      <w:r>
        <w:rPr>
          <w:lang w:eastAsia="zh-CN"/>
        </w:rPr>
        <w:t>, Vol. 12, No. 4, pp. 458 – 471,</w:t>
      </w:r>
      <w:r w:rsidRPr="00625652">
        <w:rPr>
          <w:lang w:eastAsia="zh-CN"/>
        </w:rPr>
        <w:t xml:space="preserve"> </w:t>
      </w:r>
      <w:r>
        <w:rPr>
          <w:lang w:eastAsia="zh-CN"/>
        </w:rPr>
        <w:t>2015.</w:t>
      </w:r>
      <w:bookmarkEnd w:id="222"/>
    </w:p>
    <w:p w:rsidR="00780896" w:rsidRDefault="00780896" w:rsidP="00780896">
      <w:pPr>
        <w:pStyle w:val="Referencetext"/>
        <w:spacing w:line="240" w:lineRule="auto"/>
        <w:ind w:left="720" w:hanging="360"/>
        <w:rPr>
          <w:lang w:eastAsia="zh-CN"/>
        </w:rPr>
      </w:pPr>
      <w:bookmarkStart w:id="223" w:name="_Ref500082460"/>
      <w:r>
        <w:rPr>
          <w:lang w:eastAsia="zh-CN"/>
        </w:rPr>
        <w:t>P. Hui, J. Crowcroft, “</w:t>
      </w:r>
      <w:r w:rsidRPr="000E184C">
        <w:rPr>
          <w:lang w:eastAsia="zh-CN"/>
        </w:rPr>
        <w:t>How Small Labels create Big Improvements</w:t>
      </w:r>
      <w:r>
        <w:rPr>
          <w:lang w:eastAsia="zh-CN"/>
        </w:rPr>
        <w:t xml:space="preserve">,” in Proceedings of PERCOM Workshop, </w:t>
      </w:r>
      <w:r w:rsidRPr="009620C1">
        <w:rPr>
          <w:lang w:eastAsia="zh-CN"/>
        </w:rPr>
        <w:t>pp</w:t>
      </w:r>
      <w:r>
        <w:rPr>
          <w:lang w:eastAsia="zh-CN"/>
        </w:rPr>
        <w:t>.</w:t>
      </w:r>
      <w:r w:rsidRPr="009620C1">
        <w:rPr>
          <w:lang w:eastAsia="zh-CN"/>
        </w:rPr>
        <w:t xml:space="preserve"> 65–70</w:t>
      </w:r>
      <w:r>
        <w:rPr>
          <w:lang w:eastAsia="zh-CN"/>
        </w:rPr>
        <w:t>, 2007.</w:t>
      </w:r>
      <w:bookmarkEnd w:id="223"/>
      <w:r w:rsidRPr="009620C1" w:rsidDel="009620C1">
        <w:rPr>
          <w:lang w:eastAsia="zh-CN"/>
        </w:rPr>
        <w:t xml:space="preserve"> </w:t>
      </w:r>
    </w:p>
    <w:p w:rsidR="00780896" w:rsidRDefault="00780896" w:rsidP="00780896">
      <w:pPr>
        <w:pStyle w:val="Referencetext"/>
        <w:spacing w:line="240" w:lineRule="auto"/>
        <w:ind w:left="720" w:hanging="360"/>
        <w:rPr>
          <w:lang w:eastAsia="zh-CN"/>
        </w:rPr>
      </w:pPr>
      <w:bookmarkStart w:id="224" w:name="_Ref500081707"/>
      <w:r w:rsidRPr="000016F1">
        <w:t xml:space="preserve">Diffie, W., Hellman, M., "New directions in cryptography," </w:t>
      </w:r>
      <w:r>
        <w:t>IEEE Trans.</w:t>
      </w:r>
      <w:r w:rsidRPr="000016F1">
        <w:t xml:space="preserve"> on Information Theory,</w:t>
      </w:r>
      <w:r>
        <w:t xml:space="preserve"> Vol. 22, No. 6, pp. 644-654,</w:t>
      </w:r>
      <w:r w:rsidRPr="000016F1">
        <w:t xml:space="preserve"> 1976</w:t>
      </w:r>
      <w:r>
        <w:t>.</w:t>
      </w:r>
      <w:bookmarkEnd w:id="224"/>
    </w:p>
    <w:p w:rsidR="00780896" w:rsidRDefault="00780896" w:rsidP="00780896">
      <w:pPr>
        <w:pStyle w:val="Referencetext"/>
        <w:spacing w:line="240" w:lineRule="auto"/>
        <w:ind w:left="720" w:hanging="360"/>
        <w:rPr>
          <w:lang w:eastAsia="zh-CN"/>
        </w:rPr>
      </w:pPr>
      <w:r>
        <w:rPr>
          <w:lang w:eastAsia="zh-CN"/>
        </w:rPr>
        <w:t xml:space="preserve"> </w:t>
      </w:r>
      <w:bookmarkStart w:id="225" w:name="_Ref500081671"/>
      <w:r>
        <w:rPr>
          <w:lang w:eastAsia="zh-CN"/>
        </w:rPr>
        <w:t xml:space="preserve">P. </w:t>
      </w:r>
      <w:proofErr w:type="spellStart"/>
      <w:r>
        <w:rPr>
          <w:lang w:eastAsia="zh-CN"/>
        </w:rPr>
        <w:t>Jacquet</w:t>
      </w:r>
      <w:proofErr w:type="spellEnd"/>
      <w:r>
        <w:rPr>
          <w:lang w:eastAsia="zh-CN"/>
        </w:rPr>
        <w:t xml:space="preserve">, P. </w:t>
      </w:r>
      <w:proofErr w:type="spellStart"/>
      <w:r>
        <w:rPr>
          <w:lang w:eastAsia="zh-CN"/>
        </w:rPr>
        <w:t>Muhlethaler</w:t>
      </w:r>
      <w:proofErr w:type="spellEnd"/>
      <w:r>
        <w:rPr>
          <w:lang w:eastAsia="zh-CN"/>
        </w:rPr>
        <w:t>, T. Clausen, “</w:t>
      </w:r>
      <w:r w:rsidRPr="004A7F8C">
        <w:rPr>
          <w:lang w:eastAsia="zh-CN"/>
        </w:rPr>
        <w:t>Optimized link state routing protocol for ad hoc networks</w:t>
      </w:r>
      <w:r>
        <w:rPr>
          <w:lang w:eastAsia="zh-CN"/>
        </w:rPr>
        <w:t xml:space="preserve">,” in </w:t>
      </w:r>
      <w:r w:rsidRPr="004A7F8C">
        <w:rPr>
          <w:lang w:eastAsia="zh-CN"/>
        </w:rPr>
        <w:t>Multi Topic Conference, 2001</w:t>
      </w:r>
      <w:r>
        <w:rPr>
          <w:lang w:eastAsia="zh-CN"/>
        </w:rPr>
        <w:t>.</w:t>
      </w:r>
      <w:bookmarkEnd w:id="225"/>
    </w:p>
    <w:p w:rsidR="00780896" w:rsidRDefault="00780896" w:rsidP="00780896">
      <w:pPr>
        <w:pStyle w:val="Referencetext"/>
        <w:spacing w:line="240" w:lineRule="auto"/>
        <w:ind w:left="720" w:hanging="360"/>
        <w:rPr>
          <w:lang w:eastAsia="zh-CN"/>
        </w:rPr>
      </w:pPr>
      <w:bookmarkStart w:id="226" w:name="_Ref500081740"/>
      <w:r>
        <w:rPr>
          <w:lang w:eastAsia="zh-CN"/>
        </w:rPr>
        <w:t xml:space="preserve">R. Xiang, J. Neville, M. </w:t>
      </w:r>
      <w:proofErr w:type="spellStart"/>
      <w:r>
        <w:rPr>
          <w:lang w:eastAsia="zh-CN"/>
        </w:rPr>
        <w:t>Rogati</w:t>
      </w:r>
      <w:proofErr w:type="spellEnd"/>
      <w:r>
        <w:rPr>
          <w:lang w:eastAsia="zh-CN"/>
        </w:rPr>
        <w:t>, “Modeling Relationship Strength in Online Social Networks,” in Proceedings of the 19th International Conference on World Wide W</w:t>
      </w:r>
      <w:r w:rsidRPr="00EF5908">
        <w:rPr>
          <w:lang w:eastAsia="zh-CN"/>
        </w:rPr>
        <w:t>eb</w:t>
      </w:r>
      <w:r>
        <w:rPr>
          <w:lang w:eastAsia="zh-CN"/>
        </w:rPr>
        <w:t xml:space="preserve">, pp </w:t>
      </w:r>
      <w:r w:rsidRPr="00EF5908">
        <w:rPr>
          <w:lang w:eastAsia="zh-CN"/>
        </w:rPr>
        <w:t>981-990</w:t>
      </w:r>
      <w:r>
        <w:rPr>
          <w:lang w:eastAsia="zh-CN"/>
        </w:rPr>
        <w:t xml:space="preserve">, </w:t>
      </w:r>
      <w:r w:rsidRPr="00EF5908">
        <w:rPr>
          <w:lang w:eastAsia="zh-CN"/>
        </w:rPr>
        <w:t>April 26 - 30, 2010</w:t>
      </w:r>
      <w:r>
        <w:rPr>
          <w:lang w:eastAsia="zh-CN"/>
        </w:rPr>
        <w:t>.</w:t>
      </w:r>
      <w:bookmarkEnd w:id="226"/>
    </w:p>
    <w:p w:rsidR="00780896" w:rsidRPr="00780896" w:rsidRDefault="00780896" w:rsidP="00780896">
      <w:pPr>
        <w:pStyle w:val="Referencetext"/>
        <w:spacing w:line="240" w:lineRule="auto"/>
        <w:ind w:left="720" w:hanging="360"/>
        <w:rPr>
          <w:rFonts w:eastAsia="MS Mincho"/>
        </w:rPr>
      </w:pPr>
      <w:bookmarkStart w:id="227" w:name="_Ref498939404"/>
      <w:r w:rsidRPr="00A80771">
        <w:rPr>
          <w:lang w:eastAsia="zh-CN"/>
        </w:rPr>
        <w:t xml:space="preserve">T. </w:t>
      </w:r>
      <w:proofErr w:type="spellStart"/>
      <w:r w:rsidRPr="00A80771">
        <w:rPr>
          <w:lang w:eastAsia="zh-CN"/>
        </w:rPr>
        <w:t>Spyropoulos</w:t>
      </w:r>
      <w:proofErr w:type="spellEnd"/>
      <w:r w:rsidRPr="00A80771">
        <w:rPr>
          <w:lang w:eastAsia="zh-CN"/>
        </w:rPr>
        <w:t xml:space="preserve">, K. </w:t>
      </w:r>
      <w:proofErr w:type="spellStart"/>
      <w:r w:rsidRPr="00A80771">
        <w:rPr>
          <w:lang w:eastAsia="zh-CN"/>
        </w:rPr>
        <w:t>Psounis</w:t>
      </w:r>
      <w:proofErr w:type="spellEnd"/>
      <w:r w:rsidRPr="00A80771">
        <w:rPr>
          <w:lang w:eastAsia="zh-CN"/>
        </w:rPr>
        <w:t>, C. S. Raghavendra, "Spray and Wait: An Efficient Routing Scheme for Intermittently Connected Mobile Networks,"</w:t>
      </w:r>
      <w:r>
        <w:rPr>
          <w:lang w:eastAsia="zh-CN"/>
        </w:rPr>
        <w:t xml:space="preserve"> in Proceedings of the ACM SIGCOMM W</w:t>
      </w:r>
      <w:r w:rsidRPr="00A80771">
        <w:rPr>
          <w:lang w:eastAsia="zh-CN"/>
        </w:rPr>
        <w:t>orkshop on Delay-tole</w:t>
      </w:r>
      <w:r>
        <w:rPr>
          <w:lang w:eastAsia="zh-CN"/>
        </w:rPr>
        <w:t>rant N</w:t>
      </w:r>
      <w:r w:rsidRPr="00A80771">
        <w:rPr>
          <w:lang w:eastAsia="zh-CN"/>
        </w:rPr>
        <w:t>etworking</w:t>
      </w:r>
      <w:r>
        <w:rPr>
          <w:lang w:eastAsia="zh-CN"/>
        </w:rPr>
        <w:t xml:space="preserve">, </w:t>
      </w:r>
      <w:r>
        <w:rPr>
          <w:rFonts w:hint="eastAsia"/>
          <w:lang w:eastAsia="zh-CN"/>
        </w:rPr>
        <w:t>pp</w:t>
      </w:r>
      <w:r>
        <w:rPr>
          <w:lang w:eastAsia="zh-CN"/>
        </w:rPr>
        <w:t>.</w:t>
      </w:r>
      <w:r w:rsidRPr="00A80771">
        <w:rPr>
          <w:lang w:eastAsia="zh-CN"/>
        </w:rPr>
        <w:t xml:space="preserve"> 252-259,</w:t>
      </w:r>
      <w:r>
        <w:rPr>
          <w:lang w:eastAsia="zh-CN"/>
        </w:rPr>
        <w:t xml:space="preserve"> 2005.</w:t>
      </w:r>
      <w:bookmarkEnd w:id="227"/>
    </w:p>
    <w:p w:rsidR="00E12742" w:rsidRDefault="00E12742" w:rsidP="00D51CD5">
      <w:pPr>
        <w:pStyle w:val="Referencetext"/>
        <w:ind w:left="720" w:hanging="360"/>
      </w:pPr>
      <w:bookmarkStart w:id="228" w:name="_Ref497927608"/>
      <w:r>
        <w:t>Working Day Movement Model</w:t>
      </w:r>
      <w:bookmarkEnd w:id="228"/>
    </w:p>
    <w:p w:rsidR="005E5E08" w:rsidRDefault="005E5E08" w:rsidP="00D51CD5">
      <w:pPr>
        <w:pStyle w:val="Referencetext"/>
        <w:ind w:left="720" w:hanging="360"/>
      </w:pPr>
      <w:bookmarkStart w:id="229" w:name="_Ref497927633"/>
      <w:r>
        <w:t>all pairs shortest path algorithm with expected running time O(n2logn)</w:t>
      </w:r>
      <w:bookmarkEnd w:id="229"/>
    </w:p>
    <w:bookmarkStart w:id="230" w:name="_Ref497927650"/>
    <w:p w:rsidR="002A0B80" w:rsidRDefault="002A0B80" w:rsidP="002A0B80">
      <w:pPr>
        <w:pStyle w:val="Referencetext"/>
        <w:ind w:left="720" w:hanging="360"/>
      </w:pPr>
      <w:r>
        <w:fldChar w:fldCharType="begin"/>
      </w:r>
      <w:r>
        <w:instrText xml:space="preserve"> HYPERLINK "</w:instrText>
      </w:r>
      <w:r w:rsidRPr="00D51CD5">
        <w:instrText>https://www.openstreetmap.org</w:instrText>
      </w:r>
      <w:r>
        <w:rPr>
          <w:rFonts w:asciiTheme="minorEastAsia" w:eastAsiaTheme="minorEastAsia" w:hAnsiTheme="minorEastAsia"/>
          <w:lang w:val="en-US" w:eastAsia="zh-CN"/>
        </w:rPr>
        <w:instrText>/</w:instrText>
      </w:r>
      <w:r>
        <w:instrText xml:space="preserve">" </w:instrText>
      </w:r>
      <w:r>
        <w:fldChar w:fldCharType="separate"/>
      </w:r>
      <w:r w:rsidRPr="0024349C">
        <w:rPr>
          <w:rStyle w:val="a3"/>
        </w:rPr>
        <w:t>https://www.openstreetmap.org</w:t>
      </w:r>
      <w:r w:rsidRPr="0024349C">
        <w:rPr>
          <w:rStyle w:val="a3"/>
          <w:rFonts w:asciiTheme="minorEastAsia" w:eastAsiaTheme="minorEastAsia" w:hAnsiTheme="minorEastAsia"/>
          <w:lang w:val="en-US" w:eastAsia="zh-CN"/>
        </w:rPr>
        <w:t>/</w:t>
      </w:r>
      <w:bookmarkEnd w:id="230"/>
      <w:r>
        <w:fldChar w:fldCharType="end"/>
      </w:r>
    </w:p>
    <w:p w:rsidR="002A0B80" w:rsidRDefault="006E0129" w:rsidP="006E0129">
      <w:pPr>
        <w:pStyle w:val="Referencetext"/>
        <w:ind w:left="720" w:hanging="360"/>
      </w:pPr>
      <w:bookmarkStart w:id="231" w:name="_Ref498958277"/>
      <w:r w:rsidRPr="006E0129">
        <w:t xml:space="preserve">Ari </w:t>
      </w:r>
      <w:proofErr w:type="spellStart"/>
      <w:r w:rsidRPr="006E0129">
        <w:t>Keränen</w:t>
      </w:r>
      <w:proofErr w:type="spellEnd"/>
      <w:r w:rsidRPr="006E0129">
        <w:t xml:space="preserve">, </w:t>
      </w:r>
      <w:proofErr w:type="spellStart"/>
      <w:r w:rsidRPr="006E0129">
        <w:t>Jörg</w:t>
      </w:r>
      <w:proofErr w:type="spellEnd"/>
      <w:r w:rsidRPr="006E0129">
        <w:t xml:space="preserve"> Ott, </w:t>
      </w:r>
      <w:proofErr w:type="spellStart"/>
      <w:r w:rsidRPr="006E0129">
        <w:t>Teemu</w:t>
      </w:r>
      <w:proofErr w:type="spellEnd"/>
      <w:r w:rsidRPr="006E0129">
        <w:t xml:space="preserve"> </w:t>
      </w:r>
      <w:proofErr w:type="spellStart"/>
      <w:r w:rsidRPr="006E0129">
        <w:t>Kärkkäinen</w:t>
      </w:r>
      <w:proofErr w:type="spellEnd"/>
      <w:r w:rsidRPr="006E0129">
        <w:t xml:space="preserve">, "The ONE simulator for DTN protocol evaluation," in Proceedings of </w:t>
      </w:r>
      <w:proofErr w:type="spellStart"/>
      <w:r w:rsidRPr="006E0129">
        <w:t>SIMUTools</w:t>
      </w:r>
      <w:proofErr w:type="spellEnd"/>
      <w:r w:rsidRPr="006E0129">
        <w:t xml:space="preserve"> 2009, Rome, Italy.</w:t>
      </w:r>
      <w:bookmarkEnd w:id="231"/>
    </w:p>
    <w:sectPr w:rsidR="002A0B80" w:rsidSect="00CC0C78">
      <w:footerReference w:type="default" r:id="rId106"/>
      <w:pgSz w:w="12240" w:h="15840" w:code="1"/>
      <w:pgMar w:top="1418" w:right="1418" w:bottom="1418" w:left="1871"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6792" w:rsidRDefault="00CB6792" w:rsidP="002E050F">
      <w:pPr>
        <w:spacing w:line="240" w:lineRule="auto"/>
      </w:pPr>
      <w:r>
        <w:separator/>
      </w:r>
    </w:p>
  </w:endnote>
  <w:endnote w:type="continuationSeparator" w:id="0">
    <w:p w:rsidR="00CB6792" w:rsidRDefault="00CB6792" w:rsidP="002E0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icrosoft YaHei UI">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N2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1D0" w:rsidRDefault="00FA31D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1D0" w:rsidRDefault="00FA31D0" w:rsidP="002E050F">
    <w:pPr>
      <w:pStyle w:val="a8"/>
      <w:ind w:firstLine="360"/>
      <w:jc w:val="center"/>
    </w:pPr>
    <w:r>
      <w:fldChar w:fldCharType="begin"/>
    </w:r>
    <w:r>
      <w:instrText>PAGE   \* MERGEFORMAT</w:instrText>
    </w:r>
    <w:r>
      <w:fldChar w:fldCharType="separate"/>
    </w:r>
    <w:r w:rsidR="00BD74F7" w:rsidRPr="00BD74F7">
      <w:rPr>
        <w:noProof/>
        <w:lang w:val="zh-CN"/>
      </w:rPr>
      <w:t>viii</w:t>
    </w:r>
    <w:r>
      <w:fldChar w:fldCharType="end"/>
    </w:r>
  </w:p>
  <w:p w:rsidR="00FA31D0" w:rsidRDefault="00FA31D0">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1D0" w:rsidRDefault="00FA31D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1D0" w:rsidRDefault="00FA31D0">
    <w:pPr>
      <w:pStyle w:val="a8"/>
      <w:ind w:firstLine="360"/>
      <w:jc w:val="center"/>
    </w:pPr>
    <w:r>
      <w:fldChar w:fldCharType="begin"/>
    </w:r>
    <w:r>
      <w:instrText>PAGE   \* MERGEFORMAT</w:instrText>
    </w:r>
    <w:r>
      <w:fldChar w:fldCharType="separate"/>
    </w:r>
    <w:r w:rsidR="00BD74F7" w:rsidRPr="00BD74F7">
      <w:rPr>
        <w:noProof/>
        <w:lang w:val="zh-CN"/>
      </w:rPr>
      <w:t>i</w:t>
    </w:r>
    <w:r>
      <w:fldChar w:fldCharType="end"/>
    </w:r>
  </w:p>
  <w:p w:rsidR="00FA31D0" w:rsidRDefault="00FA31D0">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1D0" w:rsidRDefault="00FA31D0" w:rsidP="002E050F">
    <w:pPr>
      <w:pStyle w:val="a8"/>
      <w:ind w:firstLine="360"/>
      <w:jc w:val="center"/>
    </w:pPr>
    <w:r>
      <w:fldChar w:fldCharType="begin"/>
    </w:r>
    <w:r>
      <w:instrText>PAGE   \* MERGEFORMAT</w:instrText>
    </w:r>
    <w:r>
      <w:fldChar w:fldCharType="separate"/>
    </w:r>
    <w:r w:rsidR="002F6657" w:rsidRPr="002F6657">
      <w:rPr>
        <w:noProof/>
        <w:lang w:val="zh-CN"/>
      </w:rPr>
      <w:t>52</w:t>
    </w:r>
    <w:r>
      <w:fldChar w:fldCharType="end"/>
    </w:r>
  </w:p>
  <w:p w:rsidR="00FA31D0" w:rsidRDefault="00FA31D0">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6792" w:rsidRDefault="00CB6792" w:rsidP="002E050F">
      <w:pPr>
        <w:spacing w:line="240" w:lineRule="auto"/>
      </w:pPr>
      <w:r>
        <w:separator/>
      </w:r>
    </w:p>
  </w:footnote>
  <w:footnote w:type="continuationSeparator" w:id="0">
    <w:p w:rsidR="00CB6792" w:rsidRDefault="00CB6792" w:rsidP="002E05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1D0" w:rsidRDefault="00FA31D0">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1D0" w:rsidRDefault="00FA31D0">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1D0" w:rsidRDefault="00FA31D0">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B3D"/>
    <w:multiLevelType w:val="hybridMultilevel"/>
    <w:tmpl w:val="E3503870"/>
    <w:lvl w:ilvl="0" w:tplc="26E0C276">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0B310B11"/>
    <w:multiLevelType w:val="hybridMultilevel"/>
    <w:tmpl w:val="D528F6F0"/>
    <w:lvl w:ilvl="0" w:tplc="9BC0A0B6">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145415A7"/>
    <w:multiLevelType w:val="multilevel"/>
    <w:tmpl w:val="4E0EDF3C"/>
    <w:lvl w:ilvl="0">
      <w:start w:val="1"/>
      <w:numFmt w:val="decimal"/>
      <w:suff w:val="space"/>
      <w:lvlText w:val="Chapter %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34167DCE"/>
    <w:multiLevelType w:val="hybridMultilevel"/>
    <w:tmpl w:val="0EE242CA"/>
    <w:lvl w:ilvl="0" w:tplc="B6C8962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503C56A4"/>
    <w:multiLevelType w:val="hybridMultilevel"/>
    <w:tmpl w:val="21CE560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3A34ED7"/>
    <w:multiLevelType w:val="multilevel"/>
    <w:tmpl w:val="A168A300"/>
    <w:lvl w:ilvl="0">
      <w:start w:val="1"/>
      <w:numFmt w:val="decimal"/>
      <w:pStyle w:val="1"/>
      <w:suff w:val="space"/>
      <w:lvlText w:val="Chapter %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5277C44"/>
    <w:multiLevelType w:val="hybridMultilevel"/>
    <w:tmpl w:val="EF541D2E"/>
    <w:lvl w:ilvl="0" w:tplc="DD664E1E">
      <w:start w:val="1"/>
      <w:numFmt w:val="decimal"/>
      <w:pStyle w:val="Referencetext"/>
      <w:lvlText w:val="[%1]"/>
      <w:lvlJc w:val="center"/>
      <w:pPr>
        <w:ind w:left="720" w:hanging="360"/>
      </w:pPr>
      <w:rPr>
        <w:rFonts w:ascii="Times New Roman" w:hAnsi="Times New Roman" w:cs="Times New Roman" w:hint="default"/>
        <w:sz w:val="24"/>
        <w:szCs w:val="24"/>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15:restartNumberingAfterBreak="0">
    <w:nsid w:val="563D2AFC"/>
    <w:multiLevelType w:val="hybridMultilevel"/>
    <w:tmpl w:val="67221CE6"/>
    <w:lvl w:ilvl="0" w:tplc="F342B80E">
      <w:start w:val="1"/>
      <w:numFmt w:val="decimal"/>
      <w:lvlText w:val="%1:"/>
      <w:lvlJc w:val="left"/>
      <w:pPr>
        <w:ind w:left="622" w:hanging="420"/>
      </w:pPr>
      <w:rPr>
        <w:rFonts w:hint="eastAsia"/>
      </w:rPr>
    </w:lvl>
    <w:lvl w:ilvl="1" w:tplc="04090019">
      <w:start w:val="1"/>
      <w:numFmt w:val="lowerLetter"/>
      <w:lvlText w:val="%2)"/>
      <w:lvlJc w:val="left"/>
      <w:pPr>
        <w:ind w:left="1042" w:hanging="420"/>
      </w:pPr>
    </w:lvl>
    <w:lvl w:ilvl="2" w:tplc="0409001B" w:tentative="1">
      <w:start w:val="1"/>
      <w:numFmt w:val="lowerRoman"/>
      <w:lvlText w:val="%3."/>
      <w:lvlJc w:val="right"/>
      <w:pPr>
        <w:ind w:left="1462" w:hanging="420"/>
      </w:pPr>
    </w:lvl>
    <w:lvl w:ilvl="3" w:tplc="0409000F" w:tentative="1">
      <w:start w:val="1"/>
      <w:numFmt w:val="decimal"/>
      <w:lvlText w:val="%4."/>
      <w:lvlJc w:val="left"/>
      <w:pPr>
        <w:ind w:left="1882" w:hanging="420"/>
      </w:pPr>
    </w:lvl>
    <w:lvl w:ilvl="4" w:tplc="04090019" w:tentative="1">
      <w:start w:val="1"/>
      <w:numFmt w:val="lowerLetter"/>
      <w:lvlText w:val="%5)"/>
      <w:lvlJc w:val="left"/>
      <w:pPr>
        <w:ind w:left="2302" w:hanging="420"/>
      </w:pPr>
    </w:lvl>
    <w:lvl w:ilvl="5" w:tplc="0409001B" w:tentative="1">
      <w:start w:val="1"/>
      <w:numFmt w:val="lowerRoman"/>
      <w:lvlText w:val="%6."/>
      <w:lvlJc w:val="right"/>
      <w:pPr>
        <w:ind w:left="2722" w:hanging="420"/>
      </w:pPr>
    </w:lvl>
    <w:lvl w:ilvl="6" w:tplc="0409000F" w:tentative="1">
      <w:start w:val="1"/>
      <w:numFmt w:val="decimal"/>
      <w:lvlText w:val="%7."/>
      <w:lvlJc w:val="left"/>
      <w:pPr>
        <w:ind w:left="3142" w:hanging="420"/>
      </w:pPr>
    </w:lvl>
    <w:lvl w:ilvl="7" w:tplc="04090019" w:tentative="1">
      <w:start w:val="1"/>
      <w:numFmt w:val="lowerLetter"/>
      <w:lvlText w:val="%8)"/>
      <w:lvlJc w:val="left"/>
      <w:pPr>
        <w:ind w:left="3562" w:hanging="420"/>
      </w:pPr>
    </w:lvl>
    <w:lvl w:ilvl="8" w:tplc="0409001B" w:tentative="1">
      <w:start w:val="1"/>
      <w:numFmt w:val="lowerRoman"/>
      <w:lvlText w:val="%9."/>
      <w:lvlJc w:val="right"/>
      <w:pPr>
        <w:ind w:left="3982" w:hanging="420"/>
      </w:p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308491A"/>
    <w:multiLevelType w:val="multilevel"/>
    <w:tmpl w:val="B3FA0C72"/>
    <w:lvl w:ilvl="0">
      <w:start w:val="1"/>
      <w:numFmt w:val="decimal"/>
      <w:lvlText w:val="Chapter %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73AC51E8"/>
    <w:multiLevelType w:val="hybridMultilevel"/>
    <w:tmpl w:val="EB9093A8"/>
    <w:lvl w:ilvl="0" w:tplc="3C8ACE7C">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15:restartNumberingAfterBreak="0">
    <w:nsid w:val="78F522E3"/>
    <w:multiLevelType w:val="multilevel"/>
    <w:tmpl w:val="34249A3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9"/>
  </w:num>
  <w:num w:numId="13">
    <w:abstractNumId w:val="8"/>
  </w:num>
  <w:num w:numId="14">
    <w:abstractNumId w:val="3"/>
  </w:num>
  <w:num w:numId="15">
    <w:abstractNumId w:val="0"/>
  </w:num>
  <w:num w:numId="16">
    <w:abstractNumId w:val="4"/>
  </w:num>
  <w:num w:numId="17">
    <w:abstractNumId w:val="1"/>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E68"/>
    <w:rsid w:val="00001F0D"/>
    <w:rsid w:val="000034E2"/>
    <w:rsid w:val="00003E5B"/>
    <w:rsid w:val="00004129"/>
    <w:rsid w:val="00004FFB"/>
    <w:rsid w:val="00005425"/>
    <w:rsid w:val="000054BC"/>
    <w:rsid w:val="00005816"/>
    <w:rsid w:val="00005963"/>
    <w:rsid w:val="0001089C"/>
    <w:rsid w:val="00010A8D"/>
    <w:rsid w:val="00010FC6"/>
    <w:rsid w:val="000111DF"/>
    <w:rsid w:val="00011E41"/>
    <w:rsid w:val="00012154"/>
    <w:rsid w:val="00012765"/>
    <w:rsid w:val="000130A1"/>
    <w:rsid w:val="00013461"/>
    <w:rsid w:val="00013D20"/>
    <w:rsid w:val="0001602B"/>
    <w:rsid w:val="0001783D"/>
    <w:rsid w:val="00021030"/>
    <w:rsid w:val="00023882"/>
    <w:rsid w:val="00024105"/>
    <w:rsid w:val="0002485A"/>
    <w:rsid w:val="00024DB5"/>
    <w:rsid w:val="00025B9F"/>
    <w:rsid w:val="000266BD"/>
    <w:rsid w:val="00027118"/>
    <w:rsid w:val="00030C92"/>
    <w:rsid w:val="00031043"/>
    <w:rsid w:val="00031631"/>
    <w:rsid w:val="00031D62"/>
    <w:rsid w:val="00032D98"/>
    <w:rsid w:val="000343F5"/>
    <w:rsid w:val="00035A86"/>
    <w:rsid w:val="00035DED"/>
    <w:rsid w:val="00036C9E"/>
    <w:rsid w:val="00037DE9"/>
    <w:rsid w:val="00041C51"/>
    <w:rsid w:val="00043D3D"/>
    <w:rsid w:val="00044C5D"/>
    <w:rsid w:val="00045268"/>
    <w:rsid w:val="0004746F"/>
    <w:rsid w:val="000475B6"/>
    <w:rsid w:val="00050E11"/>
    <w:rsid w:val="00050E5B"/>
    <w:rsid w:val="000518D1"/>
    <w:rsid w:val="00053892"/>
    <w:rsid w:val="00054728"/>
    <w:rsid w:val="00054A36"/>
    <w:rsid w:val="00054F5F"/>
    <w:rsid w:val="00055171"/>
    <w:rsid w:val="000555F3"/>
    <w:rsid w:val="0005688B"/>
    <w:rsid w:val="00056C64"/>
    <w:rsid w:val="00061B7D"/>
    <w:rsid w:val="00062516"/>
    <w:rsid w:val="000628CF"/>
    <w:rsid w:val="00064086"/>
    <w:rsid w:val="000643E1"/>
    <w:rsid w:val="00066D80"/>
    <w:rsid w:val="00066DEE"/>
    <w:rsid w:val="00066EDC"/>
    <w:rsid w:val="00066F86"/>
    <w:rsid w:val="000679C3"/>
    <w:rsid w:val="00067A60"/>
    <w:rsid w:val="00067AE4"/>
    <w:rsid w:val="00070BCA"/>
    <w:rsid w:val="00070D1F"/>
    <w:rsid w:val="00072AB9"/>
    <w:rsid w:val="00072C2A"/>
    <w:rsid w:val="00072CF4"/>
    <w:rsid w:val="00073982"/>
    <w:rsid w:val="00074026"/>
    <w:rsid w:val="000767CE"/>
    <w:rsid w:val="000813A1"/>
    <w:rsid w:val="000828DD"/>
    <w:rsid w:val="00082F29"/>
    <w:rsid w:val="00084533"/>
    <w:rsid w:val="00084804"/>
    <w:rsid w:val="00085737"/>
    <w:rsid w:val="00085D33"/>
    <w:rsid w:val="00086F48"/>
    <w:rsid w:val="000871B0"/>
    <w:rsid w:val="0008787E"/>
    <w:rsid w:val="000906FF"/>
    <w:rsid w:val="00091CC9"/>
    <w:rsid w:val="00092196"/>
    <w:rsid w:val="00092597"/>
    <w:rsid w:val="0009417D"/>
    <w:rsid w:val="0009463A"/>
    <w:rsid w:val="00094AE3"/>
    <w:rsid w:val="00095136"/>
    <w:rsid w:val="00096ABF"/>
    <w:rsid w:val="00096ED8"/>
    <w:rsid w:val="000A16E4"/>
    <w:rsid w:val="000A226B"/>
    <w:rsid w:val="000A2A8C"/>
    <w:rsid w:val="000A36BF"/>
    <w:rsid w:val="000A3E37"/>
    <w:rsid w:val="000A5527"/>
    <w:rsid w:val="000A57CB"/>
    <w:rsid w:val="000A59B0"/>
    <w:rsid w:val="000A77CA"/>
    <w:rsid w:val="000B1B6A"/>
    <w:rsid w:val="000B31EC"/>
    <w:rsid w:val="000B4371"/>
    <w:rsid w:val="000B46F2"/>
    <w:rsid w:val="000B4B67"/>
    <w:rsid w:val="000B541B"/>
    <w:rsid w:val="000B746B"/>
    <w:rsid w:val="000B7AF6"/>
    <w:rsid w:val="000B7DF1"/>
    <w:rsid w:val="000C08B9"/>
    <w:rsid w:val="000C2E7D"/>
    <w:rsid w:val="000C36D2"/>
    <w:rsid w:val="000C3EED"/>
    <w:rsid w:val="000C578F"/>
    <w:rsid w:val="000C6B5E"/>
    <w:rsid w:val="000C6D5A"/>
    <w:rsid w:val="000D002C"/>
    <w:rsid w:val="000D0130"/>
    <w:rsid w:val="000D0BC0"/>
    <w:rsid w:val="000D0C6B"/>
    <w:rsid w:val="000D0D5A"/>
    <w:rsid w:val="000D2132"/>
    <w:rsid w:val="000D27F4"/>
    <w:rsid w:val="000D3EA7"/>
    <w:rsid w:val="000D4B99"/>
    <w:rsid w:val="000D4BCD"/>
    <w:rsid w:val="000D4F1A"/>
    <w:rsid w:val="000D5D3A"/>
    <w:rsid w:val="000D6D54"/>
    <w:rsid w:val="000D7023"/>
    <w:rsid w:val="000D7977"/>
    <w:rsid w:val="000D7E6A"/>
    <w:rsid w:val="000E1F05"/>
    <w:rsid w:val="000E2CFF"/>
    <w:rsid w:val="000E4712"/>
    <w:rsid w:val="000E47F7"/>
    <w:rsid w:val="000E7B63"/>
    <w:rsid w:val="000F089A"/>
    <w:rsid w:val="000F0E44"/>
    <w:rsid w:val="000F2CBF"/>
    <w:rsid w:val="000F2DA1"/>
    <w:rsid w:val="000F2FCA"/>
    <w:rsid w:val="000F6A4D"/>
    <w:rsid w:val="000F6A54"/>
    <w:rsid w:val="00100CB0"/>
    <w:rsid w:val="00102DD6"/>
    <w:rsid w:val="001069C1"/>
    <w:rsid w:val="00107142"/>
    <w:rsid w:val="00110526"/>
    <w:rsid w:val="00112FCD"/>
    <w:rsid w:val="0011301F"/>
    <w:rsid w:val="00113150"/>
    <w:rsid w:val="00115D9F"/>
    <w:rsid w:val="00116510"/>
    <w:rsid w:val="001170F8"/>
    <w:rsid w:val="0011737D"/>
    <w:rsid w:val="00121B3A"/>
    <w:rsid w:val="001225D3"/>
    <w:rsid w:val="0012359C"/>
    <w:rsid w:val="0012452A"/>
    <w:rsid w:val="001249E0"/>
    <w:rsid w:val="00124D01"/>
    <w:rsid w:val="001251C2"/>
    <w:rsid w:val="00126024"/>
    <w:rsid w:val="00127729"/>
    <w:rsid w:val="00127B2A"/>
    <w:rsid w:val="0013053B"/>
    <w:rsid w:val="0013186E"/>
    <w:rsid w:val="00132C69"/>
    <w:rsid w:val="00132F39"/>
    <w:rsid w:val="00133C85"/>
    <w:rsid w:val="00134449"/>
    <w:rsid w:val="001345ED"/>
    <w:rsid w:val="00135AF0"/>
    <w:rsid w:val="0013736B"/>
    <w:rsid w:val="00137599"/>
    <w:rsid w:val="001378D5"/>
    <w:rsid w:val="00137D0F"/>
    <w:rsid w:val="00140640"/>
    <w:rsid w:val="0014340A"/>
    <w:rsid w:val="00143FCC"/>
    <w:rsid w:val="00146E0E"/>
    <w:rsid w:val="001477AA"/>
    <w:rsid w:val="00151AD6"/>
    <w:rsid w:val="001534AE"/>
    <w:rsid w:val="001556A6"/>
    <w:rsid w:val="00155919"/>
    <w:rsid w:val="00156AFA"/>
    <w:rsid w:val="00157E27"/>
    <w:rsid w:val="001603E3"/>
    <w:rsid w:val="001606ED"/>
    <w:rsid w:val="001608E7"/>
    <w:rsid w:val="001623E4"/>
    <w:rsid w:val="001636C5"/>
    <w:rsid w:val="001643FA"/>
    <w:rsid w:val="00164BC9"/>
    <w:rsid w:val="00170B8B"/>
    <w:rsid w:val="00171C31"/>
    <w:rsid w:val="00172112"/>
    <w:rsid w:val="001722BA"/>
    <w:rsid w:val="00172863"/>
    <w:rsid w:val="00173709"/>
    <w:rsid w:val="00173CD6"/>
    <w:rsid w:val="0017495E"/>
    <w:rsid w:val="00174AAB"/>
    <w:rsid w:val="001753D1"/>
    <w:rsid w:val="001756B5"/>
    <w:rsid w:val="00177793"/>
    <w:rsid w:val="00180338"/>
    <w:rsid w:val="00180723"/>
    <w:rsid w:val="00180E4F"/>
    <w:rsid w:val="00181F18"/>
    <w:rsid w:val="00182419"/>
    <w:rsid w:val="00183B95"/>
    <w:rsid w:val="00184A7B"/>
    <w:rsid w:val="001863B5"/>
    <w:rsid w:val="001871DD"/>
    <w:rsid w:val="00193222"/>
    <w:rsid w:val="0019496E"/>
    <w:rsid w:val="001951D3"/>
    <w:rsid w:val="00195C36"/>
    <w:rsid w:val="00195DFC"/>
    <w:rsid w:val="00196293"/>
    <w:rsid w:val="001969F5"/>
    <w:rsid w:val="0019770F"/>
    <w:rsid w:val="001A1212"/>
    <w:rsid w:val="001A4316"/>
    <w:rsid w:val="001A4576"/>
    <w:rsid w:val="001A4DEC"/>
    <w:rsid w:val="001A4DFC"/>
    <w:rsid w:val="001A66C1"/>
    <w:rsid w:val="001A73DF"/>
    <w:rsid w:val="001B0652"/>
    <w:rsid w:val="001B0946"/>
    <w:rsid w:val="001B0EF6"/>
    <w:rsid w:val="001B2ABD"/>
    <w:rsid w:val="001B2CF7"/>
    <w:rsid w:val="001B2F1D"/>
    <w:rsid w:val="001B3066"/>
    <w:rsid w:val="001B3221"/>
    <w:rsid w:val="001B3B6B"/>
    <w:rsid w:val="001B543C"/>
    <w:rsid w:val="001B7351"/>
    <w:rsid w:val="001B752F"/>
    <w:rsid w:val="001C1128"/>
    <w:rsid w:val="001C2196"/>
    <w:rsid w:val="001C27CA"/>
    <w:rsid w:val="001C31F9"/>
    <w:rsid w:val="001C394A"/>
    <w:rsid w:val="001C517E"/>
    <w:rsid w:val="001D0D58"/>
    <w:rsid w:val="001D230A"/>
    <w:rsid w:val="001D2549"/>
    <w:rsid w:val="001D2E3A"/>
    <w:rsid w:val="001D3F75"/>
    <w:rsid w:val="001D4117"/>
    <w:rsid w:val="001D440B"/>
    <w:rsid w:val="001D4E99"/>
    <w:rsid w:val="001D588B"/>
    <w:rsid w:val="001D5ED8"/>
    <w:rsid w:val="001D610B"/>
    <w:rsid w:val="001D7695"/>
    <w:rsid w:val="001E0C65"/>
    <w:rsid w:val="001E1A9C"/>
    <w:rsid w:val="001E1ECE"/>
    <w:rsid w:val="001E25FA"/>
    <w:rsid w:val="001E371B"/>
    <w:rsid w:val="001E53F7"/>
    <w:rsid w:val="001E7116"/>
    <w:rsid w:val="001F1290"/>
    <w:rsid w:val="001F1669"/>
    <w:rsid w:val="001F1903"/>
    <w:rsid w:val="001F1AF9"/>
    <w:rsid w:val="001F22F0"/>
    <w:rsid w:val="001F246B"/>
    <w:rsid w:val="001F2791"/>
    <w:rsid w:val="001F3A0D"/>
    <w:rsid w:val="001F484B"/>
    <w:rsid w:val="001F52A4"/>
    <w:rsid w:val="001F53E5"/>
    <w:rsid w:val="001F5D60"/>
    <w:rsid w:val="001F5DF9"/>
    <w:rsid w:val="001F6B0A"/>
    <w:rsid w:val="001F7AA4"/>
    <w:rsid w:val="00201087"/>
    <w:rsid w:val="002019F9"/>
    <w:rsid w:val="002040BF"/>
    <w:rsid w:val="00204A98"/>
    <w:rsid w:val="00205F19"/>
    <w:rsid w:val="00206E89"/>
    <w:rsid w:val="00207A1B"/>
    <w:rsid w:val="00210EA8"/>
    <w:rsid w:val="002112E1"/>
    <w:rsid w:val="002127C9"/>
    <w:rsid w:val="00212D3E"/>
    <w:rsid w:val="002131B8"/>
    <w:rsid w:val="002144B8"/>
    <w:rsid w:val="00214DA1"/>
    <w:rsid w:val="00215044"/>
    <w:rsid w:val="00215C5A"/>
    <w:rsid w:val="00217E91"/>
    <w:rsid w:val="002213CD"/>
    <w:rsid w:val="002218C3"/>
    <w:rsid w:val="00222A3C"/>
    <w:rsid w:val="002231F7"/>
    <w:rsid w:val="00223E22"/>
    <w:rsid w:val="002241DF"/>
    <w:rsid w:val="002268A1"/>
    <w:rsid w:val="0022691A"/>
    <w:rsid w:val="00226A66"/>
    <w:rsid w:val="00226ACD"/>
    <w:rsid w:val="00226E06"/>
    <w:rsid w:val="00226EBA"/>
    <w:rsid w:val="00230908"/>
    <w:rsid w:val="00231034"/>
    <w:rsid w:val="00232501"/>
    <w:rsid w:val="0023307A"/>
    <w:rsid w:val="00233ACF"/>
    <w:rsid w:val="002345D1"/>
    <w:rsid w:val="00234C8E"/>
    <w:rsid w:val="00237065"/>
    <w:rsid w:val="00240163"/>
    <w:rsid w:val="0024036F"/>
    <w:rsid w:val="00240507"/>
    <w:rsid w:val="002422B2"/>
    <w:rsid w:val="00242D25"/>
    <w:rsid w:val="00243719"/>
    <w:rsid w:val="00243C90"/>
    <w:rsid w:val="00244EB2"/>
    <w:rsid w:val="00246300"/>
    <w:rsid w:val="00246A12"/>
    <w:rsid w:val="00246D20"/>
    <w:rsid w:val="00250B6D"/>
    <w:rsid w:val="00250BAF"/>
    <w:rsid w:val="0025110E"/>
    <w:rsid w:val="002520D8"/>
    <w:rsid w:val="002528F3"/>
    <w:rsid w:val="0025296B"/>
    <w:rsid w:val="002543B2"/>
    <w:rsid w:val="00254784"/>
    <w:rsid w:val="00254AE7"/>
    <w:rsid w:val="00260CAA"/>
    <w:rsid w:val="00260F77"/>
    <w:rsid w:val="00261665"/>
    <w:rsid w:val="002639B5"/>
    <w:rsid w:val="00263C4F"/>
    <w:rsid w:val="00266551"/>
    <w:rsid w:val="00266D6E"/>
    <w:rsid w:val="00266DCD"/>
    <w:rsid w:val="00267EB8"/>
    <w:rsid w:val="00270D83"/>
    <w:rsid w:val="00270F46"/>
    <w:rsid w:val="0027109A"/>
    <w:rsid w:val="00271E7C"/>
    <w:rsid w:val="002720EE"/>
    <w:rsid w:val="0027259F"/>
    <w:rsid w:val="00272F04"/>
    <w:rsid w:val="0027362D"/>
    <w:rsid w:val="00274193"/>
    <w:rsid w:val="002748BB"/>
    <w:rsid w:val="00275177"/>
    <w:rsid w:val="002779B8"/>
    <w:rsid w:val="002802C7"/>
    <w:rsid w:val="00281491"/>
    <w:rsid w:val="00285B06"/>
    <w:rsid w:val="00287815"/>
    <w:rsid w:val="00290E95"/>
    <w:rsid w:val="00290F7B"/>
    <w:rsid w:val="002911AE"/>
    <w:rsid w:val="0029163C"/>
    <w:rsid w:val="00291666"/>
    <w:rsid w:val="00291A1D"/>
    <w:rsid w:val="00291A22"/>
    <w:rsid w:val="002934C9"/>
    <w:rsid w:val="00293BDA"/>
    <w:rsid w:val="00294A97"/>
    <w:rsid w:val="002957DE"/>
    <w:rsid w:val="002A0B80"/>
    <w:rsid w:val="002A2C1E"/>
    <w:rsid w:val="002A3514"/>
    <w:rsid w:val="002A3936"/>
    <w:rsid w:val="002A3A49"/>
    <w:rsid w:val="002A3FED"/>
    <w:rsid w:val="002A40B0"/>
    <w:rsid w:val="002A4777"/>
    <w:rsid w:val="002A48F6"/>
    <w:rsid w:val="002A5B69"/>
    <w:rsid w:val="002A6750"/>
    <w:rsid w:val="002A6CF0"/>
    <w:rsid w:val="002B0783"/>
    <w:rsid w:val="002B177E"/>
    <w:rsid w:val="002B1A81"/>
    <w:rsid w:val="002B2073"/>
    <w:rsid w:val="002B2A0C"/>
    <w:rsid w:val="002B2CB6"/>
    <w:rsid w:val="002B4315"/>
    <w:rsid w:val="002B5079"/>
    <w:rsid w:val="002B531C"/>
    <w:rsid w:val="002B544D"/>
    <w:rsid w:val="002B6655"/>
    <w:rsid w:val="002B7436"/>
    <w:rsid w:val="002C092B"/>
    <w:rsid w:val="002C1C47"/>
    <w:rsid w:val="002C304F"/>
    <w:rsid w:val="002C3C68"/>
    <w:rsid w:val="002C4A55"/>
    <w:rsid w:val="002C4F5F"/>
    <w:rsid w:val="002C5FFC"/>
    <w:rsid w:val="002C6848"/>
    <w:rsid w:val="002C73F3"/>
    <w:rsid w:val="002C7899"/>
    <w:rsid w:val="002D136A"/>
    <w:rsid w:val="002D16CD"/>
    <w:rsid w:val="002D1893"/>
    <w:rsid w:val="002D204B"/>
    <w:rsid w:val="002D35BE"/>
    <w:rsid w:val="002D3EF9"/>
    <w:rsid w:val="002D4970"/>
    <w:rsid w:val="002E050F"/>
    <w:rsid w:val="002E111E"/>
    <w:rsid w:val="002E2065"/>
    <w:rsid w:val="002E36FD"/>
    <w:rsid w:val="002E3962"/>
    <w:rsid w:val="002E39AC"/>
    <w:rsid w:val="002E3A1E"/>
    <w:rsid w:val="002E4CE6"/>
    <w:rsid w:val="002E609A"/>
    <w:rsid w:val="002E68F9"/>
    <w:rsid w:val="002E6A74"/>
    <w:rsid w:val="002E6C6C"/>
    <w:rsid w:val="002E73D3"/>
    <w:rsid w:val="002E7431"/>
    <w:rsid w:val="002E7AEC"/>
    <w:rsid w:val="002F134C"/>
    <w:rsid w:val="002F244F"/>
    <w:rsid w:val="002F2677"/>
    <w:rsid w:val="002F2E32"/>
    <w:rsid w:val="002F3E2E"/>
    <w:rsid w:val="002F4192"/>
    <w:rsid w:val="002F472A"/>
    <w:rsid w:val="002F6657"/>
    <w:rsid w:val="002F7D6E"/>
    <w:rsid w:val="0030046A"/>
    <w:rsid w:val="00301059"/>
    <w:rsid w:val="003013F8"/>
    <w:rsid w:val="00301F74"/>
    <w:rsid w:val="00302FCF"/>
    <w:rsid w:val="0030394E"/>
    <w:rsid w:val="00303952"/>
    <w:rsid w:val="0030537F"/>
    <w:rsid w:val="00305CDC"/>
    <w:rsid w:val="00306B73"/>
    <w:rsid w:val="00310705"/>
    <w:rsid w:val="00311215"/>
    <w:rsid w:val="00312E70"/>
    <w:rsid w:val="003142F1"/>
    <w:rsid w:val="00314745"/>
    <w:rsid w:val="003147BD"/>
    <w:rsid w:val="003166F9"/>
    <w:rsid w:val="00316AED"/>
    <w:rsid w:val="00316CB2"/>
    <w:rsid w:val="00317B5F"/>
    <w:rsid w:val="00317C1E"/>
    <w:rsid w:val="003209A3"/>
    <w:rsid w:val="00321751"/>
    <w:rsid w:val="00321BE7"/>
    <w:rsid w:val="00323991"/>
    <w:rsid w:val="00324320"/>
    <w:rsid w:val="003256C2"/>
    <w:rsid w:val="0032639D"/>
    <w:rsid w:val="00326472"/>
    <w:rsid w:val="00327DA7"/>
    <w:rsid w:val="0033369D"/>
    <w:rsid w:val="00335081"/>
    <w:rsid w:val="0033600E"/>
    <w:rsid w:val="003376C3"/>
    <w:rsid w:val="00337F9B"/>
    <w:rsid w:val="003404E7"/>
    <w:rsid w:val="00342604"/>
    <w:rsid w:val="00342D2C"/>
    <w:rsid w:val="003444C9"/>
    <w:rsid w:val="003461DE"/>
    <w:rsid w:val="00346653"/>
    <w:rsid w:val="00346A85"/>
    <w:rsid w:val="0034737B"/>
    <w:rsid w:val="003476FD"/>
    <w:rsid w:val="00350495"/>
    <w:rsid w:val="00350656"/>
    <w:rsid w:val="00350830"/>
    <w:rsid w:val="00350F8A"/>
    <w:rsid w:val="00352760"/>
    <w:rsid w:val="0035575A"/>
    <w:rsid w:val="00355888"/>
    <w:rsid w:val="003571D9"/>
    <w:rsid w:val="00357926"/>
    <w:rsid w:val="003602A0"/>
    <w:rsid w:val="003617A9"/>
    <w:rsid w:val="003632AB"/>
    <w:rsid w:val="00363959"/>
    <w:rsid w:val="0036428B"/>
    <w:rsid w:val="00365B30"/>
    <w:rsid w:val="0036667C"/>
    <w:rsid w:val="0037083D"/>
    <w:rsid w:val="0037152C"/>
    <w:rsid w:val="00371797"/>
    <w:rsid w:val="00371F9E"/>
    <w:rsid w:val="00373713"/>
    <w:rsid w:val="00374623"/>
    <w:rsid w:val="0037527A"/>
    <w:rsid w:val="00375865"/>
    <w:rsid w:val="003760CC"/>
    <w:rsid w:val="003763BD"/>
    <w:rsid w:val="00376641"/>
    <w:rsid w:val="003768D4"/>
    <w:rsid w:val="00376DDC"/>
    <w:rsid w:val="00377836"/>
    <w:rsid w:val="0037783F"/>
    <w:rsid w:val="0038001B"/>
    <w:rsid w:val="00380074"/>
    <w:rsid w:val="0038042A"/>
    <w:rsid w:val="00380EAC"/>
    <w:rsid w:val="003819D8"/>
    <w:rsid w:val="003828E7"/>
    <w:rsid w:val="00382937"/>
    <w:rsid w:val="003829BB"/>
    <w:rsid w:val="00382F97"/>
    <w:rsid w:val="00383682"/>
    <w:rsid w:val="0038459D"/>
    <w:rsid w:val="003845F3"/>
    <w:rsid w:val="00384E9B"/>
    <w:rsid w:val="0038602C"/>
    <w:rsid w:val="003867C9"/>
    <w:rsid w:val="00387A6D"/>
    <w:rsid w:val="00387B61"/>
    <w:rsid w:val="00390539"/>
    <w:rsid w:val="003908DA"/>
    <w:rsid w:val="00391873"/>
    <w:rsid w:val="003923A8"/>
    <w:rsid w:val="003943A5"/>
    <w:rsid w:val="0039491C"/>
    <w:rsid w:val="00395BBC"/>
    <w:rsid w:val="00397B3C"/>
    <w:rsid w:val="00397FFD"/>
    <w:rsid w:val="003A0427"/>
    <w:rsid w:val="003A0734"/>
    <w:rsid w:val="003A14ED"/>
    <w:rsid w:val="003A1ADD"/>
    <w:rsid w:val="003A2E10"/>
    <w:rsid w:val="003A38E1"/>
    <w:rsid w:val="003A39CD"/>
    <w:rsid w:val="003A3FBF"/>
    <w:rsid w:val="003A4460"/>
    <w:rsid w:val="003A493D"/>
    <w:rsid w:val="003A5754"/>
    <w:rsid w:val="003A5A93"/>
    <w:rsid w:val="003A5DED"/>
    <w:rsid w:val="003A65FB"/>
    <w:rsid w:val="003A7126"/>
    <w:rsid w:val="003A7FD7"/>
    <w:rsid w:val="003B0132"/>
    <w:rsid w:val="003B4F0D"/>
    <w:rsid w:val="003B5B87"/>
    <w:rsid w:val="003B62C2"/>
    <w:rsid w:val="003B690E"/>
    <w:rsid w:val="003C19DB"/>
    <w:rsid w:val="003C2BD8"/>
    <w:rsid w:val="003C2D23"/>
    <w:rsid w:val="003C457D"/>
    <w:rsid w:val="003C55C6"/>
    <w:rsid w:val="003C6F5E"/>
    <w:rsid w:val="003C77E6"/>
    <w:rsid w:val="003C7C0B"/>
    <w:rsid w:val="003D148D"/>
    <w:rsid w:val="003D28A8"/>
    <w:rsid w:val="003D2EC1"/>
    <w:rsid w:val="003D4497"/>
    <w:rsid w:val="003D45A1"/>
    <w:rsid w:val="003D496B"/>
    <w:rsid w:val="003D4EAC"/>
    <w:rsid w:val="003D5533"/>
    <w:rsid w:val="003D622C"/>
    <w:rsid w:val="003D731F"/>
    <w:rsid w:val="003D7413"/>
    <w:rsid w:val="003D7E89"/>
    <w:rsid w:val="003E1A9C"/>
    <w:rsid w:val="003E2C8B"/>
    <w:rsid w:val="003E33E6"/>
    <w:rsid w:val="003E3809"/>
    <w:rsid w:val="003E5B43"/>
    <w:rsid w:val="003E7958"/>
    <w:rsid w:val="003F038F"/>
    <w:rsid w:val="003F048F"/>
    <w:rsid w:val="003F237A"/>
    <w:rsid w:val="003F2D3B"/>
    <w:rsid w:val="003F2ED3"/>
    <w:rsid w:val="003F6678"/>
    <w:rsid w:val="003F6C53"/>
    <w:rsid w:val="00400746"/>
    <w:rsid w:val="004019E7"/>
    <w:rsid w:val="00402604"/>
    <w:rsid w:val="00403352"/>
    <w:rsid w:val="00404F45"/>
    <w:rsid w:val="00405251"/>
    <w:rsid w:val="004058EA"/>
    <w:rsid w:val="00405B2E"/>
    <w:rsid w:val="00405B6F"/>
    <w:rsid w:val="004064CF"/>
    <w:rsid w:val="0040690C"/>
    <w:rsid w:val="0040698D"/>
    <w:rsid w:val="004070DA"/>
    <w:rsid w:val="0040768C"/>
    <w:rsid w:val="00407857"/>
    <w:rsid w:val="00410368"/>
    <w:rsid w:val="0041175F"/>
    <w:rsid w:val="0041427F"/>
    <w:rsid w:val="00414E53"/>
    <w:rsid w:val="00416788"/>
    <w:rsid w:val="00416BE8"/>
    <w:rsid w:val="00420105"/>
    <w:rsid w:val="00420817"/>
    <w:rsid w:val="00420ABF"/>
    <w:rsid w:val="00420F5B"/>
    <w:rsid w:val="004211CA"/>
    <w:rsid w:val="004232F0"/>
    <w:rsid w:val="00423529"/>
    <w:rsid w:val="00424182"/>
    <w:rsid w:val="0042659A"/>
    <w:rsid w:val="00426FB5"/>
    <w:rsid w:val="004277EF"/>
    <w:rsid w:val="00431396"/>
    <w:rsid w:val="004319B3"/>
    <w:rsid w:val="00432733"/>
    <w:rsid w:val="00432841"/>
    <w:rsid w:val="004336E0"/>
    <w:rsid w:val="00433A44"/>
    <w:rsid w:val="00435266"/>
    <w:rsid w:val="0043596D"/>
    <w:rsid w:val="00435E79"/>
    <w:rsid w:val="0043654E"/>
    <w:rsid w:val="004369FA"/>
    <w:rsid w:val="00440510"/>
    <w:rsid w:val="00440B8D"/>
    <w:rsid w:val="00440D6A"/>
    <w:rsid w:val="0044196E"/>
    <w:rsid w:val="0044368B"/>
    <w:rsid w:val="00443A70"/>
    <w:rsid w:val="004448D2"/>
    <w:rsid w:val="0044509D"/>
    <w:rsid w:val="00445D40"/>
    <w:rsid w:val="004462EA"/>
    <w:rsid w:val="00447402"/>
    <w:rsid w:val="00450FC6"/>
    <w:rsid w:val="00451D46"/>
    <w:rsid w:val="00451D96"/>
    <w:rsid w:val="0045392C"/>
    <w:rsid w:val="0045482E"/>
    <w:rsid w:val="004557CC"/>
    <w:rsid w:val="00456B84"/>
    <w:rsid w:val="00456E38"/>
    <w:rsid w:val="004573E1"/>
    <w:rsid w:val="00460A28"/>
    <w:rsid w:val="00460CC6"/>
    <w:rsid w:val="004615AF"/>
    <w:rsid w:val="004618D5"/>
    <w:rsid w:val="004625F5"/>
    <w:rsid w:val="004628FF"/>
    <w:rsid w:val="004637E0"/>
    <w:rsid w:val="00464356"/>
    <w:rsid w:val="0046438D"/>
    <w:rsid w:val="00464E6C"/>
    <w:rsid w:val="00465049"/>
    <w:rsid w:val="00465661"/>
    <w:rsid w:val="004656B3"/>
    <w:rsid w:val="004656D4"/>
    <w:rsid w:val="00466842"/>
    <w:rsid w:val="004725B2"/>
    <w:rsid w:val="004738E1"/>
    <w:rsid w:val="00473F26"/>
    <w:rsid w:val="00474457"/>
    <w:rsid w:val="00474C89"/>
    <w:rsid w:val="00474D73"/>
    <w:rsid w:val="00474DBC"/>
    <w:rsid w:val="00476AAF"/>
    <w:rsid w:val="00477064"/>
    <w:rsid w:val="004770AF"/>
    <w:rsid w:val="004770F4"/>
    <w:rsid w:val="00480FC1"/>
    <w:rsid w:val="00482837"/>
    <w:rsid w:val="00482FE5"/>
    <w:rsid w:val="004845C5"/>
    <w:rsid w:val="00484E68"/>
    <w:rsid w:val="00486706"/>
    <w:rsid w:val="00487E3C"/>
    <w:rsid w:val="004910C9"/>
    <w:rsid w:val="004965DF"/>
    <w:rsid w:val="0049731D"/>
    <w:rsid w:val="004976B7"/>
    <w:rsid w:val="004A0F98"/>
    <w:rsid w:val="004A2B23"/>
    <w:rsid w:val="004A57D9"/>
    <w:rsid w:val="004A650B"/>
    <w:rsid w:val="004A7D18"/>
    <w:rsid w:val="004B1648"/>
    <w:rsid w:val="004B1F4E"/>
    <w:rsid w:val="004B3D62"/>
    <w:rsid w:val="004B43D2"/>
    <w:rsid w:val="004B4CE2"/>
    <w:rsid w:val="004B4F4D"/>
    <w:rsid w:val="004B54F5"/>
    <w:rsid w:val="004B62DC"/>
    <w:rsid w:val="004B630A"/>
    <w:rsid w:val="004B67C4"/>
    <w:rsid w:val="004B6CE7"/>
    <w:rsid w:val="004B74A9"/>
    <w:rsid w:val="004B7E85"/>
    <w:rsid w:val="004C0314"/>
    <w:rsid w:val="004C0AA5"/>
    <w:rsid w:val="004C0B68"/>
    <w:rsid w:val="004C39D2"/>
    <w:rsid w:val="004C4B5F"/>
    <w:rsid w:val="004C5590"/>
    <w:rsid w:val="004C650A"/>
    <w:rsid w:val="004C65E0"/>
    <w:rsid w:val="004C6AC2"/>
    <w:rsid w:val="004C6F9A"/>
    <w:rsid w:val="004C7AE9"/>
    <w:rsid w:val="004D0558"/>
    <w:rsid w:val="004D18FF"/>
    <w:rsid w:val="004D2758"/>
    <w:rsid w:val="004D2B51"/>
    <w:rsid w:val="004D3C72"/>
    <w:rsid w:val="004D489A"/>
    <w:rsid w:val="004D5083"/>
    <w:rsid w:val="004D6154"/>
    <w:rsid w:val="004D75D0"/>
    <w:rsid w:val="004D7B72"/>
    <w:rsid w:val="004D7F93"/>
    <w:rsid w:val="004E03C1"/>
    <w:rsid w:val="004E2833"/>
    <w:rsid w:val="004E294D"/>
    <w:rsid w:val="004E4282"/>
    <w:rsid w:val="004E4635"/>
    <w:rsid w:val="004E575A"/>
    <w:rsid w:val="004E6721"/>
    <w:rsid w:val="004E6BF8"/>
    <w:rsid w:val="004E7FD2"/>
    <w:rsid w:val="004F001C"/>
    <w:rsid w:val="004F023F"/>
    <w:rsid w:val="004F0534"/>
    <w:rsid w:val="004F0710"/>
    <w:rsid w:val="004F09C4"/>
    <w:rsid w:val="004F210B"/>
    <w:rsid w:val="004F2887"/>
    <w:rsid w:val="004F2A48"/>
    <w:rsid w:val="004F4009"/>
    <w:rsid w:val="004F5356"/>
    <w:rsid w:val="004F5846"/>
    <w:rsid w:val="004F68E5"/>
    <w:rsid w:val="004F77E3"/>
    <w:rsid w:val="004F7DF5"/>
    <w:rsid w:val="0050081A"/>
    <w:rsid w:val="005015A9"/>
    <w:rsid w:val="00502867"/>
    <w:rsid w:val="00503711"/>
    <w:rsid w:val="00503C4D"/>
    <w:rsid w:val="00503E88"/>
    <w:rsid w:val="00504B04"/>
    <w:rsid w:val="00504DEB"/>
    <w:rsid w:val="0050558B"/>
    <w:rsid w:val="0050725A"/>
    <w:rsid w:val="00507A5E"/>
    <w:rsid w:val="0051252E"/>
    <w:rsid w:val="00512674"/>
    <w:rsid w:val="005127E4"/>
    <w:rsid w:val="0051289B"/>
    <w:rsid w:val="005133DB"/>
    <w:rsid w:val="005136BC"/>
    <w:rsid w:val="005142F3"/>
    <w:rsid w:val="00515359"/>
    <w:rsid w:val="00515924"/>
    <w:rsid w:val="00516E7D"/>
    <w:rsid w:val="00516F08"/>
    <w:rsid w:val="00517500"/>
    <w:rsid w:val="005200C9"/>
    <w:rsid w:val="00521D37"/>
    <w:rsid w:val="00521F6D"/>
    <w:rsid w:val="00523044"/>
    <w:rsid w:val="00523966"/>
    <w:rsid w:val="00523BF9"/>
    <w:rsid w:val="00524A22"/>
    <w:rsid w:val="00524E3E"/>
    <w:rsid w:val="00525529"/>
    <w:rsid w:val="0052686F"/>
    <w:rsid w:val="00531120"/>
    <w:rsid w:val="00532C04"/>
    <w:rsid w:val="00532E86"/>
    <w:rsid w:val="00532FFB"/>
    <w:rsid w:val="00535B2B"/>
    <w:rsid w:val="00537617"/>
    <w:rsid w:val="00541129"/>
    <w:rsid w:val="00541565"/>
    <w:rsid w:val="00543008"/>
    <w:rsid w:val="005430EC"/>
    <w:rsid w:val="00545F38"/>
    <w:rsid w:val="00546045"/>
    <w:rsid w:val="0054768C"/>
    <w:rsid w:val="00552A7F"/>
    <w:rsid w:val="0055371D"/>
    <w:rsid w:val="0055523E"/>
    <w:rsid w:val="005569A8"/>
    <w:rsid w:val="00556D79"/>
    <w:rsid w:val="00563634"/>
    <w:rsid w:val="00563E6D"/>
    <w:rsid w:val="00563E7E"/>
    <w:rsid w:val="005649FC"/>
    <w:rsid w:val="005650E1"/>
    <w:rsid w:val="00570DC9"/>
    <w:rsid w:val="005712B7"/>
    <w:rsid w:val="0057278D"/>
    <w:rsid w:val="005735ED"/>
    <w:rsid w:val="00575738"/>
    <w:rsid w:val="00576B0E"/>
    <w:rsid w:val="00577BBF"/>
    <w:rsid w:val="005828FE"/>
    <w:rsid w:val="00582BB3"/>
    <w:rsid w:val="0058433F"/>
    <w:rsid w:val="00584DD3"/>
    <w:rsid w:val="00585077"/>
    <w:rsid w:val="0058563A"/>
    <w:rsid w:val="0058755D"/>
    <w:rsid w:val="005875C8"/>
    <w:rsid w:val="00587D99"/>
    <w:rsid w:val="00591695"/>
    <w:rsid w:val="005929B0"/>
    <w:rsid w:val="0059330B"/>
    <w:rsid w:val="00593BC2"/>
    <w:rsid w:val="00594231"/>
    <w:rsid w:val="00594325"/>
    <w:rsid w:val="00594C60"/>
    <w:rsid w:val="005A043A"/>
    <w:rsid w:val="005A1768"/>
    <w:rsid w:val="005A1ECE"/>
    <w:rsid w:val="005A2173"/>
    <w:rsid w:val="005A26A2"/>
    <w:rsid w:val="005A67AE"/>
    <w:rsid w:val="005A729D"/>
    <w:rsid w:val="005A7DB0"/>
    <w:rsid w:val="005B2384"/>
    <w:rsid w:val="005B379C"/>
    <w:rsid w:val="005B3840"/>
    <w:rsid w:val="005B45C4"/>
    <w:rsid w:val="005B46A7"/>
    <w:rsid w:val="005B4B89"/>
    <w:rsid w:val="005B4EEC"/>
    <w:rsid w:val="005B4FFC"/>
    <w:rsid w:val="005B5E4F"/>
    <w:rsid w:val="005B652C"/>
    <w:rsid w:val="005B6D62"/>
    <w:rsid w:val="005C093D"/>
    <w:rsid w:val="005C1636"/>
    <w:rsid w:val="005C1655"/>
    <w:rsid w:val="005C2760"/>
    <w:rsid w:val="005C4DA2"/>
    <w:rsid w:val="005C5333"/>
    <w:rsid w:val="005C5B49"/>
    <w:rsid w:val="005C6B99"/>
    <w:rsid w:val="005C702B"/>
    <w:rsid w:val="005C72C6"/>
    <w:rsid w:val="005D1363"/>
    <w:rsid w:val="005D159B"/>
    <w:rsid w:val="005D251C"/>
    <w:rsid w:val="005D29CD"/>
    <w:rsid w:val="005D5F15"/>
    <w:rsid w:val="005D6B50"/>
    <w:rsid w:val="005D74DD"/>
    <w:rsid w:val="005D7A9B"/>
    <w:rsid w:val="005D7CC3"/>
    <w:rsid w:val="005E02EC"/>
    <w:rsid w:val="005E058C"/>
    <w:rsid w:val="005E087E"/>
    <w:rsid w:val="005E0AB4"/>
    <w:rsid w:val="005E3B26"/>
    <w:rsid w:val="005E40E4"/>
    <w:rsid w:val="005E4D88"/>
    <w:rsid w:val="005E5699"/>
    <w:rsid w:val="005E5E08"/>
    <w:rsid w:val="005E5E41"/>
    <w:rsid w:val="005E7499"/>
    <w:rsid w:val="005F20C5"/>
    <w:rsid w:val="005F3430"/>
    <w:rsid w:val="005F4631"/>
    <w:rsid w:val="005F566A"/>
    <w:rsid w:val="005F5BDB"/>
    <w:rsid w:val="005F5D2D"/>
    <w:rsid w:val="005F7045"/>
    <w:rsid w:val="005F7094"/>
    <w:rsid w:val="005F7521"/>
    <w:rsid w:val="005F78C8"/>
    <w:rsid w:val="005F7E28"/>
    <w:rsid w:val="00601006"/>
    <w:rsid w:val="006016E1"/>
    <w:rsid w:val="006034FE"/>
    <w:rsid w:val="00604E86"/>
    <w:rsid w:val="0060514E"/>
    <w:rsid w:val="00605B6B"/>
    <w:rsid w:val="0060606E"/>
    <w:rsid w:val="006060D5"/>
    <w:rsid w:val="006068CC"/>
    <w:rsid w:val="006077BC"/>
    <w:rsid w:val="00607F92"/>
    <w:rsid w:val="00610AC3"/>
    <w:rsid w:val="00611602"/>
    <w:rsid w:val="0061196F"/>
    <w:rsid w:val="00612CDA"/>
    <w:rsid w:val="00613451"/>
    <w:rsid w:val="00613936"/>
    <w:rsid w:val="00617C11"/>
    <w:rsid w:val="006212D7"/>
    <w:rsid w:val="00621656"/>
    <w:rsid w:val="00621AF3"/>
    <w:rsid w:val="00622BC5"/>
    <w:rsid w:val="00622E87"/>
    <w:rsid w:val="00623362"/>
    <w:rsid w:val="00623ADA"/>
    <w:rsid w:val="00624240"/>
    <w:rsid w:val="00624D98"/>
    <w:rsid w:val="006269FA"/>
    <w:rsid w:val="00630CFB"/>
    <w:rsid w:val="0063144B"/>
    <w:rsid w:val="00634B15"/>
    <w:rsid w:val="00634C57"/>
    <w:rsid w:val="0063502B"/>
    <w:rsid w:val="00636423"/>
    <w:rsid w:val="006364B8"/>
    <w:rsid w:val="006430FE"/>
    <w:rsid w:val="00643129"/>
    <w:rsid w:val="0064534C"/>
    <w:rsid w:val="006474E2"/>
    <w:rsid w:val="00651B00"/>
    <w:rsid w:val="00652DEE"/>
    <w:rsid w:val="00654EF3"/>
    <w:rsid w:val="00655741"/>
    <w:rsid w:val="00655868"/>
    <w:rsid w:val="0065601E"/>
    <w:rsid w:val="006569DD"/>
    <w:rsid w:val="00661834"/>
    <w:rsid w:val="006621A3"/>
    <w:rsid w:val="00665DA4"/>
    <w:rsid w:val="006664D1"/>
    <w:rsid w:val="006668ED"/>
    <w:rsid w:val="00666CCB"/>
    <w:rsid w:val="00667234"/>
    <w:rsid w:val="00667BBB"/>
    <w:rsid w:val="00670AEF"/>
    <w:rsid w:val="00671046"/>
    <w:rsid w:val="0067188D"/>
    <w:rsid w:val="00671E99"/>
    <w:rsid w:val="0067284D"/>
    <w:rsid w:val="00673707"/>
    <w:rsid w:val="006745A3"/>
    <w:rsid w:val="0067578C"/>
    <w:rsid w:val="00676FE1"/>
    <w:rsid w:val="00677F21"/>
    <w:rsid w:val="00680DBF"/>
    <w:rsid w:val="0068186E"/>
    <w:rsid w:val="006820A5"/>
    <w:rsid w:val="00683C7C"/>
    <w:rsid w:val="00685426"/>
    <w:rsid w:val="006864DF"/>
    <w:rsid w:val="006865EA"/>
    <w:rsid w:val="0068796C"/>
    <w:rsid w:val="00687FC1"/>
    <w:rsid w:val="00690FE6"/>
    <w:rsid w:val="0069108E"/>
    <w:rsid w:val="006935C1"/>
    <w:rsid w:val="00693B9A"/>
    <w:rsid w:val="00695695"/>
    <w:rsid w:val="00697999"/>
    <w:rsid w:val="006A1208"/>
    <w:rsid w:val="006A18DA"/>
    <w:rsid w:val="006A2762"/>
    <w:rsid w:val="006A2823"/>
    <w:rsid w:val="006A3DA7"/>
    <w:rsid w:val="006A3F18"/>
    <w:rsid w:val="006A496F"/>
    <w:rsid w:val="006A4A87"/>
    <w:rsid w:val="006A51DC"/>
    <w:rsid w:val="006A5FEE"/>
    <w:rsid w:val="006A6134"/>
    <w:rsid w:val="006A6886"/>
    <w:rsid w:val="006A6E38"/>
    <w:rsid w:val="006B2833"/>
    <w:rsid w:val="006B29DF"/>
    <w:rsid w:val="006B4A6B"/>
    <w:rsid w:val="006B5A6B"/>
    <w:rsid w:val="006B6050"/>
    <w:rsid w:val="006B6CEC"/>
    <w:rsid w:val="006B7C8E"/>
    <w:rsid w:val="006C0F87"/>
    <w:rsid w:val="006C1902"/>
    <w:rsid w:val="006C1DE5"/>
    <w:rsid w:val="006C2DC4"/>
    <w:rsid w:val="006C3E0F"/>
    <w:rsid w:val="006C5406"/>
    <w:rsid w:val="006C6D00"/>
    <w:rsid w:val="006C70E1"/>
    <w:rsid w:val="006C7DA3"/>
    <w:rsid w:val="006D0E3C"/>
    <w:rsid w:val="006D2A96"/>
    <w:rsid w:val="006D2DA7"/>
    <w:rsid w:val="006D3E3D"/>
    <w:rsid w:val="006D52DE"/>
    <w:rsid w:val="006D5974"/>
    <w:rsid w:val="006D6A20"/>
    <w:rsid w:val="006D7DFC"/>
    <w:rsid w:val="006E0129"/>
    <w:rsid w:val="006E1111"/>
    <w:rsid w:val="006E1BFC"/>
    <w:rsid w:val="006E24E3"/>
    <w:rsid w:val="006E38E1"/>
    <w:rsid w:val="006E500C"/>
    <w:rsid w:val="006E6B4E"/>
    <w:rsid w:val="006E74DD"/>
    <w:rsid w:val="006E7559"/>
    <w:rsid w:val="006E7C92"/>
    <w:rsid w:val="006F2B1F"/>
    <w:rsid w:val="006F3A45"/>
    <w:rsid w:val="006F3F0E"/>
    <w:rsid w:val="006F4C6F"/>
    <w:rsid w:val="006F4D69"/>
    <w:rsid w:val="006F5B6D"/>
    <w:rsid w:val="006F7728"/>
    <w:rsid w:val="006F779A"/>
    <w:rsid w:val="00700C2A"/>
    <w:rsid w:val="00700EAB"/>
    <w:rsid w:val="00701BE1"/>
    <w:rsid w:val="00702393"/>
    <w:rsid w:val="007031E0"/>
    <w:rsid w:val="00703274"/>
    <w:rsid w:val="007039F4"/>
    <w:rsid w:val="007040DA"/>
    <w:rsid w:val="0070534E"/>
    <w:rsid w:val="007054D3"/>
    <w:rsid w:val="007055F4"/>
    <w:rsid w:val="00705EC0"/>
    <w:rsid w:val="00707BBC"/>
    <w:rsid w:val="00710BAC"/>
    <w:rsid w:val="00710FD7"/>
    <w:rsid w:val="00711597"/>
    <w:rsid w:val="007124BC"/>
    <w:rsid w:val="007129A7"/>
    <w:rsid w:val="00712AEA"/>
    <w:rsid w:val="00712CFB"/>
    <w:rsid w:val="00713039"/>
    <w:rsid w:val="0071323B"/>
    <w:rsid w:val="0071400D"/>
    <w:rsid w:val="00715BF6"/>
    <w:rsid w:val="00715C3B"/>
    <w:rsid w:val="007164FE"/>
    <w:rsid w:val="007179A0"/>
    <w:rsid w:val="00717A0D"/>
    <w:rsid w:val="00721B47"/>
    <w:rsid w:val="00723EAF"/>
    <w:rsid w:val="007240D4"/>
    <w:rsid w:val="00726D9A"/>
    <w:rsid w:val="00727DDF"/>
    <w:rsid w:val="007300FB"/>
    <w:rsid w:val="007302DC"/>
    <w:rsid w:val="007305C1"/>
    <w:rsid w:val="00730EBC"/>
    <w:rsid w:val="0073149D"/>
    <w:rsid w:val="0073385D"/>
    <w:rsid w:val="00736201"/>
    <w:rsid w:val="00736967"/>
    <w:rsid w:val="007374E4"/>
    <w:rsid w:val="00742393"/>
    <w:rsid w:val="0074270E"/>
    <w:rsid w:val="00742839"/>
    <w:rsid w:val="00744536"/>
    <w:rsid w:val="00745DD2"/>
    <w:rsid w:val="0074788E"/>
    <w:rsid w:val="007479D1"/>
    <w:rsid w:val="00750B3C"/>
    <w:rsid w:val="00750FFB"/>
    <w:rsid w:val="00751237"/>
    <w:rsid w:val="00751E29"/>
    <w:rsid w:val="0075280D"/>
    <w:rsid w:val="00754C30"/>
    <w:rsid w:val="0075582A"/>
    <w:rsid w:val="00760E3D"/>
    <w:rsid w:val="0076170F"/>
    <w:rsid w:val="007627E1"/>
    <w:rsid w:val="007638C4"/>
    <w:rsid w:val="0076495F"/>
    <w:rsid w:val="00764B1A"/>
    <w:rsid w:val="00764BDA"/>
    <w:rsid w:val="00764DE9"/>
    <w:rsid w:val="00766C27"/>
    <w:rsid w:val="00770B95"/>
    <w:rsid w:val="00771B18"/>
    <w:rsid w:val="0077212D"/>
    <w:rsid w:val="007732FF"/>
    <w:rsid w:val="007755DD"/>
    <w:rsid w:val="00775D54"/>
    <w:rsid w:val="007772D9"/>
    <w:rsid w:val="007774EF"/>
    <w:rsid w:val="007778E8"/>
    <w:rsid w:val="00777A6D"/>
    <w:rsid w:val="00777D88"/>
    <w:rsid w:val="00780896"/>
    <w:rsid w:val="007822E7"/>
    <w:rsid w:val="00783E96"/>
    <w:rsid w:val="00786398"/>
    <w:rsid w:val="00786CA7"/>
    <w:rsid w:val="00787CC0"/>
    <w:rsid w:val="007905B6"/>
    <w:rsid w:val="007915A2"/>
    <w:rsid w:val="00791971"/>
    <w:rsid w:val="007926EF"/>
    <w:rsid w:val="007935C0"/>
    <w:rsid w:val="00794509"/>
    <w:rsid w:val="00794980"/>
    <w:rsid w:val="007953D1"/>
    <w:rsid w:val="00796916"/>
    <w:rsid w:val="00796DF0"/>
    <w:rsid w:val="007978CE"/>
    <w:rsid w:val="007A114A"/>
    <w:rsid w:val="007A1814"/>
    <w:rsid w:val="007A1838"/>
    <w:rsid w:val="007A1ADE"/>
    <w:rsid w:val="007A2F27"/>
    <w:rsid w:val="007A3001"/>
    <w:rsid w:val="007A3068"/>
    <w:rsid w:val="007A3B67"/>
    <w:rsid w:val="007A4148"/>
    <w:rsid w:val="007A4B57"/>
    <w:rsid w:val="007A4CD5"/>
    <w:rsid w:val="007A4E57"/>
    <w:rsid w:val="007A5AE9"/>
    <w:rsid w:val="007A5C4C"/>
    <w:rsid w:val="007A70D4"/>
    <w:rsid w:val="007A724C"/>
    <w:rsid w:val="007A75A0"/>
    <w:rsid w:val="007B0F27"/>
    <w:rsid w:val="007B1253"/>
    <w:rsid w:val="007B1774"/>
    <w:rsid w:val="007B1AE4"/>
    <w:rsid w:val="007B3DED"/>
    <w:rsid w:val="007B4B1E"/>
    <w:rsid w:val="007C183B"/>
    <w:rsid w:val="007C2825"/>
    <w:rsid w:val="007C30CB"/>
    <w:rsid w:val="007C4486"/>
    <w:rsid w:val="007C48FD"/>
    <w:rsid w:val="007C6B2F"/>
    <w:rsid w:val="007C752C"/>
    <w:rsid w:val="007D0EB4"/>
    <w:rsid w:val="007D12B2"/>
    <w:rsid w:val="007D2552"/>
    <w:rsid w:val="007D2E24"/>
    <w:rsid w:val="007D55A3"/>
    <w:rsid w:val="007D5FC3"/>
    <w:rsid w:val="007D651F"/>
    <w:rsid w:val="007D7D30"/>
    <w:rsid w:val="007E02C2"/>
    <w:rsid w:val="007E03AB"/>
    <w:rsid w:val="007E193C"/>
    <w:rsid w:val="007E1978"/>
    <w:rsid w:val="007E34B6"/>
    <w:rsid w:val="007E4280"/>
    <w:rsid w:val="007E4530"/>
    <w:rsid w:val="007E471A"/>
    <w:rsid w:val="007E4C43"/>
    <w:rsid w:val="007E4D6C"/>
    <w:rsid w:val="007E660C"/>
    <w:rsid w:val="007E77C2"/>
    <w:rsid w:val="007E7CE7"/>
    <w:rsid w:val="007F0FD4"/>
    <w:rsid w:val="007F1873"/>
    <w:rsid w:val="007F1978"/>
    <w:rsid w:val="007F3B6D"/>
    <w:rsid w:val="007F4944"/>
    <w:rsid w:val="007F5410"/>
    <w:rsid w:val="007F6D4F"/>
    <w:rsid w:val="007F6F1E"/>
    <w:rsid w:val="008000F6"/>
    <w:rsid w:val="00801C38"/>
    <w:rsid w:val="008030F0"/>
    <w:rsid w:val="00803CC6"/>
    <w:rsid w:val="00804185"/>
    <w:rsid w:val="00804EDB"/>
    <w:rsid w:val="00805CE2"/>
    <w:rsid w:val="0080658C"/>
    <w:rsid w:val="00807A43"/>
    <w:rsid w:val="00810AF8"/>
    <w:rsid w:val="0081158E"/>
    <w:rsid w:val="008117C5"/>
    <w:rsid w:val="00812F94"/>
    <w:rsid w:val="008138C3"/>
    <w:rsid w:val="008143F7"/>
    <w:rsid w:val="0081443D"/>
    <w:rsid w:val="0081547F"/>
    <w:rsid w:val="00815ECF"/>
    <w:rsid w:val="00816B04"/>
    <w:rsid w:val="0082166D"/>
    <w:rsid w:val="008228F3"/>
    <w:rsid w:val="008245F0"/>
    <w:rsid w:val="00827137"/>
    <w:rsid w:val="00827249"/>
    <w:rsid w:val="008278BC"/>
    <w:rsid w:val="008302B0"/>
    <w:rsid w:val="00830668"/>
    <w:rsid w:val="00832704"/>
    <w:rsid w:val="00833313"/>
    <w:rsid w:val="00833BBF"/>
    <w:rsid w:val="00834DF8"/>
    <w:rsid w:val="008360CD"/>
    <w:rsid w:val="0083630F"/>
    <w:rsid w:val="008366B9"/>
    <w:rsid w:val="008370DF"/>
    <w:rsid w:val="00840669"/>
    <w:rsid w:val="0084118B"/>
    <w:rsid w:val="008436C0"/>
    <w:rsid w:val="00844E0F"/>
    <w:rsid w:val="00845EF1"/>
    <w:rsid w:val="00847DF5"/>
    <w:rsid w:val="00850491"/>
    <w:rsid w:val="008505F8"/>
    <w:rsid w:val="00851A45"/>
    <w:rsid w:val="00851C44"/>
    <w:rsid w:val="008521B1"/>
    <w:rsid w:val="008521B5"/>
    <w:rsid w:val="00852E6D"/>
    <w:rsid w:val="008555DE"/>
    <w:rsid w:val="0085668C"/>
    <w:rsid w:val="0085706D"/>
    <w:rsid w:val="008574E4"/>
    <w:rsid w:val="0085754F"/>
    <w:rsid w:val="008606E9"/>
    <w:rsid w:val="00861B5B"/>
    <w:rsid w:val="00862128"/>
    <w:rsid w:val="00865880"/>
    <w:rsid w:val="00867A85"/>
    <w:rsid w:val="008711D2"/>
    <w:rsid w:val="008715E8"/>
    <w:rsid w:val="00871892"/>
    <w:rsid w:val="008718A1"/>
    <w:rsid w:val="00873CF9"/>
    <w:rsid w:val="00874D37"/>
    <w:rsid w:val="00880774"/>
    <w:rsid w:val="00882694"/>
    <w:rsid w:val="008835E9"/>
    <w:rsid w:val="008843BA"/>
    <w:rsid w:val="00884533"/>
    <w:rsid w:val="00884E02"/>
    <w:rsid w:val="00885F77"/>
    <w:rsid w:val="008916E9"/>
    <w:rsid w:val="0089259E"/>
    <w:rsid w:val="00892820"/>
    <w:rsid w:val="008929B2"/>
    <w:rsid w:val="00892B65"/>
    <w:rsid w:val="00894CD7"/>
    <w:rsid w:val="0089551E"/>
    <w:rsid w:val="00895917"/>
    <w:rsid w:val="008961F4"/>
    <w:rsid w:val="00896626"/>
    <w:rsid w:val="00896973"/>
    <w:rsid w:val="008A000F"/>
    <w:rsid w:val="008A0282"/>
    <w:rsid w:val="008A1A9C"/>
    <w:rsid w:val="008A1F2D"/>
    <w:rsid w:val="008A2FB5"/>
    <w:rsid w:val="008A3865"/>
    <w:rsid w:val="008A4930"/>
    <w:rsid w:val="008A5C89"/>
    <w:rsid w:val="008A7458"/>
    <w:rsid w:val="008A78E4"/>
    <w:rsid w:val="008B3E86"/>
    <w:rsid w:val="008B51E9"/>
    <w:rsid w:val="008B57B2"/>
    <w:rsid w:val="008B58F5"/>
    <w:rsid w:val="008B592F"/>
    <w:rsid w:val="008B67E8"/>
    <w:rsid w:val="008B7365"/>
    <w:rsid w:val="008C053B"/>
    <w:rsid w:val="008C251B"/>
    <w:rsid w:val="008C2BB9"/>
    <w:rsid w:val="008C3CCF"/>
    <w:rsid w:val="008C49BE"/>
    <w:rsid w:val="008C4CDC"/>
    <w:rsid w:val="008C4F6A"/>
    <w:rsid w:val="008C51E8"/>
    <w:rsid w:val="008C524F"/>
    <w:rsid w:val="008C600A"/>
    <w:rsid w:val="008C63FF"/>
    <w:rsid w:val="008C6779"/>
    <w:rsid w:val="008D181F"/>
    <w:rsid w:val="008D1DAF"/>
    <w:rsid w:val="008D1FF9"/>
    <w:rsid w:val="008D35F3"/>
    <w:rsid w:val="008D3D24"/>
    <w:rsid w:val="008D59A2"/>
    <w:rsid w:val="008D5B30"/>
    <w:rsid w:val="008D6412"/>
    <w:rsid w:val="008D6C9E"/>
    <w:rsid w:val="008D7D2D"/>
    <w:rsid w:val="008E03B7"/>
    <w:rsid w:val="008E1156"/>
    <w:rsid w:val="008E1CA7"/>
    <w:rsid w:val="008E3026"/>
    <w:rsid w:val="008E3AC4"/>
    <w:rsid w:val="008E41F0"/>
    <w:rsid w:val="008E4675"/>
    <w:rsid w:val="008E553F"/>
    <w:rsid w:val="008E5CE1"/>
    <w:rsid w:val="008E7E8A"/>
    <w:rsid w:val="008F0600"/>
    <w:rsid w:val="008F0C63"/>
    <w:rsid w:val="008F0E48"/>
    <w:rsid w:val="008F12F2"/>
    <w:rsid w:val="008F169B"/>
    <w:rsid w:val="008F436F"/>
    <w:rsid w:val="008F4811"/>
    <w:rsid w:val="008F4EB1"/>
    <w:rsid w:val="008F58E6"/>
    <w:rsid w:val="008F5DD5"/>
    <w:rsid w:val="008F612E"/>
    <w:rsid w:val="008F6FCE"/>
    <w:rsid w:val="00902028"/>
    <w:rsid w:val="0090215D"/>
    <w:rsid w:val="00902534"/>
    <w:rsid w:val="00902A80"/>
    <w:rsid w:val="00903ED6"/>
    <w:rsid w:val="00903F4A"/>
    <w:rsid w:val="00904C79"/>
    <w:rsid w:val="0090556C"/>
    <w:rsid w:val="00907A86"/>
    <w:rsid w:val="00910487"/>
    <w:rsid w:val="0091288F"/>
    <w:rsid w:val="00912B4E"/>
    <w:rsid w:val="00912FF9"/>
    <w:rsid w:val="009135E5"/>
    <w:rsid w:val="0091418B"/>
    <w:rsid w:val="009141D9"/>
    <w:rsid w:val="00914E2F"/>
    <w:rsid w:val="00914E8C"/>
    <w:rsid w:val="009151AC"/>
    <w:rsid w:val="009154B6"/>
    <w:rsid w:val="009155FC"/>
    <w:rsid w:val="009166EE"/>
    <w:rsid w:val="0091700C"/>
    <w:rsid w:val="00917126"/>
    <w:rsid w:val="00920B3B"/>
    <w:rsid w:val="0092318A"/>
    <w:rsid w:val="00923BE4"/>
    <w:rsid w:val="00923D06"/>
    <w:rsid w:val="009269BB"/>
    <w:rsid w:val="009327C8"/>
    <w:rsid w:val="0093292B"/>
    <w:rsid w:val="009333AC"/>
    <w:rsid w:val="00933413"/>
    <w:rsid w:val="00933752"/>
    <w:rsid w:val="00933DBC"/>
    <w:rsid w:val="00934FAD"/>
    <w:rsid w:val="009350AF"/>
    <w:rsid w:val="009359E0"/>
    <w:rsid w:val="009362D6"/>
    <w:rsid w:val="00936A06"/>
    <w:rsid w:val="00936CD5"/>
    <w:rsid w:val="00937502"/>
    <w:rsid w:val="00937AA8"/>
    <w:rsid w:val="00940336"/>
    <w:rsid w:val="00940940"/>
    <w:rsid w:val="00940BCB"/>
    <w:rsid w:val="0094138B"/>
    <w:rsid w:val="00942740"/>
    <w:rsid w:val="00942AED"/>
    <w:rsid w:val="00942E46"/>
    <w:rsid w:val="00944C1F"/>
    <w:rsid w:val="0094598A"/>
    <w:rsid w:val="0094638A"/>
    <w:rsid w:val="00946542"/>
    <w:rsid w:val="00946EC2"/>
    <w:rsid w:val="009472B7"/>
    <w:rsid w:val="0094774D"/>
    <w:rsid w:val="00947F86"/>
    <w:rsid w:val="009503B0"/>
    <w:rsid w:val="00951074"/>
    <w:rsid w:val="00951B7A"/>
    <w:rsid w:val="0095220F"/>
    <w:rsid w:val="00952826"/>
    <w:rsid w:val="009543BC"/>
    <w:rsid w:val="009549D0"/>
    <w:rsid w:val="00954F3B"/>
    <w:rsid w:val="009554BE"/>
    <w:rsid w:val="0095614B"/>
    <w:rsid w:val="00956476"/>
    <w:rsid w:val="00961BC9"/>
    <w:rsid w:val="00962186"/>
    <w:rsid w:val="0096427B"/>
    <w:rsid w:val="00964EA3"/>
    <w:rsid w:val="00965234"/>
    <w:rsid w:val="009654C8"/>
    <w:rsid w:val="00965A3A"/>
    <w:rsid w:val="00966123"/>
    <w:rsid w:val="00966AB8"/>
    <w:rsid w:val="00966B7D"/>
    <w:rsid w:val="00967207"/>
    <w:rsid w:val="009701E4"/>
    <w:rsid w:val="0097022D"/>
    <w:rsid w:val="00970264"/>
    <w:rsid w:val="00970F52"/>
    <w:rsid w:val="00971AE5"/>
    <w:rsid w:val="00971DA6"/>
    <w:rsid w:val="0097356B"/>
    <w:rsid w:val="00973FC0"/>
    <w:rsid w:val="00980E29"/>
    <w:rsid w:val="00980FCD"/>
    <w:rsid w:val="00981124"/>
    <w:rsid w:val="00981220"/>
    <w:rsid w:val="009829F3"/>
    <w:rsid w:val="009839F0"/>
    <w:rsid w:val="00985EE1"/>
    <w:rsid w:val="00987159"/>
    <w:rsid w:val="00987446"/>
    <w:rsid w:val="00987C85"/>
    <w:rsid w:val="00990363"/>
    <w:rsid w:val="00990A9A"/>
    <w:rsid w:val="00993D6C"/>
    <w:rsid w:val="00993F26"/>
    <w:rsid w:val="0099475C"/>
    <w:rsid w:val="00995967"/>
    <w:rsid w:val="00996513"/>
    <w:rsid w:val="009969C7"/>
    <w:rsid w:val="0099770A"/>
    <w:rsid w:val="009A059E"/>
    <w:rsid w:val="009A1789"/>
    <w:rsid w:val="009A19FE"/>
    <w:rsid w:val="009A1AD3"/>
    <w:rsid w:val="009A2382"/>
    <w:rsid w:val="009A2EE8"/>
    <w:rsid w:val="009A3D54"/>
    <w:rsid w:val="009A4838"/>
    <w:rsid w:val="009A4A9C"/>
    <w:rsid w:val="009A51D9"/>
    <w:rsid w:val="009A557C"/>
    <w:rsid w:val="009A5D3E"/>
    <w:rsid w:val="009B0E3B"/>
    <w:rsid w:val="009B2F4B"/>
    <w:rsid w:val="009B3FB1"/>
    <w:rsid w:val="009B46EA"/>
    <w:rsid w:val="009B4E9F"/>
    <w:rsid w:val="009B57ED"/>
    <w:rsid w:val="009B6626"/>
    <w:rsid w:val="009B686D"/>
    <w:rsid w:val="009B7927"/>
    <w:rsid w:val="009C43A7"/>
    <w:rsid w:val="009C44BC"/>
    <w:rsid w:val="009C48FD"/>
    <w:rsid w:val="009C542E"/>
    <w:rsid w:val="009C62B3"/>
    <w:rsid w:val="009C72E6"/>
    <w:rsid w:val="009C7F65"/>
    <w:rsid w:val="009D0BE1"/>
    <w:rsid w:val="009D2AEA"/>
    <w:rsid w:val="009D30CF"/>
    <w:rsid w:val="009D3389"/>
    <w:rsid w:val="009D343D"/>
    <w:rsid w:val="009D3B61"/>
    <w:rsid w:val="009D4BEC"/>
    <w:rsid w:val="009D671C"/>
    <w:rsid w:val="009D791E"/>
    <w:rsid w:val="009D799D"/>
    <w:rsid w:val="009D7FBC"/>
    <w:rsid w:val="009E16E8"/>
    <w:rsid w:val="009E6779"/>
    <w:rsid w:val="009E7416"/>
    <w:rsid w:val="009E74B8"/>
    <w:rsid w:val="009F0014"/>
    <w:rsid w:val="009F0166"/>
    <w:rsid w:val="009F055A"/>
    <w:rsid w:val="009F0CB3"/>
    <w:rsid w:val="009F1346"/>
    <w:rsid w:val="009F4C08"/>
    <w:rsid w:val="009F660D"/>
    <w:rsid w:val="009F68C1"/>
    <w:rsid w:val="009F76A5"/>
    <w:rsid w:val="00A00B46"/>
    <w:rsid w:val="00A012DF"/>
    <w:rsid w:val="00A0191C"/>
    <w:rsid w:val="00A01B17"/>
    <w:rsid w:val="00A01B55"/>
    <w:rsid w:val="00A02251"/>
    <w:rsid w:val="00A039B4"/>
    <w:rsid w:val="00A03D2E"/>
    <w:rsid w:val="00A03D6B"/>
    <w:rsid w:val="00A04A3F"/>
    <w:rsid w:val="00A04B84"/>
    <w:rsid w:val="00A04DC1"/>
    <w:rsid w:val="00A04F4F"/>
    <w:rsid w:val="00A04F72"/>
    <w:rsid w:val="00A070C4"/>
    <w:rsid w:val="00A07546"/>
    <w:rsid w:val="00A0782A"/>
    <w:rsid w:val="00A0799C"/>
    <w:rsid w:val="00A111DA"/>
    <w:rsid w:val="00A11786"/>
    <w:rsid w:val="00A12C3D"/>
    <w:rsid w:val="00A13D53"/>
    <w:rsid w:val="00A1454A"/>
    <w:rsid w:val="00A1484B"/>
    <w:rsid w:val="00A14C42"/>
    <w:rsid w:val="00A15672"/>
    <w:rsid w:val="00A212BC"/>
    <w:rsid w:val="00A22103"/>
    <w:rsid w:val="00A240F0"/>
    <w:rsid w:val="00A246D1"/>
    <w:rsid w:val="00A25579"/>
    <w:rsid w:val="00A26B46"/>
    <w:rsid w:val="00A3135B"/>
    <w:rsid w:val="00A31B4C"/>
    <w:rsid w:val="00A31C54"/>
    <w:rsid w:val="00A35ABC"/>
    <w:rsid w:val="00A36716"/>
    <w:rsid w:val="00A40AA2"/>
    <w:rsid w:val="00A40FF6"/>
    <w:rsid w:val="00A412F3"/>
    <w:rsid w:val="00A42674"/>
    <w:rsid w:val="00A42C83"/>
    <w:rsid w:val="00A46DEA"/>
    <w:rsid w:val="00A478C3"/>
    <w:rsid w:val="00A5177A"/>
    <w:rsid w:val="00A51FE9"/>
    <w:rsid w:val="00A53435"/>
    <w:rsid w:val="00A5345E"/>
    <w:rsid w:val="00A5430A"/>
    <w:rsid w:val="00A56C7A"/>
    <w:rsid w:val="00A56EC9"/>
    <w:rsid w:val="00A574E2"/>
    <w:rsid w:val="00A5795A"/>
    <w:rsid w:val="00A603B1"/>
    <w:rsid w:val="00A60667"/>
    <w:rsid w:val="00A61527"/>
    <w:rsid w:val="00A61655"/>
    <w:rsid w:val="00A61F6E"/>
    <w:rsid w:val="00A62045"/>
    <w:rsid w:val="00A62806"/>
    <w:rsid w:val="00A62D26"/>
    <w:rsid w:val="00A659AD"/>
    <w:rsid w:val="00A67A1A"/>
    <w:rsid w:val="00A70A32"/>
    <w:rsid w:val="00A7323B"/>
    <w:rsid w:val="00A735F3"/>
    <w:rsid w:val="00A742E0"/>
    <w:rsid w:val="00A758B3"/>
    <w:rsid w:val="00A765F0"/>
    <w:rsid w:val="00A76BC3"/>
    <w:rsid w:val="00A7796C"/>
    <w:rsid w:val="00A77D6E"/>
    <w:rsid w:val="00A8063E"/>
    <w:rsid w:val="00A8121C"/>
    <w:rsid w:val="00A82207"/>
    <w:rsid w:val="00A82CAD"/>
    <w:rsid w:val="00A8307B"/>
    <w:rsid w:val="00A8335E"/>
    <w:rsid w:val="00A83B25"/>
    <w:rsid w:val="00A841D7"/>
    <w:rsid w:val="00A8564A"/>
    <w:rsid w:val="00A85AA6"/>
    <w:rsid w:val="00A900DB"/>
    <w:rsid w:val="00A90370"/>
    <w:rsid w:val="00A90543"/>
    <w:rsid w:val="00A92A57"/>
    <w:rsid w:val="00A9306A"/>
    <w:rsid w:val="00A94912"/>
    <w:rsid w:val="00A95CC3"/>
    <w:rsid w:val="00A963AF"/>
    <w:rsid w:val="00A96E09"/>
    <w:rsid w:val="00AA046F"/>
    <w:rsid w:val="00AA0ADB"/>
    <w:rsid w:val="00AA0EA8"/>
    <w:rsid w:val="00AA12F0"/>
    <w:rsid w:val="00AA1DB8"/>
    <w:rsid w:val="00AA1E42"/>
    <w:rsid w:val="00AA25C7"/>
    <w:rsid w:val="00AA2A55"/>
    <w:rsid w:val="00AA428D"/>
    <w:rsid w:val="00AA5D95"/>
    <w:rsid w:val="00AA6D78"/>
    <w:rsid w:val="00AA7515"/>
    <w:rsid w:val="00AB1C73"/>
    <w:rsid w:val="00AB36B7"/>
    <w:rsid w:val="00AB5246"/>
    <w:rsid w:val="00AB62A7"/>
    <w:rsid w:val="00AB6DB3"/>
    <w:rsid w:val="00AB6F07"/>
    <w:rsid w:val="00AB7FEE"/>
    <w:rsid w:val="00AC02E6"/>
    <w:rsid w:val="00AC05B8"/>
    <w:rsid w:val="00AC097A"/>
    <w:rsid w:val="00AC1D4A"/>
    <w:rsid w:val="00AC42BC"/>
    <w:rsid w:val="00AC6412"/>
    <w:rsid w:val="00AC6A2B"/>
    <w:rsid w:val="00AC759F"/>
    <w:rsid w:val="00AC7D04"/>
    <w:rsid w:val="00AD15C1"/>
    <w:rsid w:val="00AE1118"/>
    <w:rsid w:val="00AE1F40"/>
    <w:rsid w:val="00AE2032"/>
    <w:rsid w:val="00AE2ECF"/>
    <w:rsid w:val="00AE4379"/>
    <w:rsid w:val="00AE4CAC"/>
    <w:rsid w:val="00AE5B88"/>
    <w:rsid w:val="00AE66BD"/>
    <w:rsid w:val="00AF0CFB"/>
    <w:rsid w:val="00AF0EE5"/>
    <w:rsid w:val="00AF12C5"/>
    <w:rsid w:val="00AF3593"/>
    <w:rsid w:val="00AF362B"/>
    <w:rsid w:val="00AF43A9"/>
    <w:rsid w:val="00AF44B7"/>
    <w:rsid w:val="00AF4C61"/>
    <w:rsid w:val="00AF4ECA"/>
    <w:rsid w:val="00AF53AA"/>
    <w:rsid w:val="00AF5D6A"/>
    <w:rsid w:val="00AF668F"/>
    <w:rsid w:val="00B01461"/>
    <w:rsid w:val="00B01724"/>
    <w:rsid w:val="00B01745"/>
    <w:rsid w:val="00B01AF9"/>
    <w:rsid w:val="00B02C4D"/>
    <w:rsid w:val="00B031E6"/>
    <w:rsid w:val="00B035B1"/>
    <w:rsid w:val="00B04290"/>
    <w:rsid w:val="00B0436E"/>
    <w:rsid w:val="00B07216"/>
    <w:rsid w:val="00B07536"/>
    <w:rsid w:val="00B07A13"/>
    <w:rsid w:val="00B10115"/>
    <w:rsid w:val="00B11B6E"/>
    <w:rsid w:val="00B11F03"/>
    <w:rsid w:val="00B131D8"/>
    <w:rsid w:val="00B14BC8"/>
    <w:rsid w:val="00B16E38"/>
    <w:rsid w:val="00B20774"/>
    <w:rsid w:val="00B21D29"/>
    <w:rsid w:val="00B22BCB"/>
    <w:rsid w:val="00B24CAB"/>
    <w:rsid w:val="00B258AB"/>
    <w:rsid w:val="00B27CA5"/>
    <w:rsid w:val="00B307DE"/>
    <w:rsid w:val="00B308D9"/>
    <w:rsid w:val="00B308DD"/>
    <w:rsid w:val="00B30D99"/>
    <w:rsid w:val="00B30F0F"/>
    <w:rsid w:val="00B314B8"/>
    <w:rsid w:val="00B33202"/>
    <w:rsid w:val="00B342DD"/>
    <w:rsid w:val="00B36548"/>
    <w:rsid w:val="00B37060"/>
    <w:rsid w:val="00B37678"/>
    <w:rsid w:val="00B41EB5"/>
    <w:rsid w:val="00B43963"/>
    <w:rsid w:val="00B448A7"/>
    <w:rsid w:val="00B44CE8"/>
    <w:rsid w:val="00B44CE9"/>
    <w:rsid w:val="00B4588A"/>
    <w:rsid w:val="00B47998"/>
    <w:rsid w:val="00B51832"/>
    <w:rsid w:val="00B52CAC"/>
    <w:rsid w:val="00B545DB"/>
    <w:rsid w:val="00B55812"/>
    <w:rsid w:val="00B55D4C"/>
    <w:rsid w:val="00B5611E"/>
    <w:rsid w:val="00B56712"/>
    <w:rsid w:val="00B56FE6"/>
    <w:rsid w:val="00B57E0C"/>
    <w:rsid w:val="00B60C8C"/>
    <w:rsid w:val="00B62EF2"/>
    <w:rsid w:val="00B64D45"/>
    <w:rsid w:val="00B65178"/>
    <w:rsid w:val="00B653C2"/>
    <w:rsid w:val="00B65F59"/>
    <w:rsid w:val="00B65FB9"/>
    <w:rsid w:val="00B67889"/>
    <w:rsid w:val="00B70628"/>
    <w:rsid w:val="00B707E5"/>
    <w:rsid w:val="00B70CE6"/>
    <w:rsid w:val="00B7293C"/>
    <w:rsid w:val="00B72E22"/>
    <w:rsid w:val="00B73EDD"/>
    <w:rsid w:val="00B741D7"/>
    <w:rsid w:val="00B8068C"/>
    <w:rsid w:val="00B80D51"/>
    <w:rsid w:val="00B82172"/>
    <w:rsid w:val="00B82F5A"/>
    <w:rsid w:val="00B830E6"/>
    <w:rsid w:val="00B83D5F"/>
    <w:rsid w:val="00B84D6F"/>
    <w:rsid w:val="00B85429"/>
    <w:rsid w:val="00B868E0"/>
    <w:rsid w:val="00B903F4"/>
    <w:rsid w:val="00B9215C"/>
    <w:rsid w:val="00B926D2"/>
    <w:rsid w:val="00B93844"/>
    <w:rsid w:val="00B93DFF"/>
    <w:rsid w:val="00B9438B"/>
    <w:rsid w:val="00B956C1"/>
    <w:rsid w:val="00B9622D"/>
    <w:rsid w:val="00B96DE3"/>
    <w:rsid w:val="00B970A2"/>
    <w:rsid w:val="00BA0409"/>
    <w:rsid w:val="00BA0F46"/>
    <w:rsid w:val="00BA28C3"/>
    <w:rsid w:val="00BA2B6E"/>
    <w:rsid w:val="00BA44F9"/>
    <w:rsid w:val="00BA4835"/>
    <w:rsid w:val="00BA53FB"/>
    <w:rsid w:val="00BA58FF"/>
    <w:rsid w:val="00BA5B0D"/>
    <w:rsid w:val="00BA5F83"/>
    <w:rsid w:val="00BA71BB"/>
    <w:rsid w:val="00BB0D72"/>
    <w:rsid w:val="00BB576E"/>
    <w:rsid w:val="00BB60C7"/>
    <w:rsid w:val="00BB6610"/>
    <w:rsid w:val="00BB6D9C"/>
    <w:rsid w:val="00BB76CC"/>
    <w:rsid w:val="00BC03EE"/>
    <w:rsid w:val="00BC08E1"/>
    <w:rsid w:val="00BC135E"/>
    <w:rsid w:val="00BC1487"/>
    <w:rsid w:val="00BC1C31"/>
    <w:rsid w:val="00BC2694"/>
    <w:rsid w:val="00BC31CC"/>
    <w:rsid w:val="00BC55CB"/>
    <w:rsid w:val="00BC5857"/>
    <w:rsid w:val="00BC6B39"/>
    <w:rsid w:val="00BC6E09"/>
    <w:rsid w:val="00BC6E55"/>
    <w:rsid w:val="00BD0030"/>
    <w:rsid w:val="00BD0802"/>
    <w:rsid w:val="00BD14FF"/>
    <w:rsid w:val="00BD19D5"/>
    <w:rsid w:val="00BD1EC8"/>
    <w:rsid w:val="00BD2908"/>
    <w:rsid w:val="00BD29DE"/>
    <w:rsid w:val="00BD2DCA"/>
    <w:rsid w:val="00BD3C1A"/>
    <w:rsid w:val="00BD4F67"/>
    <w:rsid w:val="00BD51C0"/>
    <w:rsid w:val="00BD6405"/>
    <w:rsid w:val="00BD69A7"/>
    <w:rsid w:val="00BD74F7"/>
    <w:rsid w:val="00BE1A7D"/>
    <w:rsid w:val="00BE20C6"/>
    <w:rsid w:val="00BE257A"/>
    <w:rsid w:val="00BE3A25"/>
    <w:rsid w:val="00BE5A4B"/>
    <w:rsid w:val="00BF28BB"/>
    <w:rsid w:val="00BF3191"/>
    <w:rsid w:val="00BF4870"/>
    <w:rsid w:val="00BF5270"/>
    <w:rsid w:val="00BF5BCA"/>
    <w:rsid w:val="00BF62F8"/>
    <w:rsid w:val="00BF658E"/>
    <w:rsid w:val="00C0107A"/>
    <w:rsid w:val="00C0129C"/>
    <w:rsid w:val="00C02976"/>
    <w:rsid w:val="00C073D9"/>
    <w:rsid w:val="00C076BB"/>
    <w:rsid w:val="00C0791B"/>
    <w:rsid w:val="00C10649"/>
    <w:rsid w:val="00C11530"/>
    <w:rsid w:val="00C13179"/>
    <w:rsid w:val="00C13DD6"/>
    <w:rsid w:val="00C14992"/>
    <w:rsid w:val="00C1639E"/>
    <w:rsid w:val="00C16826"/>
    <w:rsid w:val="00C16E1E"/>
    <w:rsid w:val="00C171DB"/>
    <w:rsid w:val="00C17406"/>
    <w:rsid w:val="00C179A8"/>
    <w:rsid w:val="00C20627"/>
    <w:rsid w:val="00C22A19"/>
    <w:rsid w:val="00C23247"/>
    <w:rsid w:val="00C234CD"/>
    <w:rsid w:val="00C240FD"/>
    <w:rsid w:val="00C255CB"/>
    <w:rsid w:val="00C2572F"/>
    <w:rsid w:val="00C259BB"/>
    <w:rsid w:val="00C264B5"/>
    <w:rsid w:val="00C2691B"/>
    <w:rsid w:val="00C26BD5"/>
    <w:rsid w:val="00C270BE"/>
    <w:rsid w:val="00C276C6"/>
    <w:rsid w:val="00C34F95"/>
    <w:rsid w:val="00C350B0"/>
    <w:rsid w:val="00C3779C"/>
    <w:rsid w:val="00C40915"/>
    <w:rsid w:val="00C43217"/>
    <w:rsid w:val="00C4534B"/>
    <w:rsid w:val="00C4560D"/>
    <w:rsid w:val="00C50F03"/>
    <w:rsid w:val="00C5171D"/>
    <w:rsid w:val="00C5296D"/>
    <w:rsid w:val="00C54205"/>
    <w:rsid w:val="00C554FB"/>
    <w:rsid w:val="00C55CCC"/>
    <w:rsid w:val="00C56700"/>
    <w:rsid w:val="00C57A22"/>
    <w:rsid w:val="00C57C24"/>
    <w:rsid w:val="00C606D9"/>
    <w:rsid w:val="00C60B0E"/>
    <w:rsid w:val="00C61A28"/>
    <w:rsid w:val="00C62644"/>
    <w:rsid w:val="00C64F5A"/>
    <w:rsid w:val="00C64F5B"/>
    <w:rsid w:val="00C6522A"/>
    <w:rsid w:val="00C653AA"/>
    <w:rsid w:val="00C665EB"/>
    <w:rsid w:val="00C66CFB"/>
    <w:rsid w:val="00C6777D"/>
    <w:rsid w:val="00C705C7"/>
    <w:rsid w:val="00C72F03"/>
    <w:rsid w:val="00C73F9D"/>
    <w:rsid w:val="00C74113"/>
    <w:rsid w:val="00C74352"/>
    <w:rsid w:val="00C749A7"/>
    <w:rsid w:val="00C753D9"/>
    <w:rsid w:val="00C75BF9"/>
    <w:rsid w:val="00C76435"/>
    <w:rsid w:val="00C77DC8"/>
    <w:rsid w:val="00C77ED4"/>
    <w:rsid w:val="00C80725"/>
    <w:rsid w:val="00C808C5"/>
    <w:rsid w:val="00C80CE7"/>
    <w:rsid w:val="00C8321D"/>
    <w:rsid w:val="00C8372B"/>
    <w:rsid w:val="00C84DD3"/>
    <w:rsid w:val="00C8508A"/>
    <w:rsid w:val="00C86E79"/>
    <w:rsid w:val="00C9056D"/>
    <w:rsid w:val="00C92236"/>
    <w:rsid w:val="00C92B7D"/>
    <w:rsid w:val="00C92B9C"/>
    <w:rsid w:val="00C95D09"/>
    <w:rsid w:val="00C97F3E"/>
    <w:rsid w:val="00C97F8E"/>
    <w:rsid w:val="00CA114A"/>
    <w:rsid w:val="00CA2770"/>
    <w:rsid w:val="00CA3817"/>
    <w:rsid w:val="00CA4261"/>
    <w:rsid w:val="00CA5D09"/>
    <w:rsid w:val="00CA6F7A"/>
    <w:rsid w:val="00CA766B"/>
    <w:rsid w:val="00CB0D25"/>
    <w:rsid w:val="00CB256A"/>
    <w:rsid w:val="00CB2EAC"/>
    <w:rsid w:val="00CB33B8"/>
    <w:rsid w:val="00CB3418"/>
    <w:rsid w:val="00CB39F2"/>
    <w:rsid w:val="00CB4397"/>
    <w:rsid w:val="00CB4728"/>
    <w:rsid w:val="00CB5F6E"/>
    <w:rsid w:val="00CB6792"/>
    <w:rsid w:val="00CB7574"/>
    <w:rsid w:val="00CC0A58"/>
    <w:rsid w:val="00CC0C78"/>
    <w:rsid w:val="00CC1688"/>
    <w:rsid w:val="00CC2FE5"/>
    <w:rsid w:val="00CC31B2"/>
    <w:rsid w:val="00CC33AC"/>
    <w:rsid w:val="00CC3618"/>
    <w:rsid w:val="00CC3B93"/>
    <w:rsid w:val="00CC3F53"/>
    <w:rsid w:val="00CC5141"/>
    <w:rsid w:val="00CC5E31"/>
    <w:rsid w:val="00CD2866"/>
    <w:rsid w:val="00CD30C9"/>
    <w:rsid w:val="00CD4386"/>
    <w:rsid w:val="00CD6473"/>
    <w:rsid w:val="00CE02F0"/>
    <w:rsid w:val="00CE0404"/>
    <w:rsid w:val="00CE5799"/>
    <w:rsid w:val="00CE76B2"/>
    <w:rsid w:val="00CF0DA9"/>
    <w:rsid w:val="00CF0FBC"/>
    <w:rsid w:val="00CF1D1C"/>
    <w:rsid w:val="00CF20D5"/>
    <w:rsid w:val="00CF3045"/>
    <w:rsid w:val="00CF451D"/>
    <w:rsid w:val="00CF475E"/>
    <w:rsid w:val="00CF4D32"/>
    <w:rsid w:val="00CF58DE"/>
    <w:rsid w:val="00CF5DC9"/>
    <w:rsid w:val="00CF65C8"/>
    <w:rsid w:val="00CF6D15"/>
    <w:rsid w:val="00CF79B1"/>
    <w:rsid w:val="00D0222F"/>
    <w:rsid w:val="00D03CFE"/>
    <w:rsid w:val="00D03F85"/>
    <w:rsid w:val="00D0409B"/>
    <w:rsid w:val="00D042BE"/>
    <w:rsid w:val="00D05C6B"/>
    <w:rsid w:val="00D06316"/>
    <w:rsid w:val="00D064C0"/>
    <w:rsid w:val="00D06534"/>
    <w:rsid w:val="00D06E02"/>
    <w:rsid w:val="00D06FEC"/>
    <w:rsid w:val="00D07B2B"/>
    <w:rsid w:val="00D1058D"/>
    <w:rsid w:val="00D11CF5"/>
    <w:rsid w:val="00D13B06"/>
    <w:rsid w:val="00D1461F"/>
    <w:rsid w:val="00D14997"/>
    <w:rsid w:val="00D14B47"/>
    <w:rsid w:val="00D14C8B"/>
    <w:rsid w:val="00D15144"/>
    <w:rsid w:val="00D152E8"/>
    <w:rsid w:val="00D15E65"/>
    <w:rsid w:val="00D17DA6"/>
    <w:rsid w:val="00D20A50"/>
    <w:rsid w:val="00D20C7A"/>
    <w:rsid w:val="00D21E7C"/>
    <w:rsid w:val="00D21FDE"/>
    <w:rsid w:val="00D2380E"/>
    <w:rsid w:val="00D239CE"/>
    <w:rsid w:val="00D25807"/>
    <w:rsid w:val="00D271D1"/>
    <w:rsid w:val="00D27F52"/>
    <w:rsid w:val="00D3219D"/>
    <w:rsid w:val="00D33999"/>
    <w:rsid w:val="00D33F6D"/>
    <w:rsid w:val="00D34B9C"/>
    <w:rsid w:val="00D3578A"/>
    <w:rsid w:val="00D37B6C"/>
    <w:rsid w:val="00D40DC4"/>
    <w:rsid w:val="00D4292B"/>
    <w:rsid w:val="00D42ED8"/>
    <w:rsid w:val="00D44712"/>
    <w:rsid w:val="00D45EA0"/>
    <w:rsid w:val="00D46AFF"/>
    <w:rsid w:val="00D4705C"/>
    <w:rsid w:val="00D471E8"/>
    <w:rsid w:val="00D47381"/>
    <w:rsid w:val="00D47716"/>
    <w:rsid w:val="00D507F9"/>
    <w:rsid w:val="00D51CD5"/>
    <w:rsid w:val="00D51ECE"/>
    <w:rsid w:val="00D53243"/>
    <w:rsid w:val="00D53459"/>
    <w:rsid w:val="00D537FA"/>
    <w:rsid w:val="00D53BAF"/>
    <w:rsid w:val="00D546BA"/>
    <w:rsid w:val="00D57EC5"/>
    <w:rsid w:val="00D6023E"/>
    <w:rsid w:val="00D616DF"/>
    <w:rsid w:val="00D61862"/>
    <w:rsid w:val="00D61EF7"/>
    <w:rsid w:val="00D6229F"/>
    <w:rsid w:val="00D626FD"/>
    <w:rsid w:val="00D63ECB"/>
    <w:rsid w:val="00D640EF"/>
    <w:rsid w:val="00D64B88"/>
    <w:rsid w:val="00D65F74"/>
    <w:rsid w:val="00D67BD3"/>
    <w:rsid w:val="00D7013D"/>
    <w:rsid w:val="00D70225"/>
    <w:rsid w:val="00D70317"/>
    <w:rsid w:val="00D70B1E"/>
    <w:rsid w:val="00D725BB"/>
    <w:rsid w:val="00D72B16"/>
    <w:rsid w:val="00D73863"/>
    <w:rsid w:val="00D73D82"/>
    <w:rsid w:val="00D740E0"/>
    <w:rsid w:val="00D74927"/>
    <w:rsid w:val="00D74DA2"/>
    <w:rsid w:val="00D758F5"/>
    <w:rsid w:val="00D7621D"/>
    <w:rsid w:val="00D76330"/>
    <w:rsid w:val="00D76681"/>
    <w:rsid w:val="00D77EDD"/>
    <w:rsid w:val="00D77F92"/>
    <w:rsid w:val="00D81FE5"/>
    <w:rsid w:val="00D82EEE"/>
    <w:rsid w:val="00D82FB8"/>
    <w:rsid w:val="00D83932"/>
    <w:rsid w:val="00D8401F"/>
    <w:rsid w:val="00D84C99"/>
    <w:rsid w:val="00D84E69"/>
    <w:rsid w:val="00D8551D"/>
    <w:rsid w:val="00D858A8"/>
    <w:rsid w:val="00D85CE6"/>
    <w:rsid w:val="00D86E04"/>
    <w:rsid w:val="00D91737"/>
    <w:rsid w:val="00D93015"/>
    <w:rsid w:val="00D93694"/>
    <w:rsid w:val="00D9489E"/>
    <w:rsid w:val="00D96E87"/>
    <w:rsid w:val="00DA046C"/>
    <w:rsid w:val="00DA1169"/>
    <w:rsid w:val="00DA2F20"/>
    <w:rsid w:val="00DA36F3"/>
    <w:rsid w:val="00DA3E26"/>
    <w:rsid w:val="00DA6915"/>
    <w:rsid w:val="00DA7009"/>
    <w:rsid w:val="00DA7AF3"/>
    <w:rsid w:val="00DA7CD5"/>
    <w:rsid w:val="00DB1ABA"/>
    <w:rsid w:val="00DB1FA3"/>
    <w:rsid w:val="00DB2971"/>
    <w:rsid w:val="00DB382D"/>
    <w:rsid w:val="00DB3F31"/>
    <w:rsid w:val="00DB3FCE"/>
    <w:rsid w:val="00DB456B"/>
    <w:rsid w:val="00DB7146"/>
    <w:rsid w:val="00DC0271"/>
    <w:rsid w:val="00DC034F"/>
    <w:rsid w:val="00DC1023"/>
    <w:rsid w:val="00DC21F9"/>
    <w:rsid w:val="00DC26AE"/>
    <w:rsid w:val="00DC4133"/>
    <w:rsid w:val="00DC5D81"/>
    <w:rsid w:val="00DC5DEF"/>
    <w:rsid w:val="00DC617C"/>
    <w:rsid w:val="00DC62A5"/>
    <w:rsid w:val="00DD1A5B"/>
    <w:rsid w:val="00DD27F9"/>
    <w:rsid w:val="00DD2C17"/>
    <w:rsid w:val="00DD2DBA"/>
    <w:rsid w:val="00DD2F9F"/>
    <w:rsid w:val="00DD3743"/>
    <w:rsid w:val="00DD3C55"/>
    <w:rsid w:val="00DD4C29"/>
    <w:rsid w:val="00DD5505"/>
    <w:rsid w:val="00DD62CB"/>
    <w:rsid w:val="00DE055D"/>
    <w:rsid w:val="00DE0A9B"/>
    <w:rsid w:val="00DE10E9"/>
    <w:rsid w:val="00DE1860"/>
    <w:rsid w:val="00DE1AAD"/>
    <w:rsid w:val="00DE24B1"/>
    <w:rsid w:val="00DE27D5"/>
    <w:rsid w:val="00DE2B88"/>
    <w:rsid w:val="00DE2B9D"/>
    <w:rsid w:val="00DE39D6"/>
    <w:rsid w:val="00DE4FE3"/>
    <w:rsid w:val="00DE5662"/>
    <w:rsid w:val="00DE5A9C"/>
    <w:rsid w:val="00DE6B7D"/>
    <w:rsid w:val="00DF0178"/>
    <w:rsid w:val="00DF16AE"/>
    <w:rsid w:val="00DF2308"/>
    <w:rsid w:val="00DF24D2"/>
    <w:rsid w:val="00DF2576"/>
    <w:rsid w:val="00DF2D99"/>
    <w:rsid w:val="00DF33C9"/>
    <w:rsid w:val="00DF43DB"/>
    <w:rsid w:val="00DF5365"/>
    <w:rsid w:val="00DF5C7F"/>
    <w:rsid w:val="00DF7C0E"/>
    <w:rsid w:val="00E00C42"/>
    <w:rsid w:val="00E0100C"/>
    <w:rsid w:val="00E010DB"/>
    <w:rsid w:val="00E03DEF"/>
    <w:rsid w:val="00E03E8C"/>
    <w:rsid w:val="00E03EA9"/>
    <w:rsid w:val="00E04CBE"/>
    <w:rsid w:val="00E07428"/>
    <w:rsid w:val="00E0756F"/>
    <w:rsid w:val="00E10D5D"/>
    <w:rsid w:val="00E12742"/>
    <w:rsid w:val="00E129FD"/>
    <w:rsid w:val="00E12EF5"/>
    <w:rsid w:val="00E13C5A"/>
    <w:rsid w:val="00E16C75"/>
    <w:rsid w:val="00E2132C"/>
    <w:rsid w:val="00E2151F"/>
    <w:rsid w:val="00E2184D"/>
    <w:rsid w:val="00E22535"/>
    <w:rsid w:val="00E227F0"/>
    <w:rsid w:val="00E22950"/>
    <w:rsid w:val="00E22B78"/>
    <w:rsid w:val="00E23BEF"/>
    <w:rsid w:val="00E2447A"/>
    <w:rsid w:val="00E26EA3"/>
    <w:rsid w:val="00E271AA"/>
    <w:rsid w:val="00E27296"/>
    <w:rsid w:val="00E27F1D"/>
    <w:rsid w:val="00E3072D"/>
    <w:rsid w:val="00E324AA"/>
    <w:rsid w:val="00E342A7"/>
    <w:rsid w:val="00E34A88"/>
    <w:rsid w:val="00E355ED"/>
    <w:rsid w:val="00E3582A"/>
    <w:rsid w:val="00E36921"/>
    <w:rsid w:val="00E3696C"/>
    <w:rsid w:val="00E40D7F"/>
    <w:rsid w:val="00E413FE"/>
    <w:rsid w:val="00E42424"/>
    <w:rsid w:val="00E42509"/>
    <w:rsid w:val="00E43931"/>
    <w:rsid w:val="00E44C7B"/>
    <w:rsid w:val="00E46F4E"/>
    <w:rsid w:val="00E504B0"/>
    <w:rsid w:val="00E50D8A"/>
    <w:rsid w:val="00E52885"/>
    <w:rsid w:val="00E55920"/>
    <w:rsid w:val="00E55ACD"/>
    <w:rsid w:val="00E56084"/>
    <w:rsid w:val="00E57766"/>
    <w:rsid w:val="00E6030C"/>
    <w:rsid w:val="00E60497"/>
    <w:rsid w:val="00E6079E"/>
    <w:rsid w:val="00E609B0"/>
    <w:rsid w:val="00E612F0"/>
    <w:rsid w:val="00E62E93"/>
    <w:rsid w:val="00E63006"/>
    <w:rsid w:val="00E641E5"/>
    <w:rsid w:val="00E65CA5"/>
    <w:rsid w:val="00E6671D"/>
    <w:rsid w:val="00E66F01"/>
    <w:rsid w:val="00E678F4"/>
    <w:rsid w:val="00E70D51"/>
    <w:rsid w:val="00E71ED0"/>
    <w:rsid w:val="00E72638"/>
    <w:rsid w:val="00E73C3B"/>
    <w:rsid w:val="00E74AA7"/>
    <w:rsid w:val="00E75665"/>
    <w:rsid w:val="00E7690E"/>
    <w:rsid w:val="00E77C7B"/>
    <w:rsid w:val="00E82B0E"/>
    <w:rsid w:val="00E836AB"/>
    <w:rsid w:val="00E874BD"/>
    <w:rsid w:val="00E902B2"/>
    <w:rsid w:val="00E91E98"/>
    <w:rsid w:val="00E924BD"/>
    <w:rsid w:val="00E93892"/>
    <w:rsid w:val="00E93C38"/>
    <w:rsid w:val="00E95CEA"/>
    <w:rsid w:val="00E9675D"/>
    <w:rsid w:val="00E972AA"/>
    <w:rsid w:val="00EA14AB"/>
    <w:rsid w:val="00EA1A01"/>
    <w:rsid w:val="00EA22A4"/>
    <w:rsid w:val="00EA2B35"/>
    <w:rsid w:val="00EA3294"/>
    <w:rsid w:val="00EA4450"/>
    <w:rsid w:val="00EA581B"/>
    <w:rsid w:val="00EA5D71"/>
    <w:rsid w:val="00EA5E33"/>
    <w:rsid w:val="00EA6FBC"/>
    <w:rsid w:val="00EA763E"/>
    <w:rsid w:val="00EB00D4"/>
    <w:rsid w:val="00EB06DD"/>
    <w:rsid w:val="00EB1B4E"/>
    <w:rsid w:val="00EB570E"/>
    <w:rsid w:val="00EB5DCA"/>
    <w:rsid w:val="00EB63F5"/>
    <w:rsid w:val="00EB64E3"/>
    <w:rsid w:val="00EB6AEF"/>
    <w:rsid w:val="00EB7A16"/>
    <w:rsid w:val="00EC01A7"/>
    <w:rsid w:val="00EC2CD5"/>
    <w:rsid w:val="00EC3720"/>
    <w:rsid w:val="00EC39E8"/>
    <w:rsid w:val="00EC42F9"/>
    <w:rsid w:val="00EC58F7"/>
    <w:rsid w:val="00EC5C78"/>
    <w:rsid w:val="00EC709A"/>
    <w:rsid w:val="00EC7357"/>
    <w:rsid w:val="00EC77C2"/>
    <w:rsid w:val="00EC7ED2"/>
    <w:rsid w:val="00ED0195"/>
    <w:rsid w:val="00ED3587"/>
    <w:rsid w:val="00ED3AA7"/>
    <w:rsid w:val="00ED5C04"/>
    <w:rsid w:val="00ED64F9"/>
    <w:rsid w:val="00ED707E"/>
    <w:rsid w:val="00EE0209"/>
    <w:rsid w:val="00EE0308"/>
    <w:rsid w:val="00EE0FCB"/>
    <w:rsid w:val="00EE2106"/>
    <w:rsid w:val="00EE29D2"/>
    <w:rsid w:val="00EE4C4F"/>
    <w:rsid w:val="00EE71BE"/>
    <w:rsid w:val="00EE797E"/>
    <w:rsid w:val="00EF0683"/>
    <w:rsid w:val="00EF0B46"/>
    <w:rsid w:val="00EF0B5B"/>
    <w:rsid w:val="00EF0C6C"/>
    <w:rsid w:val="00EF1422"/>
    <w:rsid w:val="00EF1524"/>
    <w:rsid w:val="00EF3A5C"/>
    <w:rsid w:val="00EF43CF"/>
    <w:rsid w:val="00EF528B"/>
    <w:rsid w:val="00EF6C79"/>
    <w:rsid w:val="00EF73A7"/>
    <w:rsid w:val="00EF757C"/>
    <w:rsid w:val="00F0040D"/>
    <w:rsid w:val="00F00CD7"/>
    <w:rsid w:val="00F00E8F"/>
    <w:rsid w:val="00F019E7"/>
    <w:rsid w:val="00F01C49"/>
    <w:rsid w:val="00F02875"/>
    <w:rsid w:val="00F03A4B"/>
    <w:rsid w:val="00F04357"/>
    <w:rsid w:val="00F04CD3"/>
    <w:rsid w:val="00F05535"/>
    <w:rsid w:val="00F06215"/>
    <w:rsid w:val="00F067D4"/>
    <w:rsid w:val="00F07391"/>
    <w:rsid w:val="00F07B2D"/>
    <w:rsid w:val="00F10E90"/>
    <w:rsid w:val="00F117FF"/>
    <w:rsid w:val="00F125FF"/>
    <w:rsid w:val="00F126CF"/>
    <w:rsid w:val="00F13649"/>
    <w:rsid w:val="00F14064"/>
    <w:rsid w:val="00F153A1"/>
    <w:rsid w:val="00F164ED"/>
    <w:rsid w:val="00F21D11"/>
    <w:rsid w:val="00F236B8"/>
    <w:rsid w:val="00F23DEE"/>
    <w:rsid w:val="00F246EF"/>
    <w:rsid w:val="00F25860"/>
    <w:rsid w:val="00F258F1"/>
    <w:rsid w:val="00F26705"/>
    <w:rsid w:val="00F303D7"/>
    <w:rsid w:val="00F3069C"/>
    <w:rsid w:val="00F30727"/>
    <w:rsid w:val="00F30A60"/>
    <w:rsid w:val="00F30BE5"/>
    <w:rsid w:val="00F3116B"/>
    <w:rsid w:val="00F31791"/>
    <w:rsid w:val="00F3398F"/>
    <w:rsid w:val="00F343CD"/>
    <w:rsid w:val="00F34C67"/>
    <w:rsid w:val="00F35646"/>
    <w:rsid w:val="00F36616"/>
    <w:rsid w:val="00F3669C"/>
    <w:rsid w:val="00F3678A"/>
    <w:rsid w:val="00F36EF5"/>
    <w:rsid w:val="00F37B2A"/>
    <w:rsid w:val="00F40C22"/>
    <w:rsid w:val="00F4121A"/>
    <w:rsid w:val="00F421E1"/>
    <w:rsid w:val="00F429F7"/>
    <w:rsid w:val="00F42B19"/>
    <w:rsid w:val="00F431F7"/>
    <w:rsid w:val="00F43B7D"/>
    <w:rsid w:val="00F479B7"/>
    <w:rsid w:val="00F47BCF"/>
    <w:rsid w:val="00F51D4A"/>
    <w:rsid w:val="00F524D8"/>
    <w:rsid w:val="00F533C6"/>
    <w:rsid w:val="00F5342E"/>
    <w:rsid w:val="00F5388D"/>
    <w:rsid w:val="00F54DE5"/>
    <w:rsid w:val="00F5590F"/>
    <w:rsid w:val="00F563B6"/>
    <w:rsid w:val="00F5714A"/>
    <w:rsid w:val="00F61466"/>
    <w:rsid w:val="00F6204D"/>
    <w:rsid w:val="00F62A64"/>
    <w:rsid w:val="00F62A86"/>
    <w:rsid w:val="00F6313F"/>
    <w:rsid w:val="00F63B92"/>
    <w:rsid w:val="00F65528"/>
    <w:rsid w:val="00F65BC5"/>
    <w:rsid w:val="00F66E60"/>
    <w:rsid w:val="00F67B8C"/>
    <w:rsid w:val="00F7029C"/>
    <w:rsid w:val="00F71259"/>
    <w:rsid w:val="00F7155A"/>
    <w:rsid w:val="00F71670"/>
    <w:rsid w:val="00F71C85"/>
    <w:rsid w:val="00F77314"/>
    <w:rsid w:val="00F80782"/>
    <w:rsid w:val="00F80DF4"/>
    <w:rsid w:val="00F81132"/>
    <w:rsid w:val="00F8180E"/>
    <w:rsid w:val="00F82F81"/>
    <w:rsid w:val="00F8464C"/>
    <w:rsid w:val="00F85524"/>
    <w:rsid w:val="00F86B7D"/>
    <w:rsid w:val="00F86F0E"/>
    <w:rsid w:val="00F87313"/>
    <w:rsid w:val="00F875EF"/>
    <w:rsid w:val="00F9077F"/>
    <w:rsid w:val="00F90E06"/>
    <w:rsid w:val="00F91926"/>
    <w:rsid w:val="00F939DF"/>
    <w:rsid w:val="00F93A4B"/>
    <w:rsid w:val="00F94473"/>
    <w:rsid w:val="00F97BF2"/>
    <w:rsid w:val="00FA158B"/>
    <w:rsid w:val="00FA16E1"/>
    <w:rsid w:val="00FA1B72"/>
    <w:rsid w:val="00FA31D0"/>
    <w:rsid w:val="00FA4277"/>
    <w:rsid w:val="00FA56F6"/>
    <w:rsid w:val="00FA6033"/>
    <w:rsid w:val="00FB1074"/>
    <w:rsid w:val="00FB236A"/>
    <w:rsid w:val="00FB2B1C"/>
    <w:rsid w:val="00FB2D75"/>
    <w:rsid w:val="00FB4A47"/>
    <w:rsid w:val="00FB683B"/>
    <w:rsid w:val="00FC041E"/>
    <w:rsid w:val="00FC1912"/>
    <w:rsid w:val="00FC1A9B"/>
    <w:rsid w:val="00FC1B86"/>
    <w:rsid w:val="00FC1BA2"/>
    <w:rsid w:val="00FC1F88"/>
    <w:rsid w:val="00FC4934"/>
    <w:rsid w:val="00FC4B7D"/>
    <w:rsid w:val="00FC5CCF"/>
    <w:rsid w:val="00FC6D2A"/>
    <w:rsid w:val="00FC6E1B"/>
    <w:rsid w:val="00FC710C"/>
    <w:rsid w:val="00FD10E7"/>
    <w:rsid w:val="00FD11D3"/>
    <w:rsid w:val="00FD1293"/>
    <w:rsid w:val="00FD19B4"/>
    <w:rsid w:val="00FD19D6"/>
    <w:rsid w:val="00FD33BD"/>
    <w:rsid w:val="00FD4608"/>
    <w:rsid w:val="00FD46CA"/>
    <w:rsid w:val="00FD4C51"/>
    <w:rsid w:val="00FD4CAD"/>
    <w:rsid w:val="00FD545F"/>
    <w:rsid w:val="00FD6220"/>
    <w:rsid w:val="00FE1C51"/>
    <w:rsid w:val="00FE2139"/>
    <w:rsid w:val="00FE2394"/>
    <w:rsid w:val="00FE71C3"/>
    <w:rsid w:val="00FE74DF"/>
    <w:rsid w:val="00FF0177"/>
    <w:rsid w:val="00FF0C1A"/>
    <w:rsid w:val="00FF0F8C"/>
    <w:rsid w:val="00FF3861"/>
    <w:rsid w:val="00FF409B"/>
    <w:rsid w:val="00FF4BFC"/>
    <w:rsid w:val="00FF4D51"/>
    <w:rsid w:val="00FF5D66"/>
    <w:rsid w:val="00FF66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477D1F6A"/>
  <w15:chartTrackingRefBased/>
  <w15:docId w15:val="{05B6301D-B960-4DA2-9CB6-5BBE8409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00DB"/>
    <w:pPr>
      <w:widowControl w:val="0"/>
      <w:spacing w:line="360" w:lineRule="auto"/>
      <w:ind w:firstLineChars="200" w:firstLine="480"/>
      <w:jc w:val="both"/>
    </w:pPr>
    <w:rPr>
      <w:rFonts w:ascii="Times New Roman" w:hAnsi="Times New Roman"/>
      <w:color w:val="000000"/>
      <w:kern w:val="2"/>
      <w:sz w:val="24"/>
      <w:szCs w:val="24"/>
    </w:rPr>
  </w:style>
  <w:style w:type="paragraph" w:styleId="1">
    <w:name w:val="heading 1"/>
    <w:basedOn w:val="a"/>
    <w:next w:val="FirstParagraph"/>
    <w:link w:val="10"/>
    <w:uiPriority w:val="9"/>
    <w:qFormat/>
    <w:rsid w:val="00EA14AB"/>
    <w:pPr>
      <w:numPr>
        <w:numId w:val="9"/>
      </w:numPr>
      <w:ind w:firstLineChars="0"/>
      <w:outlineLvl w:val="0"/>
    </w:pPr>
    <w:rPr>
      <w:b/>
      <w:bCs/>
      <w:sz w:val="36"/>
      <w:szCs w:val="36"/>
    </w:rPr>
  </w:style>
  <w:style w:type="paragraph" w:styleId="2">
    <w:name w:val="heading 2"/>
    <w:basedOn w:val="a"/>
    <w:next w:val="FirstParagraph"/>
    <w:link w:val="20"/>
    <w:uiPriority w:val="9"/>
    <w:unhideWhenUsed/>
    <w:qFormat/>
    <w:rsid w:val="00B37678"/>
    <w:pPr>
      <w:numPr>
        <w:ilvl w:val="1"/>
        <w:numId w:val="9"/>
      </w:numPr>
      <w:ind w:firstLineChars="0"/>
      <w:outlineLvl w:val="1"/>
    </w:pPr>
    <w:rPr>
      <w:b/>
      <w:bCs/>
      <w:sz w:val="28"/>
      <w:szCs w:val="28"/>
    </w:rPr>
  </w:style>
  <w:style w:type="paragraph" w:styleId="3">
    <w:name w:val="heading 3"/>
    <w:basedOn w:val="a"/>
    <w:next w:val="FirstParagraph"/>
    <w:link w:val="30"/>
    <w:uiPriority w:val="9"/>
    <w:unhideWhenUsed/>
    <w:qFormat/>
    <w:rsid w:val="0001602B"/>
    <w:pPr>
      <w:numPr>
        <w:ilvl w:val="2"/>
        <w:numId w:val="9"/>
      </w:numPr>
      <w:autoSpaceDE w:val="0"/>
      <w:autoSpaceDN w:val="0"/>
      <w:adjustRightInd w:val="0"/>
      <w:ind w:firstLineChars="0"/>
      <w:outlineLvl w:val="2"/>
    </w:pPr>
    <w:rPr>
      <w:b/>
      <w:bCs/>
      <w:sz w:val="28"/>
      <w:szCs w:val="28"/>
    </w:rPr>
  </w:style>
  <w:style w:type="paragraph" w:styleId="4">
    <w:name w:val="heading 4"/>
    <w:basedOn w:val="a"/>
    <w:next w:val="FirstParagraph"/>
    <w:link w:val="40"/>
    <w:uiPriority w:val="9"/>
    <w:unhideWhenUsed/>
    <w:qFormat/>
    <w:rsid w:val="004625F5"/>
    <w:pPr>
      <w:numPr>
        <w:ilvl w:val="3"/>
        <w:numId w:val="9"/>
      </w:numPr>
      <w:autoSpaceDE w:val="0"/>
      <w:autoSpaceDN w:val="0"/>
      <w:adjustRightInd w:val="0"/>
      <w:ind w:firstLineChars="0"/>
      <w:outlineLvl w:val="3"/>
    </w:pPr>
    <w:rPr>
      <w:b/>
      <w:bCs/>
      <w:sz w:val="28"/>
      <w:szCs w:val="28"/>
    </w:rPr>
  </w:style>
  <w:style w:type="paragraph" w:styleId="5">
    <w:name w:val="heading 5"/>
    <w:basedOn w:val="a"/>
    <w:next w:val="a"/>
    <w:link w:val="50"/>
    <w:uiPriority w:val="9"/>
    <w:semiHidden/>
    <w:unhideWhenUsed/>
    <w:qFormat/>
    <w:rsid w:val="00D40DC4"/>
    <w:pPr>
      <w:keepNext/>
      <w:keepLines/>
      <w:numPr>
        <w:ilvl w:val="4"/>
        <w:numId w:val="9"/>
      </w:numPr>
      <w:spacing w:before="280" w:after="290" w:line="376" w:lineRule="auto"/>
      <w:ind w:firstLineChars="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A14AB"/>
    <w:rPr>
      <w:rFonts w:ascii="Times New Roman" w:hAnsi="Times New Roman"/>
      <w:b/>
      <w:bCs/>
      <w:color w:val="000000"/>
      <w:kern w:val="2"/>
      <w:sz w:val="36"/>
      <w:szCs w:val="36"/>
    </w:rPr>
  </w:style>
  <w:style w:type="character" w:customStyle="1" w:styleId="20">
    <w:name w:val="标题 2 字符"/>
    <w:link w:val="2"/>
    <w:uiPriority w:val="9"/>
    <w:rsid w:val="00B37678"/>
    <w:rPr>
      <w:rFonts w:ascii="Times New Roman" w:hAnsi="Times New Roman"/>
      <w:b/>
      <w:bCs/>
      <w:color w:val="000000"/>
      <w:kern w:val="2"/>
      <w:sz w:val="28"/>
      <w:szCs w:val="28"/>
    </w:rPr>
  </w:style>
  <w:style w:type="paragraph" w:styleId="TOC">
    <w:name w:val="TOC Heading"/>
    <w:basedOn w:val="a"/>
    <w:next w:val="11"/>
    <w:uiPriority w:val="39"/>
    <w:unhideWhenUsed/>
    <w:qFormat/>
    <w:rsid w:val="00E60497"/>
    <w:pPr>
      <w:widowControl/>
      <w:spacing w:before="240" w:line="259" w:lineRule="auto"/>
      <w:ind w:firstLineChars="0" w:firstLine="0"/>
      <w:jc w:val="center"/>
      <w:outlineLvl w:val="0"/>
    </w:pPr>
    <w:rPr>
      <w:rFonts w:eastAsia="等线 Light"/>
      <w:b/>
      <w:bCs/>
      <w:color w:val="auto"/>
      <w:kern w:val="0"/>
      <w:sz w:val="32"/>
      <w:szCs w:val="32"/>
    </w:rPr>
  </w:style>
  <w:style w:type="paragraph" w:styleId="11">
    <w:name w:val="toc 1"/>
    <w:basedOn w:val="a"/>
    <w:next w:val="a"/>
    <w:autoRedefine/>
    <w:uiPriority w:val="39"/>
    <w:unhideWhenUsed/>
    <w:rsid w:val="00CA6F7A"/>
    <w:pPr>
      <w:tabs>
        <w:tab w:val="right" w:leader="dot" w:pos="8941"/>
      </w:tabs>
      <w:adjustRightInd w:val="0"/>
      <w:spacing w:line="259" w:lineRule="auto"/>
      <w:ind w:firstLineChars="0" w:firstLine="0"/>
    </w:pPr>
    <w:rPr>
      <w:noProof/>
    </w:rPr>
  </w:style>
  <w:style w:type="paragraph" w:styleId="21">
    <w:name w:val="toc 2"/>
    <w:basedOn w:val="31"/>
    <w:next w:val="a"/>
    <w:autoRedefine/>
    <w:uiPriority w:val="39"/>
    <w:unhideWhenUsed/>
    <w:rsid w:val="007C2825"/>
    <w:pPr>
      <w:ind w:leftChars="200" w:left="200"/>
    </w:pPr>
    <w:rPr>
      <w:noProof/>
    </w:rPr>
  </w:style>
  <w:style w:type="character" w:styleId="a3">
    <w:name w:val="Hyperlink"/>
    <w:uiPriority w:val="99"/>
    <w:unhideWhenUsed/>
    <w:rsid w:val="00EF73A7"/>
    <w:rPr>
      <w:color w:val="0563C1"/>
      <w:u w:val="single"/>
    </w:rPr>
  </w:style>
  <w:style w:type="paragraph" w:customStyle="1" w:styleId="Abstract">
    <w:name w:val="Abstract"/>
    <w:basedOn w:val="a"/>
    <w:next w:val="FirstParagraph"/>
    <w:qFormat/>
    <w:rsid w:val="00CA6F7A"/>
    <w:pPr>
      <w:autoSpaceDE w:val="0"/>
      <w:autoSpaceDN w:val="0"/>
      <w:adjustRightInd w:val="0"/>
      <w:ind w:firstLineChars="0" w:firstLine="0"/>
      <w:jc w:val="center"/>
      <w:outlineLvl w:val="0"/>
    </w:pPr>
    <w:rPr>
      <w:b/>
      <w:bCs/>
      <w:sz w:val="32"/>
      <w:szCs w:val="32"/>
    </w:rPr>
  </w:style>
  <w:style w:type="paragraph" w:styleId="a4">
    <w:name w:val="Title"/>
    <w:basedOn w:val="a"/>
    <w:next w:val="a"/>
    <w:link w:val="a5"/>
    <w:uiPriority w:val="10"/>
    <w:qFormat/>
    <w:rsid w:val="00BA71BB"/>
    <w:pPr>
      <w:autoSpaceDE w:val="0"/>
      <w:autoSpaceDN w:val="0"/>
      <w:adjustRightInd w:val="0"/>
      <w:ind w:firstLineChars="0" w:firstLine="0"/>
      <w:jc w:val="center"/>
    </w:pPr>
    <w:rPr>
      <w:sz w:val="56"/>
      <w:szCs w:val="56"/>
    </w:rPr>
  </w:style>
  <w:style w:type="character" w:customStyle="1" w:styleId="a5">
    <w:name w:val="标题 字符"/>
    <w:link w:val="a4"/>
    <w:uiPriority w:val="10"/>
    <w:rsid w:val="00BA71BB"/>
    <w:rPr>
      <w:rFonts w:ascii="Times New Roman" w:hAnsi="Times New Roman"/>
      <w:color w:val="000000"/>
      <w:kern w:val="2"/>
      <w:sz w:val="56"/>
      <w:szCs w:val="56"/>
    </w:rPr>
  </w:style>
  <w:style w:type="paragraph" w:customStyle="1" w:styleId="FirstParagraph">
    <w:name w:val="First Paragraph"/>
    <w:basedOn w:val="a"/>
    <w:next w:val="a"/>
    <w:qFormat/>
    <w:rsid w:val="00F14064"/>
    <w:pPr>
      <w:ind w:firstLineChars="0" w:firstLine="0"/>
    </w:pPr>
  </w:style>
  <w:style w:type="paragraph" w:styleId="a6">
    <w:name w:val="header"/>
    <w:basedOn w:val="a"/>
    <w:link w:val="a7"/>
    <w:uiPriority w:val="99"/>
    <w:unhideWhenUsed/>
    <w:rsid w:val="002E050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link w:val="a6"/>
    <w:uiPriority w:val="99"/>
    <w:rsid w:val="002E050F"/>
    <w:rPr>
      <w:rFonts w:ascii="Times New Roman" w:hAnsi="Times New Roman" w:cs="Times New Roman"/>
      <w:color w:val="000000"/>
      <w:sz w:val="18"/>
      <w:szCs w:val="18"/>
    </w:rPr>
  </w:style>
  <w:style w:type="paragraph" w:styleId="a8">
    <w:name w:val="footer"/>
    <w:basedOn w:val="a"/>
    <w:link w:val="a9"/>
    <w:uiPriority w:val="99"/>
    <w:unhideWhenUsed/>
    <w:rsid w:val="002E050F"/>
    <w:pPr>
      <w:tabs>
        <w:tab w:val="center" w:pos="4153"/>
        <w:tab w:val="right" w:pos="8306"/>
      </w:tabs>
      <w:snapToGrid w:val="0"/>
      <w:spacing w:line="240" w:lineRule="auto"/>
      <w:jc w:val="left"/>
    </w:pPr>
    <w:rPr>
      <w:sz w:val="18"/>
      <w:szCs w:val="18"/>
    </w:rPr>
  </w:style>
  <w:style w:type="character" w:customStyle="1" w:styleId="a9">
    <w:name w:val="页脚 字符"/>
    <w:link w:val="a8"/>
    <w:uiPriority w:val="99"/>
    <w:rsid w:val="002E050F"/>
    <w:rPr>
      <w:rFonts w:ascii="Times New Roman" w:hAnsi="Times New Roman" w:cs="Times New Roman"/>
      <w:color w:val="000000"/>
      <w:sz w:val="18"/>
      <w:szCs w:val="18"/>
    </w:rPr>
  </w:style>
  <w:style w:type="character" w:customStyle="1" w:styleId="40">
    <w:name w:val="标题 4 字符"/>
    <w:link w:val="4"/>
    <w:uiPriority w:val="9"/>
    <w:rsid w:val="004625F5"/>
    <w:rPr>
      <w:rFonts w:ascii="Times New Roman" w:hAnsi="Times New Roman"/>
      <w:b/>
      <w:bCs/>
      <w:color w:val="000000"/>
      <w:kern w:val="2"/>
      <w:sz w:val="28"/>
      <w:szCs w:val="28"/>
    </w:rPr>
  </w:style>
  <w:style w:type="character" w:customStyle="1" w:styleId="50">
    <w:name w:val="标题 5 字符"/>
    <w:link w:val="5"/>
    <w:uiPriority w:val="9"/>
    <w:semiHidden/>
    <w:rsid w:val="00D40DC4"/>
    <w:rPr>
      <w:rFonts w:ascii="Times New Roman" w:hAnsi="Times New Roman"/>
      <w:b/>
      <w:bCs/>
      <w:color w:val="000000"/>
      <w:kern w:val="2"/>
      <w:sz w:val="28"/>
      <w:szCs w:val="28"/>
    </w:rPr>
  </w:style>
  <w:style w:type="paragraph" w:styleId="aa">
    <w:name w:val="List Paragraph"/>
    <w:basedOn w:val="a"/>
    <w:uiPriority w:val="34"/>
    <w:qFormat/>
    <w:rsid w:val="00A963AF"/>
    <w:pPr>
      <w:ind w:firstLine="420"/>
    </w:pPr>
  </w:style>
  <w:style w:type="paragraph" w:styleId="9">
    <w:name w:val="toc 9"/>
    <w:basedOn w:val="a"/>
    <w:next w:val="a"/>
    <w:autoRedefine/>
    <w:uiPriority w:val="39"/>
    <w:semiHidden/>
    <w:unhideWhenUsed/>
    <w:rsid w:val="003C2BD8"/>
    <w:pPr>
      <w:ind w:leftChars="1600" w:left="3360"/>
    </w:pPr>
  </w:style>
  <w:style w:type="character" w:customStyle="1" w:styleId="30">
    <w:name w:val="标题 3 字符"/>
    <w:link w:val="3"/>
    <w:uiPriority w:val="9"/>
    <w:rsid w:val="0001602B"/>
    <w:rPr>
      <w:rFonts w:ascii="Times New Roman" w:hAnsi="Times New Roman"/>
      <w:b/>
      <w:bCs/>
      <w:color w:val="000000"/>
      <w:kern w:val="2"/>
      <w:sz w:val="28"/>
      <w:szCs w:val="28"/>
    </w:rPr>
  </w:style>
  <w:style w:type="paragraph" w:styleId="31">
    <w:name w:val="toc 3"/>
    <w:basedOn w:val="a"/>
    <w:next w:val="a"/>
    <w:autoRedefine/>
    <w:uiPriority w:val="39"/>
    <w:unhideWhenUsed/>
    <w:rsid w:val="0013186E"/>
    <w:pPr>
      <w:tabs>
        <w:tab w:val="right" w:leader="dot" w:pos="8941"/>
      </w:tabs>
      <w:adjustRightInd w:val="0"/>
      <w:spacing w:line="259" w:lineRule="auto"/>
      <w:ind w:leftChars="400" w:left="960" w:firstLineChars="0" w:firstLine="0"/>
    </w:pPr>
  </w:style>
  <w:style w:type="paragraph" w:styleId="ab">
    <w:name w:val="caption"/>
    <w:basedOn w:val="a"/>
    <w:next w:val="a"/>
    <w:uiPriority w:val="35"/>
    <w:unhideWhenUsed/>
    <w:qFormat/>
    <w:rsid w:val="004A57D9"/>
    <w:pPr>
      <w:autoSpaceDE w:val="0"/>
      <w:autoSpaceDN w:val="0"/>
      <w:adjustRightInd w:val="0"/>
      <w:jc w:val="center"/>
    </w:pPr>
    <w:rPr>
      <w:rFonts w:eastAsia="Times New Roman"/>
      <w:lang w:eastAsia="en-CA"/>
    </w:rPr>
  </w:style>
  <w:style w:type="paragraph" w:styleId="ac">
    <w:name w:val="table of figures"/>
    <w:basedOn w:val="a"/>
    <w:next w:val="a"/>
    <w:uiPriority w:val="99"/>
    <w:unhideWhenUsed/>
    <w:rsid w:val="00EF0683"/>
    <w:pPr>
      <w:ind w:leftChars="200" w:left="200" w:hangingChars="200" w:hanging="200"/>
    </w:pPr>
  </w:style>
  <w:style w:type="paragraph" w:styleId="41">
    <w:name w:val="toc 4"/>
    <w:basedOn w:val="a"/>
    <w:next w:val="a"/>
    <w:autoRedefine/>
    <w:uiPriority w:val="39"/>
    <w:unhideWhenUsed/>
    <w:rsid w:val="007C2825"/>
    <w:pPr>
      <w:spacing w:after="100" w:line="259" w:lineRule="auto"/>
      <w:ind w:left="720" w:firstLine="200"/>
    </w:pPr>
  </w:style>
  <w:style w:type="character" w:styleId="ad">
    <w:name w:val="Placeholder Text"/>
    <w:uiPriority w:val="99"/>
    <w:semiHidden/>
    <w:rsid w:val="00B64D45"/>
    <w:rPr>
      <w:color w:val="808080"/>
    </w:rPr>
  </w:style>
  <w:style w:type="paragraph" w:customStyle="1" w:styleId="ReferenceTitle">
    <w:name w:val="Reference Title"/>
    <w:basedOn w:val="a"/>
    <w:link w:val="ReferenceTitle0"/>
    <w:qFormat/>
    <w:rsid w:val="00484E68"/>
    <w:pPr>
      <w:widowControl/>
      <w:autoSpaceDE w:val="0"/>
      <w:autoSpaceDN w:val="0"/>
      <w:adjustRightInd w:val="0"/>
      <w:ind w:firstLineChars="0" w:firstLine="0"/>
      <w:jc w:val="left"/>
      <w:outlineLvl w:val="0"/>
    </w:pPr>
    <w:rPr>
      <w:rFonts w:eastAsia="Calibri"/>
      <w:b/>
      <w:bCs/>
      <w:color w:val="auto"/>
      <w:kern w:val="0"/>
      <w:sz w:val="28"/>
      <w:szCs w:val="28"/>
      <w:lang w:val="en-CA" w:eastAsia="en-US"/>
    </w:rPr>
  </w:style>
  <w:style w:type="paragraph" w:customStyle="1" w:styleId="Referencetext">
    <w:name w:val="Reference text"/>
    <w:basedOn w:val="a"/>
    <w:qFormat/>
    <w:rsid w:val="00AA1E42"/>
    <w:pPr>
      <w:widowControl/>
      <w:numPr>
        <w:numId w:val="10"/>
      </w:numPr>
      <w:autoSpaceDE w:val="0"/>
      <w:autoSpaceDN w:val="0"/>
      <w:adjustRightInd w:val="0"/>
      <w:ind w:left="709" w:firstLineChars="0" w:firstLine="0"/>
      <w:contextualSpacing/>
    </w:pPr>
    <w:rPr>
      <w:rFonts w:eastAsia="Calibri"/>
      <w:color w:val="auto"/>
      <w:kern w:val="0"/>
      <w:lang w:val="en-CA" w:eastAsia="en-US"/>
    </w:rPr>
  </w:style>
  <w:style w:type="character" w:customStyle="1" w:styleId="ReferenceTitle0">
    <w:name w:val="Reference Title 字符"/>
    <w:link w:val="ReferenceTitle"/>
    <w:rsid w:val="00484E68"/>
    <w:rPr>
      <w:rFonts w:ascii="Times New Roman" w:eastAsia="Calibri" w:hAnsi="Times New Roman"/>
      <w:b/>
      <w:bCs/>
      <w:sz w:val="28"/>
      <w:szCs w:val="28"/>
      <w:lang w:val="en-CA" w:eastAsia="en-US"/>
    </w:rPr>
  </w:style>
  <w:style w:type="table" w:styleId="51">
    <w:name w:val="Plain Table 5"/>
    <w:basedOn w:val="a1"/>
    <w:uiPriority w:val="45"/>
    <w:rsid w:val="004A7D18"/>
    <w:tblPr>
      <w:tblStyleRowBandSize w:val="1"/>
      <w:tblStyleColBandSize w:val="1"/>
    </w:tblPr>
    <w:tblStylePr w:type="firstRow">
      <w:rPr>
        <w:rFonts w:ascii="Calibri Light" w:eastAsia="Arial Unicode MS" w:hAnsi="Calibri Light" w:cs="Times New Roman"/>
        <w:i/>
        <w:iCs/>
        <w:sz w:val="26"/>
      </w:rPr>
      <w:tblPr/>
      <w:tcPr>
        <w:tcBorders>
          <w:bottom w:val="single" w:sz="4" w:space="0" w:color="7F7F7F"/>
        </w:tcBorders>
        <w:shd w:val="clear" w:color="auto" w:fill="FFFFFF"/>
      </w:tcPr>
    </w:tblStylePr>
    <w:tblStylePr w:type="lastRow">
      <w:rPr>
        <w:rFonts w:ascii="Calibri Light" w:eastAsia="Arial Unicode MS"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Arial Unicode MS" w:hAnsi="Calibri Light" w:cs="Times New Roman"/>
        <w:i/>
        <w:iCs/>
        <w:sz w:val="26"/>
      </w:rPr>
      <w:tblPr/>
      <w:tcPr>
        <w:tcBorders>
          <w:right w:val="single" w:sz="4" w:space="0" w:color="7F7F7F"/>
        </w:tcBorders>
        <w:shd w:val="clear" w:color="auto" w:fill="FFFFFF"/>
      </w:tcPr>
    </w:tblStylePr>
    <w:tblStylePr w:type="lastCol">
      <w:rPr>
        <w:rFonts w:ascii="Calibri Light" w:eastAsia="Arial Unicode MS"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e">
    <w:name w:val="Table Grid"/>
    <w:basedOn w:val="a1"/>
    <w:uiPriority w:val="39"/>
    <w:rsid w:val="00B25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Plain Table 2"/>
    <w:basedOn w:val="a1"/>
    <w:uiPriority w:val="42"/>
    <w:rsid w:val="007822E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32">
    <w:name w:val="Plain Table 3"/>
    <w:basedOn w:val="a1"/>
    <w:uiPriority w:val="43"/>
    <w:rsid w:val="00504DE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504D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
    <w:name w:val="annotation reference"/>
    <w:uiPriority w:val="99"/>
    <w:semiHidden/>
    <w:unhideWhenUsed/>
    <w:rsid w:val="00575738"/>
    <w:rPr>
      <w:sz w:val="16"/>
      <w:szCs w:val="16"/>
    </w:rPr>
  </w:style>
  <w:style w:type="paragraph" w:styleId="af0">
    <w:name w:val="annotation text"/>
    <w:basedOn w:val="a"/>
    <w:link w:val="af1"/>
    <w:uiPriority w:val="99"/>
    <w:semiHidden/>
    <w:unhideWhenUsed/>
    <w:rsid w:val="00575738"/>
    <w:rPr>
      <w:sz w:val="20"/>
      <w:szCs w:val="20"/>
    </w:rPr>
  </w:style>
  <w:style w:type="character" w:customStyle="1" w:styleId="af1">
    <w:name w:val="批注文字 字符"/>
    <w:link w:val="af0"/>
    <w:uiPriority w:val="99"/>
    <w:semiHidden/>
    <w:rsid w:val="00575738"/>
    <w:rPr>
      <w:rFonts w:ascii="Times New Roman" w:hAnsi="Times New Roman"/>
      <w:color w:val="000000"/>
      <w:kern w:val="2"/>
    </w:rPr>
  </w:style>
  <w:style w:type="paragraph" w:styleId="af2">
    <w:name w:val="annotation subject"/>
    <w:basedOn w:val="af0"/>
    <w:next w:val="af0"/>
    <w:link w:val="af3"/>
    <w:uiPriority w:val="99"/>
    <w:semiHidden/>
    <w:unhideWhenUsed/>
    <w:rsid w:val="00575738"/>
    <w:rPr>
      <w:b/>
      <w:bCs/>
    </w:rPr>
  </w:style>
  <w:style w:type="character" w:customStyle="1" w:styleId="af3">
    <w:name w:val="批注主题 字符"/>
    <w:link w:val="af2"/>
    <w:uiPriority w:val="99"/>
    <w:semiHidden/>
    <w:rsid w:val="00575738"/>
    <w:rPr>
      <w:rFonts w:ascii="Times New Roman" w:hAnsi="Times New Roman"/>
      <w:b/>
      <w:bCs/>
      <w:color w:val="000000"/>
      <w:kern w:val="2"/>
    </w:rPr>
  </w:style>
  <w:style w:type="paragraph" w:styleId="af4">
    <w:name w:val="Balloon Text"/>
    <w:basedOn w:val="a"/>
    <w:link w:val="af5"/>
    <w:uiPriority w:val="99"/>
    <w:semiHidden/>
    <w:unhideWhenUsed/>
    <w:rsid w:val="00575738"/>
    <w:pPr>
      <w:spacing w:line="240" w:lineRule="auto"/>
    </w:pPr>
    <w:rPr>
      <w:rFonts w:ascii="Microsoft YaHei UI" w:eastAsia="Microsoft YaHei UI"/>
      <w:sz w:val="18"/>
      <w:szCs w:val="18"/>
    </w:rPr>
  </w:style>
  <w:style w:type="character" w:customStyle="1" w:styleId="af5">
    <w:name w:val="批注框文本 字符"/>
    <w:link w:val="af4"/>
    <w:uiPriority w:val="99"/>
    <w:semiHidden/>
    <w:rsid w:val="00575738"/>
    <w:rPr>
      <w:rFonts w:ascii="Microsoft YaHei UI" w:eastAsia="Microsoft YaHei UI" w:hAnsi="Times New Roman"/>
      <w:color w:val="000000"/>
      <w:kern w:val="2"/>
      <w:sz w:val="18"/>
      <w:szCs w:val="18"/>
    </w:rPr>
  </w:style>
  <w:style w:type="paragraph" w:styleId="af6">
    <w:name w:val="footnote text"/>
    <w:basedOn w:val="a"/>
    <w:link w:val="af7"/>
    <w:semiHidden/>
    <w:rsid w:val="00A40AA2"/>
    <w:pPr>
      <w:widowControl/>
      <w:spacing w:line="240" w:lineRule="auto"/>
      <w:ind w:firstLineChars="0" w:firstLine="202"/>
    </w:pPr>
    <w:rPr>
      <w:color w:val="auto"/>
      <w:kern w:val="0"/>
      <w:sz w:val="16"/>
      <w:szCs w:val="16"/>
      <w:lang w:eastAsia="en-US"/>
    </w:rPr>
  </w:style>
  <w:style w:type="character" w:customStyle="1" w:styleId="af7">
    <w:name w:val="脚注文本 字符"/>
    <w:link w:val="af6"/>
    <w:semiHidden/>
    <w:rsid w:val="00A40AA2"/>
    <w:rPr>
      <w:rFonts w:ascii="Times New Roman" w:hAnsi="Times New Roman"/>
      <w:sz w:val="16"/>
      <w:szCs w:val="16"/>
      <w:lang w:eastAsia="en-US"/>
    </w:rPr>
  </w:style>
  <w:style w:type="paragraph" w:customStyle="1" w:styleId="TableTitle">
    <w:name w:val="Table Title"/>
    <w:basedOn w:val="a"/>
    <w:rsid w:val="00A40AA2"/>
    <w:pPr>
      <w:widowControl/>
      <w:spacing w:line="240" w:lineRule="auto"/>
      <w:ind w:firstLineChars="0" w:firstLine="0"/>
      <w:jc w:val="center"/>
    </w:pPr>
    <w:rPr>
      <w:smallCaps/>
      <w:color w:val="auto"/>
      <w:kern w:val="0"/>
      <w:sz w:val="16"/>
      <w:szCs w:val="16"/>
      <w:lang w:eastAsia="en-US"/>
    </w:rPr>
  </w:style>
  <w:style w:type="table" w:customStyle="1" w:styleId="athesistable">
    <w:name w:val="a_thesis_table"/>
    <w:basedOn w:val="a1"/>
    <w:uiPriority w:val="99"/>
    <w:rsid w:val="00FD545F"/>
    <w:tblPr>
      <w:tblStyleRowBandSize w:val="1"/>
      <w:tblBorders>
        <w:top w:val="double" w:sz="4" w:space="0" w:color="auto"/>
        <w:bottom w:val="double" w:sz="4" w:space="0" w:color="auto"/>
      </w:tblBorders>
    </w:tblPr>
    <w:tblStylePr w:type="firstRow">
      <w:rPr>
        <w:b w:val="0"/>
        <w:i w:val="0"/>
      </w:rPr>
      <w:tblPr/>
      <w:tcPr>
        <w:tcBorders>
          <w:top w:val="double" w:sz="4" w:space="0" w:color="auto"/>
          <w:left w:val="nil"/>
          <w:bottom w:val="single" w:sz="4" w:space="0" w:color="auto"/>
          <w:right w:val="nil"/>
          <w:insideH w:val="nil"/>
          <w:insideV w:val="nil"/>
          <w:tl2br w:val="nil"/>
          <w:tr2bl w:val="nil"/>
        </w:tcBorders>
      </w:tcPr>
    </w:tblStylePr>
    <w:tblStylePr w:type="firstCol">
      <w:rPr>
        <w:b w:val="0"/>
        <w:i/>
      </w:rPr>
    </w:tblStylePr>
    <w:tblStylePr w:type="band1Horz">
      <w:tblPr/>
      <w:tcPr>
        <w:tcBorders>
          <w:top w:val="nil"/>
          <w:left w:val="nil"/>
          <w:bottom w:val="nil"/>
          <w:right w:val="nil"/>
          <w:insideH w:val="nil"/>
          <w:insideV w:val="nil"/>
          <w:tl2br w:val="nil"/>
          <w:tr2bl w:val="nil"/>
        </w:tcBorders>
        <w:shd w:val="clear" w:color="auto" w:fill="F2F2F2"/>
      </w:tcPr>
    </w:tblStylePr>
  </w:style>
  <w:style w:type="paragraph" w:styleId="af8">
    <w:name w:val="Normal (Web)"/>
    <w:basedOn w:val="a"/>
    <w:uiPriority w:val="99"/>
    <w:semiHidden/>
    <w:unhideWhenUsed/>
    <w:rsid w:val="00E63006"/>
    <w:pPr>
      <w:widowControl/>
      <w:spacing w:before="100" w:beforeAutospacing="1" w:after="100" w:afterAutospacing="1" w:line="240" w:lineRule="auto"/>
      <w:ind w:firstLineChars="0" w:firstLine="0"/>
      <w:jc w:val="left"/>
    </w:pPr>
    <w:rPr>
      <w:color w:val="auto"/>
      <w:kern w:val="0"/>
    </w:rPr>
  </w:style>
  <w:style w:type="character" w:styleId="af9">
    <w:name w:val="Unresolved Mention"/>
    <w:basedOn w:val="a0"/>
    <w:uiPriority w:val="99"/>
    <w:semiHidden/>
    <w:unhideWhenUsed/>
    <w:rsid w:val="00D51CD5"/>
    <w:rPr>
      <w:color w:val="808080"/>
      <w:shd w:val="clear" w:color="auto" w:fill="E6E6E6"/>
    </w:rPr>
  </w:style>
  <w:style w:type="paragraph" w:styleId="afa">
    <w:name w:val="Body Text"/>
    <w:basedOn w:val="a"/>
    <w:link w:val="afb"/>
    <w:uiPriority w:val="99"/>
    <w:rsid w:val="00780896"/>
    <w:pPr>
      <w:widowControl/>
      <w:tabs>
        <w:tab w:val="left" w:pos="288"/>
      </w:tabs>
      <w:spacing w:after="120" w:line="228" w:lineRule="auto"/>
      <w:ind w:firstLineChars="0" w:firstLine="288"/>
    </w:pPr>
    <w:rPr>
      <w:rFonts w:eastAsia="MS Mincho"/>
      <w:color w:val="auto"/>
      <w:kern w:val="0"/>
      <w:sz w:val="20"/>
      <w:szCs w:val="20"/>
      <w:lang w:val="x-none" w:eastAsia="x-none"/>
    </w:rPr>
  </w:style>
  <w:style w:type="character" w:customStyle="1" w:styleId="afb">
    <w:name w:val="正文文本 字符"/>
    <w:basedOn w:val="a0"/>
    <w:link w:val="afa"/>
    <w:uiPriority w:val="99"/>
    <w:rsid w:val="00780896"/>
    <w:rPr>
      <w:rFonts w:ascii="Times New Roman" w:eastAsia="MS Mincho" w:hAnsi="Times New Roman"/>
      <w:lang w:val="x-none" w:eastAsia="x-none"/>
    </w:rPr>
  </w:style>
  <w:style w:type="paragraph" w:customStyle="1" w:styleId="references">
    <w:name w:val="references"/>
    <w:uiPriority w:val="99"/>
    <w:rsid w:val="00780896"/>
    <w:pPr>
      <w:numPr>
        <w:numId w:val="11"/>
      </w:numPr>
      <w:spacing w:after="50" w:line="180" w:lineRule="exact"/>
      <w:jc w:val="both"/>
    </w:pPr>
    <w:rPr>
      <w:rFonts w:ascii="Times New Roman" w:hAnsi="Times New Roman"/>
      <w:noProof/>
      <w:sz w:val="16"/>
      <w:szCs w:val="16"/>
      <w:lang w:eastAsia="en-US"/>
    </w:rPr>
  </w:style>
  <w:style w:type="paragraph" w:customStyle="1" w:styleId="tablehead">
    <w:name w:val="table head"/>
    <w:uiPriority w:val="99"/>
    <w:rsid w:val="00780896"/>
    <w:pPr>
      <w:numPr>
        <w:numId w:val="12"/>
      </w:numPr>
      <w:spacing w:before="240" w:after="120" w:line="216" w:lineRule="auto"/>
      <w:jc w:val="center"/>
    </w:pPr>
    <w:rPr>
      <w:rFonts w:ascii="Times New Roman" w:hAnsi="Times New Roman"/>
      <w:smallCaps/>
      <w:noProof/>
      <w:sz w:val="16"/>
      <w:szCs w:val="16"/>
      <w:lang w:eastAsia="en-US"/>
    </w:rPr>
  </w:style>
  <w:style w:type="paragraph" w:customStyle="1" w:styleId="12">
    <w:name w:val="样式1"/>
    <w:basedOn w:val="a"/>
    <w:qFormat/>
    <w:rsid w:val="00DA2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1544">
      <w:bodyDiv w:val="1"/>
      <w:marLeft w:val="0"/>
      <w:marRight w:val="0"/>
      <w:marTop w:val="0"/>
      <w:marBottom w:val="0"/>
      <w:divBdr>
        <w:top w:val="none" w:sz="0" w:space="0" w:color="auto"/>
        <w:left w:val="none" w:sz="0" w:space="0" w:color="auto"/>
        <w:bottom w:val="none" w:sz="0" w:space="0" w:color="auto"/>
        <w:right w:val="none" w:sz="0" w:space="0" w:color="auto"/>
      </w:divBdr>
    </w:div>
    <w:div w:id="155851877">
      <w:bodyDiv w:val="1"/>
      <w:marLeft w:val="0"/>
      <w:marRight w:val="0"/>
      <w:marTop w:val="0"/>
      <w:marBottom w:val="0"/>
      <w:divBdr>
        <w:top w:val="none" w:sz="0" w:space="0" w:color="auto"/>
        <w:left w:val="none" w:sz="0" w:space="0" w:color="auto"/>
        <w:bottom w:val="none" w:sz="0" w:space="0" w:color="auto"/>
        <w:right w:val="none" w:sz="0" w:space="0" w:color="auto"/>
      </w:divBdr>
    </w:div>
    <w:div w:id="162552593">
      <w:bodyDiv w:val="1"/>
      <w:marLeft w:val="0"/>
      <w:marRight w:val="0"/>
      <w:marTop w:val="0"/>
      <w:marBottom w:val="0"/>
      <w:divBdr>
        <w:top w:val="none" w:sz="0" w:space="0" w:color="auto"/>
        <w:left w:val="none" w:sz="0" w:space="0" w:color="auto"/>
        <w:bottom w:val="none" w:sz="0" w:space="0" w:color="auto"/>
        <w:right w:val="none" w:sz="0" w:space="0" w:color="auto"/>
      </w:divBdr>
    </w:div>
    <w:div w:id="202139932">
      <w:bodyDiv w:val="1"/>
      <w:marLeft w:val="0"/>
      <w:marRight w:val="0"/>
      <w:marTop w:val="0"/>
      <w:marBottom w:val="0"/>
      <w:divBdr>
        <w:top w:val="none" w:sz="0" w:space="0" w:color="auto"/>
        <w:left w:val="none" w:sz="0" w:space="0" w:color="auto"/>
        <w:bottom w:val="none" w:sz="0" w:space="0" w:color="auto"/>
        <w:right w:val="none" w:sz="0" w:space="0" w:color="auto"/>
      </w:divBdr>
      <w:divsChild>
        <w:div w:id="2116824223">
          <w:marLeft w:val="0"/>
          <w:marRight w:val="0"/>
          <w:marTop w:val="0"/>
          <w:marBottom w:val="0"/>
          <w:divBdr>
            <w:top w:val="single" w:sz="6" w:space="0" w:color="356B20"/>
            <w:left w:val="single" w:sz="6" w:space="0" w:color="356B20"/>
            <w:bottom w:val="single" w:sz="6" w:space="0" w:color="356B20"/>
            <w:right w:val="single" w:sz="6" w:space="0" w:color="356B20"/>
          </w:divBdr>
          <w:divsChild>
            <w:div w:id="1381442899">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482042138">
      <w:bodyDiv w:val="1"/>
      <w:marLeft w:val="0"/>
      <w:marRight w:val="0"/>
      <w:marTop w:val="0"/>
      <w:marBottom w:val="0"/>
      <w:divBdr>
        <w:top w:val="none" w:sz="0" w:space="0" w:color="auto"/>
        <w:left w:val="none" w:sz="0" w:space="0" w:color="auto"/>
        <w:bottom w:val="none" w:sz="0" w:space="0" w:color="auto"/>
        <w:right w:val="none" w:sz="0" w:space="0" w:color="auto"/>
      </w:divBdr>
    </w:div>
    <w:div w:id="673536157">
      <w:bodyDiv w:val="1"/>
      <w:marLeft w:val="0"/>
      <w:marRight w:val="0"/>
      <w:marTop w:val="0"/>
      <w:marBottom w:val="0"/>
      <w:divBdr>
        <w:top w:val="none" w:sz="0" w:space="0" w:color="auto"/>
        <w:left w:val="none" w:sz="0" w:space="0" w:color="auto"/>
        <w:bottom w:val="none" w:sz="0" w:space="0" w:color="auto"/>
        <w:right w:val="none" w:sz="0" w:space="0" w:color="auto"/>
      </w:divBdr>
    </w:div>
    <w:div w:id="1223130467">
      <w:bodyDiv w:val="1"/>
      <w:marLeft w:val="0"/>
      <w:marRight w:val="0"/>
      <w:marTop w:val="0"/>
      <w:marBottom w:val="0"/>
      <w:divBdr>
        <w:top w:val="none" w:sz="0" w:space="0" w:color="auto"/>
        <w:left w:val="none" w:sz="0" w:space="0" w:color="auto"/>
        <w:bottom w:val="none" w:sz="0" w:space="0" w:color="auto"/>
        <w:right w:val="none" w:sz="0" w:space="0" w:color="auto"/>
      </w:divBdr>
    </w:div>
    <w:div w:id="1775206358">
      <w:bodyDiv w:val="1"/>
      <w:marLeft w:val="0"/>
      <w:marRight w:val="0"/>
      <w:marTop w:val="0"/>
      <w:marBottom w:val="0"/>
      <w:divBdr>
        <w:top w:val="none" w:sz="0" w:space="0" w:color="auto"/>
        <w:left w:val="none" w:sz="0" w:space="0" w:color="auto"/>
        <w:bottom w:val="none" w:sz="0" w:space="0" w:color="auto"/>
        <w:right w:val="none" w:sz="0" w:space="0" w:color="auto"/>
      </w:divBdr>
      <w:divsChild>
        <w:div w:id="603921556">
          <w:marLeft w:val="0"/>
          <w:marRight w:val="0"/>
          <w:marTop w:val="0"/>
          <w:marBottom w:val="0"/>
          <w:divBdr>
            <w:top w:val="none" w:sz="0" w:space="0" w:color="auto"/>
            <w:left w:val="none" w:sz="0" w:space="0" w:color="auto"/>
            <w:bottom w:val="none" w:sz="0" w:space="0" w:color="auto"/>
            <w:right w:val="none" w:sz="0" w:space="0" w:color="auto"/>
          </w:divBdr>
        </w:div>
      </w:divsChild>
    </w:div>
    <w:div w:id="1783038915">
      <w:bodyDiv w:val="1"/>
      <w:marLeft w:val="0"/>
      <w:marRight w:val="0"/>
      <w:marTop w:val="0"/>
      <w:marBottom w:val="0"/>
      <w:divBdr>
        <w:top w:val="none" w:sz="0" w:space="0" w:color="auto"/>
        <w:left w:val="none" w:sz="0" w:space="0" w:color="auto"/>
        <w:bottom w:val="none" w:sz="0" w:space="0" w:color="auto"/>
        <w:right w:val="none" w:sz="0" w:space="0" w:color="auto"/>
      </w:divBdr>
    </w:div>
    <w:div w:id="1840534539">
      <w:bodyDiv w:val="1"/>
      <w:marLeft w:val="0"/>
      <w:marRight w:val="0"/>
      <w:marTop w:val="0"/>
      <w:marBottom w:val="0"/>
      <w:divBdr>
        <w:top w:val="none" w:sz="0" w:space="0" w:color="auto"/>
        <w:left w:val="none" w:sz="0" w:space="0" w:color="auto"/>
        <w:bottom w:val="none" w:sz="0" w:space="0" w:color="auto"/>
        <w:right w:val="none" w:sz="0" w:space="0" w:color="auto"/>
      </w:divBdr>
    </w:div>
    <w:div w:id="1914272817">
      <w:bodyDiv w:val="1"/>
      <w:marLeft w:val="0"/>
      <w:marRight w:val="0"/>
      <w:marTop w:val="0"/>
      <w:marBottom w:val="0"/>
      <w:divBdr>
        <w:top w:val="none" w:sz="0" w:space="0" w:color="auto"/>
        <w:left w:val="none" w:sz="0" w:space="0" w:color="auto"/>
        <w:bottom w:val="none" w:sz="0" w:space="0" w:color="auto"/>
        <w:right w:val="none" w:sz="0" w:space="0" w:color="auto"/>
      </w:divBdr>
    </w:div>
    <w:div w:id="191759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rayseesea\github\Rui_Thesis\Rui_Huang_thesis.docx" TargetMode="External"/><Relationship Id="rId21" Type="http://schemas.openxmlformats.org/officeDocument/2006/relationships/hyperlink" Target="file:///D:\rayseesea\github\Rui_Thesis\Rui_Huang_thesis.docx" TargetMode="External"/><Relationship Id="rId42" Type="http://schemas.openxmlformats.org/officeDocument/2006/relationships/image" Target="media/image5.wmf"/><Relationship Id="rId47" Type="http://schemas.openxmlformats.org/officeDocument/2006/relationships/oleObject" Target="embeddings/oleObject8.bin"/><Relationship Id="rId63" Type="http://schemas.openxmlformats.org/officeDocument/2006/relationships/image" Target="media/image15.png"/><Relationship Id="rId68" Type="http://schemas.openxmlformats.org/officeDocument/2006/relationships/image" Target="media/image19.png"/><Relationship Id="rId84" Type="http://schemas.openxmlformats.org/officeDocument/2006/relationships/oleObject" Target="embeddings/oleObject23.bin"/><Relationship Id="rId89"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file:///D:\rayseesea\github\Rui_Thesis\Rui_Huang_thesis.docx" TargetMode="External"/><Relationship Id="rId29" Type="http://schemas.openxmlformats.org/officeDocument/2006/relationships/hyperlink" Target="file:///D:\rayseesea\github\Rui_Thesis\Rui_Huang_thesis.docx" TargetMode="External"/><Relationship Id="rId107" Type="http://schemas.openxmlformats.org/officeDocument/2006/relationships/fontTable" Target="fontTable.xml"/><Relationship Id="rId11" Type="http://schemas.openxmlformats.org/officeDocument/2006/relationships/footer" Target="footer2.xml"/><Relationship Id="rId24" Type="http://schemas.openxmlformats.org/officeDocument/2006/relationships/hyperlink" Target="file:///D:\rayseesea\github\Rui_Thesis\Rui_Huang_thesis.docx" TargetMode="External"/><Relationship Id="rId32" Type="http://schemas.openxmlformats.org/officeDocument/2006/relationships/footer" Target="footer4.xml"/><Relationship Id="rId37" Type="http://schemas.openxmlformats.org/officeDocument/2006/relationships/oleObject" Target="embeddings/oleObject3.bin"/><Relationship Id="rId40" Type="http://schemas.openxmlformats.org/officeDocument/2006/relationships/image" Target="media/image4.wmf"/><Relationship Id="rId45" Type="http://schemas.openxmlformats.org/officeDocument/2006/relationships/oleObject" Target="embeddings/oleObject7.bin"/><Relationship Id="rId53" Type="http://schemas.openxmlformats.org/officeDocument/2006/relationships/oleObject" Target="embeddings/oleObject11.bin"/><Relationship Id="rId58" Type="http://schemas.openxmlformats.org/officeDocument/2006/relationships/oleObject" Target="embeddings/oleObject14.bin"/><Relationship Id="rId66" Type="http://schemas.openxmlformats.org/officeDocument/2006/relationships/image" Target="media/image17.png"/><Relationship Id="rId74" Type="http://schemas.openxmlformats.org/officeDocument/2006/relationships/image" Target="media/image25.png"/><Relationship Id="rId79" Type="http://schemas.openxmlformats.org/officeDocument/2006/relationships/oleObject" Target="embeddings/oleObject20.bin"/><Relationship Id="rId87" Type="http://schemas.openxmlformats.org/officeDocument/2006/relationships/image" Target="media/image31.png"/><Relationship Id="rId102" Type="http://schemas.openxmlformats.org/officeDocument/2006/relationships/image" Target="media/image46.emf"/><Relationship Id="rId5" Type="http://schemas.openxmlformats.org/officeDocument/2006/relationships/webSettings" Target="webSettings.xml"/><Relationship Id="rId61" Type="http://schemas.openxmlformats.org/officeDocument/2006/relationships/image" Target="media/image14.wmf"/><Relationship Id="rId82" Type="http://schemas.openxmlformats.org/officeDocument/2006/relationships/oleObject" Target="embeddings/oleObject22.bin"/><Relationship Id="rId90" Type="http://schemas.openxmlformats.org/officeDocument/2006/relationships/image" Target="media/image34.png"/><Relationship Id="rId95" Type="http://schemas.openxmlformats.org/officeDocument/2006/relationships/image" Target="media/image39.png"/><Relationship Id="rId19" Type="http://schemas.openxmlformats.org/officeDocument/2006/relationships/hyperlink" Target="file:///D:\rayseesea\github\Rui_Thesis\Rui_Huang_thesis.docx" TargetMode="External"/><Relationship Id="rId14" Type="http://schemas.openxmlformats.org/officeDocument/2006/relationships/hyperlink" Target="file:///D:\rayseesea\github\Rui_Thesis\Rui_Huang_thesis.docx" TargetMode="External"/><Relationship Id="rId22" Type="http://schemas.openxmlformats.org/officeDocument/2006/relationships/hyperlink" Target="file:///D:\rayseesea\github\Rui_Thesis\Rui_Huang_thesis.docx" TargetMode="External"/><Relationship Id="rId27" Type="http://schemas.openxmlformats.org/officeDocument/2006/relationships/hyperlink" Target="file:///D:\rayseesea\github\Rui_Thesis\Rui_Huang_thesis.docx" TargetMode="External"/><Relationship Id="rId30" Type="http://schemas.openxmlformats.org/officeDocument/2006/relationships/hyperlink" Target="file:///D:\rayseesea\github\Rui_Thesis\Rui_Huang_thesis.docx" TargetMode="External"/><Relationship Id="rId35" Type="http://schemas.openxmlformats.org/officeDocument/2006/relationships/image" Target="media/image2.wmf"/><Relationship Id="rId43" Type="http://schemas.openxmlformats.org/officeDocument/2006/relationships/oleObject" Target="embeddings/oleObject6.bin"/><Relationship Id="rId48" Type="http://schemas.openxmlformats.org/officeDocument/2006/relationships/image" Target="media/image8.wmf"/><Relationship Id="rId56" Type="http://schemas.openxmlformats.org/officeDocument/2006/relationships/oleObject" Target="embeddings/oleObject13.bin"/><Relationship Id="rId64" Type="http://schemas.openxmlformats.org/officeDocument/2006/relationships/image" Target="media/image16.wmf"/><Relationship Id="rId69" Type="http://schemas.openxmlformats.org/officeDocument/2006/relationships/image" Target="media/image20.png"/><Relationship Id="rId77" Type="http://schemas.openxmlformats.org/officeDocument/2006/relationships/image" Target="media/image27.emf"/><Relationship Id="rId100" Type="http://schemas.openxmlformats.org/officeDocument/2006/relationships/image" Target="media/image44.png"/><Relationship Id="rId105" Type="http://schemas.openxmlformats.org/officeDocument/2006/relationships/image" Target="media/image49.emf"/><Relationship Id="rId8" Type="http://schemas.openxmlformats.org/officeDocument/2006/relationships/header" Target="header1.xml"/><Relationship Id="rId51" Type="http://schemas.openxmlformats.org/officeDocument/2006/relationships/oleObject" Target="embeddings/oleObject10.bin"/><Relationship Id="rId72" Type="http://schemas.openxmlformats.org/officeDocument/2006/relationships/image" Target="media/image23.png"/><Relationship Id="rId80" Type="http://schemas.openxmlformats.org/officeDocument/2006/relationships/image" Target="media/image28.emf"/><Relationship Id="rId85" Type="http://schemas.openxmlformats.org/officeDocument/2006/relationships/oleObject" Target="embeddings/oleObject24.bin"/><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D:\rayseesea\github\Rui_Thesis\Rui_Huang_thesis.docx" TargetMode="External"/><Relationship Id="rId25" Type="http://schemas.openxmlformats.org/officeDocument/2006/relationships/hyperlink" Target="file:///D:\rayseesea\github\Rui_Thesis\Rui_Huang_thesis.docx" TargetMode="External"/><Relationship Id="rId33" Type="http://schemas.openxmlformats.org/officeDocument/2006/relationships/image" Target="media/image1.wmf"/><Relationship Id="rId38" Type="http://schemas.openxmlformats.org/officeDocument/2006/relationships/oleObject" Target="embeddings/oleObject4.bin"/><Relationship Id="rId46" Type="http://schemas.openxmlformats.org/officeDocument/2006/relationships/image" Target="media/image7.wmf"/><Relationship Id="rId59" Type="http://schemas.openxmlformats.org/officeDocument/2006/relationships/image" Target="media/image13.wmf"/><Relationship Id="rId67" Type="http://schemas.openxmlformats.org/officeDocument/2006/relationships/image" Target="media/image18.png"/><Relationship Id="rId103" Type="http://schemas.openxmlformats.org/officeDocument/2006/relationships/image" Target="media/image47.emf"/><Relationship Id="rId108" Type="http://schemas.openxmlformats.org/officeDocument/2006/relationships/theme" Target="theme/theme1.xml"/><Relationship Id="rId20" Type="http://schemas.openxmlformats.org/officeDocument/2006/relationships/hyperlink" Target="file:///D:\rayseesea\github\Rui_Thesis\Rui_Huang_thesis.docx" TargetMode="External"/><Relationship Id="rId41" Type="http://schemas.openxmlformats.org/officeDocument/2006/relationships/oleObject" Target="embeddings/oleObject5.bin"/><Relationship Id="rId54" Type="http://schemas.openxmlformats.org/officeDocument/2006/relationships/image" Target="media/image11.wmf"/><Relationship Id="rId62" Type="http://schemas.openxmlformats.org/officeDocument/2006/relationships/oleObject" Target="embeddings/oleObject16.bin"/><Relationship Id="rId70" Type="http://schemas.openxmlformats.org/officeDocument/2006/relationships/image" Target="media/image21.png"/><Relationship Id="rId75" Type="http://schemas.openxmlformats.org/officeDocument/2006/relationships/image" Target="media/image26.emf"/><Relationship Id="rId83" Type="http://schemas.openxmlformats.org/officeDocument/2006/relationships/image" Target="media/image29.emf"/><Relationship Id="rId88" Type="http://schemas.openxmlformats.org/officeDocument/2006/relationships/image" Target="media/image32.png"/><Relationship Id="rId91" Type="http://schemas.openxmlformats.org/officeDocument/2006/relationships/image" Target="media/image35.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rayseesea\github\Rui_Thesis\Rui_Huang_thesis.docx" TargetMode="External"/><Relationship Id="rId23" Type="http://schemas.openxmlformats.org/officeDocument/2006/relationships/hyperlink" Target="file:///D:\rayseesea\github\Rui_Thesis\Rui_Huang_thesis.docx" TargetMode="External"/><Relationship Id="rId28" Type="http://schemas.openxmlformats.org/officeDocument/2006/relationships/hyperlink" Target="file:///D:\rayseesea\github\Rui_Thesis\Rui_Huang_thesis.docx" TargetMode="External"/><Relationship Id="rId36" Type="http://schemas.openxmlformats.org/officeDocument/2006/relationships/oleObject" Target="embeddings/oleObject2.bin"/><Relationship Id="rId49" Type="http://schemas.openxmlformats.org/officeDocument/2006/relationships/oleObject" Target="embeddings/oleObject9.bin"/><Relationship Id="rId57" Type="http://schemas.openxmlformats.org/officeDocument/2006/relationships/image" Target="media/image12.wmf"/><Relationship Id="rId106" Type="http://schemas.openxmlformats.org/officeDocument/2006/relationships/footer" Target="footer5.xml"/><Relationship Id="rId10" Type="http://schemas.openxmlformats.org/officeDocument/2006/relationships/footer" Target="footer1.xml"/><Relationship Id="rId31" Type="http://schemas.openxmlformats.org/officeDocument/2006/relationships/hyperlink" Target="file:///D:\rayseesea\github\Rui_Thesis\Rui_Huang_thesis.docx" TargetMode="External"/><Relationship Id="rId44" Type="http://schemas.openxmlformats.org/officeDocument/2006/relationships/image" Target="media/image6.wmf"/><Relationship Id="rId52" Type="http://schemas.openxmlformats.org/officeDocument/2006/relationships/image" Target="media/image10.wmf"/><Relationship Id="rId60" Type="http://schemas.openxmlformats.org/officeDocument/2006/relationships/oleObject" Target="embeddings/oleObject15.bin"/><Relationship Id="rId65" Type="http://schemas.openxmlformats.org/officeDocument/2006/relationships/oleObject" Target="embeddings/oleObject17.bin"/><Relationship Id="rId73" Type="http://schemas.openxmlformats.org/officeDocument/2006/relationships/image" Target="media/image24.png"/><Relationship Id="rId78" Type="http://schemas.openxmlformats.org/officeDocument/2006/relationships/oleObject" Target="embeddings/oleObject19.bin"/><Relationship Id="rId81" Type="http://schemas.openxmlformats.org/officeDocument/2006/relationships/oleObject" Target="embeddings/oleObject21.bin"/><Relationship Id="rId86" Type="http://schemas.openxmlformats.org/officeDocument/2006/relationships/image" Target="media/image30.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D:\rayseesea\github\Rui_Thesis\Rui_Huang_thesis.docx" TargetMode="External"/><Relationship Id="rId39" Type="http://schemas.openxmlformats.org/officeDocument/2006/relationships/image" Target="media/image3.emf"/><Relationship Id="rId34" Type="http://schemas.openxmlformats.org/officeDocument/2006/relationships/oleObject" Target="embeddings/oleObject1.bin"/><Relationship Id="rId50" Type="http://schemas.openxmlformats.org/officeDocument/2006/relationships/image" Target="media/image9.wmf"/><Relationship Id="rId55" Type="http://schemas.openxmlformats.org/officeDocument/2006/relationships/oleObject" Target="embeddings/oleObject12.bin"/><Relationship Id="rId76" Type="http://schemas.openxmlformats.org/officeDocument/2006/relationships/oleObject" Target="embeddings/oleObject18.bin"/><Relationship Id="rId97" Type="http://schemas.openxmlformats.org/officeDocument/2006/relationships/image" Target="media/image41.png"/><Relationship Id="rId104" Type="http://schemas.openxmlformats.org/officeDocument/2006/relationships/image" Target="media/image4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9F6F6-9648-4C20-9D71-09E86C893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74</Pages>
  <Words>16261</Words>
  <Characters>92693</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108737</CharactersWithSpaces>
  <SharedDoc>false</SharedDoc>
  <HLinks>
    <vt:vector size="204" baseType="variant">
      <vt:variant>
        <vt:i4>1835064</vt:i4>
      </vt:variant>
      <vt:variant>
        <vt:i4>206</vt:i4>
      </vt:variant>
      <vt:variant>
        <vt:i4>0</vt:i4>
      </vt:variant>
      <vt:variant>
        <vt:i4>5</vt:i4>
      </vt:variant>
      <vt:variant>
        <vt:lpwstr/>
      </vt:variant>
      <vt:variant>
        <vt:lpwstr>_Toc492582651</vt:lpwstr>
      </vt:variant>
      <vt:variant>
        <vt:i4>1835064</vt:i4>
      </vt:variant>
      <vt:variant>
        <vt:i4>200</vt:i4>
      </vt:variant>
      <vt:variant>
        <vt:i4>0</vt:i4>
      </vt:variant>
      <vt:variant>
        <vt:i4>5</vt:i4>
      </vt:variant>
      <vt:variant>
        <vt:lpwstr/>
      </vt:variant>
      <vt:variant>
        <vt:lpwstr>_Toc492582650</vt:lpwstr>
      </vt:variant>
      <vt:variant>
        <vt:i4>1900600</vt:i4>
      </vt:variant>
      <vt:variant>
        <vt:i4>194</vt:i4>
      </vt:variant>
      <vt:variant>
        <vt:i4>0</vt:i4>
      </vt:variant>
      <vt:variant>
        <vt:i4>5</vt:i4>
      </vt:variant>
      <vt:variant>
        <vt:lpwstr/>
      </vt:variant>
      <vt:variant>
        <vt:lpwstr>_Toc492582649</vt:lpwstr>
      </vt:variant>
      <vt:variant>
        <vt:i4>1900600</vt:i4>
      </vt:variant>
      <vt:variant>
        <vt:i4>188</vt:i4>
      </vt:variant>
      <vt:variant>
        <vt:i4>0</vt:i4>
      </vt:variant>
      <vt:variant>
        <vt:i4>5</vt:i4>
      </vt:variant>
      <vt:variant>
        <vt:lpwstr/>
      </vt:variant>
      <vt:variant>
        <vt:lpwstr>_Toc492582648</vt:lpwstr>
      </vt:variant>
      <vt:variant>
        <vt:i4>1900600</vt:i4>
      </vt:variant>
      <vt:variant>
        <vt:i4>182</vt:i4>
      </vt:variant>
      <vt:variant>
        <vt:i4>0</vt:i4>
      </vt:variant>
      <vt:variant>
        <vt:i4>5</vt:i4>
      </vt:variant>
      <vt:variant>
        <vt:lpwstr/>
      </vt:variant>
      <vt:variant>
        <vt:lpwstr>_Toc492582647</vt:lpwstr>
      </vt:variant>
      <vt:variant>
        <vt:i4>1900600</vt:i4>
      </vt:variant>
      <vt:variant>
        <vt:i4>176</vt:i4>
      </vt:variant>
      <vt:variant>
        <vt:i4>0</vt:i4>
      </vt:variant>
      <vt:variant>
        <vt:i4>5</vt:i4>
      </vt:variant>
      <vt:variant>
        <vt:lpwstr/>
      </vt:variant>
      <vt:variant>
        <vt:lpwstr>_Toc492582646</vt:lpwstr>
      </vt:variant>
      <vt:variant>
        <vt:i4>1900600</vt:i4>
      </vt:variant>
      <vt:variant>
        <vt:i4>170</vt:i4>
      </vt:variant>
      <vt:variant>
        <vt:i4>0</vt:i4>
      </vt:variant>
      <vt:variant>
        <vt:i4>5</vt:i4>
      </vt:variant>
      <vt:variant>
        <vt:lpwstr/>
      </vt:variant>
      <vt:variant>
        <vt:lpwstr>_Toc492582645</vt:lpwstr>
      </vt:variant>
      <vt:variant>
        <vt:i4>1900600</vt:i4>
      </vt:variant>
      <vt:variant>
        <vt:i4>161</vt:i4>
      </vt:variant>
      <vt:variant>
        <vt:i4>0</vt:i4>
      </vt:variant>
      <vt:variant>
        <vt:i4>5</vt:i4>
      </vt:variant>
      <vt:variant>
        <vt:lpwstr/>
      </vt:variant>
      <vt:variant>
        <vt:lpwstr>_Toc492582642</vt:lpwstr>
      </vt:variant>
      <vt:variant>
        <vt:i4>1900600</vt:i4>
      </vt:variant>
      <vt:variant>
        <vt:i4>155</vt:i4>
      </vt:variant>
      <vt:variant>
        <vt:i4>0</vt:i4>
      </vt:variant>
      <vt:variant>
        <vt:i4>5</vt:i4>
      </vt:variant>
      <vt:variant>
        <vt:lpwstr/>
      </vt:variant>
      <vt:variant>
        <vt:lpwstr>_Toc492582641</vt:lpwstr>
      </vt:variant>
      <vt:variant>
        <vt:i4>1900600</vt:i4>
      </vt:variant>
      <vt:variant>
        <vt:i4>149</vt:i4>
      </vt:variant>
      <vt:variant>
        <vt:i4>0</vt:i4>
      </vt:variant>
      <vt:variant>
        <vt:i4>5</vt:i4>
      </vt:variant>
      <vt:variant>
        <vt:lpwstr/>
      </vt:variant>
      <vt:variant>
        <vt:lpwstr>_Toc492582640</vt:lpwstr>
      </vt:variant>
      <vt:variant>
        <vt:i4>1572918</vt:i4>
      </vt:variant>
      <vt:variant>
        <vt:i4>140</vt:i4>
      </vt:variant>
      <vt:variant>
        <vt:i4>0</vt:i4>
      </vt:variant>
      <vt:variant>
        <vt:i4>5</vt:i4>
      </vt:variant>
      <vt:variant>
        <vt:lpwstr/>
      </vt:variant>
      <vt:variant>
        <vt:lpwstr>_Toc493451436</vt:lpwstr>
      </vt:variant>
      <vt:variant>
        <vt:i4>1572918</vt:i4>
      </vt:variant>
      <vt:variant>
        <vt:i4>134</vt:i4>
      </vt:variant>
      <vt:variant>
        <vt:i4>0</vt:i4>
      </vt:variant>
      <vt:variant>
        <vt:i4>5</vt:i4>
      </vt:variant>
      <vt:variant>
        <vt:lpwstr/>
      </vt:variant>
      <vt:variant>
        <vt:lpwstr>_Toc493451435</vt:lpwstr>
      </vt:variant>
      <vt:variant>
        <vt:i4>1572918</vt:i4>
      </vt:variant>
      <vt:variant>
        <vt:i4>128</vt:i4>
      </vt:variant>
      <vt:variant>
        <vt:i4>0</vt:i4>
      </vt:variant>
      <vt:variant>
        <vt:i4>5</vt:i4>
      </vt:variant>
      <vt:variant>
        <vt:lpwstr/>
      </vt:variant>
      <vt:variant>
        <vt:lpwstr>_Toc493451434</vt:lpwstr>
      </vt:variant>
      <vt:variant>
        <vt:i4>1572918</vt:i4>
      </vt:variant>
      <vt:variant>
        <vt:i4>122</vt:i4>
      </vt:variant>
      <vt:variant>
        <vt:i4>0</vt:i4>
      </vt:variant>
      <vt:variant>
        <vt:i4>5</vt:i4>
      </vt:variant>
      <vt:variant>
        <vt:lpwstr/>
      </vt:variant>
      <vt:variant>
        <vt:lpwstr>_Toc493451433</vt:lpwstr>
      </vt:variant>
      <vt:variant>
        <vt:i4>1572918</vt:i4>
      </vt:variant>
      <vt:variant>
        <vt:i4>116</vt:i4>
      </vt:variant>
      <vt:variant>
        <vt:i4>0</vt:i4>
      </vt:variant>
      <vt:variant>
        <vt:i4>5</vt:i4>
      </vt:variant>
      <vt:variant>
        <vt:lpwstr/>
      </vt:variant>
      <vt:variant>
        <vt:lpwstr>_Toc493451432</vt:lpwstr>
      </vt:variant>
      <vt:variant>
        <vt:i4>1572918</vt:i4>
      </vt:variant>
      <vt:variant>
        <vt:i4>110</vt:i4>
      </vt:variant>
      <vt:variant>
        <vt:i4>0</vt:i4>
      </vt:variant>
      <vt:variant>
        <vt:i4>5</vt:i4>
      </vt:variant>
      <vt:variant>
        <vt:lpwstr/>
      </vt:variant>
      <vt:variant>
        <vt:lpwstr>_Toc493451431</vt:lpwstr>
      </vt:variant>
      <vt:variant>
        <vt:i4>1572918</vt:i4>
      </vt:variant>
      <vt:variant>
        <vt:i4>104</vt:i4>
      </vt:variant>
      <vt:variant>
        <vt:i4>0</vt:i4>
      </vt:variant>
      <vt:variant>
        <vt:i4>5</vt:i4>
      </vt:variant>
      <vt:variant>
        <vt:lpwstr/>
      </vt:variant>
      <vt:variant>
        <vt:lpwstr>_Toc493451430</vt:lpwstr>
      </vt:variant>
      <vt:variant>
        <vt:i4>1638454</vt:i4>
      </vt:variant>
      <vt:variant>
        <vt:i4>98</vt:i4>
      </vt:variant>
      <vt:variant>
        <vt:i4>0</vt:i4>
      </vt:variant>
      <vt:variant>
        <vt:i4>5</vt:i4>
      </vt:variant>
      <vt:variant>
        <vt:lpwstr/>
      </vt:variant>
      <vt:variant>
        <vt:lpwstr>_Toc493451429</vt:lpwstr>
      </vt:variant>
      <vt:variant>
        <vt:i4>1638454</vt:i4>
      </vt:variant>
      <vt:variant>
        <vt:i4>92</vt:i4>
      </vt:variant>
      <vt:variant>
        <vt:i4>0</vt:i4>
      </vt:variant>
      <vt:variant>
        <vt:i4>5</vt:i4>
      </vt:variant>
      <vt:variant>
        <vt:lpwstr/>
      </vt:variant>
      <vt:variant>
        <vt:lpwstr>_Toc493451428</vt:lpwstr>
      </vt:variant>
      <vt:variant>
        <vt:i4>1638454</vt:i4>
      </vt:variant>
      <vt:variant>
        <vt:i4>86</vt:i4>
      </vt:variant>
      <vt:variant>
        <vt:i4>0</vt:i4>
      </vt:variant>
      <vt:variant>
        <vt:i4>5</vt:i4>
      </vt:variant>
      <vt:variant>
        <vt:lpwstr/>
      </vt:variant>
      <vt:variant>
        <vt:lpwstr>_Toc493451427</vt:lpwstr>
      </vt:variant>
      <vt:variant>
        <vt:i4>1638454</vt:i4>
      </vt:variant>
      <vt:variant>
        <vt:i4>80</vt:i4>
      </vt:variant>
      <vt:variant>
        <vt:i4>0</vt:i4>
      </vt:variant>
      <vt:variant>
        <vt:i4>5</vt:i4>
      </vt:variant>
      <vt:variant>
        <vt:lpwstr/>
      </vt:variant>
      <vt:variant>
        <vt:lpwstr>_Toc493451426</vt:lpwstr>
      </vt:variant>
      <vt:variant>
        <vt:i4>1638454</vt:i4>
      </vt:variant>
      <vt:variant>
        <vt:i4>74</vt:i4>
      </vt:variant>
      <vt:variant>
        <vt:i4>0</vt:i4>
      </vt:variant>
      <vt:variant>
        <vt:i4>5</vt:i4>
      </vt:variant>
      <vt:variant>
        <vt:lpwstr/>
      </vt:variant>
      <vt:variant>
        <vt:lpwstr>_Toc493451425</vt:lpwstr>
      </vt:variant>
      <vt:variant>
        <vt:i4>1638454</vt:i4>
      </vt:variant>
      <vt:variant>
        <vt:i4>68</vt:i4>
      </vt:variant>
      <vt:variant>
        <vt:i4>0</vt:i4>
      </vt:variant>
      <vt:variant>
        <vt:i4>5</vt:i4>
      </vt:variant>
      <vt:variant>
        <vt:lpwstr/>
      </vt:variant>
      <vt:variant>
        <vt:lpwstr>_Toc493451424</vt:lpwstr>
      </vt:variant>
      <vt:variant>
        <vt:i4>1638454</vt:i4>
      </vt:variant>
      <vt:variant>
        <vt:i4>62</vt:i4>
      </vt:variant>
      <vt:variant>
        <vt:i4>0</vt:i4>
      </vt:variant>
      <vt:variant>
        <vt:i4>5</vt:i4>
      </vt:variant>
      <vt:variant>
        <vt:lpwstr/>
      </vt:variant>
      <vt:variant>
        <vt:lpwstr>_Toc493451423</vt:lpwstr>
      </vt:variant>
      <vt:variant>
        <vt:i4>1638454</vt:i4>
      </vt:variant>
      <vt:variant>
        <vt:i4>56</vt:i4>
      </vt:variant>
      <vt:variant>
        <vt:i4>0</vt:i4>
      </vt:variant>
      <vt:variant>
        <vt:i4>5</vt:i4>
      </vt:variant>
      <vt:variant>
        <vt:lpwstr/>
      </vt:variant>
      <vt:variant>
        <vt:lpwstr>_Toc493451422</vt:lpwstr>
      </vt:variant>
      <vt:variant>
        <vt:i4>1638454</vt:i4>
      </vt:variant>
      <vt:variant>
        <vt:i4>50</vt:i4>
      </vt:variant>
      <vt:variant>
        <vt:i4>0</vt:i4>
      </vt:variant>
      <vt:variant>
        <vt:i4>5</vt:i4>
      </vt:variant>
      <vt:variant>
        <vt:lpwstr/>
      </vt:variant>
      <vt:variant>
        <vt:lpwstr>_Toc493451421</vt:lpwstr>
      </vt:variant>
      <vt:variant>
        <vt:i4>1638454</vt:i4>
      </vt:variant>
      <vt:variant>
        <vt:i4>44</vt:i4>
      </vt:variant>
      <vt:variant>
        <vt:i4>0</vt:i4>
      </vt:variant>
      <vt:variant>
        <vt:i4>5</vt:i4>
      </vt:variant>
      <vt:variant>
        <vt:lpwstr/>
      </vt:variant>
      <vt:variant>
        <vt:lpwstr>_Toc493451420</vt:lpwstr>
      </vt:variant>
      <vt:variant>
        <vt:i4>1703990</vt:i4>
      </vt:variant>
      <vt:variant>
        <vt:i4>38</vt:i4>
      </vt:variant>
      <vt:variant>
        <vt:i4>0</vt:i4>
      </vt:variant>
      <vt:variant>
        <vt:i4>5</vt:i4>
      </vt:variant>
      <vt:variant>
        <vt:lpwstr/>
      </vt:variant>
      <vt:variant>
        <vt:lpwstr>_Toc493451419</vt:lpwstr>
      </vt:variant>
      <vt:variant>
        <vt:i4>1703990</vt:i4>
      </vt:variant>
      <vt:variant>
        <vt:i4>32</vt:i4>
      </vt:variant>
      <vt:variant>
        <vt:i4>0</vt:i4>
      </vt:variant>
      <vt:variant>
        <vt:i4>5</vt:i4>
      </vt:variant>
      <vt:variant>
        <vt:lpwstr/>
      </vt:variant>
      <vt:variant>
        <vt:lpwstr>_Toc493451418</vt:lpwstr>
      </vt:variant>
      <vt:variant>
        <vt:i4>1703990</vt:i4>
      </vt:variant>
      <vt:variant>
        <vt:i4>26</vt:i4>
      </vt:variant>
      <vt:variant>
        <vt:i4>0</vt:i4>
      </vt:variant>
      <vt:variant>
        <vt:i4>5</vt:i4>
      </vt:variant>
      <vt:variant>
        <vt:lpwstr/>
      </vt:variant>
      <vt:variant>
        <vt:lpwstr>_Toc493451417</vt:lpwstr>
      </vt:variant>
      <vt:variant>
        <vt:i4>1703990</vt:i4>
      </vt:variant>
      <vt:variant>
        <vt:i4>20</vt:i4>
      </vt:variant>
      <vt:variant>
        <vt:i4>0</vt:i4>
      </vt:variant>
      <vt:variant>
        <vt:i4>5</vt:i4>
      </vt:variant>
      <vt:variant>
        <vt:lpwstr/>
      </vt:variant>
      <vt:variant>
        <vt:lpwstr>_Toc493451416</vt:lpwstr>
      </vt:variant>
      <vt:variant>
        <vt:i4>1703990</vt:i4>
      </vt:variant>
      <vt:variant>
        <vt:i4>14</vt:i4>
      </vt:variant>
      <vt:variant>
        <vt:i4>0</vt:i4>
      </vt:variant>
      <vt:variant>
        <vt:i4>5</vt:i4>
      </vt:variant>
      <vt:variant>
        <vt:lpwstr/>
      </vt:variant>
      <vt:variant>
        <vt:lpwstr>_Toc493451415</vt:lpwstr>
      </vt:variant>
      <vt:variant>
        <vt:i4>1703990</vt:i4>
      </vt:variant>
      <vt:variant>
        <vt:i4>8</vt:i4>
      </vt:variant>
      <vt:variant>
        <vt:i4>0</vt:i4>
      </vt:variant>
      <vt:variant>
        <vt:i4>5</vt:i4>
      </vt:variant>
      <vt:variant>
        <vt:lpwstr/>
      </vt:variant>
      <vt:variant>
        <vt:lpwstr>_Toc493451414</vt:lpwstr>
      </vt:variant>
      <vt:variant>
        <vt:i4>1703990</vt:i4>
      </vt:variant>
      <vt:variant>
        <vt:i4>2</vt:i4>
      </vt:variant>
      <vt:variant>
        <vt:i4>0</vt:i4>
      </vt:variant>
      <vt:variant>
        <vt:i4>5</vt:i4>
      </vt:variant>
      <vt:variant>
        <vt:lpwstr/>
      </vt:variant>
      <vt:variant>
        <vt:lpwstr>_Toc493451413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HUANG</dc:creator>
  <cp:keywords/>
  <dc:description/>
  <cp:lastModifiedBy>RAY HUANG</cp:lastModifiedBy>
  <cp:revision>17</cp:revision>
  <cp:lastPrinted>2017-11-13T02:51:00Z</cp:lastPrinted>
  <dcterms:created xsi:type="dcterms:W3CDTF">2017-12-04T01:54:00Z</dcterms:created>
  <dcterms:modified xsi:type="dcterms:W3CDTF">2017-12-04T02:41:00Z</dcterms:modified>
</cp:coreProperties>
</file>