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E0AAB" w14:textId="1908683A" w:rsidR="00722BB2" w:rsidRPr="00722BB2" w:rsidRDefault="00DF4D34" w:rsidP="00722BB2">
      <w:pPr>
        <w:spacing w:after="0" w:line="615" w:lineRule="atLeast"/>
        <w:jc w:val="center"/>
        <w:rPr>
          <w:rFonts w:eastAsia="Times New Roman" w:cstheme="minorHAnsi"/>
          <w:kern w:val="0"/>
          <w:sz w:val="52"/>
          <w:szCs w:val="52"/>
          <w:lang w:eastAsia="pt-PT"/>
          <w14:ligatures w14:val="none"/>
        </w:rPr>
      </w:pPr>
      <w:r w:rsidRPr="00DF4D34">
        <w:rPr>
          <w:rFonts w:eastAsia="Times New Roman" w:cstheme="minorHAnsi"/>
          <w:kern w:val="0"/>
          <w:sz w:val="52"/>
          <w:szCs w:val="52"/>
          <w:lang w:eastAsia="pt-PT"/>
          <w14:ligatures w14:val="none"/>
        </w:rPr>
        <w:t>Entendendo Portugal</w:t>
      </w:r>
    </w:p>
    <w:p w14:paraId="022C21A9" w14:textId="0232B998" w:rsidR="00722BB2" w:rsidRPr="00DF4D34" w:rsidRDefault="00DF4D34" w:rsidP="00DF4D34">
      <w:pPr>
        <w:pStyle w:val="PargrafodaLista"/>
        <w:numPr>
          <w:ilvl w:val="0"/>
          <w:numId w:val="2"/>
        </w:numPr>
        <w:tabs>
          <w:tab w:val="left" w:leader="dot" w:pos="8080"/>
          <w:tab w:val="left" w:pos="8505"/>
        </w:tabs>
        <w:spacing w:after="0" w:line="615" w:lineRule="atLeast"/>
        <w:jc w:val="both"/>
        <w:rPr>
          <w:rFonts w:eastAsia="Times New Roman" w:cstheme="minorHAnsi"/>
          <w:kern w:val="0"/>
          <w:sz w:val="32"/>
          <w:szCs w:val="32"/>
          <w:lang w:eastAsia="pt-PT"/>
          <w14:ligatures w14:val="none"/>
        </w:rPr>
      </w:pPr>
      <w:r w:rsidRPr="00DF4D34">
        <w:rPr>
          <w:rFonts w:eastAsia="Times New Roman" w:cstheme="minorHAnsi"/>
          <w:kern w:val="0"/>
          <w:sz w:val="32"/>
          <w:szCs w:val="32"/>
          <w:lang w:eastAsia="pt-PT"/>
          <w14:ligatures w14:val="none"/>
        </w:rPr>
        <w:t>INTRODUÇÃO</w:t>
      </w:r>
      <w:r w:rsidRPr="00DF4D34">
        <w:rPr>
          <w:rFonts w:eastAsia="Times New Roman" w:cstheme="minorHAnsi"/>
          <w:kern w:val="0"/>
          <w:sz w:val="32"/>
          <w:szCs w:val="32"/>
          <w:lang w:eastAsia="pt-PT"/>
          <w14:ligatures w14:val="none"/>
        </w:rPr>
        <w:tab/>
      </w:r>
      <w:r>
        <w:rPr>
          <w:rFonts w:eastAsia="Times New Roman" w:cstheme="minorHAnsi"/>
          <w:kern w:val="0"/>
          <w:sz w:val="32"/>
          <w:szCs w:val="32"/>
          <w:lang w:eastAsia="pt-PT"/>
          <w14:ligatures w14:val="none"/>
        </w:rPr>
        <w:t xml:space="preserve"> </w:t>
      </w:r>
      <w:r w:rsidRPr="00DF4D34">
        <w:rPr>
          <w:rFonts w:eastAsia="Times New Roman" w:cstheme="minorHAnsi"/>
          <w:kern w:val="0"/>
          <w:sz w:val="32"/>
          <w:szCs w:val="32"/>
          <w:lang w:eastAsia="pt-PT"/>
          <w14:ligatures w14:val="none"/>
        </w:rPr>
        <w:t>1</w:t>
      </w:r>
    </w:p>
    <w:p w14:paraId="7213F435" w14:textId="6F06BF34" w:rsidR="00722BB2" w:rsidRPr="00DF4D34" w:rsidRDefault="00DF4D34" w:rsidP="00DF4D34">
      <w:pPr>
        <w:pStyle w:val="PargrafodaLista"/>
        <w:numPr>
          <w:ilvl w:val="1"/>
          <w:numId w:val="2"/>
        </w:numPr>
        <w:tabs>
          <w:tab w:val="left" w:leader="dot" w:pos="8080"/>
          <w:tab w:val="left" w:pos="8505"/>
        </w:tabs>
        <w:spacing w:after="0" w:line="615" w:lineRule="atLeast"/>
        <w:ind w:left="993"/>
        <w:jc w:val="both"/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</w:pPr>
      <w:r w:rsidRPr="00DF4D34"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  <w:t>JUSTIFICAÇÃO DA TEMÁTICA</w:t>
      </w:r>
      <w:r w:rsidRPr="00DF4D34"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  <w:tab/>
      </w:r>
      <w:r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  <w:t xml:space="preserve"> </w:t>
      </w:r>
      <w:r w:rsidRPr="00DF4D34"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  <w:t>2</w:t>
      </w:r>
    </w:p>
    <w:p w14:paraId="028C8EB8" w14:textId="70E21691" w:rsidR="00722BB2" w:rsidRPr="00DF4D34" w:rsidRDefault="00DF4D34" w:rsidP="00DF4D34">
      <w:pPr>
        <w:pStyle w:val="PargrafodaLista"/>
        <w:numPr>
          <w:ilvl w:val="1"/>
          <w:numId w:val="2"/>
        </w:numPr>
        <w:tabs>
          <w:tab w:val="left" w:leader="dot" w:pos="8080"/>
          <w:tab w:val="left" w:pos="8505"/>
        </w:tabs>
        <w:spacing w:after="0" w:line="615" w:lineRule="atLeast"/>
        <w:ind w:left="993"/>
        <w:jc w:val="both"/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</w:pPr>
      <w:r w:rsidRPr="00DF4D34"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  <w:t>CARÁTER EXCECIONAL</w:t>
      </w:r>
      <w:r w:rsidRPr="00DF4D34"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  <w:tab/>
      </w:r>
      <w:r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  <w:t xml:space="preserve"> </w:t>
      </w:r>
      <w:r w:rsidRPr="00DF4D34"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  <w:t>3</w:t>
      </w:r>
    </w:p>
    <w:p w14:paraId="654BDDD1" w14:textId="2C88A001" w:rsidR="00722BB2" w:rsidRPr="00DF4D34" w:rsidRDefault="00DF4D34" w:rsidP="00DF4D34">
      <w:pPr>
        <w:pStyle w:val="PargrafodaLista"/>
        <w:numPr>
          <w:ilvl w:val="1"/>
          <w:numId w:val="2"/>
        </w:numPr>
        <w:tabs>
          <w:tab w:val="left" w:leader="dot" w:pos="8080"/>
          <w:tab w:val="left" w:pos="8505"/>
        </w:tabs>
        <w:spacing w:after="0" w:line="615" w:lineRule="atLeast"/>
        <w:ind w:left="993"/>
        <w:jc w:val="both"/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</w:pPr>
      <w:r w:rsidRPr="00DF4D34"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  <w:t>PERGUNTAS DE PARTIDA</w:t>
      </w:r>
      <w:r w:rsidRPr="00DF4D34"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  <w:tab/>
      </w:r>
      <w:r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  <w:t xml:space="preserve"> </w:t>
      </w:r>
      <w:r w:rsidRPr="00DF4D34"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  <w:t>5</w:t>
      </w:r>
    </w:p>
    <w:p w14:paraId="2A8984E1" w14:textId="106F0C6D" w:rsidR="00722BB2" w:rsidRPr="00DF4D34" w:rsidRDefault="00DF4D34" w:rsidP="00DF4D34">
      <w:pPr>
        <w:pStyle w:val="PargrafodaLista"/>
        <w:numPr>
          <w:ilvl w:val="1"/>
          <w:numId w:val="2"/>
        </w:numPr>
        <w:tabs>
          <w:tab w:val="left" w:leader="dot" w:pos="8080"/>
          <w:tab w:val="left" w:pos="8505"/>
        </w:tabs>
        <w:spacing w:after="0" w:line="615" w:lineRule="atLeast"/>
        <w:ind w:left="993"/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</w:pPr>
      <w:r w:rsidRPr="00DF4D34"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  <w:t>METODOLOGIA DE INVESTIGAÇÃO</w:t>
      </w:r>
      <w:r w:rsidRPr="00DF4D34"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  <w:tab/>
      </w:r>
      <w:r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  <w:t xml:space="preserve"> </w:t>
      </w:r>
      <w:r w:rsidRPr="00DF4D34"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  <w:t>6</w:t>
      </w:r>
    </w:p>
    <w:p w14:paraId="2A0BE89B" w14:textId="0F3C5EB5" w:rsidR="00DF4D34" w:rsidRPr="00DF4D34" w:rsidRDefault="00DF4D34" w:rsidP="00DF4D34">
      <w:pPr>
        <w:pStyle w:val="PargrafodaLista"/>
        <w:numPr>
          <w:ilvl w:val="2"/>
          <w:numId w:val="2"/>
        </w:numPr>
        <w:tabs>
          <w:tab w:val="left" w:leader="dot" w:pos="8080"/>
          <w:tab w:val="left" w:pos="8505"/>
        </w:tabs>
        <w:spacing w:after="0" w:line="615" w:lineRule="atLeast"/>
        <w:ind w:left="1276"/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DF4D34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Etapas de inscrição</w:t>
      </w:r>
      <w:r w:rsidRPr="00DF4D34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 </w:t>
      </w:r>
      <w:r w:rsidRPr="00DF4D34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7</w:t>
      </w:r>
    </w:p>
    <w:p w14:paraId="1D431F55" w14:textId="6BA46BBC" w:rsidR="00DF4D34" w:rsidRPr="00DF4D34" w:rsidRDefault="00DF4D34" w:rsidP="00DF4D34">
      <w:pPr>
        <w:pStyle w:val="PargrafodaLista"/>
        <w:numPr>
          <w:ilvl w:val="2"/>
          <w:numId w:val="2"/>
        </w:numPr>
        <w:tabs>
          <w:tab w:val="left" w:leader="dot" w:pos="8080"/>
          <w:tab w:val="left" w:pos="8505"/>
        </w:tabs>
        <w:spacing w:after="0" w:line="615" w:lineRule="atLeast"/>
        <w:ind w:left="1276"/>
        <w:jc w:val="both"/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</w:pPr>
      <w:r w:rsidRPr="00DF4D34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Instrumentos de análise e fontes de informação</w:t>
      </w:r>
      <w:r w:rsidRPr="00DF4D34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 xml:space="preserve"> </w:t>
      </w:r>
      <w:r w:rsidRPr="00DF4D34">
        <w:rPr>
          <w:rFonts w:eastAsia="Times New Roman" w:cstheme="minorHAnsi"/>
          <w:kern w:val="0"/>
          <w:sz w:val="24"/>
          <w:szCs w:val="24"/>
          <w:lang w:eastAsia="pt-PT"/>
          <w14:ligatures w14:val="none"/>
        </w:rPr>
        <w:t>9</w:t>
      </w:r>
    </w:p>
    <w:p w14:paraId="78BB7012" w14:textId="26EFC2D8" w:rsidR="00722BB2" w:rsidRPr="00DF4D34" w:rsidRDefault="00DF4D34" w:rsidP="00DF4D34">
      <w:pPr>
        <w:pStyle w:val="PargrafodaLista"/>
        <w:numPr>
          <w:ilvl w:val="0"/>
          <w:numId w:val="2"/>
        </w:numPr>
        <w:tabs>
          <w:tab w:val="left" w:leader="dot" w:pos="8080"/>
          <w:tab w:val="left" w:pos="8505"/>
        </w:tabs>
        <w:spacing w:after="0" w:line="615" w:lineRule="atLeast"/>
        <w:rPr>
          <w:rFonts w:eastAsia="Times New Roman" w:cstheme="minorHAnsi"/>
          <w:kern w:val="0"/>
          <w:sz w:val="32"/>
          <w:szCs w:val="32"/>
          <w:lang w:eastAsia="pt-PT"/>
          <w14:ligatures w14:val="none"/>
        </w:rPr>
      </w:pPr>
      <w:r w:rsidRPr="00DF4D34">
        <w:rPr>
          <w:rFonts w:eastAsia="Times New Roman" w:cstheme="minorHAnsi"/>
          <w:kern w:val="0"/>
          <w:sz w:val="32"/>
          <w:szCs w:val="32"/>
          <w:lang w:eastAsia="pt-PT"/>
          <w14:ligatures w14:val="none"/>
        </w:rPr>
        <w:t>ORDENAMENTO DO TERRITÓRIO EM PORTUGAL: INSTRUMENTOS E ATORES</w:t>
      </w:r>
      <w:r>
        <w:rPr>
          <w:rFonts w:eastAsia="Times New Roman" w:cstheme="minorHAnsi"/>
          <w:kern w:val="0"/>
          <w:sz w:val="32"/>
          <w:szCs w:val="32"/>
          <w:lang w:eastAsia="pt-PT"/>
          <w14:ligatures w14:val="none"/>
        </w:rPr>
        <w:tab/>
        <w:t>13</w:t>
      </w:r>
    </w:p>
    <w:p w14:paraId="49C7558E" w14:textId="097655AB" w:rsidR="00722BB2" w:rsidRDefault="00DF4D34" w:rsidP="00DF4D34">
      <w:pPr>
        <w:pStyle w:val="PargrafodaLista"/>
        <w:numPr>
          <w:ilvl w:val="1"/>
          <w:numId w:val="2"/>
        </w:numPr>
        <w:tabs>
          <w:tab w:val="left" w:leader="dot" w:pos="8080"/>
          <w:tab w:val="left" w:pos="8505"/>
        </w:tabs>
        <w:spacing w:after="0" w:line="615" w:lineRule="atLeast"/>
        <w:ind w:left="993"/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</w:pPr>
      <w:r w:rsidRPr="00DF4D34"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  <w:t>O</w:t>
      </w:r>
      <w:r w:rsidR="006F257A"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  <w:t>S INSTRUMENTOS DE GESTÃO DO TERRITÓRIO</w:t>
      </w:r>
      <w:r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  <w:tab/>
        <w:t>16</w:t>
      </w:r>
    </w:p>
    <w:p w14:paraId="67CDCB1B" w14:textId="1DE77F8E" w:rsidR="00BA5A88" w:rsidRDefault="00BA5A88" w:rsidP="00BA5A88">
      <w:pPr>
        <w:pStyle w:val="PargrafodaLista"/>
        <w:numPr>
          <w:ilvl w:val="2"/>
          <w:numId w:val="2"/>
        </w:numPr>
        <w:tabs>
          <w:tab w:val="left" w:leader="dot" w:pos="8080"/>
          <w:tab w:val="left" w:pos="8505"/>
        </w:tabs>
        <w:spacing w:after="0" w:line="615" w:lineRule="atLeast"/>
        <w:ind w:left="1276"/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  <w:t>Os instrumentos de planeamento territorial</w:t>
      </w:r>
      <w:r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  <w:tab/>
        <w:t>19</w:t>
      </w:r>
    </w:p>
    <w:p w14:paraId="2A5C6D60" w14:textId="4A9B14F7" w:rsidR="00BA5A88" w:rsidRPr="00BA5A88" w:rsidRDefault="00BA5A88" w:rsidP="00BA5A88">
      <w:pPr>
        <w:pStyle w:val="PargrafodaLista"/>
        <w:numPr>
          <w:ilvl w:val="2"/>
          <w:numId w:val="2"/>
        </w:numPr>
        <w:tabs>
          <w:tab w:val="left" w:leader="dot" w:pos="8080"/>
          <w:tab w:val="left" w:pos="8505"/>
        </w:tabs>
        <w:spacing w:after="0" w:line="615" w:lineRule="atLeast"/>
        <w:ind w:left="1276"/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  <w:t>Os regimes territoriais especiais</w:t>
      </w:r>
      <w:r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  <w:tab/>
        <w:t>21</w:t>
      </w:r>
    </w:p>
    <w:p w14:paraId="5C84E81D" w14:textId="77777777" w:rsidR="00CB100C" w:rsidRDefault="00CB100C"/>
    <w:sectPr w:rsidR="00CB10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16862"/>
    <w:multiLevelType w:val="multilevel"/>
    <w:tmpl w:val="D3B44C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53855DAC"/>
    <w:multiLevelType w:val="hybridMultilevel"/>
    <w:tmpl w:val="CF360846"/>
    <w:lvl w:ilvl="0" w:tplc="0F26974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43091962">
    <w:abstractNumId w:val="1"/>
  </w:num>
  <w:num w:numId="2" w16cid:durableId="333267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B2"/>
    <w:rsid w:val="006F257A"/>
    <w:rsid w:val="00722BB2"/>
    <w:rsid w:val="00BA5A88"/>
    <w:rsid w:val="00CB100C"/>
    <w:rsid w:val="00DF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AADF9"/>
  <w15:chartTrackingRefBased/>
  <w15:docId w15:val="{688D3E74-D08D-4D48-B030-FA2667C67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2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5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Miguel Reis Trindade dos Santos</dc:creator>
  <cp:keywords/>
  <dc:description/>
  <cp:lastModifiedBy>Rui Miguel Reis Trindade dos Santos</cp:lastModifiedBy>
  <cp:revision>3</cp:revision>
  <dcterms:created xsi:type="dcterms:W3CDTF">2023-09-20T14:35:00Z</dcterms:created>
  <dcterms:modified xsi:type="dcterms:W3CDTF">2023-09-20T15:05:00Z</dcterms:modified>
</cp:coreProperties>
</file>