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KaiTi_GB2312" w:hAnsi="KaiTi_GB2312" w:eastAsia="KaiTi_GB2312" w:cs="KaiTi_GB2312"/>
          <w:b w:val="0"/>
          <w:bCs w:val="0"/>
          <w:sz w:val="32"/>
          <w:szCs w:val="36"/>
          <w:u w:val="single"/>
        </w:rPr>
      </w:pPr>
      <w:r>
        <w:rPr>
          <w:rFonts w:hint="eastAsia" w:ascii="KaiTi_GB2312" w:hAnsi="KaiTi_GB2312" w:eastAsia="KaiTi_GB2312" w:cs="KaiTi_GB2312"/>
          <w:b w:val="0"/>
          <w:bCs w:val="0"/>
          <w:sz w:val="32"/>
          <w:szCs w:val="36"/>
        </w:rPr>
        <w:t>专业：</w:t>
      </w:r>
      <w:r>
        <w:rPr>
          <w:rFonts w:hint="eastAsia" w:ascii="KaiTi_GB2312" w:hAnsi="KaiTi_GB2312" w:eastAsia="KaiTi_GB2312" w:cs="KaiTi_GB2312"/>
          <w:b w:val="0"/>
          <w:bCs w:val="0"/>
          <w:sz w:val="32"/>
          <w:szCs w:val="36"/>
          <w:u w:val="single"/>
        </w:rPr>
        <w:t>软件工程</w:t>
      </w:r>
      <w:r>
        <w:rPr>
          <w:rFonts w:hint="eastAsia" w:ascii="KaiTi_GB2312" w:hAnsi="KaiTi_GB2312" w:eastAsia="KaiTi_GB2312" w:cs="KaiTi_GB2312"/>
          <w:b w:val="0"/>
          <w:bCs w:val="0"/>
          <w:sz w:val="32"/>
          <w:szCs w:val="36"/>
        </w:rPr>
        <w:t xml:space="preserve">        姓名：</w:t>
      </w:r>
      <w:r>
        <w:rPr>
          <w:rFonts w:hint="eastAsia" w:ascii="KaiTi_GB2312" w:hAnsi="KaiTi_GB2312" w:eastAsia="KaiTi_GB2312" w:cs="KaiTi_GB2312"/>
          <w:b w:val="0"/>
          <w:bCs w:val="0"/>
          <w:sz w:val="32"/>
          <w:szCs w:val="36"/>
          <w:u w:val="single"/>
        </w:rPr>
        <w:t>谈瑞</w:t>
      </w:r>
      <w:r>
        <w:rPr>
          <w:rFonts w:hint="eastAsia" w:ascii="KaiTi_GB2312" w:hAnsi="KaiTi_GB2312" w:eastAsia="KaiTi_GB2312" w:cs="KaiTi_GB2312"/>
          <w:b w:val="0"/>
          <w:bCs w:val="0"/>
          <w:sz w:val="32"/>
          <w:szCs w:val="36"/>
        </w:rPr>
        <w:t xml:space="preserve">        学号：</w:t>
      </w:r>
      <w:r>
        <w:rPr>
          <w:rFonts w:hint="eastAsia" w:ascii="KaiTi_GB2312" w:hAnsi="KaiTi_GB2312" w:eastAsia="KaiTi_GB2312" w:cs="KaiTi_GB2312"/>
          <w:b w:val="0"/>
          <w:bCs w:val="0"/>
          <w:sz w:val="32"/>
          <w:szCs w:val="36"/>
          <w:u w:val="single"/>
        </w:rPr>
        <w:t>1452775</w:t>
      </w:r>
    </w:p>
    <w:p>
      <w:pPr>
        <w:rPr>
          <w:rFonts w:hint="eastAsia" w:ascii="KaiTi_GB2312" w:hAnsi="KaiTi_GB2312" w:eastAsia="KaiTi_GB2312" w:cs="KaiTi_GB2312"/>
          <w:b w:val="0"/>
          <w:bCs w:val="0"/>
          <w:sz w:val="32"/>
          <w:szCs w:val="36"/>
          <w:u w:val="single"/>
        </w:rPr>
      </w:pPr>
    </w:p>
    <w:p>
      <w:pPr>
        <w:jc w:val="center"/>
        <w:rPr>
          <w:rFonts w:hint="eastAsia" w:ascii="FZXiaoBiaoSong-B05S" w:hAnsi="FZXiaoBiaoSong-B05S" w:eastAsia="FZXiaoBiaoSong-B05S" w:cs="FZXiaoBiaoSong-B05S"/>
          <w:sz w:val="40"/>
          <w:szCs w:val="40"/>
        </w:rPr>
      </w:pPr>
      <w:r>
        <w:rPr>
          <w:rFonts w:hint="eastAsia" w:ascii="FZXiaoBiaoSong-B05S" w:hAnsi="FZXiaoBiaoSong-B05S" w:eastAsia="FZXiaoBiaoSong-B05S" w:cs="FZXiaoBiaoSong-B05S"/>
          <w:sz w:val="40"/>
          <w:szCs w:val="40"/>
        </w:rPr>
        <w:t>软件工程在军事上的运用</w:t>
      </w:r>
    </w:p>
    <w:p>
      <w:pPr>
        <w:spacing w:line="570" w:lineRule="exact"/>
        <w:ind w:firstLine="640" w:firstLineChars="200"/>
        <w:jc w:val="left"/>
        <w:rPr>
          <w:rFonts w:hint="eastAsia" w:ascii="FangSong_GB2312" w:hAnsi="FangSong_GB2312" w:eastAsia="FangSong_GB2312" w:cs="FangSong_GB2312"/>
          <w:sz w:val="32"/>
          <w:szCs w:val="32"/>
        </w:rPr>
      </w:pPr>
      <w:r>
        <w:rPr>
          <w:rFonts w:hint="default" w:ascii="FangSong_GB2312" w:hAnsi="FangSong_GB2312" w:eastAsia="FangSong_GB2312" w:cs="FangSong_GB2312"/>
          <w:b/>
          <w:bCs/>
          <w:sz w:val="32"/>
          <w:szCs w:val="32"/>
        </w:rPr>
        <w:t>摘要：</w:t>
      </w:r>
      <w:r>
        <w:rPr>
          <w:rFonts w:hint="eastAsia" w:ascii="FangSong_GB2312" w:hAnsi="FangSong_GB2312" w:eastAsia="FangSong_GB2312" w:cs="FangSong_GB2312"/>
          <w:sz w:val="32"/>
          <w:szCs w:val="32"/>
        </w:rPr>
        <w:t>计算机技术是现代武器装备的灵魂，而军用软件的建设更是军队实现信息化的关键。随着军队机械化、信息化水平的逐步提高，多种类型的、形形色色的军用软件将用于从单兵到全军的各个层次的指挥作战系统，用于以计算机做信息处理和系统控制的武器装备系统。当然，除为打仗而生的军用软件外，还有很多用于政治统计、娱乐生活、日常管理等等方面的软件系统。在此对我在部队所用所见的一些软件技术进行一些介绍。</w:t>
      </w:r>
    </w:p>
    <w:p>
      <w:pPr>
        <w:spacing w:line="570" w:lineRule="exact"/>
        <w:ind w:firstLine="640" w:firstLineChars="200"/>
        <w:jc w:val="left"/>
        <w:rPr>
          <w:rFonts w:hint="eastAsia" w:ascii="FangSong_GB2312" w:hAnsi="FangSong_GB2312" w:eastAsia="FangSong_GB2312" w:cs="FangSong_GB2312"/>
          <w:sz w:val="32"/>
          <w:szCs w:val="32"/>
        </w:rPr>
      </w:pPr>
      <w:r>
        <w:rPr>
          <w:rFonts w:hint="default" w:ascii="FangSong_GB2312" w:hAnsi="FangSong_GB2312" w:eastAsia="FangSong_GB2312" w:cs="FangSong_GB2312"/>
          <w:b/>
          <w:bCs/>
          <w:sz w:val="32"/>
          <w:szCs w:val="32"/>
        </w:rPr>
        <w:t>关键词：</w:t>
      </w:r>
      <w:r>
        <w:rPr>
          <w:rFonts w:hint="default" w:ascii="FangSong_GB2312" w:hAnsi="FangSong_GB2312" w:eastAsia="FangSong_GB2312" w:cs="FangSong_GB2312"/>
          <w:b w:val="0"/>
          <w:bCs w:val="0"/>
          <w:sz w:val="32"/>
          <w:szCs w:val="32"/>
        </w:rPr>
        <w:t xml:space="preserve">软件工程 军事 </w:t>
      </w:r>
      <w:bookmarkStart w:id="0" w:name="_GoBack"/>
      <w:bookmarkEnd w:id="0"/>
      <w:r>
        <w:rPr>
          <w:rFonts w:hint="default" w:ascii="FangSong_GB2312" w:hAnsi="FangSong_GB2312" w:eastAsia="FangSong_GB2312" w:cs="FangSong_GB2312"/>
          <w:b w:val="0"/>
          <w:bCs w:val="0"/>
          <w:sz w:val="32"/>
          <w:szCs w:val="32"/>
        </w:rPr>
        <w:t>应用</w:t>
      </w:r>
    </w:p>
    <w:p>
      <w:pPr>
        <w:spacing w:line="570" w:lineRule="exact"/>
        <w:ind w:firstLine="640" w:firstLineChars="200"/>
        <w:jc w:val="left"/>
        <w:rPr>
          <w:rFonts w:hint="eastAsia" w:ascii="FangSong_GB2312" w:hAnsi="FangSong_GB2312" w:eastAsia="FangSong_GB2312" w:cs="FangSong_GB2312"/>
          <w:b/>
          <w:bCs/>
          <w:sz w:val="32"/>
          <w:szCs w:val="32"/>
        </w:rPr>
      </w:pPr>
      <w:r>
        <w:rPr>
          <w:rFonts w:hint="default" w:ascii="FangSong_GB2312" w:hAnsi="FangSong_GB2312" w:eastAsia="FangSong_GB2312" w:cs="FangSong_GB2312"/>
          <w:b/>
          <w:bCs/>
          <w:sz w:val="32"/>
          <w:szCs w:val="32"/>
        </w:rPr>
        <w:t>正文：</w:t>
      </w:r>
    </w:p>
    <w:p>
      <w:pPr>
        <w:spacing w:line="570" w:lineRule="exact"/>
        <w:ind w:left="640"/>
        <w:jc w:val="left"/>
        <w:rPr>
          <w:rFonts w:hint="eastAsia" w:ascii="KaiTi_GB2312" w:hAnsi="KaiTi_GB2312" w:eastAsia="KaiTi_GB2312" w:cs="KaiTi_GB2312"/>
          <w:sz w:val="32"/>
          <w:szCs w:val="32"/>
        </w:rPr>
      </w:pPr>
      <w:r>
        <w:rPr>
          <w:rFonts w:hint="eastAsia" w:ascii="KaiTi_GB2312" w:hAnsi="KaiTi_GB2312" w:eastAsia="KaiTi_GB2312" w:cs="KaiTi_GB2312"/>
          <w:sz w:val="32"/>
          <w:szCs w:val="32"/>
        </w:rPr>
        <w:t xml:space="preserve">一、军网 </w:t>
      </w:r>
    </w:p>
    <w:p>
      <w:pPr>
        <w:spacing w:line="570" w:lineRule="exact"/>
        <w:ind w:firstLine="640" w:firstLineChars="200"/>
        <w:jc w:val="left"/>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军网是军队网络和军事网站的统称，包括“军队内部网”和“互联网上的军事网站”，这里主要介绍“军队内部网”。由于是内部网，其安全保密级别必然要比互联网高好几个级别。当然，由于其是与互联网物理隔离的内部计算机网络，因此，线上是基本不可能发生泄密，而存储介质却可以进行数据交换，因此在军队内部计算机使用条例上，私自使用存储介质是很严重的行为。</w:t>
      </w:r>
    </w:p>
    <w:p>
      <w:pPr>
        <w:spacing w:line="570" w:lineRule="exact"/>
        <w:ind w:firstLine="640" w:firstLineChars="200"/>
        <w:jc w:val="left"/>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军队内部网采用的是与互联网相同的技术，所用的是国防专用光纤，有一套独立完整的域名解析系统。其中内容也是丰富多彩，每个单位都有自己的门户网站，其下还建有影音网站、软件下载网站、游戏娱乐网站、文学网站等等，供官兵休息时畅玩。军队官兵训练任务很重，因此能在休息之余逛逛军网、看看电影可以说是很幸福的事儿了。</w:t>
      </w:r>
    </w:p>
    <w:p>
      <w:pPr>
        <w:spacing w:line="570" w:lineRule="exact"/>
        <w:ind w:firstLine="640" w:firstLineChars="200"/>
        <w:jc w:val="left"/>
        <w:rPr>
          <w:rFonts w:hint="eastAsia" w:ascii="KaiTi_GB2312" w:hAnsi="KaiTi_GB2312" w:eastAsia="KaiTi_GB2312" w:cs="KaiTi_GB2312"/>
          <w:sz w:val="32"/>
          <w:szCs w:val="32"/>
        </w:rPr>
      </w:pPr>
      <w:r>
        <w:rPr>
          <w:rFonts w:hint="eastAsia" w:ascii="KaiTi_GB2312" w:hAnsi="KaiTi_GB2312" w:eastAsia="KaiTi_GB2312" w:cs="KaiTi_GB2312"/>
          <w:sz w:val="32"/>
          <w:szCs w:val="32"/>
        </w:rPr>
        <w:t>二、全军政治实力统计系统</w:t>
      </w:r>
    </w:p>
    <w:p>
      <w:pPr>
        <w:spacing w:line="570" w:lineRule="exact"/>
        <w:ind w:firstLine="640" w:firstLineChars="200"/>
        <w:jc w:val="left"/>
        <w:rPr>
          <w:rFonts w:hint="eastAsia" w:ascii="仿宋" w:hAnsi="仿宋" w:eastAsia="仿宋"/>
          <w:sz w:val="32"/>
          <w:szCs w:val="32"/>
        </w:rPr>
      </w:pPr>
      <w:r>
        <w:rPr>
          <w:rFonts w:hint="eastAsia" w:ascii="FangSong_GB2312" w:hAnsi="FangSong_GB2312" w:eastAsia="FangSong_GB2312" w:cs="FangSong_GB2312"/>
          <w:sz w:val="32"/>
          <w:szCs w:val="32"/>
        </w:rPr>
        <w:t>这是我在担任文书时接触到的一款软件系统，其设计初衷便是为了便于统计全军官兵实力，细化到班排，可以区分兵种、政治面貌、军龄等等信息。该系统主要是由C语言编写而成，结合C#开发出的Windows程序。乍看其像是上个世纪的软件，浓浓的win98风格，方框化设计，然而其功能确是极其强大，可以说这个系统是管理全军人力资源的基础。</w:t>
      </w:r>
    </w:p>
    <w:p>
      <w:pPr>
        <w:spacing w:line="570" w:lineRule="exact"/>
        <w:ind w:firstLine="640" w:firstLineChars="200"/>
        <w:jc w:val="left"/>
        <w:rPr>
          <w:rFonts w:hint="eastAsia" w:ascii="KaiTi_GB2312" w:hAnsi="KaiTi_GB2312" w:eastAsia="KaiTi_GB2312" w:cs="KaiTi_GB2312"/>
          <w:sz w:val="32"/>
          <w:szCs w:val="32"/>
        </w:rPr>
      </w:pPr>
      <w:r>
        <w:rPr>
          <w:rFonts w:hint="eastAsia" w:ascii="KaiTi_GB2312" w:hAnsi="KaiTi_GB2312" w:eastAsia="KaiTi_GB2312" w:cs="KaiTi_GB2312"/>
          <w:sz w:val="32"/>
          <w:szCs w:val="32"/>
        </w:rPr>
        <w:t>三、北斗车载系统</w:t>
      </w:r>
    </w:p>
    <w:p>
      <w:pPr>
        <w:spacing w:line="570" w:lineRule="exact"/>
        <w:ind w:firstLine="640" w:firstLineChars="200"/>
        <w:jc w:val="left"/>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在我担任车载高机射手时，曾学过北斗车载系统的操作，与高端的北斗二代定位系统相比，感觉在车载系统完善上还需要点时间。89输上的车载系统使用的是win98，营指上使用的是XP，其他大部分车型应该都是使用类似的系统作为载体。而众所周知，其Windows系列系统由美国开发，这总归让人心里有些发憷，毕竟是用在最重要最机密的军事设备上。因此若是能用上优麒麟或者深度等其他国产系统的话，那首先其安全性会提高，其次也不会受于其系统技术制约。</w:t>
      </w:r>
    </w:p>
    <w:p>
      <w:pPr>
        <w:spacing w:line="570" w:lineRule="exact"/>
        <w:ind w:firstLine="640" w:firstLineChars="200"/>
        <w:jc w:val="left"/>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当然，这些只是我的一叶之见，计算机技术在军事上的运用远不止这些，像是单兵交战系统、指挥控制系统等等，应该说军用计算机技术是军用高技术中具有战略意义和竞争最激烈的技术之一了。它是现代战争作战指挥、通信联络、后勤保障等诸多决定战争胜负关键因素的依靠和保证，并业已或正在对传统的军事理论和军事观念产生着巨大而深远的影响。而新的战争形态在不断出现，只有不断学习掌握最前沿的技术，并将其合理运用到军事建设上，才能打赢新时期的现代化战争。</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ZXiaoBiaoSong-B05S">
    <w:panose1 w:val="02010601030101010101"/>
    <w:charset w:val="86"/>
    <w:family w:val="script"/>
    <w:pitch w:val="default"/>
    <w:sig w:usb0="00000001" w:usb1="080E0000" w:usb2="00000000" w:usb3="00000000" w:csb0="00040000" w:csb1="00000000"/>
  </w:font>
  <w:font w:name="仿宋">
    <w:altName w:val="WenQuanYi Micro Hei"/>
    <w:panose1 w:val="02010609060101010101"/>
    <w:charset w:val="86"/>
    <w:family w:val="swiss"/>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FangSong_GB2312">
    <w:panose1 w:val="02010609030101010101"/>
    <w:charset w:val="86"/>
    <w:family w:val="auto"/>
    <w:pitch w:val="default"/>
    <w:sig w:usb0="00000001" w:usb1="080E0000" w:usb2="00000000" w:usb3="00000000" w:csb0="00040000" w:csb1="00000000"/>
  </w:font>
  <w:font w:name="KaiTi_GB2312">
    <w:panose1 w:val="02010609030101010101"/>
    <w:charset w:val="86"/>
    <w:family w:val="auto"/>
    <w:pitch w:val="default"/>
    <w:sig w:usb0="00000001" w:usb1="080E0000" w:usb2="00000000" w:usb3="00000000" w:csb0="00040000" w:csb1="00000000"/>
  </w:font>
  <w:font w:name="楷体">
    <w:altName w:val="WenQuanYi Micro Hei"/>
    <w:panose1 w:val="02010609060101010101"/>
    <w:charset w:val="86"/>
    <w:family w:val="roman"/>
    <w:pitch w:val="default"/>
    <w:sig w:usb0="00000000" w:usb1="00000000" w:usb2="00000016" w:usb3="00000000" w:csb0="00040001" w:csb1="00000000"/>
  </w:font>
  <w:font w:name="黑体">
    <w:altName w:val="WenQuanYi Micro Hei"/>
    <w:panose1 w:val="02010609060101010101"/>
    <w:charset w:val="86"/>
    <w:family w:val="roman"/>
    <w:pitch w:val="default"/>
    <w:sig w:usb0="00000000" w:usb1="00000000" w:usb2="00000016" w:usb3="00000000" w:csb0="00040001" w:csb1="00000000"/>
  </w:font>
  <w:font w:name="Source Han Serif CN">
    <w:panose1 w:val="02020400000000000000"/>
    <w:charset w:val="86"/>
    <w:family w:val="auto"/>
    <w:pitch w:val="default"/>
    <w:sig w:usb0="20000083" w:usb1="2ADF3C10" w:usb2="00000016" w:usb3="00000000" w:csb0="60060107" w:csb1="00000000"/>
  </w:font>
  <w:font w:name="Noto Sans Syriac Eastern">
    <w:panose1 w:val="02040503050306020203"/>
    <w:charset w:val="86"/>
    <w:family w:val="auto"/>
    <w:pitch w:val="default"/>
    <w:sig w:usb0="00000000" w:usb1="00000000" w:usb2="00000080" w:usb3="00000000" w:csb0="203E0161" w:csb1="D7FF0000"/>
  </w:font>
  <w:font w:name="微软雅黑">
    <w:altName w:val="WenQuanYi Micro Hei"/>
    <w:panose1 w:val="00000000000000000000"/>
    <w:charset w:val="00"/>
    <w:family w:val="auto"/>
    <w:pitch w:val="default"/>
    <w:sig w:usb0="00000000" w:usb1="00000000" w:usb2="00000000" w:usb3="00000000" w:csb0="00000000" w:csb1="00000000"/>
  </w:font>
  <w:font w:name="Microsoft YaHei">
    <w:altName w:val="WenQuanYi Micro Hei"/>
    <w:panose1 w:val="00000000000000000000"/>
    <w:charset w:val="00"/>
    <w:family w:val="auto"/>
    <w:pitch w:val="default"/>
    <w:sig w:usb0="00000000" w:usb1="00000000" w:usb2="00000000" w:usb3="00000000" w:csb0="00000000" w:csb1="00000000"/>
  </w:font>
  <w:font w:name="simsun">
    <w:altName w:val="FangSong_GB2312"/>
    <w:panose1 w:val="00000000000000000000"/>
    <w:charset w:val="00"/>
    <w:family w:val="auto"/>
    <w:pitch w:val="default"/>
    <w:sig w:usb0="00000000" w:usb1="00000000" w:usb2="00000000" w:usb3="00000000" w:csb0="00000000" w:csb1="00000000"/>
  </w:font>
  <w:font w:name="Hiragino Sans GB">
    <w:altName w:val="FangSong_GB2312"/>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B50"/>
    <w:rsid w:val="000A768E"/>
    <w:rsid w:val="00156D62"/>
    <w:rsid w:val="00253B2B"/>
    <w:rsid w:val="002669D1"/>
    <w:rsid w:val="002B05D0"/>
    <w:rsid w:val="003942C7"/>
    <w:rsid w:val="003F4A78"/>
    <w:rsid w:val="00410C0C"/>
    <w:rsid w:val="004241B9"/>
    <w:rsid w:val="004277E2"/>
    <w:rsid w:val="004B7267"/>
    <w:rsid w:val="0059590C"/>
    <w:rsid w:val="005A4C09"/>
    <w:rsid w:val="005D2855"/>
    <w:rsid w:val="005D6006"/>
    <w:rsid w:val="006577A7"/>
    <w:rsid w:val="006C75F3"/>
    <w:rsid w:val="00803AF0"/>
    <w:rsid w:val="008259F5"/>
    <w:rsid w:val="00924A54"/>
    <w:rsid w:val="00A30245"/>
    <w:rsid w:val="00B31B74"/>
    <w:rsid w:val="00B80FD6"/>
    <w:rsid w:val="00BC5A9C"/>
    <w:rsid w:val="00C1300D"/>
    <w:rsid w:val="00C4592D"/>
    <w:rsid w:val="00CB777E"/>
    <w:rsid w:val="00DE3D45"/>
    <w:rsid w:val="00E95B50"/>
    <w:rsid w:val="00F90B5E"/>
    <w:rsid w:val="00FF55A4"/>
    <w:rsid w:val="D9E719D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169</Words>
  <Characters>968</Characters>
  <Lines>8</Lines>
  <Paragraphs>2</Paragraphs>
  <TotalTime>0</TotalTime>
  <ScaleCrop>false</ScaleCrop>
  <LinksUpToDate>false</LinksUpToDate>
  <CharactersWithSpaces>1135</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2017-12-24T18:01:00Z</dcterms:created>
  <dc:creator>Tan</dc:creator>
  <cp:lastModifiedBy>tanrui</cp:lastModifiedBy>
  <dcterms:modified xsi:type="dcterms:W3CDTF">2017-12-27T21:58:15Z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