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90D2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2E72D56A" wp14:editId="06720FF0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E256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91CE94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352E92E0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6C570CB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6F84F848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5B35C882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395A01DD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76BB81E8" w14:textId="77777777" w:rsidTr="006B0F6E">
        <w:trPr>
          <w:trHeight w:val="340"/>
        </w:trPr>
        <w:tc>
          <w:tcPr>
            <w:tcW w:w="1275" w:type="dxa"/>
          </w:tcPr>
          <w:p w14:paraId="4D063E9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574FC74A" w14:textId="77777777" w:rsidR="00184C99" w:rsidRDefault="00184C99" w:rsidP="00184C99">
            <w:r w:rsidRPr="00D76434">
              <w:rPr>
                <w:rFonts w:hint="eastAsia"/>
              </w:rPr>
              <w:t>可靠数据传输协议</w:t>
            </w:r>
            <w:r w:rsidRPr="00D76434">
              <w:rPr>
                <w:rFonts w:hint="eastAsia"/>
              </w:rPr>
              <w:t>-</w:t>
            </w:r>
            <w:r w:rsidRPr="00D76434">
              <w:rPr>
                <w:rFonts w:hint="eastAsia"/>
              </w:rPr>
              <w:t>停等协议的设计与实现</w:t>
            </w:r>
          </w:p>
          <w:p w14:paraId="039B453A" w14:textId="03A617B7" w:rsidR="00A645F8" w:rsidRDefault="00184C99" w:rsidP="00184C99">
            <w:r>
              <w:rPr>
                <w:rFonts w:hint="eastAsia"/>
              </w:rPr>
              <w:t>可靠数据传输协议</w:t>
            </w:r>
            <w:r>
              <w:rPr>
                <w:rFonts w:hint="eastAsia"/>
              </w:rPr>
              <w:t>-</w:t>
            </w:r>
            <w:r>
              <w:t>GBN</w:t>
            </w:r>
            <w:r>
              <w:rPr>
                <w:rFonts w:hint="eastAsia"/>
              </w:rPr>
              <w:t>协议的设计与实现</w:t>
            </w:r>
          </w:p>
        </w:tc>
      </w:tr>
      <w:tr w:rsidR="00DC1B9C" w14:paraId="119DC720" w14:textId="77777777" w:rsidTr="006B0F6E">
        <w:trPr>
          <w:trHeight w:val="340"/>
        </w:trPr>
        <w:tc>
          <w:tcPr>
            <w:tcW w:w="1275" w:type="dxa"/>
          </w:tcPr>
          <w:p w14:paraId="1273983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77A273D4" w14:textId="1362504A" w:rsidR="00A645F8" w:rsidRDefault="00184C99" w:rsidP="007A78F5">
            <w:r>
              <w:rPr>
                <w:rFonts w:hint="eastAsia"/>
              </w:rPr>
              <w:t>张瑞</w:t>
            </w:r>
          </w:p>
        </w:tc>
        <w:tc>
          <w:tcPr>
            <w:tcW w:w="1217" w:type="dxa"/>
          </w:tcPr>
          <w:p w14:paraId="2E4278AA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471BD3EB" w14:textId="21C46FA8" w:rsidR="00A645F8" w:rsidRDefault="00184C99" w:rsidP="007A78F5">
            <w:r>
              <w:rPr>
                <w:rFonts w:hint="eastAsia"/>
              </w:rPr>
              <w:t>计算机科学与技术</w:t>
            </w:r>
          </w:p>
        </w:tc>
      </w:tr>
      <w:tr w:rsidR="00DC1B9C" w14:paraId="31D92961" w14:textId="77777777" w:rsidTr="006B0F6E">
        <w:trPr>
          <w:trHeight w:val="340"/>
        </w:trPr>
        <w:tc>
          <w:tcPr>
            <w:tcW w:w="1275" w:type="dxa"/>
          </w:tcPr>
          <w:p w14:paraId="6CECC78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52B05D83" w14:textId="75988C40" w:rsidR="00A645F8" w:rsidRDefault="00184C99" w:rsidP="007A78F5">
            <w:r>
              <w:rPr>
                <w:rFonts w:hint="eastAsia"/>
              </w:rPr>
              <w:t>1</w:t>
            </w:r>
            <w:r>
              <w:t>903104</w:t>
            </w:r>
          </w:p>
        </w:tc>
        <w:tc>
          <w:tcPr>
            <w:tcW w:w="1217" w:type="dxa"/>
          </w:tcPr>
          <w:p w14:paraId="53005D01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4FFCD737" w14:textId="4532EF65" w:rsidR="00A645F8" w:rsidRDefault="00184C99" w:rsidP="007A78F5">
            <w:r>
              <w:rPr>
                <w:rFonts w:hint="eastAsia"/>
              </w:rPr>
              <w:t>1</w:t>
            </w:r>
            <w:r>
              <w:t>190201421</w:t>
            </w:r>
          </w:p>
        </w:tc>
      </w:tr>
      <w:tr w:rsidR="006D293C" w14:paraId="2D6FB519" w14:textId="77777777" w:rsidTr="006B0F6E">
        <w:trPr>
          <w:trHeight w:val="340"/>
        </w:trPr>
        <w:tc>
          <w:tcPr>
            <w:tcW w:w="1275" w:type="dxa"/>
          </w:tcPr>
          <w:p w14:paraId="73154441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11E85F89" w14:textId="784965E3" w:rsidR="0062448C" w:rsidRDefault="00184C99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1AA5D03B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6322985" w14:textId="4E16BCB9" w:rsidR="0062448C" w:rsidRDefault="00184C99" w:rsidP="0062448C">
            <w:r>
              <w:rPr>
                <w:rFonts w:hint="eastAsia"/>
              </w:rPr>
              <w:t>刘亚维</w:t>
            </w:r>
          </w:p>
        </w:tc>
      </w:tr>
      <w:tr w:rsidR="006D293C" w14:paraId="44705732" w14:textId="77777777" w:rsidTr="006B0F6E">
        <w:trPr>
          <w:trHeight w:val="340"/>
        </w:trPr>
        <w:tc>
          <w:tcPr>
            <w:tcW w:w="1275" w:type="dxa"/>
          </w:tcPr>
          <w:p w14:paraId="31835B7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1759E1B1" w14:textId="2F66010F" w:rsidR="0062448C" w:rsidRDefault="00184C99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6E3412D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5EC4F177" w14:textId="4AD53982" w:rsidR="0062448C" w:rsidRDefault="00184C99" w:rsidP="0062448C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</w:tr>
      <w:tr w:rsidR="00DC1B9C" w14:paraId="03F1E775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24CDE166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094CBD6E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600BE15A" w14:textId="77777777" w:rsidR="0062448C" w:rsidRDefault="0062448C" w:rsidP="0062448C"/>
        </w:tc>
        <w:tc>
          <w:tcPr>
            <w:tcW w:w="1217" w:type="dxa"/>
            <w:vMerge w:val="restart"/>
          </w:tcPr>
          <w:p w14:paraId="42D122F8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C3765CC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4493DEB" w14:textId="77777777" w:rsidR="0062448C" w:rsidRDefault="0062448C" w:rsidP="0062448C"/>
        </w:tc>
        <w:tc>
          <w:tcPr>
            <w:tcW w:w="1134" w:type="dxa"/>
            <w:vMerge w:val="restart"/>
          </w:tcPr>
          <w:p w14:paraId="28D92F1F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2EF18E6E" w14:textId="77777777" w:rsidR="0062448C" w:rsidRDefault="0062448C" w:rsidP="0062448C"/>
        </w:tc>
      </w:tr>
      <w:tr w:rsidR="00DC1B9C" w14:paraId="1F65125B" w14:textId="77777777" w:rsidTr="006B0F6E">
        <w:trPr>
          <w:trHeight w:val="340"/>
        </w:trPr>
        <w:tc>
          <w:tcPr>
            <w:tcW w:w="1275" w:type="dxa"/>
            <w:vMerge/>
          </w:tcPr>
          <w:p w14:paraId="724930A5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7CDC0C2B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20CBD2EC" w14:textId="77777777" w:rsidR="0062448C" w:rsidRDefault="0062448C" w:rsidP="0062448C"/>
        </w:tc>
        <w:tc>
          <w:tcPr>
            <w:tcW w:w="1217" w:type="dxa"/>
            <w:vMerge/>
          </w:tcPr>
          <w:p w14:paraId="4667609B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06F1EEFB" w14:textId="77777777" w:rsidR="0062448C" w:rsidRDefault="0062448C" w:rsidP="0062448C"/>
        </w:tc>
        <w:tc>
          <w:tcPr>
            <w:tcW w:w="1134" w:type="dxa"/>
            <w:vMerge/>
          </w:tcPr>
          <w:p w14:paraId="0A69D067" w14:textId="77777777" w:rsidR="0062448C" w:rsidRDefault="0062448C" w:rsidP="0062448C"/>
        </w:tc>
        <w:tc>
          <w:tcPr>
            <w:tcW w:w="709" w:type="dxa"/>
            <w:vMerge/>
          </w:tcPr>
          <w:p w14:paraId="186CC242" w14:textId="77777777" w:rsidR="0062448C" w:rsidRDefault="0062448C" w:rsidP="0062448C"/>
        </w:tc>
      </w:tr>
      <w:tr w:rsidR="0062448C" w14:paraId="0EEADBA5" w14:textId="77777777" w:rsidTr="006B0F6E">
        <w:trPr>
          <w:trHeight w:val="340"/>
        </w:trPr>
        <w:tc>
          <w:tcPr>
            <w:tcW w:w="7654" w:type="dxa"/>
            <w:gridSpan w:val="7"/>
          </w:tcPr>
          <w:p w14:paraId="037DDF44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03E752D5" w14:textId="77777777" w:rsidTr="006B0F6E">
        <w:trPr>
          <w:trHeight w:val="1988"/>
        </w:trPr>
        <w:tc>
          <w:tcPr>
            <w:tcW w:w="7654" w:type="dxa"/>
            <w:gridSpan w:val="7"/>
          </w:tcPr>
          <w:p w14:paraId="62F8F54C" w14:textId="77777777" w:rsidR="0062448C" w:rsidRDefault="0062448C" w:rsidP="0062448C"/>
        </w:tc>
      </w:tr>
    </w:tbl>
    <w:p w14:paraId="5C617045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11CFE6E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05982FF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E1E5018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0DA2827" wp14:editId="2C434253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5B9BEED0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BF39B5C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2EFFE595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EEBB0C5" w14:textId="6BB96A8B" w:rsidR="00CF1D73" w:rsidRDefault="00CF1D73" w:rsidP="00CF1D73">
            <w:pPr>
              <w:ind w:firstLineChars="200" w:firstLine="420"/>
            </w:pPr>
            <w:r>
              <w:t>理解可靠数据传输的基本原理；掌握停等协议的工作原理；掌握基于</w:t>
            </w:r>
            <w:r>
              <w:t>UDP</w:t>
            </w:r>
            <w:r>
              <w:t>设计并实现一个停等协议的过程与技术。</w:t>
            </w:r>
          </w:p>
          <w:p w14:paraId="23773383" w14:textId="255AF619" w:rsidR="00CF1D73" w:rsidRPr="006D293C" w:rsidRDefault="00CF1D73" w:rsidP="00CF1D73">
            <w:pPr>
              <w:ind w:firstLineChars="200" w:firstLine="420"/>
            </w:pPr>
            <w:r>
              <w:t>理解滑动窗口协议的基本原理；掌握</w:t>
            </w:r>
            <w:r>
              <w:t>GBN</w:t>
            </w:r>
            <w:r>
              <w:t>的工作原理；掌握基于</w:t>
            </w:r>
            <w:r>
              <w:t>UDP</w:t>
            </w:r>
            <w:r>
              <w:t>设计并实现一个</w:t>
            </w:r>
            <w:r>
              <w:t>GBN</w:t>
            </w:r>
            <w:r>
              <w:t>协议的过程与技术。</w:t>
            </w:r>
          </w:p>
        </w:tc>
      </w:tr>
      <w:tr w:rsidR="003A16C0" w14:paraId="5CCE6B5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A17596D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5D2CA770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710E2A" w14:textId="77777777" w:rsidR="00CA0599" w:rsidRPr="00CA0599" w:rsidRDefault="00CA0599" w:rsidP="00CA0599">
            <w:r w:rsidRPr="00CA0599">
              <w:rPr>
                <w:rFonts w:hint="eastAsia"/>
              </w:rPr>
              <w:t>停等协议的设计与实现：</w:t>
            </w:r>
          </w:p>
          <w:p w14:paraId="781134B5" w14:textId="77777777" w:rsidR="00CA0599" w:rsidRDefault="00CA0599" w:rsidP="00CA0599">
            <w:pPr>
              <w:ind w:firstLineChars="200" w:firstLine="420"/>
            </w:pPr>
            <w:r>
              <w:t>(</w:t>
            </w:r>
            <w:r w:rsidRPr="00CA0599">
              <w:t>1)</w:t>
            </w:r>
            <w:r>
              <w:t>基于</w:t>
            </w:r>
            <w:r>
              <w:t>UDP</w:t>
            </w:r>
            <w:r>
              <w:t>设计一个简单的停等协议，实现单向可靠数据传输（服务器到客户的数据传输）。</w:t>
            </w:r>
          </w:p>
          <w:p w14:paraId="02EA999F" w14:textId="77777777" w:rsidR="00CA0599" w:rsidRDefault="00CA0599" w:rsidP="00CA0599">
            <w:pPr>
              <w:ind w:firstLineChars="200" w:firstLine="420"/>
            </w:pPr>
            <w:r>
              <w:rPr>
                <w:rFonts w:hint="eastAsia"/>
              </w:rPr>
              <w:t>(</w:t>
            </w:r>
            <w:r>
              <w:t>2)</w:t>
            </w:r>
            <w:r>
              <w:t>模拟引入数据包的丢失，验证所设计协议的有效性。</w:t>
            </w:r>
          </w:p>
          <w:p w14:paraId="68832123" w14:textId="099B3D32" w:rsidR="00CA0599" w:rsidRDefault="00CA0599" w:rsidP="00CA0599">
            <w:pPr>
              <w:ind w:firstLineChars="200" w:firstLine="420"/>
            </w:pPr>
            <w:r>
              <w:rPr>
                <w:rFonts w:hint="eastAsia"/>
              </w:rPr>
              <w:t>(</w:t>
            </w:r>
            <w:r>
              <w:t>3)</w:t>
            </w:r>
            <w:r>
              <w:t>改进所设计的停等协议，支持双向数据传输</w:t>
            </w:r>
            <w:r>
              <w:rPr>
                <w:rFonts w:hint="eastAsia"/>
              </w:rPr>
              <w:t>。</w:t>
            </w:r>
          </w:p>
          <w:p w14:paraId="52637299" w14:textId="4E2294D2" w:rsidR="00CA0599" w:rsidRDefault="00CA0599" w:rsidP="00CA0599">
            <w:pPr>
              <w:ind w:firstLineChars="200" w:firstLine="420"/>
            </w:pPr>
            <w:r>
              <w:rPr>
                <w:rFonts w:hint="eastAsia"/>
              </w:rPr>
              <w:t>(</w:t>
            </w:r>
            <w:r>
              <w:t>4)</w:t>
            </w:r>
            <w:r>
              <w:t>基于所设计的停等协议，实现一个</w:t>
            </w:r>
            <w:r>
              <w:t>C/S</w:t>
            </w:r>
            <w:r>
              <w:t>结构的文件传输应用。</w:t>
            </w:r>
          </w:p>
          <w:p w14:paraId="305DFD48" w14:textId="77777777" w:rsidR="00CA0599" w:rsidRDefault="00CA0599" w:rsidP="00CA0599">
            <w:r>
              <w:rPr>
                <w:rFonts w:hint="eastAsia"/>
              </w:rPr>
              <w:t>G</w:t>
            </w:r>
            <w:r>
              <w:t>BN</w:t>
            </w:r>
            <w:r>
              <w:rPr>
                <w:rFonts w:hint="eastAsia"/>
              </w:rPr>
              <w:t>协议的设计与实现：</w:t>
            </w:r>
          </w:p>
          <w:p w14:paraId="651BB3E4" w14:textId="77777777" w:rsidR="00CA0599" w:rsidRDefault="00CA0599" w:rsidP="00CA0599">
            <w:pPr>
              <w:ind w:firstLineChars="200" w:firstLine="420"/>
            </w:pPr>
            <w:r>
              <w:t>(1)</w:t>
            </w:r>
            <w:r>
              <w:t>基于</w:t>
            </w:r>
            <w:r>
              <w:t>UDP</w:t>
            </w:r>
            <w:r>
              <w:t>设计一个简单的</w:t>
            </w:r>
            <w:r>
              <w:t>GBN</w:t>
            </w:r>
            <w:r>
              <w:t>协议，实现单向可靠数据传输（服务器到客户的数据传输）。</w:t>
            </w:r>
          </w:p>
          <w:p w14:paraId="5D2F3A0C" w14:textId="77777777" w:rsidR="00CA0599" w:rsidRDefault="00CA0599" w:rsidP="00CA0599">
            <w:pPr>
              <w:ind w:firstLineChars="200" w:firstLine="420"/>
            </w:pPr>
            <w:r>
              <w:t>(2)</w:t>
            </w:r>
            <w:r>
              <w:t>模拟引入数据包的丢失，验证所设计协议的有效性。</w:t>
            </w:r>
          </w:p>
          <w:p w14:paraId="219CCA3B" w14:textId="77777777" w:rsidR="00CA0599" w:rsidRDefault="00CA0599" w:rsidP="00CA0599">
            <w:pPr>
              <w:ind w:firstLineChars="200" w:firstLine="420"/>
            </w:pPr>
            <w:r>
              <w:t>(3)</w:t>
            </w:r>
            <w:r>
              <w:t>改进所设计的</w:t>
            </w:r>
            <w:r>
              <w:t>GBN</w:t>
            </w:r>
            <w:r>
              <w:t>协议，支持双向数据传输</w:t>
            </w:r>
            <w:r>
              <w:rPr>
                <w:rFonts w:hint="eastAsia"/>
              </w:rPr>
              <w:t>。</w:t>
            </w:r>
          </w:p>
          <w:p w14:paraId="75F899AE" w14:textId="0C3C138C" w:rsidR="00CA0599" w:rsidRPr="006013F6" w:rsidRDefault="00CA0599" w:rsidP="00CA0599">
            <w:pPr>
              <w:ind w:firstLineChars="200" w:firstLine="420"/>
            </w:pPr>
            <w:r>
              <w:rPr>
                <w:rFonts w:hint="eastAsia"/>
              </w:rPr>
              <w:t>(</w:t>
            </w:r>
            <w:r>
              <w:t>4)</w:t>
            </w:r>
            <w:r>
              <w:t>将所设计的</w:t>
            </w:r>
            <w:r>
              <w:t>GBN</w:t>
            </w:r>
            <w:r>
              <w:t>协议改进为</w:t>
            </w:r>
            <w:r>
              <w:t>SR</w:t>
            </w:r>
            <w:r>
              <w:t>协议。</w:t>
            </w:r>
          </w:p>
        </w:tc>
      </w:tr>
      <w:tr w:rsidR="003A16C0" w14:paraId="15C36944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5205E04" w14:textId="77777777" w:rsidR="003A16C0" w:rsidRPr="00CA0599" w:rsidRDefault="003A16C0" w:rsidP="00CA0599">
            <w:r>
              <w:rPr>
                <w:rFonts w:hint="eastAsia"/>
              </w:rPr>
              <w:t>实验过程：</w:t>
            </w:r>
          </w:p>
        </w:tc>
      </w:tr>
      <w:tr w:rsidR="003A16C0" w14:paraId="0C3A23D9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6F5EA0" w14:textId="51676E1E" w:rsidR="00AB554F" w:rsidRDefault="00A45DFE" w:rsidP="00AB554F">
            <w:pPr>
              <w:ind w:firstLineChars="200" w:firstLine="420"/>
            </w:pPr>
            <w:r w:rsidRPr="00AB554F">
              <w:rPr>
                <w:rFonts w:hint="eastAsia"/>
              </w:rPr>
              <w:t>本次实验虽然看上去要实现三个协议，但</w:t>
            </w:r>
            <w:r w:rsidR="00331597" w:rsidRPr="00AB554F">
              <w:rPr>
                <w:rFonts w:hint="eastAsia"/>
              </w:rPr>
              <w:t>其实三者相似性较高</w:t>
            </w:r>
            <w:r w:rsidR="00B931D4">
              <w:rPr>
                <w:rFonts w:hint="eastAsia"/>
              </w:rPr>
              <w:t>：</w:t>
            </w:r>
            <w:r w:rsidR="00331597" w:rsidRPr="00AB554F">
              <w:rPr>
                <w:rFonts w:hint="eastAsia"/>
              </w:rPr>
              <w:t>只要把</w:t>
            </w:r>
            <w:r w:rsidR="00331597" w:rsidRPr="00AB554F">
              <w:rPr>
                <w:rFonts w:hint="eastAsia"/>
              </w:rPr>
              <w:t>G</w:t>
            </w:r>
            <w:r w:rsidR="00331597" w:rsidRPr="00AB554F">
              <w:t>BN</w:t>
            </w:r>
            <w:r w:rsidR="00331597" w:rsidRPr="00AB554F">
              <w:rPr>
                <w:rFonts w:hint="eastAsia"/>
              </w:rPr>
              <w:t>协议中的发送方窗口大小改为</w:t>
            </w:r>
            <w:r w:rsidR="00331597" w:rsidRPr="00AB554F">
              <w:rPr>
                <w:rFonts w:hint="eastAsia"/>
              </w:rPr>
              <w:t>1</w:t>
            </w:r>
            <w:r w:rsidR="00331597" w:rsidRPr="00AB554F">
              <w:rPr>
                <w:rFonts w:hint="eastAsia"/>
              </w:rPr>
              <w:t>即可得到停等协议，将</w:t>
            </w:r>
            <w:r w:rsidR="00331597" w:rsidRPr="00AB554F">
              <w:rPr>
                <w:rFonts w:hint="eastAsia"/>
              </w:rPr>
              <w:t>G</w:t>
            </w:r>
            <w:r w:rsidR="00331597" w:rsidRPr="00AB554F">
              <w:t>BN</w:t>
            </w:r>
            <w:r w:rsidR="00331597" w:rsidRPr="00AB554F">
              <w:rPr>
                <w:rFonts w:hint="eastAsia"/>
              </w:rPr>
              <w:t>协议中的接收方增添缓存功能即可得到</w:t>
            </w:r>
            <w:r w:rsidR="00331597" w:rsidRPr="00AB554F">
              <w:rPr>
                <w:rFonts w:hint="eastAsia"/>
              </w:rPr>
              <w:t>S</w:t>
            </w:r>
            <w:r w:rsidR="00331597" w:rsidRPr="00AB554F">
              <w:t>R</w:t>
            </w:r>
            <w:r w:rsidR="00331597" w:rsidRPr="00AB554F">
              <w:rPr>
                <w:rFonts w:hint="eastAsia"/>
              </w:rPr>
              <w:t>协议，于是本次实验可以从</w:t>
            </w:r>
            <w:r w:rsidR="00331597" w:rsidRPr="00AB554F">
              <w:rPr>
                <w:rFonts w:hint="eastAsia"/>
              </w:rPr>
              <w:t>G</w:t>
            </w:r>
            <w:r w:rsidR="00331597" w:rsidRPr="00AB554F">
              <w:t>BN</w:t>
            </w:r>
            <w:r w:rsidR="00331597" w:rsidRPr="00AB554F">
              <w:rPr>
                <w:rFonts w:hint="eastAsia"/>
              </w:rPr>
              <w:t>协议下手。</w:t>
            </w:r>
          </w:p>
          <w:p w14:paraId="56EBC93A" w14:textId="77777777" w:rsidR="00B931D4" w:rsidRPr="00AB554F" w:rsidRDefault="00B931D4" w:rsidP="00AB554F">
            <w:pPr>
              <w:ind w:firstLineChars="200" w:firstLine="420"/>
              <w:rPr>
                <w:rFonts w:hint="eastAsia"/>
              </w:rPr>
            </w:pPr>
          </w:p>
          <w:p w14:paraId="3BE12762" w14:textId="734101D6" w:rsidR="00A45DFE" w:rsidRDefault="00331597" w:rsidP="00AB554F">
            <w:r w:rsidRPr="00AB554F">
              <w:t>(1</w:t>
            </w:r>
            <w:r>
              <w:t>)</w:t>
            </w:r>
            <w:r>
              <w:t>数据分组格式、确认分组格式</w:t>
            </w:r>
            <w:r>
              <w:rPr>
                <w:rFonts w:hint="eastAsia"/>
              </w:rPr>
              <w:t>及</w:t>
            </w:r>
            <w:r>
              <w:t>各个域作用</w:t>
            </w:r>
            <w:r>
              <w:rPr>
                <w:rFonts w:hint="eastAsia"/>
              </w:rPr>
              <w:t>：</w:t>
            </w:r>
          </w:p>
          <w:p w14:paraId="5E6CD623" w14:textId="23713055" w:rsidR="00331597" w:rsidRPr="00AB554F" w:rsidRDefault="00AB554F" w:rsidP="00AB554F">
            <w:r>
              <w:rPr>
                <w:rFonts w:hint="eastAsia"/>
              </w:rPr>
              <w:t>(</w:t>
            </w:r>
            <w:r>
              <w:t>a)</w:t>
            </w:r>
            <w:r w:rsidR="00331597" w:rsidRPr="00AB554F">
              <w:rPr>
                <w:rFonts w:hint="eastAsia"/>
              </w:rPr>
              <w:t>数据分组格式：</w:t>
            </w:r>
          </w:p>
          <w:p w14:paraId="105FF7C0" w14:textId="77777777" w:rsidR="00331597" w:rsidRPr="00680EB7" w:rsidRDefault="00331597" w:rsidP="00331597">
            <w:pPr>
              <w:rPr>
                <w:sz w:val="24"/>
              </w:rPr>
            </w:pPr>
            <w:r w:rsidRPr="00680EB7">
              <w:rPr>
                <w:noProof/>
                <w:sz w:val="24"/>
              </w:rPr>
              <w:drawing>
                <wp:inline distT="0" distB="0" distL="0" distR="0" wp14:anchorId="658F8ED2" wp14:editId="4F66F251">
                  <wp:extent cx="3840813" cy="441998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813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03DF7" w14:textId="0520E573" w:rsidR="00331597" w:rsidRPr="00AB554F" w:rsidRDefault="00331597" w:rsidP="00AB554F">
            <w:pPr>
              <w:ind w:firstLineChars="200" w:firstLine="420"/>
            </w:pPr>
            <w:r w:rsidRPr="00AB554F">
              <w:rPr>
                <w:rFonts w:hint="eastAsia"/>
              </w:rPr>
              <w:t>Seq</w:t>
            </w:r>
            <w:r w:rsidRPr="00AB554F">
              <w:rPr>
                <w:rFonts w:hint="eastAsia"/>
              </w:rPr>
              <w:t>：为</w:t>
            </w:r>
            <w:r w:rsidRPr="00AB554F">
              <w:rPr>
                <w:rFonts w:hint="eastAsia"/>
              </w:rPr>
              <w:t xml:space="preserve"> 1 </w:t>
            </w:r>
            <w:r w:rsidRPr="00AB554F">
              <w:rPr>
                <w:rFonts w:hint="eastAsia"/>
              </w:rPr>
              <w:t>个字节，取值为</w:t>
            </w:r>
            <w:r w:rsidRPr="00AB554F">
              <w:rPr>
                <w:rFonts w:hint="eastAsia"/>
              </w:rPr>
              <w:t xml:space="preserve"> 0~255</w:t>
            </w:r>
            <w:r w:rsidRPr="00AB554F">
              <w:rPr>
                <w:rFonts w:hint="eastAsia"/>
              </w:rPr>
              <w:t>，（故序列号最多为</w:t>
            </w:r>
            <w:r w:rsidRPr="00AB554F">
              <w:rPr>
                <w:rFonts w:hint="eastAsia"/>
              </w:rPr>
              <w:t xml:space="preserve"> 256 </w:t>
            </w:r>
            <w:r w:rsidRPr="00AB554F">
              <w:rPr>
                <w:rFonts w:hint="eastAsia"/>
              </w:rPr>
              <w:t>个）；</w:t>
            </w:r>
            <w:r w:rsidRPr="00AB554F">
              <w:rPr>
                <w:rFonts w:hint="eastAsia"/>
              </w:rPr>
              <w:t xml:space="preserve"> </w:t>
            </w:r>
          </w:p>
          <w:p w14:paraId="204615EF" w14:textId="5925B9EB" w:rsidR="00331597" w:rsidRPr="00AB554F" w:rsidRDefault="00331597" w:rsidP="00AB554F">
            <w:pPr>
              <w:ind w:firstLineChars="200" w:firstLine="420"/>
            </w:pPr>
            <w:r w:rsidRPr="00AB554F">
              <w:rPr>
                <w:rFonts w:hint="eastAsia"/>
              </w:rPr>
              <w:t>Data</w:t>
            </w:r>
            <w:r w:rsidRPr="00AB554F">
              <w:rPr>
                <w:rFonts w:hint="eastAsia"/>
              </w:rPr>
              <w:t>：小于等于</w:t>
            </w:r>
            <w:r w:rsidRPr="00AB554F">
              <w:rPr>
                <w:rFonts w:hint="eastAsia"/>
              </w:rPr>
              <w:t>1024</w:t>
            </w:r>
            <w:r w:rsidRPr="00AB554F">
              <w:rPr>
                <w:rFonts w:hint="eastAsia"/>
              </w:rPr>
              <w:t>个字节，为传输的数据；</w:t>
            </w:r>
          </w:p>
          <w:p w14:paraId="6EFA4B17" w14:textId="33432885" w:rsidR="00331597" w:rsidRPr="00AB554F" w:rsidRDefault="00331597" w:rsidP="00AB554F">
            <w:pPr>
              <w:ind w:firstLineChars="200" w:firstLine="420"/>
              <w:rPr>
                <w:rFonts w:hint="eastAsia"/>
              </w:rPr>
            </w:pPr>
            <w:r w:rsidRPr="00AB554F">
              <w:rPr>
                <w:rFonts w:hint="eastAsia"/>
              </w:rPr>
              <w:t>0</w:t>
            </w:r>
            <w:r w:rsidRPr="00AB554F">
              <w:rPr>
                <w:rFonts w:hint="eastAsia"/>
              </w:rPr>
              <w:t>：最后</w:t>
            </w:r>
            <w:r w:rsidR="00AB554F">
              <w:rPr>
                <w:rFonts w:hint="eastAsia"/>
              </w:rPr>
              <w:t>1</w:t>
            </w:r>
            <w:r w:rsidRPr="00AB554F">
              <w:rPr>
                <w:rFonts w:hint="eastAsia"/>
              </w:rPr>
              <w:t>个字节放入</w:t>
            </w:r>
            <w:r w:rsidRPr="00AB554F">
              <w:rPr>
                <w:rFonts w:hint="eastAsia"/>
              </w:rPr>
              <w:t>EOF</w:t>
            </w:r>
            <w:r w:rsidRPr="00AB554F">
              <w:rPr>
                <w:rFonts w:hint="eastAsia"/>
              </w:rPr>
              <w:t>，表示结尾。</w:t>
            </w:r>
          </w:p>
          <w:p w14:paraId="131FA606" w14:textId="1A5E11D5" w:rsidR="00331597" w:rsidRPr="00AB554F" w:rsidRDefault="00AB554F" w:rsidP="00AB554F">
            <w:r>
              <w:rPr>
                <w:rFonts w:hint="eastAsia"/>
              </w:rPr>
              <w:t>(</w:t>
            </w:r>
            <w:r>
              <w:t>b)</w:t>
            </w:r>
            <w:r w:rsidR="00331597" w:rsidRPr="00AB554F">
              <w:rPr>
                <w:rFonts w:hint="eastAsia"/>
              </w:rPr>
              <w:t>确认分组格式：</w:t>
            </w:r>
          </w:p>
          <w:p w14:paraId="4030E09D" w14:textId="77777777" w:rsidR="00331597" w:rsidRPr="00680EB7" w:rsidRDefault="00331597" w:rsidP="00331597">
            <w:pPr>
              <w:rPr>
                <w:sz w:val="24"/>
              </w:rPr>
            </w:pPr>
            <w:r w:rsidRPr="00680EB7">
              <w:rPr>
                <w:noProof/>
                <w:sz w:val="24"/>
              </w:rPr>
              <w:drawing>
                <wp:inline distT="0" distB="0" distL="0" distR="0" wp14:anchorId="3B6AFA13" wp14:editId="12086CEB">
                  <wp:extent cx="1783235" cy="541067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35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5B5DC" w14:textId="52A0DA9B" w:rsidR="00331597" w:rsidRPr="00AB554F" w:rsidRDefault="00331597" w:rsidP="00AB554F">
            <w:pPr>
              <w:ind w:firstLineChars="200" w:firstLine="420"/>
            </w:pPr>
            <w:r w:rsidRPr="00AB554F">
              <w:rPr>
                <w:rFonts w:hint="eastAsia"/>
              </w:rPr>
              <w:t>ACK</w:t>
            </w:r>
            <w:r w:rsidR="00AB554F">
              <w:rPr>
                <w:rFonts w:hint="eastAsia"/>
              </w:rPr>
              <w:t>：</w:t>
            </w:r>
            <w:r w:rsidRPr="00AB554F">
              <w:rPr>
                <w:rFonts w:hint="eastAsia"/>
              </w:rPr>
              <w:t>为</w:t>
            </w:r>
            <w:r w:rsidR="00AB554F">
              <w:rPr>
                <w:rFonts w:hint="eastAsia"/>
              </w:rPr>
              <w:t>1</w:t>
            </w:r>
            <w:r w:rsidRPr="00AB554F">
              <w:rPr>
                <w:rFonts w:hint="eastAsia"/>
              </w:rPr>
              <w:t>个字节，表示</w:t>
            </w:r>
            <w:r w:rsidR="00AB554F">
              <w:rPr>
                <w:rFonts w:hint="eastAsia"/>
              </w:rPr>
              <w:t>所确认数据包的</w:t>
            </w:r>
            <w:r w:rsidRPr="00AB554F">
              <w:rPr>
                <w:rFonts w:hint="eastAsia"/>
              </w:rPr>
              <w:t>序列号数值；</w:t>
            </w:r>
          </w:p>
          <w:p w14:paraId="77BE960E" w14:textId="2E93A890" w:rsidR="00331597" w:rsidRDefault="00AB554F" w:rsidP="00AB554F">
            <w:pPr>
              <w:ind w:firstLineChars="200" w:firstLine="42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 w:rsidR="00331597" w:rsidRPr="00AB554F">
              <w:rPr>
                <w:rFonts w:hint="eastAsia"/>
              </w:rPr>
              <w:t>末尾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个字节</w:t>
            </w:r>
            <w:r w:rsidR="00331597" w:rsidRPr="00AB554F">
              <w:rPr>
                <w:rFonts w:hint="eastAsia"/>
              </w:rPr>
              <w:t>放入</w:t>
            </w:r>
            <w:r w:rsidR="00331597" w:rsidRPr="00AB554F">
              <w:rPr>
                <w:rFonts w:hint="eastAsia"/>
              </w:rPr>
              <w:t>0</w:t>
            </w:r>
            <w:r w:rsidR="00331597" w:rsidRPr="00AB554F">
              <w:rPr>
                <w:rFonts w:hint="eastAsia"/>
              </w:rPr>
              <w:t>，表示数据结束。</w:t>
            </w:r>
          </w:p>
          <w:p w14:paraId="71B664C4" w14:textId="77777777" w:rsidR="00B931D4" w:rsidRPr="00AB554F" w:rsidRDefault="00B931D4" w:rsidP="00AB554F">
            <w:pPr>
              <w:ind w:firstLineChars="200" w:firstLine="420"/>
              <w:rPr>
                <w:rFonts w:hint="eastAsia"/>
              </w:rPr>
            </w:pPr>
          </w:p>
          <w:p w14:paraId="625D3555" w14:textId="2D075E46" w:rsidR="00A45DFE" w:rsidRDefault="00AB554F" w:rsidP="00AB554F">
            <w:r>
              <w:rPr>
                <w:rFonts w:hint="eastAsia"/>
              </w:rPr>
              <w:t>(</w:t>
            </w:r>
            <w:r>
              <w:t>2)</w:t>
            </w:r>
            <w:r>
              <w:t>两端程序流程图</w:t>
            </w:r>
            <w:r>
              <w:rPr>
                <w:rFonts w:hint="eastAsia"/>
              </w:rPr>
              <w:t>:</w:t>
            </w:r>
          </w:p>
          <w:p w14:paraId="0EB85F87" w14:textId="7D12FDD9" w:rsidR="00AB554F" w:rsidRDefault="00AB554F" w:rsidP="00B931D4">
            <w:r>
              <w:rPr>
                <w:rFonts w:hint="eastAsia"/>
              </w:rPr>
              <w:t>(</w:t>
            </w:r>
            <w:r>
              <w:t>a)</w:t>
            </w:r>
            <w:r>
              <w:rPr>
                <w:rFonts w:hint="eastAsia"/>
              </w:rPr>
              <w:t>停等协议</w:t>
            </w:r>
            <w:r w:rsidR="00B931D4">
              <w:rPr>
                <w:rFonts w:hint="eastAsia"/>
              </w:rPr>
              <w:t>与</w:t>
            </w:r>
            <w:r w:rsidR="00B931D4">
              <w:rPr>
                <w:rFonts w:hint="eastAsia"/>
              </w:rPr>
              <w:t>G</w:t>
            </w:r>
            <w:r w:rsidR="00B931D4">
              <w:t>BN</w:t>
            </w:r>
            <w:r w:rsidR="00B931D4">
              <w:rPr>
                <w:rFonts w:hint="eastAsia"/>
              </w:rPr>
              <w:t>协议</w:t>
            </w:r>
            <w:r>
              <w:rPr>
                <w:rFonts w:hint="eastAsia"/>
              </w:rPr>
              <w:t>：</w:t>
            </w:r>
          </w:p>
          <w:p w14:paraId="5CA15D2D" w14:textId="40AAB4EB" w:rsidR="00D44D98" w:rsidRDefault="00D44D98" w:rsidP="00D44D98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可以将停等协议视为特殊的</w:t>
            </w:r>
            <w:r>
              <w:rPr>
                <w:rFonts w:hint="eastAsia"/>
              </w:rPr>
              <w:t>G</w:t>
            </w:r>
            <w:r>
              <w:t>BN</w:t>
            </w:r>
            <w:r>
              <w:rPr>
                <w:rFonts w:hint="eastAsia"/>
              </w:rPr>
              <w:t>协议，当发送方窗口数量</w:t>
            </w:r>
            <w:r>
              <w:rPr>
                <w:rFonts w:hint="eastAsia"/>
              </w:rPr>
              <w:t>N=</w:t>
            </w:r>
            <w:r>
              <w:t>1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>G</w:t>
            </w:r>
            <w:r>
              <w:t>BN</w:t>
            </w:r>
            <w:r>
              <w:rPr>
                <w:rFonts w:hint="eastAsia"/>
              </w:rPr>
              <w:t>协议就变成了停等协议。</w:t>
            </w:r>
          </w:p>
          <w:p w14:paraId="660CB1E4" w14:textId="10117530" w:rsidR="00D44D98" w:rsidRPr="00B931D4" w:rsidRDefault="00B931D4" w:rsidP="00D44D98">
            <w:pPr>
              <w:ind w:firstLineChars="200" w:firstLine="420"/>
              <w:rPr>
                <w:rFonts w:hint="eastAsia"/>
              </w:rPr>
            </w:pPr>
            <w:r w:rsidRPr="00B931D4">
              <w:rPr>
                <w:rFonts w:hint="eastAsia"/>
              </w:rPr>
              <w:t>发送端：</w:t>
            </w:r>
          </w:p>
          <w:p w14:paraId="635C6DA5" w14:textId="77777777" w:rsidR="00B931D4" w:rsidRDefault="00B931D4" w:rsidP="00B931D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E55381" wp14:editId="34C17446">
                  <wp:extent cx="4272984" cy="32842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754" cy="329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D4E34" w14:textId="3B00FB95" w:rsidR="00B931D4" w:rsidRPr="00B931D4" w:rsidRDefault="00B931D4" w:rsidP="00B931D4">
            <w:pPr>
              <w:ind w:firstLineChars="200" w:firstLine="420"/>
            </w:pPr>
            <w:r w:rsidRPr="00B931D4">
              <w:rPr>
                <w:rFonts w:hint="eastAsia"/>
              </w:rPr>
              <w:t>接收端：</w:t>
            </w:r>
          </w:p>
          <w:p w14:paraId="7EFDE273" w14:textId="77777777" w:rsidR="00B931D4" w:rsidRDefault="00B931D4" w:rsidP="00B931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96775E" wp14:editId="336E5E77">
                  <wp:extent cx="5274310" cy="1535430"/>
                  <wp:effectExtent l="0" t="0" r="254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3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459E7" w14:textId="57DEEBEF" w:rsidR="00AB554F" w:rsidRDefault="00B931D4" w:rsidP="00154D21">
            <w:r>
              <w:rPr>
                <w:rFonts w:hint="eastAsia"/>
              </w:rPr>
              <w:t>(</w:t>
            </w:r>
            <w:r>
              <w:t>b)SR</w:t>
            </w:r>
            <w:r>
              <w:rPr>
                <w:rFonts w:hint="eastAsia"/>
              </w:rPr>
              <w:t>协议：</w:t>
            </w:r>
          </w:p>
          <w:p w14:paraId="1E0E1BE0" w14:textId="149A0728" w:rsidR="00B931D4" w:rsidRPr="00B931D4" w:rsidRDefault="00B931D4" w:rsidP="00B931D4">
            <w:pPr>
              <w:pStyle w:val="2"/>
              <w:ind w:firstLineChars="0" w:firstLine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114D30" wp14:editId="56CB2B77">
                  <wp:extent cx="5274310" cy="270637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D84B2" w14:textId="177576D1" w:rsidR="00AB554F" w:rsidRDefault="00AB554F" w:rsidP="0066346C">
            <w:pPr>
              <w:ind w:firstLineChars="200" w:firstLine="420"/>
            </w:pPr>
          </w:p>
          <w:p w14:paraId="105BFC0E" w14:textId="5253B81A" w:rsidR="00B931D4" w:rsidRDefault="00B931D4" w:rsidP="00154D21">
            <w:r>
              <w:rPr>
                <w:rFonts w:hint="eastAsia"/>
              </w:rPr>
              <w:t>(</w:t>
            </w:r>
            <w:r>
              <w:t>3)</w:t>
            </w:r>
            <w:r>
              <w:rPr>
                <w:rFonts w:hint="eastAsia"/>
              </w:rPr>
              <w:t>典型交互过程：</w:t>
            </w:r>
          </w:p>
          <w:p w14:paraId="70CAA79E" w14:textId="77E8C067" w:rsidR="00B931D4" w:rsidRDefault="00B931D4" w:rsidP="00154D21">
            <w:r>
              <w:rPr>
                <w:rFonts w:hint="eastAsia"/>
              </w:rPr>
              <w:t>(</w:t>
            </w:r>
            <w:r>
              <w:t>a)</w:t>
            </w:r>
            <w:r w:rsidR="00D44D98">
              <w:rPr>
                <w:rFonts w:hint="eastAsia"/>
              </w:rPr>
              <w:t>停等协议：</w:t>
            </w:r>
          </w:p>
          <w:p w14:paraId="372A3817" w14:textId="6F9243A8" w:rsidR="00D44D98" w:rsidRDefault="00D44D98" w:rsidP="00D44D98">
            <w:pPr>
              <w:pStyle w:val="2"/>
              <w:ind w:firstLineChars="0" w:firstLine="0"/>
              <w:jc w:val="center"/>
            </w:pPr>
            <w:r w:rsidRPr="00D44D98">
              <w:lastRenderedPageBreak/>
              <w:drawing>
                <wp:inline distT="0" distB="0" distL="0" distR="0" wp14:anchorId="28183F09" wp14:editId="3853528A">
                  <wp:extent cx="3228229" cy="3869133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82" cy="388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A87D4" w14:textId="53B24BF3" w:rsidR="00D44D98" w:rsidRDefault="00D44D98" w:rsidP="00154D21">
            <w:r>
              <w:rPr>
                <w:rFonts w:hint="eastAsia"/>
              </w:rPr>
              <w:t>(</w:t>
            </w:r>
            <w:r>
              <w:t>b)GBN</w:t>
            </w:r>
            <w:r>
              <w:rPr>
                <w:rFonts w:hint="eastAsia"/>
              </w:rPr>
              <w:t>协议：</w:t>
            </w:r>
          </w:p>
          <w:p w14:paraId="7A1898B1" w14:textId="55D1A4EB" w:rsidR="00D44D98" w:rsidRDefault="00154D21" w:rsidP="00154D21">
            <w:pPr>
              <w:pStyle w:val="2"/>
              <w:ind w:firstLineChars="0" w:firstLine="0"/>
              <w:jc w:val="center"/>
            </w:pPr>
            <w:r w:rsidRPr="00154D21">
              <w:drawing>
                <wp:inline distT="0" distB="0" distL="0" distR="0" wp14:anchorId="7B4CAABC" wp14:editId="17ECFBBC">
                  <wp:extent cx="3077155" cy="4443827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304" cy="452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09C97" w14:textId="6BF39CAD" w:rsidR="00154D21" w:rsidRDefault="00154D21" w:rsidP="00154D21">
            <w:r>
              <w:rPr>
                <w:rFonts w:hint="eastAsia"/>
              </w:rPr>
              <w:lastRenderedPageBreak/>
              <w:t>(</w:t>
            </w:r>
            <w:r>
              <w:t>c)SR</w:t>
            </w:r>
            <w:r>
              <w:rPr>
                <w:rFonts w:hint="eastAsia"/>
              </w:rPr>
              <w:t>协议：</w:t>
            </w:r>
          </w:p>
          <w:p w14:paraId="7BCE77DA" w14:textId="05B50990" w:rsidR="00154D21" w:rsidRDefault="00154D21" w:rsidP="00154D21">
            <w:pPr>
              <w:pStyle w:val="2"/>
              <w:ind w:firstLineChars="0" w:firstLine="0"/>
              <w:jc w:val="center"/>
            </w:pPr>
            <w:r w:rsidRPr="00154D21">
              <w:drawing>
                <wp:inline distT="0" distB="0" distL="0" distR="0" wp14:anchorId="74D2AAD8" wp14:editId="233364F6">
                  <wp:extent cx="3212327" cy="3066312"/>
                  <wp:effectExtent l="0" t="0" r="762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261" cy="308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C84C6" w14:textId="746E8120" w:rsidR="00154D21" w:rsidRDefault="00154D21" w:rsidP="0066346C">
            <w:pPr>
              <w:ind w:firstLineChars="200" w:firstLine="420"/>
            </w:pPr>
          </w:p>
          <w:p w14:paraId="4E5CAD06" w14:textId="748D865A" w:rsidR="00154D21" w:rsidRDefault="00154D21" w:rsidP="0066346C">
            <w:r>
              <w:t>(4</w:t>
            </w:r>
            <w:r w:rsidRPr="00154D21">
              <w:t>)</w:t>
            </w:r>
            <w:r w:rsidRPr="00154D21">
              <w:t>分组丢失验证模拟方法</w:t>
            </w:r>
            <w:r w:rsidRPr="00154D21">
              <w:rPr>
                <w:rFonts w:hint="eastAsia"/>
              </w:rPr>
              <w:t>：</w:t>
            </w:r>
          </w:p>
          <w:p w14:paraId="5D5A31CA" w14:textId="23D49CBC" w:rsidR="00154D21" w:rsidRDefault="00154D21" w:rsidP="0066346C">
            <w:pPr>
              <w:ind w:firstLineChars="200" w:firstLine="420"/>
            </w:pPr>
            <w:r w:rsidRPr="0066346C">
              <w:rPr>
                <w:rFonts w:hint="eastAsia"/>
              </w:rPr>
              <w:t>为了模拟数据</w:t>
            </w:r>
            <w:r w:rsidRPr="0066346C">
              <w:rPr>
                <w:rFonts w:hint="eastAsia"/>
              </w:rPr>
              <w:t>分组和确认分组</w:t>
            </w:r>
            <w:r w:rsidRPr="0066346C">
              <w:rPr>
                <w:rFonts w:hint="eastAsia"/>
              </w:rPr>
              <w:t>的丢失，</w:t>
            </w:r>
            <w:r w:rsidRPr="0066346C">
              <w:rPr>
                <w:rFonts w:hint="eastAsia"/>
              </w:rPr>
              <w:t>统一</w:t>
            </w:r>
            <w:r w:rsidRPr="0066346C">
              <w:rPr>
                <w:rFonts w:hint="eastAsia"/>
              </w:rPr>
              <w:t>在</w:t>
            </w:r>
            <w:r w:rsidRPr="0066346C">
              <w:rPr>
                <w:rFonts w:hint="eastAsia"/>
              </w:rPr>
              <w:t>接收方</w:t>
            </w:r>
            <w:r w:rsidRPr="0066346C">
              <w:rPr>
                <w:rFonts w:hint="eastAsia"/>
              </w:rPr>
              <w:t>接收到</w:t>
            </w:r>
            <w:r w:rsidRPr="0066346C">
              <w:rPr>
                <w:rFonts w:hint="eastAsia"/>
              </w:rPr>
              <w:t>分组</w:t>
            </w:r>
            <w:r w:rsidRPr="0066346C">
              <w:rPr>
                <w:rFonts w:hint="eastAsia"/>
              </w:rPr>
              <w:t>之后（</w:t>
            </w:r>
            <w:r w:rsidRPr="0066346C">
              <w:rPr>
                <w:rFonts w:hint="eastAsia"/>
              </w:rPr>
              <w:t>因为在发送</w:t>
            </w:r>
            <w:r w:rsidR="0066346C" w:rsidRPr="0066346C">
              <w:rPr>
                <w:rFonts w:hint="eastAsia"/>
              </w:rPr>
              <w:t>方</w:t>
            </w:r>
            <w:r w:rsidRPr="0066346C">
              <w:rPr>
                <w:rFonts w:hint="eastAsia"/>
              </w:rPr>
              <w:t>和</w:t>
            </w:r>
            <w:r w:rsidR="0066346C" w:rsidRPr="0066346C">
              <w:rPr>
                <w:rFonts w:hint="eastAsia"/>
              </w:rPr>
              <w:t>接收方</w:t>
            </w:r>
            <w:r w:rsidRPr="0066346C">
              <w:rPr>
                <w:rFonts w:hint="eastAsia"/>
              </w:rPr>
              <w:t>丢失</w:t>
            </w:r>
            <w:r w:rsidR="0066346C" w:rsidRPr="0066346C">
              <w:rPr>
                <w:rFonts w:hint="eastAsia"/>
              </w:rPr>
              <w:t>的</w:t>
            </w:r>
            <w:r w:rsidRPr="0066346C">
              <w:rPr>
                <w:rFonts w:hint="eastAsia"/>
              </w:rPr>
              <w:t>效果实际是等价的，</w:t>
            </w:r>
            <w:r w:rsidR="0066346C" w:rsidRPr="0066346C">
              <w:rPr>
                <w:rFonts w:hint="eastAsia"/>
              </w:rPr>
              <w:t>实验中我选择的是在接收方</w:t>
            </w:r>
            <w:r w:rsidRPr="0066346C">
              <w:rPr>
                <w:rFonts w:hint="eastAsia"/>
              </w:rPr>
              <w:t>丢弃）</w:t>
            </w:r>
            <w:r w:rsidR="0066346C" w:rsidRPr="0066346C">
              <w:rPr>
                <w:rFonts w:hint="eastAsia"/>
              </w:rPr>
              <w:t>按照预设的丢包率</w:t>
            </w:r>
            <w:r w:rsidRPr="0066346C">
              <w:rPr>
                <w:rFonts w:hint="eastAsia"/>
              </w:rPr>
              <w:t>随机丢弃掉一部分</w:t>
            </w:r>
            <w:r w:rsidR="0066346C" w:rsidRPr="0066346C">
              <w:rPr>
                <w:rFonts w:hint="eastAsia"/>
              </w:rPr>
              <w:t>分组。具体的实现方式是每收到一个分组便产生一个随机数，比较该随机数与事先设定的丢包率的大小，若随机数更大，则</w:t>
            </w:r>
            <w:r w:rsidR="0066346C" w:rsidRPr="0066346C">
              <w:rPr>
                <w:rFonts w:hint="eastAsia"/>
              </w:rPr>
              <w:t>正确接收该分组</w:t>
            </w:r>
            <w:r w:rsidR="0066346C" w:rsidRPr="0066346C">
              <w:rPr>
                <w:rFonts w:hint="eastAsia"/>
              </w:rPr>
              <w:t>；反之</w:t>
            </w:r>
            <w:r w:rsidR="0066346C" w:rsidRPr="0066346C">
              <w:rPr>
                <w:rFonts w:hint="eastAsia"/>
              </w:rPr>
              <w:t>丢弃分组，达到分组丢失的效果</w:t>
            </w:r>
            <w:r w:rsidR="0066346C" w:rsidRPr="0066346C">
              <w:rPr>
                <w:rFonts w:hint="eastAsia"/>
              </w:rPr>
              <w:t>。</w:t>
            </w:r>
          </w:p>
          <w:p w14:paraId="14188973" w14:textId="21B773D0" w:rsidR="00154D21" w:rsidRDefault="00154D21" w:rsidP="00832728">
            <w:pPr>
              <w:ind w:firstLineChars="200" w:firstLine="420"/>
            </w:pPr>
          </w:p>
          <w:p w14:paraId="0C0E2E88" w14:textId="42F2F6D0" w:rsidR="0066346C" w:rsidRDefault="0066346C" w:rsidP="00832728">
            <w:r>
              <w:rPr>
                <w:rFonts w:hint="eastAsia"/>
              </w:rPr>
              <w:t>(</w:t>
            </w:r>
            <w:r>
              <w:t>5)</w:t>
            </w:r>
            <w:r>
              <w:t>程序实现的主要类（或函数）及其主要作用</w:t>
            </w:r>
            <w:r>
              <w:rPr>
                <w:rFonts w:hint="eastAsia"/>
              </w:rPr>
              <w:t>：</w:t>
            </w:r>
          </w:p>
          <w:p w14:paraId="380012EA" w14:textId="5BC0ADF6" w:rsidR="00A7223E" w:rsidRPr="00832728" w:rsidRDefault="00A7223E" w:rsidP="00A7223E">
            <w:r w:rsidRPr="00832728">
              <w:t>(a)</w:t>
            </w:r>
            <w:r w:rsidRPr="00832728">
              <w:t xml:space="preserve">BOOL </w:t>
            </w:r>
            <w:proofErr w:type="spellStart"/>
            <w:r w:rsidRPr="00832728">
              <w:t>lossInLossRatio</w:t>
            </w:r>
            <w:proofErr w:type="spellEnd"/>
            <w:r w:rsidRPr="00832728">
              <w:t xml:space="preserve">(float </w:t>
            </w:r>
            <w:proofErr w:type="spellStart"/>
            <w:r w:rsidRPr="00832728">
              <w:t>lossRatio</w:t>
            </w:r>
            <w:proofErr w:type="spellEnd"/>
            <w:r w:rsidRPr="00832728">
              <w:t>)</w:t>
            </w:r>
            <w:r w:rsidRPr="00832728">
              <w:rPr>
                <w:rFonts w:hint="eastAsia"/>
              </w:rPr>
              <w:t>：根据丢失率随机生成一个数字，判断</w:t>
            </w:r>
            <w:r w:rsidRPr="00832728">
              <w:rPr>
                <w:rFonts w:hint="eastAsia"/>
              </w:rPr>
              <w:t>分组</w:t>
            </w:r>
            <w:r w:rsidRPr="00832728">
              <w:rPr>
                <w:rFonts w:hint="eastAsia"/>
              </w:rPr>
              <w:t>是否丢失</w:t>
            </w:r>
            <w:r w:rsidRPr="00832728">
              <w:rPr>
                <w:rFonts w:hint="eastAsia"/>
              </w:rPr>
              <w:t>。</w:t>
            </w:r>
          </w:p>
          <w:p w14:paraId="5EEA2298" w14:textId="59704C58" w:rsidR="00A7223E" w:rsidRPr="00832728" w:rsidRDefault="00A7223E" w:rsidP="00A7223E">
            <w:r w:rsidRPr="00832728">
              <w:t>(b)</w:t>
            </w:r>
            <w:r w:rsidRPr="00832728">
              <w:t xml:space="preserve">bool </w:t>
            </w:r>
            <w:proofErr w:type="spellStart"/>
            <w:r w:rsidRPr="00832728">
              <w:t>seqIsAvailable</w:t>
            </w:r>
            <w:proofErr w:type="spellEnd"/>
            <w:r w:rsidRPr="00832728">
              <w:t>()</w:t>
            </w:r>
            <w:r w:rsidRPr="00832728">
              <w:rPr>
                <w:rFonts w:hint="eastAsia"/>
              </w:rPr>
              <w:t>：</w:t>
            </w:r>
            <w:r w:rsidRPr="00832728">
              <w:rPr>
                <w:rFonts w:hint="eastAsia"/>
              </w:rPr>
              <w:t>判断</w:t>
            </w:r>
            <w:r w:rsidRPr="00832728">
              <w:rPr>
                <w:rFonts w:hint="eastAsia"/>
              </w:rPr>
              <w:t>当前序号是否</w:t>
            </w:r>
            <w:r w:rsidRPr="00832728">
              <w:rPr>
                <w:rFonts w:hint="eastAsia"/>
              </w:rPr>
              <w:t>在发送窗口内（是否可用）。</w:t>
            </w:r>
          </w:p>
          <w:p w14:paraId="573DF909" w14:textId="3C93BD17" w:rsidR="00A7223E" w:rsidRPr="00832728" w:rsidRDefault="00A7223E" w:rsidP="00A7223E">
            <w:pPr>
              <w:rPr>
                <w:rFonts w:hint="eastAsia"/>
              </w:rPr>
            </w:pPr>
            <w:r w:rsidRPr="00832728">
              <w:t>(c)</w:t>
            </w:r>
            <w:r w:rsidRPr="00832728">
              <w:t xml:space="preserve">void </w:t>
            </w:r>
            <w:proofErr w:type="spellStart"/>
            <w:r w:rsidRPr="00832728">
              <w:t>timeoutHandler</w:t>
            </w:r>
            <w:proofErr w:type="spellEnd"/>
            <w:r w:rsidRPr="00832728">
              <w:t>()</w:t>
            </w:r>
            <w:r w:rsidRPr="00832728">
              <w:rPr>
                <w:rFonts w:hint="eastAsia"/>
              </w:rPr>
              <w:t>：超时重传处理函数</w:t>
            </w:r>
            <w:r w:rsidRPr="00832728">
              <w:rPr>
                <w:rFonts w:hint="eastAsia"/>
              </w:rPr>
              <w:t>。若为停等协议，</w:t>
            </w:r>
            <w:r w:rsidR="00BE757D" w:rsidRPr="00832728">
              <w:rPr>
                <w:rFonts w:hint="eastAsia"/>
              </w:rPr>
              <w:t>重传前一个分组；</w:t>
            </w:r>
            <w:r w:rsidRPr="00832728">
              <w:rPr>
                <w:rFonts w:hint="eastAsia"/>
              </w:rPr>
              <w:t>若为</w:t>
            </w:r>
            <w:r w:rsidRPr="00832728">
              <w:rPr>
                <w:rFonts w:hint="eastAsia"/>
              </w:rPr>
              <w:t>G</w:t>
            </w:r>
            <w:r w:rsidRPr="00832728">
              <w:t>BN</w:t>
            </w:r>
            <w:r w:rsidRPr="00832728">
              <w:rPr>
                <w:rFonts w:hint="eastAsia"/>
              </w:rPr>
              <w:t>协议，</w:t>
            </w:r>
            <w:r w:rsidRPr="00832728">
              <w:rPr>
                <w:rFonts w:hint="eastAsia"/>
              </w:rPr>
              <w:t>滑动窗口内的</w:t>
            </w:r>
            <w:r w:rsidR="00BE757D" w:rsidRPr="00832728">
              <w:rPr>
                <w:rFonts w:hint="eastAsia"/>
              </w:rPr>
              <w:t>分组</w:t>
            </w:r>
            <w:r w:rsidRPr="00832728">
              <w:rPr>
                <w:rFonts w:hint="eastAsia"/>
              </w:rPr>
              <w:t>都要重传</w:t>
            </w:r>
            <w:r w:rsidRPr="00832728">
              <w:rPr>
                <w:rFonts w:hint="eastAsia"/>
              </w:rPr>
              <w:t>；</w:t>
            </w:r>
            <w:r w:rsidR="00BE757D" w:rsidRPr="00832728">
              <w:rPr>
                <w:rFonts w:hint="eastAsia"/>
              </w:rPr>
              <w:t>若为</w:t>
            </w:r>
            <w:r w:rsidR="00BE757D" w:rsidRPr="00832728">
              <w:rPr>
                <w:rFonts w:hint="eastAsia"/>
              </w:rPr>
              <w:t>S</w:t>
            </w:r>
            <w:r w:rsidR="00BE757D" w:rsidRPr="00832728">
              <w:t>R</w:t>
            </w:r>
            <w:r w:rsidR="00BE757D" w:rsidRPr="00832728">
              <w:rPr>
                <w:rFonts w:hint="eastAsia"/>
              </w:rPr>
              <w:t>协议，仅重传超时的分组。</w:t>
            </w:r>
          </w:p>
          <w:p w14:paraId="00DEB032" w14:textId="388B86D7" w:rsidR="00BE757D" w:rsidRPr="00832728" w:rsidRDefault="00BE757D" w:rsidP="00BE757D">
            <w:pPr>
              <w:rPr>
                <w:rFonts w:hint="eastAsia"/>
              </w:rPr>
            </w:pPr>
            <w:r w:rsidRPr="00832728">
              <w:t>(d)</w:t>
            </w:r>
            <w:r w:rsidR="00A7223E" w:rsidRPr="00832728">
              <w:t xml:space="preserve">void </w:t>
            </w:r>
            <w:proofErr w:type="spellStart"/>
            <w:r w:rsidR="00A7223E" w:rsidRPr="00832728">
              <w:t>ackHandler</w:t>
            </w:r>
            <w:proofErr w:type="spellEnd"/>
            <w:r w:rsidR="00A7223E" w:rsidRPr="00832728">
              <w:t>(char c)</w:t>
            </w:r>
            <w:r w:rsidR="00A7223E" w:rsidRPr="00832728">
              <w:rPr>
                <w:rFonts w:hint="eastAsia"/>
              </w:rPr>
              <w:t>：</w:t>
            </w:r>
            <w:r w:rsidRPr="00832728">
              <w:rPr>
                <w:rFonts w:hint="eastAsia"/>
              </w:rPr>
              <w:t>分组确认函数。</w:t>
            </w:r>
            <w:r w:rsidRPr="00832728">
              <w:rPr>
                <w:rFonts w:hint="eastAsia"/>
              </w:rPr>
              <w:t>若为停等协议，</w:t>
            </w:r>
            <w:r w:rsidRPr="00832728">
              <w:rPr>
                <w:rFonts w:hint="eastAsia"/>
              </w:rPr>
              <w:t>则确认前</w:t>
            </w:r>
            <w:r w:rsidRPr="00832728">
              <w:rPr>
                <w:rFonts w:hint="eastAsia"/>
              </w:rPr>
              <w:t>一个分组；若为</w:t>
            </w:r>
            <w:r w:rsidRPr="00832728">
              <w:rPr>
                <w:rFonts w:hint="eastAsia"/>
              </w:rPr>
              <w:t>G</w:t>
            </w:r>
            <w:r w:rsidRPr="00832728">
              <w:t>BN</w:t>
            </w:r>
            <w:r w:rsidRPr="00832728">
              <w:rPr>
                <w:rFonts w:hint="eastAsia"/>
              </w:rPr>
              <w:t>协议，</w:t>
            </w:r>
            <w:r w:rsidRPr="00832728">
              <w:rPr>
                <w:rFonts w:hint="eastAsia"/>
              </w:rPr>
              <w:t>累计确认</w:t>
            </w:r>
            <w:r w:rsidRPr="00832728">
              <w:rPr>
                <w:rFonts w:hint="eastAsia"/>
              </w:rPr>
              <w:t>；若为</w:t>
            </w:r>
            <w:r w:rsidRPr="00832728">
              <w:rPr>
                <w:rFonts w:hint="eastAsia"/>
              </w:rPr>
              <w:t>S</w:t>
            </w:r>
            <w:r w:rsidRPr="00832728">
              <w:t>R</w:t>
            </w:r>
            <w:r w:rsidRPr="00832728">
              <w:rPr>
                <w:rFonts w:hint="eastAsia"/>
              </w:rPr>
              <w:t>协议，</w:t>
            </w:r>
            <w:r w:rsidRPr="00832728">
              <w:rPr>
                <w:rFonts w:hint="eastAsia"/>
              </w:rPr>
              <w:t>逐个确认</w:t>
            </w:r>
            <w:r w:rsidRPr="00832728">
              <w:rPr>
                <w:rFonts w:hint="eastAsia"/>
              </w:rPr>
              <w:t>。</w:t>
            </w:r>
          </w:p>
          <w:p w14:paraId="7DF360B3" w14:textId="78C32760" w:rsidR="0066346C" w:rsidRDefault="00BE757D" w:rsidP="00832728">
            <w:r>
              <w:rPr>
                <w:rFonts w:hint="eastAsia"/>
              </w:rPr>
              <w:t>(</w:t>
            </w:r>
            <w:r>
              <w:t>e)</w:t>
            </w:r>
            <w:r w:rsidRPr="00832728">
              <w:t xml:space="preserve">int main(int </w:t>
            </w:r>
            <w:proofErr w:type="spellStart"/>
            <w:r w:rsidRPr="00832728">
              <w:t>argc</w:t>
            </w:r>
            <w:proofErr w:type="spellEnd"/>
            <w:r w:rsidRPr="00832728">
              <w:t xml:space="preserve">, char* </w:t>
            </w:r>
            <w:proofErr w:type="spellStart"/>
            <w:r w:rsidRPr="00832728">
              <w:t>argv</w:t>
            </w:r>
            <w:proofErr w:type="spellEnd"/>
            <w:r w:rsidRPr="00832728">
              <w:t>[])</w:t>
            </w:r>
            <w:r w:rsidRPr="00832728">
              <w:rPr>
                <w:rFonts w:hint="eastAsia"/>
              </w:rPr>
              <w:t>：主函数，实现客户端与服务器端的数据传输</w:t>
            </w:r>
            <w:r w:rsidR="00832728" w:rsidRPr="00832728">
              <w:rPr>
                <w:rFonts w:hint="eastAsia"/>
              </w:rPr>
              <w:t>。</w:t>
            </w:r>
          </w:p>
          <w:p w14:paraId="1542BFD5" w14:textId="3CC61D21" w:rsidR="0066346C" w:rsidRPr="00BE757D" w:rsidRDefault="0066346C" w:rsidP="00832728">
            <w:pPr>
              <w:ind w:firstLineChars="200" w:firstLine="420"/>
            </w:pPr>
          </w:p>
          <w:p w14:paraId="17585129" w14:textId="4410BD28" w:rsidR="0066346C" w:rsidRDefault="00832728" w:rsidP="00832728">
            <w:r>
              <w:rPr>
                <w:rFonts w:hint="eastAsia"/>
              </w:rPr>
              <w:t>(</w:t>
            </w:r>
            <w:r>
              <w:t>6)</w:t>
            </w:r>
            <w:r>
              <w:t>UDP</w:t>
            </w:r>
            <w:r>
              <w:t>编程的主要特点</w:t>
            </w:r>
            <w:r>
              <w:rPr>
                <w:rFonts w:hint="eastAsia"/>
              </w:rPr>
              <w:t>：</w:t>
            </w:r>
          </w:p>
          <w:p w14:paraId="51359394" w14:textId="52D4AD0F" w:rsidR="00832728" w:rsidRDefault="00832728" w:rsidP="00832728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</w:rPr>
              <w:t>(</w:t>
            </w:r>
            <w:r>
              <w:t>a)</w:t>
            </w:r>
            <w:r>
              <w:rPr>
                <w:rFonts w:hint="eastAsia"/>
              </w:rPr>
              <w:t>无连接，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主机</w:t>
            </w:r>
            <w:r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之间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不需要维持复杂的链接状态</w:t>
            </w:r>
            <w:r w:rsidR="00E653B1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，减少延迟；</w:t>
            </w:r>
          </w:p>
          <w:p w14:paraId="706CEC51" w14:textId="0A347A17" w:rsidR="00E653B1" w:rsidRDefault="00E653B1" w:rsidP="00832728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b)</w:t>
            </w:r>
            <w:r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不可靠，不能保证数据一定到达对方，也不能保证数据的按序到达；</w:t>
            </w:r>
          </w:p>
          <w:p w14:paraId="3A7A2AE7" w14:textId="10B4129F" w:rsidR="00E653B1" w:rsidRDefault="00E653B1" w:rsidP="00832728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c)</w:t>
            </w:r>
            <w:r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头部开销小；</w:t>
            </w:r>
          </w:p>
          <w:p w14:paraId="1276CFFF" w14:textId="5707223A" w:rsidR="00E653B1" w:rsidRDefault="00E653B1" w:rsidP="00832728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d)</w:t>
            </w:r>
            <w:r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无拥塞控制；</w:t>
            </w:r>
          </w:p>
          <w:p w14:paraId="7B20D990" w14:textId="5822ACAB" w:rsidR="00E653B1" w:rsidRPr="0066346C" w:rsidRDefault="00E653B1" w:rsidP="00832728">
            <w:pPr>
              <w:rPr>
                <w:rFonts w:hint="eastAsia"/>
              </w:rPr>
            </w:pPr>
            <w:r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e)</w:t>
            </w:r>
            <w:r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需要额外的机制实现可靠数据传输，如在应用层增加可靠性机制或应用特定的错误恢复机制。</w:t>
            </w:r>
          </w:p>
          <w:p w14:paraId="1B2CD094" w14:textId="214A7909" w:rsidR="00E653B1" w:rsidRDefault="00E653B1" w:rsidP="00832728">
            <w:pPr>
              <w:ind w:firstLineChars="200" w:firstLine="420"/>
            </w:pPr>
          </w:p>
          <w:p w14:paraId="41121BBF" w14:textId="6053AB8C" w:rsidR="00E653B1" w:rsidRDefault="00E653B1" w:rsidP="00E653B1">
            <w:r>
              <w:rPr>
                <w:rFonts w:hint="eastAsia"/>
              </w:rPr>
              <w:t>(</w:t>
            </w:r>
            <w:r>
              <w:t>7)</w:t>
            </w:r>
            <w:r>
              <w:rPr>
                <w:rFonts w:hint="eastAsia"/>
              </w:rPr>
              <w:t>双向数据传输：</w:t>
            </w:r>
          </w:p>
          <w:p w14:paraId="04E8F6D9" w14:textId="32F45473" w:rsidR="00E653B1" w:rsidRDefault="00B36146" w:rsidP="00832728">
            <w:pPr>
              <w:ind w:firstLineChars="200" w:firstLine="420"/>
            </w:pPr>
            <w:r>
              <w:rPr>
                <w:rFonts w:hint="eastAsia"/>
              </w:rPr>
              <w:t>实现双向数据传输其实就是将服务器端的发送功能加给客户端，再将客户端的接收功能加给服务器端。所以，这一功能很大程度上可以通过对彼此代码的复用而迅速实现。但是需</w:t>
            </w:r>
            <w:r>
              <w:rPr>
                <w:rFonts w:hint="eastAsia"/>
              </w:rPr>
              <w:lastRenderedPageBreak/>
              <w:t>要注意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套接字阻塞和非阻塞模式的转换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作为数据的发送方时，套接字要设为非阻塞模式，但作为接收方时，套接字需要设为阻塞模式。</w:t>
            </w:r>
          </w:p>
          <w:p w14:paraId="62588AA1" w14:textId="79CB2DEF" w:rsidR="006E0C94" w:rsidRDefault="006E0C94" w:rsidP="00832728">
            <w:pPr>
              <w:ind w:firstLineChars="200" w:firstLine="420"/>
            </w:pPr>
          </w:p>
          <w:p w14:paraId="02AE15CD" w14:textId="3F4D68D2" w:rsidR="006E0C94" w:rsidRDefault="006E0C94" w:rsidP="006E0C94">
            <w:r>
              <w:rPr>
                <w:rFonts w:hint="eastAsia"/>
              </w:rPr>
              <w:t>(</w:t>
            </w:r>
            <w:r>
              <w:t>8)C/S</w:t>
            </w:r>
            <w:r>
              <w:rPr>
                <w:rFonts w:hint="eastAsia"/>
              </w:rPr>
              <w:t>结构的文件传输应用：</w:t>
            </w:r>
          </w:p>
          <w:p w14:paraId="17BB13FD" w14:textId="725FB408" w:rsidR="006E0C94" w:rsidRDefault="006E0C94" w:rsidP="00832728">
            <w:pPr>
              <w:ind w:firstLineChars="200" w:firstLine="420"/>
            </w:pPr>
            <w:r>
              <w:rPr>
                <w:rFonts w:hint="eastAsia"/>
              </w:rPr>
              <w:t>发送方首先将需要发送的数据</w:t>
            </w:r>
            <w:r w:rsidR="00357216">
              <w:rPr>
                <w:rFonts w:hint="eastAsia"/>
              </w:rPr>
              <w:t>从文件中</w:t>
            </w:r>
            <w:r>
              <w:rPr>
                <w:rFonts w:hint="eastAsia"/>
              </w:rPr>
              <w:t>读入内存，在收到请求后，将这些数据按事先设定好的</w:t>
            </w:r>
            <w:r w:rsidR="00357216">
              <w:rPr>
                <w:rFonts w:hint="eastAsia"/>
              </w:rPr>
              <w:t>数据</w:t>
            </w:r>
            <w:r>
              <w:rPr>
                <w:rFonts w:hint="eastAsia"/>
              </w:rPr>
              <w:t>包的大小</w:t>
            </w:r>
            <w:r w:rsidR="00357216">
              <w:rPr>
                <w:rFonts w:hint="eastAsia"/>
              </w:rPr>
              <w:t>分组后，发送给接收方，并按协议（停等协议、</w:t>
            </w:r>
            <w:r w:rsidR="00357216">
              <w:rPr>
                <w:rFonts w:hint="eastAsia"/>
              </w:rPr>
              <w:t>G</w:t>
            </w:r>
            <w:r w:rsidR="00357216">
              <w:t>BN</w:t>
            </w:r>
            <w:r w:rsidR="00357216">
              <w:rPr>
                <w:rFonts w:hint="eastAsia"/>
              </w:rPr>
              <w:t>协议或</w:t>
            </w:r>
            <w:r w:rsidR="00357216">
              <w:rPr>
                <w:rFonts w:hint="eastAsia"/>
              </w:rPr>
              <w:t>S</w:t>
            </w:r>
            <w:r w:rsidR="00357216">
              <w:t>R</w:t>
            </w:r>
            <w:r w:rsidR="00357216">
              <w:rPr>
                <w:rFonts w:hint="eastAsia"/>
              </w:rPr>
              <w:t>协议）对分组计时与确认，最后一个分组确认后，发送“</w:t>
            </w:r>
            <w:r w:rsidR="00357216">
              <w:rPr>
                <w:rFonts w:hint="eastAsia"/>
              </w:rPr>
              <w:t>g</w:t>
            </w:r>
            <w:r w:rsidR="00357216">
              <w:t>ood bye\0</w:t>
            </w:r>
            <w:r w:rsidR="00357216">
              <w:rPr>
                <w:rFonts w:hint="eastAsia"/>
              </w:rPr>
              <w:t>”表示数据传输结束。</w:t>
            </w:r>
          </w:p>
          <w:p w14:paraId="12E7053B" w14:textId="2C7728A9" w:rsidR="00357216" w:rsidRDefault="00357216" w:rsidP="00832728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接收方将收到的期望的分组交付给上层（如果是</w:t>
            </w:r>
            <w:r>
              <w:rPr>
                <w:rFonts w:hint="eastAsia"/>
              </w:rPr>
              <w:t>S</w:t>
            </w:r>
            <w:r>
              <w:t>R</w:t>
            </w:r>
            <w:r>
              <w:rPr>
                <w:rFonts w:hint="eastAsia"/>
              </w:rPr>
              <w:t>协议，对乱序到达的分组要先缓存，等期望的基序号分组到达后，再将与其连续的分组一起上传），将内容输出到文件中。</w:t>
            </w:r>
          </w:p>
          <w:p w14:paraId="41926A66" w14:textId="77777777" w:rsidR="006E0C94" w:rsidRDefault="006E0C94" w:rsidP="00832728">
            <w:pPr>
              <w:ind w:firstLineChars="200" w:firstLine="420"/>
              <w:rPr>
                <w:rFonts w:hint="eastAsia"/>
              </w:rPr>
            </w:pPr>
          </w:p>
          <w:p w14:paraId="6B1782BF" w14:textId="5BC14568" w:rsidR="006E0C94" w:rsidRDefault="006E0C94" w:rsidP="006E0C94">
            <w:r>
              <w:rPr>
                <w:rFonts w:hint="eastAsia"/>
              </w:rPr>
              <w:t>(</w:t>
            </w:r>
            <w:r>
              <w:t>9)SR</w:t>
            </w:r>
            <w:r>
              <w:rPr>
                <w:rFonts w:hint="eastAsia"/>
              </w:rPr>
              <w:t>协议：</w:t>
            </w:r>
          </w:p>
          <w:p w14:paraId="20907CBA" w14:textId="598DFD61" w:rsidR="006E0C94" w:rsidRDefault="00357216" w:rsidP="00832728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R</w:t>
            </w:r>
            <w:r>
              <w:rPr>
                <w:rFonts w:hint="eastAsia"/>
              </w:rPr>
              <w:t>协议相对</w:t>
            </w:r>
            <w:r>
              <w:rPr>
                <w:rFonts w:hint="eastAsia"/>
              </w:rPr>
              <w:t>G</w:t>
            </w:r>
            <w:r>
              <w:t>BN</w:t>
            </w:r>
            <w:r>
              <w:rPr>
                <w:rFonts w:hint="eastAsia"/>
              </w:rPr>
              <w:t>协议有一些变化。首先是接收方窗口的变化，接收方</w:t>
            </w:r>
            <w:r>
              <w:rPr>
                <w:rFonts w:hint="eastAsia"/>
              </w:rPr>
              <w:t>不再是一个窗口</w:t>
            </w:r>
            <w:r>
              <w:rPr>
                <w:rFonts w:hint="eastAsia"/>
              </w:rPr>
              <w:t>，而是多个窗口，这样一来就能对乱序到达的分组实现缓存</w:t>
            </w:r>
            <w:r w:rsidR="001466B8">
              <w:rPr>
                <w:rFonts w:hint="eastAsia"/>
              </w:rPr>
              <w:t>，</w:t>
            </w:r>
            <w:r w:rsidR="001466B8">
              <w:rPr>
                <w:rFonts w:hint="eastAsia"/>
              </w:rPr>
              <w:t>等期望的基序号分组到达后，再将与其连续的分组一起上传</w:t>
            </w:r>
            <w:r w:rsidR="001466B8">
              <w:rPr>
                <w:rFonts w:hint="eastAsia"/>
              </w:rPr>
              <w:t>，并进行窗口的滑动。为了实现这一功能，我给接收方添加了</w:t>
            </w:r>
            <w:proofErr w:type="spellStart"/>
            <w:r w:rsidR="001466B8">
              <w:rPr>
                <w:rFonts w:hint="eastAsia"/>
              </w:rPr>
              <w:t>r</w:t>
            </w:r>
            <w:r w:rsidR="001466B8">
              <w:t>ecv_buffer</w:t>
            </w:r>
            <w:proofErr w:type="spellEnd"/>
            <w:r w:rsidR="001466B8">
              <w:rPr>
                <w:rFonts w:hint="eastAsia"/>
              </w:rPr>
              <w:t>来缓存乱序到达的分组。然后就是对各个分组的计时应独立进行，每当有分组超时时，只重发该超时分组，其他窗口内未收到确认的分组需要继续计时至超时才重发，而不是像</w:t>
            </w:r>
            <w:r w:rsidR="001466B8">
              <w:rPr>
                <w:rFonts w:hint="eastAsia"/>
              </w:rPr>
              <w:t>G</w:t>
            </w:r>
            <w:r w:rsidR="001466B8">
              <w:t>BN</w:t>
            </w:r>
            <w:r w:rsidR="001466B8">
              <w:rPr>
                <w:rFonts w:hint="eastAsia"/>
              </w:rPr>
              <w:t>中那样一起重发。为了实现这一功能，我给</w:t>
            </w:r>
            <w:r w:rsidR="001466B8">
              <w:rPr>
                <w:rFonts w:hint="eastAsia"/>
              </w:rPr>
              <w:t>a</w:t>
            </w:r>
            <w:r w:rsidR="001466B8">
              <w:t>ck</w:t>
            </w:r>
            <w:r w:rsidR="001466B8">
              <w:rPr>
                <w:rFonts w:hint="eastAsia"/>
              </w:rPr>
              <w:t>数组，用于标记各分组是否被确认</w:t>
            </w:r>
            <w:r w:rsidR="002A0E34">
              <w:rPr>
                <w:rFonts w:hint="eastAsia"/>
              </w:rPr>
              <w:t>：</w:t>
            </w:r>
            <w:r w:rsidR="001466B8">
              <w:rPr>
                <w:rFonts w:hint="eastAsia"/>
              </w:rPr>
              <w:t>未确认的是</w:t>
            </w:r>
            <w:r w:rsidR="001466B8">
              <w:rPr>
                <w:rFonts w:hint="eastAsia"/>
              </w:rPr>
              <w:t>0</w:t>
            </w:r>
            <w:r w:rsidR="001466B8">
              <w:rPr>
                <w:rFonts w:hint="eastAsia"/>
              </w:rPr>
              <w:t>，确认的是</w:t>
            </w:r>
            <w:r w:rsidR="001466B8">
              <w:rPr>
                <w:rFonts w:hint="eastAsia"/>
              </w:rPr>
              <w:t>1</w:t>
            </w:r>
            <w:r w:rsidR="001466B8">
              <w:rPr>
                <w:rFonts w:hint="eastAsia"/>
              </w:rPr>
              <w:t>，重发的是</w:t>
            </w:r>
            <w:r w:rsidR="001466B8">
              <w:rPr>
                <w:rFonts w:hint="eastAsia"/>
              </w:rPr>
              <w:t>-</w:t>
            </w:r>
            <w:r w:rsidR="001466B8">
              <w:t>1</w:t>
            </w:r>
            <w:r w:rsidR="002A0E34">
              <w:rPr>
                <w:rFonts w:hint="eastAsia"/>
              </w:rPr>
              <w:t>。一旦发生超时事件，将发送方窗口基序号定位至</w:t>
            </w:r>
            <w:proofErr w:type="spellStart"/>
            <w:r w:rsidR="002A0E34">
              <w:rPr>
                <w:rFonts w:hint="eastAsia"/>
              </w:rPr>
              <w:t>c</w:t>
            </w:r>
            <w:r w:rsidR="002A0E34">
              <w:t>urrentAck</w:t>
            </w:r>
            <w:proofErr w:type="spellEnd"/>
            <w:r w:rsidR="002A0E34">
              <w:rPr>
                <w:rFonts w:hint="eastAsia"/>
              </w:rPr>
              <w:t>，并按序遍历窗口内序号对应的</w:t>
            </w:r>
            <w:r w:rsidR="002A0E34">
              <w:rPr>
                <w:rFonts w:hint="eastAsia"/>
              </w:rPr>
              <w:t>a</w:t>
            </w:r>
            <w:r w:rsidR="002A0E34">
              <w:t>ck</w:t>
            </w:r>
            <w:r w:rsidR="002A0E34">
              <w:rPr>
                <w:rFonts w:hint="eastAsia"/>
              </w:rPr>
              <w:t>数组值，若为</w:t>
            </w:r>
            <w:r w:rsidR="002A0E34">
              <w:rPr>
                <w:rFonts w:hint="eastAsia"/>
              </w:rPr>
              <w:t>1</w:t>
            </w:r>
            <w:r w:rsidR="002A0E34">
              <w:rPr>
                <w:rFonts w:hint="eastAsia"/>
              </w:rPr>
              <w:t>，代表已确认；若为</w:t>
            </w:r>
            <w:r w:rsidR="002A0E34">
              <w:rPr>
                <w:rFonts w:hint="eastAsia"/>
              </w:rPr>
              <w:t>-</w:t>
            </w:r>
            <w:r w:rsidR="002A0E34">
              <w:t>1</w:t>
            </w:r>
            <w:r w:rsidR="002A0E34">
              <w:rPr>
                <w:rFonts w:hint="eastAsia"/>
              </w:rPr>
              <w:t>，代表是超时重传；若为</w:t>
            </w:r>
            <w:r w:rsidR="002A0E34">
              <w:rPr>
                <w:rFonts w:hint="eastAsia"/>
              </w:rPr>
              <w:t>0</w:t>
            </w:r>
            <w:r w:rsidR="002A0E34">
              <w:rPr>
                <w:rFonts w:hint="eastAsia"/>
              </w:rPr>
              <w:t>，代表首次发送，需要在发送后将值改为</w:t>
            </w:r>
            <w:r w:rsidR="002A0E34">
              <w:rPr>
                <w:rFonts w:hint="eastAsia"/>
              </w:rPr>
              <w:t>-</w:t>
            </w:r>
            <w:r w:rsidR="002A0E34">
              <w:t>1</w:t>
            </w:r>
            <w:r w:rsidR="002A0E34">
              <w:rPr>
                <w:rFonts w:hint="eastAsia"/>
              </w:rPr>
              <w:t>，等下次在确认前再遍历到该值时，表明分组要重传。由于遍历时是对窗口内序号按序遍历，于是可以将一次遍历处理和一次计时等价看待，计时就简化为对第一个超时分组的计时，但最终效果仍然实现的是对各个分组的分别计时。</w:t>
            </w:r>
          </w:p>
          <w:p w14:paraId="4CC18A51" w14:textId="77777777" w:rsidR="006E0C94" w:rsidRDefault="006E0C94" w:rsidP="00832728">
            <w:pPr>
              <w:ind w:firstLineChars="200" w:firstLine="420"/>
              <w:rPr>
                <w:rFonts w:hint="eastAsia"/>
              </w:rPr>
            </w:pPr>
          </w:p>
          <w:p w14:paraId="586FDA90" w14:textId="188CFE17" w:rsidR="00DC0286" w:rsidRDefault="006E0C94" w:rsidP="006E0C94">
            <w:r>
              <w:rPr>
                <w:rFonts w:hint="eastAsia"/>
              </w:rPr>
              <w:t>(</w:t>
            </w:r>
            <w:r>
              <w:t>10)</w:t>
            </w:r>
            <w:r w:rsidR="00DC0286">
              <w:t>详细注释源程序</w:t>
            </w:r>
            <w:r>
              <w:rPr>
                <w:rFonts w:hint="eastAsia"/>
              </w:rPr>
              <w:t>：</w:t>
            </w:r>
          </w:p>
          <w:p w14:paraId="04AA16D2" w14:textId="46D7CBC8" w:rsidR="00DC0286" w:rsidRPr="006E0C94" w:rsidRDefault="006E0C94" w:rsidP="006E0C94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详</w:t>
            </w:r>
            <w:r>
              <w:rPr>
                <w:rFonts w:hint="eastAsia"/>
                <w:szCs w:val="21"/>
              </w:rPr>
              <w:t>见随报告一同上传的源代码文件夹</w:t>
            </w:r>
          </w:p>
        </w:tc>
      </w:tr>
      <w:tr w:rsidR="003A16C0" w14:paraId="55D65E67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D7E0018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717BCD8F" w14:textId="77777777" w:rsidTr="00005AF6">
        <w:trPr>
          <w:trHeight w:val="2047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955869" w14:textId="1165392D" w:rsidR="003A16C0" w:rsidRPr="00E60033" w:rsidRDefault="00E60033" w:rsidP="00E60033">
            <w:r w:rsidRPr="00E60033">
              <w:rPr>
                <w:rFonts w:hint="eastAsia"/>
              </w:rPr>
              <w:t>(1)</w:t>
            </w:r>
            <w:r w:rsidRPr="00E60033">
              <w:rPr>
                <w:rFonts w:hint="eastAsia"/>
              </w:rPr>
              <w:t>停等协议：</w:t>
            </w:r>
          </w:p>
          <w:p w14:paraId="121BE009" w14:textId="1716EEF2" w:rsidR="00E60033" w:rsidRDefault="00E60033" w:rsidP="00E60033">
            <w:r w:rsidRPr="00E60033">
              <w:rPr>
                <w:rFonts w:hint="eastAsia"/>
              </w:rPr>
              <w:t>(</w:t>
            </w:r>
            <w:r w:rsidRPr="00E60033">
              <w:t>a)</w:t>
            </w:r>
            <w:r>
              <w:t>服务器到客户的数据传输</w:t>
            </w:r>
            <w:r>
              <w:rPr>
                <w:rFonts w:hint="eastAsia"/>
              </w:rPr>
              <w:t>（默认丢包率和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丢失率均为</w:t>
            </w:r>
            <w:r>
              <w:rPr>
                <w:rFonts w:hint="eastAsia"/>
              </w:rPr>
              <w:t>0</w:t>
            </w:r>
            <w:r>
              <w:t>.2</w:t>
            </w:r>
            <w:r>
              <w:rPr>
                <w:rFonts w:hint="eastAsia"/>
              </w:rPr>
              <w:t>）：</w:t>
            </w:r>
          </w:p>
          <w:p w14:paraId="4E61C031" w14:textId="0EACE642" w:rsidR="00E60033" w:rsidRDefault="00E60033" w:rsidP="00C50DAA">
            <w:pPr>
              <w:pStyle w:val="2"/>
              <w:ind w:firstLineChars="0" w:firstLine="0"/>
              <w:jc w:val="center"/>
            </w:pPr>
            <w:r w:rsidRPr="00E60033">
              <w:drawing>
                <wp:inline distT="0" distB="0" distL="0" distR="0" wp14:anchorId="777C8E9D" wp14:editId="296B2666">
                  <wp:extent cx="2480807" cy="293987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856" cy="296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A253B" w14:textId="763DE02D" w:rsidR="00E60033" w:rsidRPr="00E60033" w:rsidRDefault="00E60033" w:rsidP="00C50DAA">
            <w:pPr>
              <w:pStyle w:val="2"/>
              <w:ind w:firstLineChars="0" w:firstLine="0"/>
              <w:jc w:val="center"/>
              <w:rPr>
                <w:rFonts w:hint="eastAsia"/>
              </w:rPr>
            </w:pPr>
            <w:r w:rsidRPr="00E60033">
              <w:lastRenderedPageBreak/>
              <w:drawing>
                <wp:inline distT="0" distB="0" distL="0" distR="0" wp14:anchorId="3ECE27B1" wp14:editId="56790461">
                  <wp:extent cx="2634477" cy="385053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390" cy="387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379E5" w14:textId="112921C9" w:rsidR="00E60033" w:rsidRDefault="00E60033" w:rsidP="00E60033">
            <w:r w:rsidRPr="00E60033">
              <w:rPr>
                <w:rFonts w:hint="eastAsia"/>
              </w:rPr>
              <w:t>(</w:t>
            </w:r>
            <w:r w:rsidRPr="00E60033">
              <w:t>b</w:t>
            </w:r>
            <w:r w:rsidRPr="00E60033">
              <w:t>)</w:t>
            </w:r>
            <w:r>
              <w:t>客户到服务器的数据传输</w:t>
            </w:r>
            <w:r>
              <w:rPr>
                <w:rFonts w:hint="eastAsia"/>
              </w:rPr>
              <w:t>（默认丢包率和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丢失率均为</w:t>
            </w:r>
            <w:r>
              <w:rPr>
                <w:rFonts w:hint="eastAsia"/>
              </w:rPr>
              <w:t>0</w:t>
            </w:r>
            <w:r>
              <w:t>.2</w:t>
            </w:r>
            <w:r>
              <w:rPr>
                <w:rFonts w:hint="eastAsia"/>
              </w:rPr>
              <w:t>）：</w:t>
            </w:r>
          </w:p>
          <w:p w14:paraId="29850167" w14:textId="77777777" w:rsidR="00C50DAA" w:rsidRDefault="00C50DAA" w:rsidP="00C50DA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50DA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81E009D" wp14:editId="038F75D0">
                  <wp:extent cx="2488758" cy="4507344"/>
                  <wp:effectExtent l="0" t="0" r="6985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641" cy="455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37693" w14:textId="0E673C67" w:rsidR="00E60033" w:rsidRDefault="00C50DAA" w:rsidP="00C50DA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50DA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16D91E5A" wp14:editId="4F97D22F">
                  <wp:extent cx="2838761" cy="3977888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73" cy="401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0C227" w14:textId="77777777" w:rsidR="00E60033" w:rsidRPr="00E60033" w:rsidRDefault="00E60033" w:rsidP="00E60033">
            <w:r w:rsidRPr="00E60033">
              <w:rPr>
                <w:rFonts w:hint="eastAsia"/>
              </w:rPr>
              <w:t>(</w:t>
            </w:r>
            <w:r w:rsidRPr="00E60033">
              <w:t>c)C/S</w:t>
            </w:r>
            <w:r w:rsidRPr="00E60033">
              <w:rPr>
                <w:rFonts w:hint="eastAsia"/>
              </w:rPr>
              <w:t>结构的文件传输应用：</w:t>
            </w:r>
          </w:p>
          <w:p w14:paraId="28914380" w14:textId="77777777" w:rsidR="00E60033" w:rsidRPr="00C50DAA" w:rsidRDefault="00E60033" w:rsidP="00C50DAA">
            <w:pPr>
              <w:ind w:firstLineChars="200" w:firstLine="420"/>
            </w:pPr>
            <w:r w:rsidRPr="00C50DAA">
              <w:rPr>
                <w:rFonts w:hint="eastAsia"/>
              </w:rPr>
              <w:t>(</w:t>
            </w:r>
            <w:r w:rsidRPr="00C50DAA">
              <w:t>a)</w:t>
            </w:r>
            <w:r w:rsidRPr="00C50DAA">
              <w:rPr>
                <w:rFonts w:hint="eastAsia"/>
              </w:rPr>
              <w:t>中命令执行的同时，客户即得到了</w:t>
            </w:r>
            <w:r w:rsidRPr="00C50DAA">
              <w:rPr>
                <w:rFonts w:hint="eastAsia"/>
              </w:rPr>
              <w:t>r</w:t>
            </w:r>
            <w:r w:rsidRPr="00C50DAA">
              <w:t>eceive.txt</w:t>
            </w:r>
            <w:r w:rsidRPr="00C50DAA">
              <w:rPr>
                <w:rFonts w:hint="eastAsia"/>
              </w:rPr>
              <w:t>，打开与</w:t>
            </w:r>
            <w:r w:rsidRPr="00C50DAA">
              <w:rPr>
                <w:rFonts w:hint="eastAsia"/>
              </w:rPr>
              <w:t>send</w:t>
            </w:r>
            <w:r w:rsidRPr="00C50DAA">
              <w:t>.txt</w:t>
            </w:r>
            <w:r w:rsidRPr="00C50DAA">
              <w:rPr>
                <w:rFonts w:hint="eastAsia"/>
              </w:rPr>
              <w:t>对比，发现完全一致，说明文件传输应用已成功实现。</w:t>
            </w:r>
          </w:p>
          <w:p w14:paraId="25F1AD59" w14:textId="77777777" w:rsidR="00E60033" w:rsidRDefault="00C50DAA" w:rsidP="00C50DA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50DA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6EB9775" wp14:editId="571E455C">
                  <wp:extent cx="5274310" cy="257302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62E20" w14:textId="77777777" w:rsidR="00C50DAA" w:rsidRPr="00773F4A" w:rsidRDefault="002E5D64" w:rsidP="00773F4A">
            <w:r w:rsidRPr="00773F4A">
              <w:rPr>
                <w:rFonts w:hint="eastAsia"/>
              </w:rPr>
              <w:t>(</w:t>
            </w:r>
            <w:r w:rsidRPr="00773F4A">
              <w:t>2)GBN</w:t>
            </w:r>
            <w:r w:rsidRPr="00773F4A">
              <w:rPr>
                <w:rFonts w:hint="eastAsia"/>
              </w:rPr>
              <w:t>协议：</w:t>
            </w:r>
          </w:p>
          <w:p w14:paraId="5D656E8C" w14:textId="3306AA95" w:rsidR="002E5D64" w:rsidRDefault="002E5D64" w:rsidP="002E5D64">
            <w:r w:rsidRPr="00773F4A">
              <w:rPr>
                <w:rFonts w:hint="eastAsia"/>
              </w:rPr>
              <w:t>(</w:t>
            </w:r>
            <w:r w:rsidRPr="00773F4A">
              <w:t>a)</w:t>
            </w:r>
            <w:r>
              <w:t>服务器到客户的数据传输</w:t>
            </w:r>
            <w:r>
              <w:rPr>
                <w:rFonts w:hint="eastAsia"/>
              </w:rPr>
              <w:t>（默认丢包率和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丢失率均为</w:t>
            </w:r>
            <w:r>
              <w:rPr>
                <w:rFonts w:hint="eastAsia"/>
              </w:rPr>
              <w:t>0</w:t>
            </w:r>
            <w:r>
              <w:t>.2</w:t>
            </w:r>
            <w:r>
              <w:rPr>
                <w:rFonts w:hint="eastAsia"/>
              </w:rPr>
              <w:t>）：</w:t>
            </w:r>
          </w:p>
          <w:p w14:paraId="484C3238" w14:textId="77777777" w:rsidR="00F238B0" w:rsidRDefault="002E5D64" w:rsidP="00773F4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2E5D64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7D8E859C" wp14:editId="7431905F">
                  <wp:extent cx="2607733" cy="391160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791" cy="391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B0603" w14:textId="44388B7E" w:rsidR="00F238B0" w:rsidRDefault="00F238B0" w:rsidP="00773F4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238B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4DBEE4F" wp14:editId="01AA52E8">
                  <wp:extent cx="2705100" cy="392965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086" cy="395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53372" w14:textId="77777777" w:rsidR="00F238B0" w:rsidRDefault="00F238B0" w:rsidP="00773F4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238B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D17F528" wp14:editId="4E42BEB0">
                  <wp:extent cx="2736850" cy="623759"/>
                  <wp:effectExtent l="0" t="0" r="6350" b="508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482" cy="65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3CF46" w14:textId="77777777" w:rsidR="00F238B0" w:rsidRDefault="00F238B0" w:rsidP="00F238B0">
            <w:r w:rsidRPr="00E60033">
              <w:rPr>
                <w:rFonts w:hint="eastAsia"/>
              </w:rPr>
              <w:lastRenderedPageBreak/>
              <w:t>(</w:t>
            </w:r>
            <w:r w:rsidRPr="00E60033">
              <w:t>b)</w:t>
            </w:r>
            <w:r>
              <w:t>客户到服务器的数据传输</w:t>
            </w:r>
            <w:r>
              <w:rPr>
                <w:rFonts w:hint="eastAsia"/>
              </w:rPr>
              <w:t>（默认丢包率和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丢失率均为</w:t>
            </w:r>
            <w:r>
              <w:rPr>
                <w:rFonts w:hint="eastAsia"/>
              </w:rPr>
              <w:t>0</w:t>
            </w:r>
            <w:r>
              <w:t>.2</w:t>
            </w:r>
            <w:r>
              <w:rPr>
                <w:rFonts w:hint="eastAsia"/>
              </w:rPr>
              <w:t>）：</w:t>
            </w:r>
          </w:p>
          <w:p w14:paraId="1FC6A3C2" w14:textId="77777777" w:rsidR="00F238B0" w:rsidRDefault="00F238B0" w:rsidP="00773F4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238B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B2C63B8" wp14:editId="59BC3CB1">
                  <wp:extent cx="2552235" cy="4832350"/>
                  <wp:effectExtent l="0" t="0" r="635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772" cy="485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9588A" w14:textId="77777777" w:rsidR="00F238B0" w:rsidRDefault="00773F4A" w:rsidP="00773F4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73F4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9262795" wp14:editId="70A88698">
                  <wp:extent cx="2658751" cy="3517900"/>
                  <wp:effectExtent l="0" t="0" r="8255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064" cy="353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7BDF2" w14:textId="6B39EE27" w:rsidR="00773F4A" w:rsidRPr="00773F4A" w:rsidRDefault="00773F4A" w:rsidP="00773F4A">
            <w:r w:rsidRPr="00773F4A">
              <w:rPr>
                <w:rFonts w:hint="eastAsia"/>
              </w:rPr>
              <w:lastRenderedPageBreak/>
              <w:t>(</w:t>
            </w:r>
            <w:r w:rsidRPr="00773F4A">
              <w:t>c)</w:t>
            </w:r>
            <w:r w:rsidR="00771424">
              <w:rPr>
                <w:rFonts w:hint="eastAsia"/>
              </w:rPr>
              <w:t>改进为</w:t>
            </w:r>
            <w:r w:rsidRPr="00773F4A">
              <w:t>SR</w:t>
            </w:r>
            <w:r w:rsidRPr="00773F4A">
              <w:rPr>
                <w:rFonts w:hint="eastAsia"/>
              </w:rPr>
              <w:t>协议：</w:t>
            </w:r>
          </w:p>
          <w:p w14:paraId="19AF0699" w14:textId="77777777" w:rsidR="00773F4A" w:rsidRDefault="00773F4A" w:rsidP="00773F4A">
            <w:pPr>
              <w:pStyle w:val="2"/>
              <w:ind w:firstLineChars="0" w:firstLine="0"/>
              <w:contextualSpacing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73F4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39CCD20" wp14:editId="3CD1CD1A">
                  <wp:extent cx="2406414" cy="4013200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529" cy="404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C8EFB" w14:textId="77777777" w:rsidR="00773F4A" w:rsidRDefault="00773F4A" w:rsidP="00773F4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73F4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5C237BA" wp14:editId="06F8CABE">
                  <wp:extent cx="2406015" cy="46528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884" cy="547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BC247" w14:textId="77777777" w:rsidR="00773F4A" w:rsidRDefault="00773F4A" w:rsidP="00773F4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73F4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B580685" wp14:editId="402EF1CA">
                  <wp:extent cx="2197100" cy="3729886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13" cy="3755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06C6A" w14:textId="02E6DD23" w:rsidR="00773F4A" w:rsidRPr="00F238B0" w:rsidRDefault="00773F4A" w:rsidP="00773F4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773F4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6DBE3857" wp14:editId="12777573">
                  <wp:extent cx="2216150" cy="1228407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25" cy="1243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06DD1043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589E9DA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5C9BE88D" w14:textId="77777777" w:rsidTr="00005AF6">
        <w:trPr>
          <w:trHeight w:val="1401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A867CF" w14:textId="32ADB50B" w:rsidR="00E20604" w:rsidRDefault="00E20604" w:rsidP="00E20604">
            <w:pPr>
              <w:ind w:firstLine="420"/>
            </w:pP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实现双向传播时，若只是简单复用对方代码，会有错误出现，后来发现是未修改套接字的阻塞与非阻塞模式导致的问题。</w:t>
            </w:r>
          </w:p>
          <w:p w14:paraId="4593E4F3" w14:textId="77777777" w:rsidR="00B254C4" w:rsidRDefault="00E20604" w:rsidP="00005AF6">
            <w:pPr>
              <w:ind w:firstLine="420"/>
            </w:pPr>
            <w:r>
              <w:t>(2)GBN</w:t>
            </w:r>
            <w:r>
              <w:rPr>
                <w:rFonts w:hint="eastAsia"/>
              </w:rPr>
              <w:t>协议和</w:t>
            </w:r>
            <w:r>
              <w:rPr>
                <w:rFonts w:hint="eastAsia"/>
              </w:rPr>
              <w:t>S</w:t>
            </w:r>
            <w:r>
              <w:t>R</w:t>
            </w:r>
            <w:r>
              <w:rPr>
                <w:rFonts w:hint="eastAsia"/>
              </w:rPr>
              <w:t>协议收发双方的窗口数量之和不得大于序列号总数，否则会出现歧义</w:t>
            </w:r>
            <w:r w:rsidR="00005AF6">
              <w:rPr>
                <w:rFonts w:hint="eastAsia"/>
              </w:rPr>
              <w:t>，难以判别数据包的先后顺序，</w:t>
            </w:r>
            <w:r w:rsidR="00005AF6">
              <w:rPr>
                <w:rFonts w:hint="eastAsia"/>
              </w:rPr>
              <w:t>导致数据传输出错，</w:t>
            </w:r>
            <w:r w:rsidR="00005AF6">
              <w:rPr>
                <w:rFonts w:hint="eastAsia"/>
              </w:rPr>
              <w:t>一定要正确设置。</w:t>
            </w:r>
          </w:p>
          <w:p w14:paraId="69C5996D" w14:textId="7B394130" w:rsidR="00005AF6" w:rsidRPr="00005AF6" w:rsidRDefault="00005AF6" w:rsidP="00005AF6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3)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S</w:t>
            </w:r>
            <w:r>
              <w:t>R</w:t>
            </w:r>
            <w:r>
              <w:rPr>
                <w:rFonts w:hint="eastAsia"/>
              </w:rPr>
              <w:t>协议时，将各分组的分别计时简化为对第一个超时分组计时，对后续超时分组在遍历重发中同步计时，也能实现相同的效果。</w:t>
            </w:r>
          </w:p>
        </w:tc>
      </w:tr>
      <w:tr w:rsidR="003A16C0" w14:paraId="6C4BD81C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4355006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285E3E25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9758D6" w14:textId="2F585700" w:rsidR="00B254C4" w:rsidRPr="00E20604" w:rsidRDefault="00B254C4" w:rsidP="00E20604">
            <w:pPr>
              <w:ind w:firstLineChars="200" w:firstLine="420"/>
            </w:pPr>
            <w:r w:rsidRPr="00E20604">
              <w:rPr>
                <w:rFonts w:hint="eastAsia"/>
              </w:rPr>
              <w:t>通过</w:t>
            </w:r>
            <w:r w:rsidRPr="00E20604">
              <w:rPr>
                <w:rFonts w:hint="eastAsia"/>
              </w:rPr>
              <w:t>本次实验我</w:t>
            </w:r>
            <w:r w:rsidRPr="00E20604">
              <w:rPr>
                <w:rFonts w:hint="eastAsia"/>
              </w:rPr>
              <w:t>更加深入</w:t>
            </w:r>
            <w:r w:rsidRPr="00E20604">
              <w:rPr>
                <w:rFonts w:hint="eastAsia"/>
              </w:rPr>
              <w:t>地</w:t>
            </w:r>
            <w:r w:rsidRPr="00E20604">
              <w:rPr>
                <w:rFonts w:hint="eastAsia"/>
              </w:rPr>
              <w:t>理解了停等协议、</w:t>
            </w:r>
            <w:r w:rsidRPr="00E20604">
              <w:rPr>
                <w:rFonts w:hint="eastAsia"/>
              </w:rPr>
              <w:t>G</w:t>
            </w:r>
            <w:r w:rsidRPr="00E20604">
              <w:t>BN</w:t>
            </w:r>
            <w:r w:rsidRPr="00E20604">
              <w:rPr>
                <w:rFonts w:hint="eastAsia"/>
              </w:rPr>
              <w:t>协议和</w:t>
            </w:r>
            <w:r w:rsidRPr="00E20604">
              <w:t>SR</w:t>
            </w:r>
            <w:r w:rsidRPr="00E20604">
              <w:rPr>
                <w:rFonts w:hint="eastAsia"/>
              </w:rPr>
              <w:t>协议的实现细节</w:t>
            </w:r>
            <w:r w:rsidRPr="00E20604">
              <w:rPr>
                <w:rFonts w:hint="eastAsia"/>
              </w:rPr>
              <w:t>，</w:t>
            </w:r>
            <w:r w:rsidRPr="00E20604">
              <w:rPr>
                <w:rFonts w:hint="eastAsia"/>
              </w:rPr>
              <w:t>对其流程、逻辑和注意事项（窗口加载、发送、重发、</w:t>
            </w:r>
            <w:r w:rsidRPr="00E20604">
              <w:rPr>
                <w:rFonts w:hint="eastAsia"/>
              </w:rPr>
              <w:t>ack</w:t>
            </w:r>
            <w:r w:rsidRPr="00E20604">
              <w:rPr>
                <w:rFonts w:hint="eastAsia"/>
              </w:rPr>
              <w:t>确认、窗口滑动、计时器创建与</w:t>
            </w:r>
            <w:r w:rsidRPr="00E20604">
              <w:rPr>
                <w:rFonts w:hint="eastAsia"/>
              </w:rPr>
              <w:t>超时</w:t>
            </w:r>
            <w:r w:rsidRPr="00E20604">
              <w:rPr>
                <w:rFonts w:hint="eastAsia"/>
              </w:rPr>
              <w:t>，需要的包的判定等等）有了更深的理解和体会。</w:t>
            </w:r>
          </w:p>
          <w:p w14:paraId="34AE9386" w14:textId="55FB0907" w:rsidR="00B254C4" w:rsidRDefault="00B254C4" w:rsidP="00E20604">
            <w:pPr>
              <w:ind w:firstLineChars="200" w:firstLine="42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E20604">
              <w:rPr>
                <w:rFonts w:hint="eastAsia"/>
              </w:rPr>
              <w:t>同时我也对阻塞和非阻塞有了进一步的认识，也练习了文件读写操作。在调试</w:t>
            </w:r>
            <w:r w:rsidR="00E20604" w:rsidRPr="00E20604">
              <w:rPr>
                <w:rFonts w:hint="eastAsia"/>
              </w:rPr>
              <w:t>代码的</w:t>
            </w:r>
            <w:r w:rsidRPr="00E20604">
              <w:rPr>
                <w:rFonts w:hint="eastAsia"/>
              </w:rPr>
              <w:t>过程中也再次锻炼了自己的</w:t>
            </w:r>
            <w:r w:rsidRPr="00E20604">
              <w:rPr>
                <w:rFonts w:hint="eastAsia"/>
              </w:rPr>
              <w:t>d</w:t>
            </w:r>
            <w:r w:rsidRPr="00E20604">
              <w:t>ebug</w:t>
            </w:r>
            <w:r w:rsidRPr="00E20604">
              <w:rPr>
                <w:rFonts w:hint="eastAsia"/>
              </w:rPr>
              <w:t>能力。</w:t>
            </w:r>
          </w:p>
        </w:tc>
      </w:tr>
    </w:tbl>
    <w:p w14:paraId="4282C957" w14:textId="77777777" w:rsidR="00E7568E" w:rsidRDefault="00E7568E"/>
    <w:sectPr w:rsidR="00E7568E" w:rsidSect="006B0F6E">
      <w:headerReference w:type="default" r:id="rId3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DAA53" w14:textId="77777777" w:rsidR="006F2E86" w:rsidRDefault="006F2E86" w:rsidP="003A16C0">
      <w:r>
        <w:separator/>
      </w:r>
    </w:p>
  </w:endnote>
  <w:endnote w:type="continuationSeparator" w:id="0">
    <w:p w14:paraId="79381DFC" w14:textId="77777777" w:rsidR="006F2E86" w:rsidRDefault="006F2E86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6CD9E" w14:textId="77777777" w:rsidR="006F2E86" w:rsidRDefault="006F2E86" w:rsidP="003A16C0">
      <w:r>
        <w:separator/>
      </w:r>
    </w:p>
  </w:footnote>
  <w:footnote w:type="continuationSeparator" w:id="0">
    <w:p w14:paraId="419CC3F2" w14:textId="77777777" w:rsidR="006F2E86" w:rsidRDefault="006F2E86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6806D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3FD6"/>
    <w:multiLevelType w:val="hybridMultilevel"/>
    <w:tmpl w:val="5F7CA664"/>
    <w:lvl w:ilvl="0" w:tplc="A94672E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8056A4"/>
    <w:multiLevelType w:val="hybridMultilevel"/>
    <w:tmpl w:val="73CAA744"/>
    <w:lvl w:ilvl="0" w:tplc="C8D62F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276970"/>
    <w:multiLevelType w:val="hybridMultilevel"/>
    <w:tmpl w:val="8E6EBA1E"/>
    <w:lvl w:ilvl="0" w:tplc="41722E4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205073"/>
    <w:multiLevelType w:val="hybridMultilevel"/>
    <w:tmpl w:val="3692DCA2"/>
    <w:lvl w:ilvl="0" w:tplc="B4D0477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920AA3"/>
    <w:multiLevelType w:val="hybridMultilevel"/>
    <w:tmpl w:val="76947CCA"/>
    <w:lvl w:ilvl="0" w:tplc="B2FE6D0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5F6A84"/>
    <w:multiLevelType w:val="hybridMultilevel"/>
    <w:tmpl w:val="A9E097BA"/>
    <w:lvl w:ilvl="0" w:tplc="550292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5AF6"/>
    <w:rsid w:val="000370D3"/>
    <w:rsid w:val="00090172"/>
    <w:rsid w:val="000C744D"/>
    <w:rsid w:val="000D7183"/>
    <w:rsid w:val="001466B8"/>
    <w:rsid w:val="00154D21"/>
    <w:rsid w:val="00184C99"/>
    <w:rsid w:val="001E553E"/>
    <w:rsid w:val="002A0E34"/>
    <w:rsid w:val="002B4F89"/>
    <w:rsid w:val="002E5D64"/>
    <w:rsid w:val="00331597"/>
    <w:rsid w:val="00357216"/>
    <w:rsid w:val="00390C97"/>
    <w:rsid w:val="00397541"/>
    <w:rsid w:val="003A16C0"/>
    <w:rsid w:val="003C1EB0"/>
    <w:rsid w:val="005A398D"/>
    <w:rsid w:val="0062448C"/>
    <w:rsid w:val="0066346C"/>
    <w:rsid w:val="006B0F6E"/>
    <w:rsid w:val="006D293C"/>
    <w:rsid w:val="006E0C94"/>
    <w:rsid w:val="006F2E86"/>
    <w:rsid w:val="00771424"/>
    <w:rsid w:val="00773F4A"/>
    <w:rsid w:val="00832728"/>
    <w:rsid w:val="00843BD1"/>
    <w:rsid w:val="00890C1A"/>
    <w:rsid w:val="00A45DFE"/>
    <w:rsid w:val="00A60A7E"/>
    <w:rsid w:val="00A645F8"/>
    <w:rsid w:val="00A7223E"/>
    <w:rsid w:val="00AB554F"/>
    <w:rsid w:val="00B254C4"/>
    <w:rsid w:val="00B36146"/>
    <w:rsid w:val="00B64CA2"/>
    <w:rsid w:val="00B931D4"/>
    <w:rsid w:val="00BE757D"/>
    <w:rsid w:val="00C0231D"/>
    <w:rsid w:val="00C50DAA"/>
    <w:rsid w:val="00C7589C"/>
    <w:rsid w:val="00CA0599"/>
    <w:rsid w:val="00CF1D73"/>
    <w:rsid w:val="00D44D98"/>
    <w:rsid w:val="00DC0286"/>
    <w:rsid w:val="00DC1B9C"/>
    <w:rsid w:val="00DF6871"/>
    <w:rsid w:val="00E11B8F"/>
    <w:rsid w:val="00E20604"/>
    <w:rsid w:val="00E326DD"/>
    <w:rsid w:val="00E60033"/>
    <w:rsid w:val="00E653B1"/>
    <w:rsid w:val="00E7568E"/>
    <w:rsid w:val="00EB6317"/>
    <w:rsid w:val="00EF5E90"/>
    <w:rsid w:val="00F238B0"/>
    <w:rsid w:val="00F32507"/>
    <w:rsid w:val="00F64527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AFFCF3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8B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E206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490</Words>
  <Characters>2795</Characters>
  <Application>Microsoft Office Word</Application>
  <DocSecurity>0</DocSecurity>
  <Lines>23</Lines>
  <Paragraphs>6</Paragraphs>
  <ScaleCrop>false</ScaleCrop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张 瑞</cp:lastModifiedBy>
  <cp:revision>6</cp:revision>
  <dcterms:created xsi:type="dcterms:W3CDTF">2021-11-03T08:27:00Z</dcterms:created>
  <dcterms:modified xsi:type="dcterms:W3CDTF">2021-11-12T08:50:00Z</dcterms:modified>
</cp:coreProperties>
</file>