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3641" w14:textId="05A8441D" w:rsidR="00DC24E4" w:rsidRDefault="00DC24E4">
      <w:r>
        <w:t>Useful phrase:</w:t>
      </w:r>
    </w:p>
    <w:p w14:paraId="2349C961" w14:textId="3ACBDF6B" w:rsidR="00DC24E4" w:rsidRDefault="001D51FE">
      <w:r>
        <w:t xml:space="preserve">We can access the individual character in a string through </w:t>
      </w:r>
      <w:r w:rsidRPr="001D51FE">
        <w:rPr>
          <w:b/>
          <w:bCs/>
          <w:color w:val="FF0000"/>
        </w:rPr>
        <w:t>indexing</w:t>
      </w:r>
      <w:r>
        <w:t>.</w:t>
      </w:r>
    </w:p>
    <w:p w14:paraId="3A46CCC2" w14:textId="77777777" w:rsidR="001D51FE" w:rsidRDefault="001D51FE"/>
    <w:p w14:paraId="6CB06DC1" w14:textId="77777777" w:rsidR="00DC24E4" w:rsidRDefault="00DC24E4"/>
    <w:p w14:paraId="1CDBA048" w14:textId="77777777" w:rsidR="00DC24E4" w:rsidRDefault="00DC24E4"/>
    <w:p w14:paraId="1DAF374F" w14:textId="77777777" w:rsidR="00DC24E4" w:rsidRDefault="00DC24E4"/>
    <w:p w14:paraId="4D899FC8" w14:textId="77777777" w:rsidR="00DC24E4" w:rsidRDefault="00DC24E4"/>
    <w:p w14:paraId="737B8196" w14:textId="77777777" w:rsidR="00DC24E4" w:rsidRDefault="00DC24E4"/>
    <w:p w14:paraId="5498769E" w14:textId="77777777" w:rsidR="00DC24E4" w:rsidRDefault="00DC24E4"/>
    <w:p w14:paraId="6C6D9655" w14:textId="77777777" w:rsidR="00DC24E4" w:rsidRDefault="00DC24E4"/>
    <w:p w14:paraId="26EC795B" w14:textId="780B8155" w:rsidR="00DC24E4" w:rsidRDefault="00DC24E4">
      <w:r>
        <w:t xml:space="preserve">Notice: what you use the input, </w:t>
      </w:r>
      <w:r w:rsidRPr="00DC24E4">
        <w:rPr>
          <w:b/>
          <w:bCs/>
          <w:color w:val="FF0000"/>
        </w:rPr>
        <w:t>it is always a str</w:t>
      </w:r>
      <w:r>
        <w:t>. If you want other type of data, you can convert then.</w:t>
      </w:r>
    </w:p>
    <w:p w14:paraId="3CBDE9C7" w14:textId="222EF3DB" w:rsidR="00BD09EB" w:rsidRDefault="00DC24E4">
      <w:r>
        <w:rPr>
          <w:noProof/>
        </w:rPr>
        <w:drawing>
          <wp:inline distT="0" distB="0" distL="0" distR="0" wp14:anchorId="73EF3116" wp14:editId="0E3247CC">
            <wp:extent cx="3578165" cy="1466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341" cy="14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DC71" w14:textId="0C0ECA9F" w:rsidR="00DC24E4" w:rsidRDefault="00DC24E4"/>
    <w:p w14:paraId="2E7FFB12" w14:textId="7ECFBC0D" w:rsidR="00DC24E4" w:rsidRDefault="00DC24E4"/>
    <w:p w14:paraId="026E28C0" w14:textId="6714F7A0" w:rsidR="00DC24E4" w:rsidRDefault="00DC24E4">
      <w:r>
        <w:t xml:space="preserve">Watch out the </w:t>
      </w:r>
      <w:proofErr w:type="gramStart"/>
      <w:r>
        <w:t>type !!!</w:t>
      </w:r>
      <w:proofErr w:type="gramEnd"/>
    </w:p>
    <w:p w14:paraId="35445E32" w14:textId="349FF331" w:rsidR="00DC24E4" w:rsidRDefault="00DC24E4">
      <w:r>
        <w:rPr>
          <w:noProof/>
        </w:rPr>
        <w:drawing>
          <wp:inline distT="0" distB="0" distL="0" distR="0" wp14:anchorId="44499BA9" wp14:editId="159FF5A8">
            <wp:extent cx="4552950" cy="1144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760" cy="11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6B60" w14:textId="4C0D5D3F" w:rsidR="00DC24E4" w:rsidRDefault="00DC24E4"/>
    <w:p w14:paraId="37BF106E" w14:textId="37E61DEF" w:rsidR="00DC24E4" w:rsidRDefault="00DC24E4"/>
    <w:p w14:paraId="121728BA" w14:textId="1D822550" w:rsidR="00DC24E4" w:rsidRDefault="00DC24E4"/>
    <w:p w14:paraId="24DE3B51" w14:textId="45DEF8B1" w:rsidR="00DC24E4" w:rsidRPr="00DC24E4" w:rsidRDefault="00DC24E4">
      <w:pPr>
        <w:rPr>
          <w:b/>
          <w:bCs/>
        </w:rPr>
      </w:pPr>
      <w:r w:rsidRPr="00DC24E4">
        <w:rPr>
          <w:rFonts w:hint="eastAsia"/>
          <w:b/>
          <w:bCs/>
        </w:rPr>
        <w:t>如果不加“</w:t>
      </w:r>
      <w:r w:rsidRPr="00DC24E4">
        <w:rPr>
          <w:b/>
          <w:bCs/>
        </w:rPr>
        <w:t>\n</w:t>
      </w:r>
      <w:r w:rsidRPr="00DC24E4">
        <w:rPr>
          <w:rFonts w:hint="eastAsia"/>
          <w:b/>
          <w:bCs/>
        </w:rPr>
        <w:t>”，那</w:t>
      </w:r>
      <w:r w:rsidRPr="00DC24E4">
        <w:rPr>
          <w:rFonts w:hint="eastAsia"/>
          <w:b/>
          <w:bCs/>
        </w:rPr>
        <w:t>t</w:t>
      </w:r>
      <w:r w:rsidRPr="00DC24E4">
        <w:rPr>
          <w:b/>
          <w:bCs/>
        </w:rPr>
        <w:t xml:space="preserve">he roots are… </w:t>
      </w:r>
      <w:r w:rsidRPr="00DC24E4">
        <w:rPr>
          <w:rFonts w:hint="eastAsia"/>
          <w:b/>
          <w:bCs/>
        </w:rPr>
        <w:t>只会不停地继续下去而不会换行</w:t>
      </w:r>
    </w:p>
    <w:p w14:paraId="71A12298" w14:textId="15F76FE7" w:rsidR="00DC24E4" w:rsidRDefault="00DC24E4">
      <w:r>
        <w:rPr>
          <w:noProof/>
        </w:rPr>
        <w:lastRenderedPageBreak/>
        <w:drawing>
          <wp:inline distT="0" distB="0" distL="0" distR="0" wp14:anchorId="11DD935C" wp14:editId="7AFCB735">
            <wp:extent cx="3842860" cy="28051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435" cy="28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CFA" w14:textId="1A93D6D2" w:rsidR="00DC24E4" w:rsidRDefault="00DC24E4"/>
    <w:p w14:paraId="34A4F54E" w14:textId="492A13DB" w:rsidR="00DC24E4" w:rsidRDefault="00DC24E4"/>
    <w:p w14:paraId="40526ACE" w14:textId="6FF1FEC8" w:rsidR="00DC24E4" w:rsidRDefault="00DC24E4">
      <w:r>
        <w:rPr>
          <w:rFonts w:hint="eastAsia"/>
        </w:rPr>
        <w:t>当要循环把</w:t>
      </w:r>
      <w:r>
        <w:rPr>
          <w:rFonts w:hint="eastAsia"/>
        </w:rPr>
        <w:t>res</w:t>
      </w:r>
      <w:r>
        <w:rPr>
          <w:rFonts w:hint="eastAsia"/>
        </w:rPr>
        <w:t>中的</w:t>
      </w:r>
      <w:r>
        <w:rPr>
          <w:rFonts w:hint="eastAsia"/>
        </w:rPr>
        <w:t>characters</w:t>
      </w:r>
      <w:r>
        <w:t xml:space="preserve"> </w:t>
      </w:r>
      <w:r>
        <w:rPr>
          <w:rFonts w:hint="eastAsia"/>
        </w:rPr>
        <w:t>print</w:t>
      </w:r>
      <w:r>
        <w:rPr>
          <w:rFonts w:hint="eastAsia"/>
        </w:rPr>
        <w:t>出来的时候，可用下列方法，</w:t>
      </w:r>
    </w:p>
    <w:p w14:paraId="31C83DBC" w14:textId="4ED62F55" w:rsidR="00DC24E4" w:rsidRDefault="00DC24E4">
      <w:r>
        <w:rPr>
          <w:rFonts w:hint="eastAsia"/>
        </w:rPr>
        <w:t>（</w:t>
      </w:r>
      <w:r>
        <w:rPr>
          <w:rFonts w:hint="eastAsia"/>
        </w:rPr>
        <w:t>print</w:t>
      </w:r>
      <w:r>
        <w:rPr>
          <w:rFonts w:hint="eastAsia"/>
        </w:rPr>
        <w:t>本身就是一个换行的意思）</w:t>
      </w:r>
    </w:p>
    <w:p w14:paraId="1A6472C6" w14:textId="09E2A0A8" w:rsidR="00DC24E4" w:rsidRDefault="00DC24E4">
      <w:r>
        <w:rPr>
          <w:noProof/>
        </w:rPr>
        <w:drawing>
          <wp:inline distT="0" distB="0" distL="0" distR="0" wp14:anchorId="7EDAF237" wp14:editId="45AC9066">
            <wp:extent cx="3133725" cy="46239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804" cy="46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92A" w14:textId="27502861" w:rsidR="00DC24E4" w:rsidRDefault="001D51FE">
      <w:r>
        <w:lastRenderedPageBreak/>
        <w:t>The conti</w:t>
      </w:r>
      <w:r w:rsidR="00FA0E0B">
        <w:t xml:space="preserve">guous sequence of characters is called </w:t>
      </w:r>
      <w:r w:rsidR="00FA0E0B" w:rsidRPr="00FA0E0B">
        <w:rPr>
          <w:b/>
          <w:bCs/>
          <w:color w:val="FF0000"/>
        </w:rPr>
        <w:t>substring</w:t>
      </w:r>
      <w:r w:rsidR="00FA0E0B">
        <w:t xml:space="preserve">, which can be done through a process called </w:t>
      </w:r>
      <w:r w:rsidR="00FA0E0B" w:rsidRPr="00FA0E0B">
        <w:rPr>
          <w:b/>
          <w:bCs/>
          <w:color w:val="FF0000"/>
        </w:rPr>
        <w:t>slicing</w:t>
      </w:r>
      <w:r w:rsidR="00FA0E0B">
        <w:t>.</w:t>
      </w:r>
    </w:p>
    <w:p w14:paraId="4929E349" w14:textId="67013D63" w:rsidR="00FA0E0B" w:rsidRDefault="00FA0E0B"/>
    <w:p w14:paraId="359CDEF3" w14:textId="03EEC375" w:rsidR="00FA0E0B" w:rsidRDefault="00FA0E0B" w:rsidP="00FA0E0B">
      <w:pPr>
        <w:jc w:val="center"/>
      </w:pPr>
      <w:r>
        <w:rPr>
          <w:noProof/>
        </w:rPr>
        <w:drawing>
          <wp:inline distT="0" distB="0" distL="0" distR="0" wp14:anchorId="468643D5" wp14:editId="7D5A5C8B">
            <wp:extent cx="4295775" cy="382306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527" cy="38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0BB5" w14:textId="639899B6" w:rsidR="00FA0E0B" w:rsidRDefault="00FA0E0B" w:rsidP="00FA0E0B"/>
    <w:p w14:paraId="704DD1A7" w14:textId="7470DB24" w:rsidR="00FA0E0B" w:rsidRDefault="00FA0E0B" w:rsidP="00FA0E0B"/>
    <w:p w14:paraId="2893EE70" w14:textId="5B717CF3" w:rsidR="00FA0E0B" w:rsidRDefault="00FA0E0B" w:rsidP="00FA0E0B">
      <w:r>
        <w:t xml:space="preserve">Once you create a string, you can add </w:t>
      </w:r>
      <w:proofErr w:type="gramStart"/>
      <w:r>
        <w:t>a .</w:t>
      </w:r>
      <w:proofErr w:type="gramEnd"/>
      <w:r>
        <w:t xml:space="preserve"> and press </w:t>
      </w:r>
      <w:r w:rsidRPr="00FA0E0B">
        <w:rPr>
          <w:b/>
          <w:bCs/>
          <w:color w:val="FF0000"/>
        </w:rPr>
        <w:t>the tab hit</w:t>
      </w:r>
      <w:r w:rsidRPr="00FA0E0B">
        <w:rPr>
          <w:color w:val="FF0000"/>
        </w:rPr>
        <w:t xml:space="preserve"> </w:t>
      </w:r>
      <w:r>
        <w:t xml:space="preserve">to use </w:t>
      </w:r>
      <w:r w:rsidRPr="00FA0E0B">
        <w:rPr>
          <w:b/>
          <w:bCs/>
          <w:color w:val="FF0000"/>
        </w:rPr>
        <w:t>the string library</w:t>
      </w:r>
      <w:r>
        <w:t xml:space="preserve">. </w:t>
      </w:r>
    </w:p>
    <w:p w14:paraId="2BD357D6" w14:textId="51F00A59" w:rsidR="00FA0E0B" w:rsidRPr="005850D8" w:rsidRDefault="005850D8" w:rsidP="00FA0E0B">
      <w:pPr>
        <w:rPr>
          <w:b/>
          <w:bCs/>
          <w:color w:val="00B0F0"/>
        </w:rPr>
      </w:pPr>
      <w:r w:rsidRPr="005850D8">
        <w:rPr>
          <w:b/>
          <w:bCs/>
          <w:color w:val="00B0F0"/>
        </w:rPr>
        <w:t xml:space="preserve">The </w:t>
      </w:r>
      <w:proofErr w:type="spellStart"/>
      <w:r w:rsidRPr="005850D8">
        <w:rPr>
          <w:b/>
          <w:bCs/>
          <w:color w:val="00B0F0"/>
        </w:rPr>
        <w:t>ord</w:t>
      </w:r>
      <w:proofErr w:type="spellEnd"/>
      <w:r w:rsidRPr="005850D8">
        <w:rPr>
          <w:b/>
          <w:bCs/>
          <w:color w:val="00B0F0"/>
        </w:rPr>
        <w:t xml:space="preserve"> function returns the numeric/ordinal code of a single character.</w:t>
      </w:r>
    </w:p>
    <w:p w14:paraId="00C9CEBB" w14:textId="2745BE47" w:rsidR="005850D8" w:rsidRPr="005850D8" w:rsidRDefault="005850D8" w:rsidP="00FA0E0B">
      <w:pPr>
        <w:rPr>
          <w:b/>
          <w:bCs/>
          <w:color w:val="00B0F0"/>
        </w:rPr>
      </w:pPr>
      <w:r w:rsidRPr="005850D8">
        <w:rPr>
          <w:b/>
          <w:bCs/>
          <w:color w:val="00B0F0"/>
        </w:rPr>
        <w:t xml:space="preserve">The </w:t>
      </w:r>
      <w:proofErr w:type="spellStart"/>
      <w:r w:rsidRPr="005850D8">
        <w:rPr>
          <w:b/>
          <w:bCs/>
          <w:color w:val="00B0F0"/>
        </w:rPr>
        <w:t>ch</w:t>
      </w:r>
      <w:r w:rsidR="00AE5487">
        <w:rPr>
          <w:rFonts w:hint="eastAsia"/>
          <w:b/>
          <w:bCs/>
          <w:color w:val="00B0F0"/>
        </w:rPr>
        <w:t>r</w:t>
      </w:r>
      <w:proofErr w:type="spellEnd"/>
      <w:r w:rsidRPr="005850D8">
        <w:rPr>
          <w:b/>
          <w:bCs/>
          <w:color w:val="00B0F0"/>
        </w:rPr>
        <w:t xml:space="preserve"> function returns converts a numeric code to the corresponding character.</w:t>
      </w:r>
    </w:p>
    <w:p w14:paraId="7B9B352A" w14:textId="0465E4DF" w:rsidR="00FA0E0B" w:rsidRDefault="00FA0E0B" w:rsidP="00FA0E0B">
      <w:r>
        <w:rPr>
          <w:noProof/>
        </w:rPr>
        <w:drawing>
          <wp:inline distT="0" distB="0" distL="0" distR="0" wp14:anchorId="30D36C2D" wp14:editId="03702569">
            <wp:extent cx="2747963" cy="77391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509"/>
                    <a:stretch/>
                  </pic:blipFill>
                  <pic:spPr bwMode="auto">
                    <a:xfrm>
                      <a:off x="0" y="0"/>
                      <a:ext cx="2787262" cy="78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FC14" w14:textId="1E186688" w:rsidR="005850D8" w:rsidRDefault="005850D8" w:rsidP="00FA0E0B"/>
    <w:p w14:paraId="29222C06" w14:textId="1EFFB9FF" w:rsidR="005850D8" w:rsidRDefault="005850D8" w:rsidP="00FA0E0B"/>
    <w:p w14:paraId="538F40FB" w14:textId="197C1CFB" w:rsidR="005850D8" w:rsidRPr="008A45A4" w:rsidRDefault="008A45A4" w:rsidP="00FA0E0B">
      <w:pPr>
        <w:rPr>
          <w:b/>
          <w:bCs/>
          <w:color w:val="FF0000"/>
        </w:rPr>
      </w:pPr>
      <w:r w:rsidRPr="008A45A4">
        <w:rPr>
          <w:b/>
          <w:bCs/>
          <w:color w:val="FF0000"/>
        </w:rPr>
        <w:t>Encryption:</w:t>
      </w:r>
    </w:p>
    <w:p w14:paraId="49708833" w14:textId="6385C47A" w:rsidR="008A45A4" w:rsidRDefault="008A45A4" w:rsidP="00FA0E0B">
      <w:r>
        <w:t>The process of encoding information for the purpose of keeping it secret or transmitting it privately is called encryption.</w:t>
      </w:r>
    </w:p>
    <w:p w14:paraId="29DA23AF" w14:textId="719B8F0F" w:rsidR="00DC24E4" w:rsidRDefault="00DC24E4"/>
    <w:p w14:paraId="4F1F2231" w14:textId="577EF111" w:rsidR="008A45A4" w:rsidRDefault="008A45A4"/>
    <w:p w14:paraId="352E97B6" w14:textId="4FC1E237" w:rsidR="00DC24E4" w:rsidRDefault="008A45A4">
      <w:r>
        <w:br w:type="page"/>
      </w:r>
      <w:r>
        <w:lastRenderedPageBreak/>
        <w:t>More string methods:</w:t>
      </w:r>
    </w:p>
    <w:p w14:paraId="5353C538" w14:textId="444D1F31" w:rsidR="008A45A4" w:rsidRDefault="008A45A4">
      <w:r>
        <w:t>Str () -&gt; return a string representation</w:t>
      </w:r>
    </w:p>
    <w:p w14:paraId="5DB27F5A" w14:textId="10638E93" w:rsidR="008A45A4" w:rsidRDefault="008A45A4">
      <w:r>
        <w:t xml:space="preserve">s. </w:t>
      </w:r>
      <w:proofErr w:type="gramStart"/>
      <w:r>
        <w:t>capitalize</w:t>
      </w:r>
      <w:proofErr w:type="gramEnd"/>
      <w:r>
        <w:t xml:space="preserve"> () -&gt; Copy of s with only the first character capitalized</w:t>
      </w:r>
    </w:p>
    <w:p w14:paraId="56616422" w14:textId="0AA847E4" w:rsidR="008A45A4" w:rsidRDefault="008A45A4">
      <w:r>
        <w:t>s. title () -&gt; Copy of s; first character of each word capitalized</w:t>
      </w:r>
    </w:p>
    <w:p w14:paraId="74DAB0CB" w14:textId="0D2714DD" w:rsidR="008A45A4" w:rsidRDefault="008A45A4">
      <w:r>
        <w:t xml:space="preserve">s. </w:t>
      </w:r>
      <w:proofErr w:type="spellStart"/>
      <w:r>
        <w:t>center</w:t>
      </w:r>
      <w:proofErr w:type="spellEnd"/>
      <w:r>
        <w:t xml:space="preserve"> (width) -&gt; </w:t>
      </w:r>
      <w:proofErr w:type="spellStart"/>
      <w:r>
        <w:t>Center</w:t>
      </w:r>
      <w:proofErr w:type="spellEnd"/>
      <w:r>
        <w:t xml:space="preserve"> s in a field of given width</w:t>
      </w:r>
    </w:p>
    <w:p w14:paraId="2F5828CB" w14:textId="7CE9AD45" w:rsidR="008A45A4" w:rsidRDefault="008A45A4">
      <w:r>
        <w:t>s. count (sub) -&gt; count the number of occurrences of sub in s</w:t>
      </w:r>
    </w:p>
    <w:p w14:paraId="096DA1DE" w14:textId="7601B069" w:rsidR="008A45A4" w:rsidRDefault="008A45A4">
      <w:r>
        <w:t xml:space="preserve">s. </w:t>
      </w:r>
      <w:proofErr w:type="gramStart"/>
      <w:r>
        <w:t>find</w:t>
      </w:r>
      <w:proofErr w:type="gramEnd"/>
      <w:r>
        <w:t xml:space="preserve"> (sub) -&gt; find the first position where sub occurs in s</w:t>
      </w:r>
    </w:p>
    <w:p w14:paraId="39D99379" w14:textId="420E860D" w:rsidR="008A45A4" w:rsidRDefault="000A7C43">
      <w:r>
        <w:t xml:space="preserve">s. join (list) -&gt; concatenate list of strings into one large string </w:t>
      </w:r>
    </w:p>
    <w:p w14:paraId="4239704C" w14:textId="322351C8" w:rsidR="00333FB2" w:rsidRDefault="00333FB2">
      <w:r>
        <w:t xml:space="preserve">                         s concatenates the elements in the list</w:t>
      </w:r>
      <w:bookmarkStart w:id="0" w:name="_GoBack"/>
      <w:bookmarkEnd w:id="0"/>
    </w:p>
    <w:sectPr w:rsidR="00333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A76B1" w14:textId="77777777" w:rsidR="00122BB8" w:rsidRDefault="00122BB8" w:rsidP="00DC24E4">
      <w:pPr>
        <w:spacing w:after="0" w:line="240" w:lineRule="auto"/>
      </w:pPr>
      <w:r>
        <w:separator/>
      </w:r>
    </w:p>
  </w:endnote>
  <w:endnote w:type="continuationSeparator" w:id="0">
    <w:p w14:paraId="6079371D" w14:textId="77777777" w:rsidR="00122BB8" w:rsidRDefault="00122BB8" w:rsidP="00DC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62A2A" w14:textId="77777777" w:rsidR="00122BB8" w:rsidRDefault="00122BB8" w:rsidP="00DC24E4">
      <w:pPr>
        <w:spacing w:after="0" w:line="240" w:lineRule="auto"/>
      </w:pPr>
      <w:r>
        <w:separator/>
      </w:r>
    </w:p>
  </w:footnote>
  <w:footnote w:type="continuationSeparator" w:id="0">
    <w:p w14:paraId="17F2A3C7" w14:textId="77777777" w:rsidR="00122BB8" w:rsidRDefault="00122BB8" w:rsidP="00DC2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EB"/>
    <w:rsid w:val="000A7C43"/>
    <w:rsid w:val="00122BB8"/>
    <w:rsid w:val="001D51FE"/>
    <w:rsid w:val="0026228C"/>
    <w:rsid w:val="00333FB2"/>
    <w:rsid w:val="005850D8"/>
    <w:rsid w:val="008A45A4"/>
    <w:rsid w:val="00AE5487"/>
    <w:rsid w:val="00BD09EB"/>
    <w:rsid w:val="00DC24E4"/>
    <w:rsid w:val="00F051BC"/>
    <w:rsid w:val="00FA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916F4"/>
  <w15:chartTrackingRefBased/>
  <w15:docId w15:val="{19406468-C6E3-401C-B338-18489E7B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4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E4"/>
  </w:style>
  <w:style w:type="paragraph" w:styleId="Footer">
    <w:name w:val="footer"/>
    <w:basedOn w:val="Normal"/>
    <w:link w:val="FooterChar"/>
    <w:uiPriority w:val="99"/>
    <w:unhideWhenUsed/>
    <w:rsid w:val="00DC24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5</cp:revision>
  <dcterms:created xsi:type="dcterms:W3CDTF">2019-08-21T12:28:00Z</dcterms:created>
  <dcterms:modified xsi:type="dcterms:W3CDTF">2019-09-24T13:41:00Z</dcterms:modified>
</cp:coreProperties>
</file>