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0470893"/>
        <w:docPartObj>
          <w:docPartGallery w:val="Cover Pages"/>
          <w:docPartUnique/>
        </w:docPartObj>
      </w:sdtPr>
      <w:sdtEndPr>
        <w:rPr>
          <w:rFonts w:eastAsia="宋体"/>
          <w:b/>
          <w:bCs/>
          <w:kern w:val="44"/>
          <w:sz w:val="32"/>
          <w:szCs w:val="44"/>
        </w:rPr>
      </w:sdtEndPr>
      <w:sdtContent>
        <w:p w:rsidR="005D7336" w:rsidRDefault="005D73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D7336" w:rsidTr="005D7336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95B65E203594F6CB6290944259CDB4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D7336" w:rsidRDefault="005D7336" w:rsidP="005D7336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IDE需求</w:t>
                    </w:r>
                    <w:r w:rsidR="005E0C5D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D7336" w:rsidTr="005D7336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78B3248194B4545AC23FC31592886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D7336" w:rsidRDefault="005D7336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陈雨</w:t>
                    </w:r>
                    <w:r w:rsidR="00A85BC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、邱瑞亨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3E1A2A409B41C8ADABA8B5BC286A9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5D7336" w:rsidRDefault="005E0C5D">
                    <w:pPr>
                      <w:pStyle w:val="ab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5D7336" w:rsidRDefault="005D7336">
                <w:pPr>
                  <w:pStyle w:val="ab"/>
                  <w:rPr>
                    <w:color w:val="5B9BD5" w:themeColor="accent1"/>
                  </w:rPr>
                </w:pPr>
              </w:p>
            </w:tc>
          </w:tr>
        </w:tbl>
        <w:p w:rsidR="005D7336" w:rsidRDefault="005D7336">
          <w:pPr>
            <w:widowControl/>
            <w:jc w:val="left"/>
            <w:rPr>
              <w:rFonts w:eastAsia="宋体"/>
              <w:b/>
              <w:bCs/>
              <w:kern w:val="44"/>
              <w:sz w:val="32"/>
              <w:szCs w:val="44"/>
            </w:rPr>
          </w:pPr>
          <w:r>
            <w:rPr>
              <w:rFonts w:eastAsia="宋体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p w:rsidR="000B0A72" w:rsidRPr="005D7336" w:rsidRDefault="005D7336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/>
          <w:b/>
          <w:bCs/>
          <w:sz w:val="32"/>
          <w:szCs w:val="32"/>
        </w:rPr>
        <w:lastRenderedPageBreak/>
        <w:t>IDE</w:t>
      </w:r>
      <w:r w:rsidR="001B79F8" w:rsidRPr="005D7336">
        <w:rPr>
          <w:rFonts w:ascii="宋体" w:eastAsia="宋体" w:hAnsi="宋体" w:hint="eastAsia"/>
          <w:b/>
          <w:bCs/>
          <w:sz w:val="32"/>
          <w:szCs w:val="32"/>
        </w:rPr>
        <w:t>需求规格说明</w:t>
      </w:r>
      <w:r w:rsidR="0004271A" w:rsidRPr="005D7336"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:rsidR="00CB02E4" w:rsidRPr="005D7336" w:rsidRDefault="00CB02E4" w:rsidP="00CB02E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D7336">
        <w:rPr>
          <w:rFonts w:ascii="宋体" w:eastAsia="宋体" w:hAnsi="宋体" w:hint="eastAsia"/>
          <w:b/>
          <w:bCs/>
          <w:sz w:val="32"/>
          <w:szCs w:val="32"/>
        </w:rPr>
        <w:t>2019年</w:t>
      </w:r>
      <w:r w:rsidR="00DF620A">
        <w:rPr>
          <w:rFonts w:ascii="宋体" w:eastAsia="宋体" w:hAnsi="宋体"/>
          <w:b/>
          <w:bCs/>
          <w:sz w:val="32"/>
          <w:szCs w:val="32"/>
        </w:rPr>
        <w:t>9</w:t>
      </w:r>
      <w:r w:rsidRPr="005D7336">
        <w:rPr>
          <w:rFonts w:ascii="宋体" w:eastAsia="宋体" w:hAnsi="宋体" w:hint="eastAsia"/>
          <w:b/>
          <w:bCs/>
          <w:sz w:val="32"/>
          <w:szCs w:val="32"/>
        </w:rPr>
        <w:t>月</w:t>
      </w:r>
    </w:p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sdt>
      <w:sdtPr>
        <w:rPr>
          <w:lang w:val="zh-CN"/>
        </w:rPr>
        <w:id w:val="-469884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E0C5D" w:rsidRDefault="005E0C5D">
          <w:pPr>
            <w:pStyle w:val="TOC"/>
          </w:pPr>
          <w:r>
            <w:rPr>
              <w:lang w:val="zh-CN"/>
            </w:rPr>
            <w:t>目录</w:t>
          </w:r>
        </w:p>
        <w:p w:rsidR="00A85BC4" w:rsidRDefault="005E0C5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33802" w:history="1">
            <w:r w:rsidR="00A85BC4" w:rsidRPr="001B7F60">
              <w:rPr>
                <w:rStyle w:val="aa"/>
                <w:noProof/>
              </w:rPr>
              <w:t>1.项目描述</w:t>
            </w:r>
            <w:r w:rsidR="00A85BC4">
              <w:rPr>
                <w:noProof/>
                <w:webHidden/>
              </w:rPr>
              <w:tab/>
            </w:r>
            <w:r w:rsidR="00A85BC4">
              <w:rPr>
                <w:noProof/>
                <w:webHidden/>
              </w:rPr>
              <w:fldChar w:fldCharType="begin"/>
            </w:r>
            <w:r w:rsidR="00A85BC4">
              <w:rPr>
                <w:noProof/>
                <w:webHidden/>
              </w:rPr>
              <w:instrText xml:space="preserve"> PAGEREF _Toc19033802 \h </w:instrText>
            </w:r>
            <w:r w:rsidR="00A85BC4">
              <w:rPr>
                <w:noProof/>
                <w:webHidden/>
              </w:rPr>
            </w:r>
            <w:r w:rsidR="00A85BC4">
              <w:rPr>
                <w:noProof/>
                <w:webHidden/>
              </w:rPr>
              <w:fldChar w:fldCharType="separate"/>
            </w:r>
            <w:r w:rsidR="00A85BC4">
              <w:rPr>
                <w:noProof/>
                <w:webHidden/>
              </w:rPr>
              <w:t>2</w:t>
            </w:r>
            <w:r w:rsidR="00A85BC4"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03" w:history="1">
            <w:r w:rsidRPr="001B7F60">
              <w:rPr>
                <w:rStyle w:val="aa"/>
                <w:noProof/>
              </w:rPr>
              <w:t>1.1项目名称：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04" w:history="1">
            <w:r w:rsidRPr="001B7F60">
              <w:rPr>
                <w:rStyle w:val="aa"/>
                <w:noProof/>
              </w:rPr>
              <w:t>1.2项目背景：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05" w:history="1">
            <w:r w:rsidRPr="001B7F60">
              <w:rPr>
                <w:rStyle w:val="aa"/>
                <w:noProof/>
              </w:rPr>
              <w:t>2.需求分析：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06" w:history="1">
            <w:r w:rsidRPr="001B7F60">
              <w:rPr>
                <w:rStyle w:val="aa"/>
                <w:noProof/>
              </w:rPr>
              <w:t>2.1功能性需求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07" w:history="1">
            <w:r w:rsidRPr="001B7F60">
              <w:rPr>
                <w:rStyle w:val="aa"/>
                <w:noProof/>
              </w:rPr>
              <w:t>2.2性能性需求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08" w:history="1">
            <w:r w:rsidRPr="001B7F60">
              <w:rPr>
                <w:rStyle w:val="aa"/>
                <w:noProof/>
              </w:rPr>
              <w:t>3.功能设计：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09" w:history="1">
            <w:r w:rsidRPr="001B7F60">
              <w:rPr>
                <w:rStyle w:val="aa"/>
                <w:noProof/>
              </w:rPr>
              <w:t>3.1文件操作设计：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10" w:history="1">
            <w:r w:rsidRPr="001B7F60">
              <w:rPr>
                <w:rStyle w:val="aa"/>
                <w:noProof/>
              </w:rPr>
              <w:t>3.2编辑操作设计：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11" w:history="1">
            <w:r w:rsidRPr="001B7F60">
              <w:rPr>
                <w:rStyle w:val="aa"/>
                <w:noProof/>
              </w:rPr>
              <w:t>3.3编译设计：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12" w:history="1">
            <w:r w:rsidRPr="001B7F60">
              <w:rPr>
                <w:rStyle w:val="aa"/>
                <w:noProof/>
              </w:rPr>
              <w:t>4.界面设计：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13" w:history="1">
            <w:r w:rsidRPr="001B7F60">
              <w:rPr>
                <w:rStyle w:val="aa"/>
                <w:rFonts w:ascii="宋体" w:hAnsi="宋体"/>
                <w:noProof/>
              </w:rPr>
              <w:t>4.1</w:t>
            </w:r>
            <w:r w:rsidRPr="001B7F60">
              <w:rPr>
                <w:rStyle w:val="aa"/>
                <w:rFonts w:ascii="宋体" w:hAnsi="宋体"/>
                <w:noProof/>
              </w:rPr>
              <w:t>原型设计：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33814" w:history="1">
            <w:r w:rsidRPr="001B7F60">
              <w:rPr>
                <w:rStyle w:val="aa"/>
                <w:rFonts w:ascii="宋体" w:hAnsi="宋体"/>
                <w:noProof/>
              </w:rPr>
              <w:t>4.2</w:t>
            </w:r>
            <w:r w:rsidRPr="001B7F60">
              <w:rPr>
                <w:rStyle w:val="aa"/>
                <w:rFonts w:ascii="宋体" w:hAnsi="宋体"/>
                <w:noProof/>
              </w:rPr>
              <w:t>实际界面</w:t>
            </w:r>
            <w:r w:rsidRPr="001B7F60">
              <w:rPr>
                <w:rStyle w:val="aa"/>
                <w:rFonts w:ascii="宋体" w:hAnsi="宋体"/>
                <w:noProof/>
              </w:rPr>
              <w:t>(</w:t>
            </w:r>
            <w:r w:rsidRPr="001B7F60">
              <w:rPr>
                <w:rStyle w:val="aa"/>
                <w:rFonts w:ascii="宋体" w:hAnsi="宋体"/>
                <w:noProof/>
              </w:rPr>
              <w:t>初版</w:t>
            </w:r>
            <w:r w:rsidRPr="001B7F60">
              <w:rPr>
                <w:rStyle w:val="aa"/>
                <w:rFonts w:ascii="宋体" w:hAnsi="宋体"/>
                <w:noProof/>
              </w:rPr>
              <w:t>)</w:t>
            </w:r>
            <w:r w:rsidRPr="001B7F60">
              <w:rPr>
                <w:rStyle w:val="aa"/>
                <w:rFonts w:ascii="宋体" w:hAnsi="宋体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15" w:history="1">
            <w:r w:rsidRPr="001B7F60">
              <w:rPr>
                <w:rStyle w:val="aa"/>
                <w:noProof/>
              </w:rPr>
              <w:t>5.操作设计：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16" w:history="1">
            <w:r w:rsidRPr="001B7F60">
              <w:rPr>
                <w:rStyle w:val="aa"/>
                <w:noProof/>
              </w:rPr>
              <w:t>6.软件架构：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BC4" w:rsidRDefault="00A85BC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33817" w:history="1">
            <w:r w:rsidRPr="001B7F60">
              <w:rPr>
                <w:rStyle w:val="aa"/>
                <w:noProof/>
              </w:rPr>
              <w:t>7.相关接口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C5D" w:rsidRDefault="005E0C5D">
          <w:r>
            <w:rPr>
              <w:b/>
              <w:bCs/>
              <w:lang w:val="zh-CN"/>
            </w:rPr>
            <w:fldChar w:fldCharType="end"/>
          </w:r>
        </w:p>
      </w:sdtContent>
    </w:sdt>
    <w:p w:rsidR="007658D3" w:rsidRPr="005D7336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Default="005D7336" w:rsidP="005D7336">
      <w:pPr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5D7336" w:rsidRPr="005D7336" w:rsidRDefault="005D7336" w:rsidP="005D7336">
      <w:pPr>
        <w:rPr>
          <w:rFonts w:hint="eastAsia"/>
        </w:rPr>
      </w:pPr>
    </w:p>
    <w:p w:rsidR="00992D68" w:rsidRPr="005D7336" w:rsidRDefault="00992D68" w:rsidP="005D7336">
      <w:pPr>
        <w:pStyle w:val="1"/>
      </w:pPr>
      <w:bookmarkStart w:id="0" w:name="_Toc19033802"/>
      <w:r w:rsidRPr="005D7336">
        <w:rPr>
          <w:rFonts w:hint="eastAsia"/>
        </w:rPr>
        <w:lastRenderedPageBreak/>
        <w:t>1</w:t>
      </w:r>
      <w:r w:rsidRPr="005D7336">
        <w:t>.</w:t>
      </w:r>
      <w:r w:rsidRPr="005D7336">
        <w:rPr>
          <w:rFonts w:hint="eastAsia"/>
        </w:rPr>
        <w:t>项目描述</w:t>
      </w:r>
      <w:bookmarkEnd w:id="0"/>
    </w:p>
    <w:p w:rsidR="00992D68" w:rsidRPr="005D7336" w:rsidRDefault="00992D68" w:rsidP="00864141">
      <w:pPr>
        <w:pStyle w:val="2"/>
      </w:pPr>
      <w:bookmarkStart w:id="1" w:name="_Toc19033803"/>
      <w:r w:rsidRPr="005D7336">
        <w:rPr>
          <w:rFonts w:hint="eastAsia"/>
        </w:rPr>
        <w:t>1.1</w:t>
      </w:r>
      <w:r w:rsidR="00CB02E4" w:rsidRPr="005D7336">
        <w:rPr>
          <w:rFonts w:hint="eastAsia"/>
        </w:rPr>
        <w:t>项目名称：</w:t>
      </w:r>
      <w:bookmarkEnd w:id="1"/>
    </w:p>
    <w:p w:rsidR="00CB02E4" w:rsidRPr="005D7336" w:rsidRDefault="00CB02E4" w:rsidP="005E0C5D">
      <w:pPr>
        <w:rPr>
          <w:rFonts w:ascii="宋体" w:eastAsia="宋体" w:hAnsi="宋体"/>
          <w:sz w:val="24"/>
          <w:szCs w:val="24"/>
        </w:rPr>
      </w:pPr>
      <w:r w:rsidRPr="005D7336">
        <w:rPr>
          <w:rFonts w:ascii="宋体" w:eastAsia="宋体" w:hAnsi="宋体" w:hint="eastAsia"/>
          <w:sz w:val="24"/>
          <w:szCs w:val="24"/>
        </w:rPr>
        <w:t>C语言集成开发环境</w:t>
      </w:r>
    </w:p>
    <w:p w:rsidR="000A2F2F" w:rsidRPr="005D7336" w:rsidRDefault="00992D68" w:rsidP="00864141">
      <w:pPr>
        <w:pStyle w:val="2"/>
      </w:pPr>
      <w:bookmarkStart w:id="2" w:name="_Toc19033804"/>
      <w:r w:rsidRPr="005D7336">
        <w:rPr>
          <w:rFonts w:hint="eastAsia"/>
        </w:rPr>
        <w:t>1.2</w:t>
      </w:r>
      <w:r w:rsidR="00CB02E4" w:rsidRPr="005D7336">
        <w:rPr>
          <w:rFonts w:hint="eastAsia"/>
        </w:rPr>
        <w:t>项目背景：</w:t>
      </w:r>
      <w:bookmarkEnd w:id="2"/>
    </w:p>
    <w:p w:rsidR="00CB02E4" w:rsidRPr="005D7336" w:rsidRDefault="00827472" w:rsidP="005E0C5D">
      <w:pPr>
        <w:rPr>
          <w:rFonts w:ascii="宋体" w:eastAsia="宋体" w:hAnsi="宋体"/>
          <w:sz w:val="24"/>
          <w:szCs w:val="24"/>
        </w:rPr>
      </w:pPr>
      <w:r w:rsidRPr="00827472"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CB02E4" w:rsidRPr="005D7336" w:rsidRDefault="00992D68" w:rsidP="005D7336">
      <w:pPr>
        <w:pStyle w:val="1"/>
      </w:pPr>
      <w:bookmarkStart w:id="3" w:name="_Toc19033805"/>
      <w:r w:rsidRPr="005D7336">
        <w:rPr>
          <w:rFonts w:hint="eastAsia"/>
        </w:rPr>
        <w:t>2.</w:t>
      </w:r>
      <w:r w:rsidR="00CB02E4" w:rsidRPr="005D7336">
        <w:rPr>
          <w:rFonts w:hint="eastAsia"/>
        </w:rPr>
        <w:t>需求分析：</w:t>
      </w:r>
      <w:bookmarkEnd w:id="3"/>
    </w:p>
    <w:p w:rsidR="0004271A" w:rsidRPr="005D7336" w:rsidRDefault="00992D68" w:rsidP="00864141">
      <w:pPr>
        <w:pStyle w:val="2"/>
      </w:pPr>
      <w:bookmarkStart w:id="4" w:name="_Toc19033806"/>
      <w:r w:rsidRPr="005D7336">
        <w:rPr>
          <w:rFonts w:hint="eastAsia"/>
        </w:rPr>
        <w:t>2.1</w:t>
      </w:r>
      <w:r w:rsidR="0004271A" w:rsidRPr="005D7336">
        <w:rPr>
          <w:rFonts w:hint="eastAsia"/>
        </w:rPr>
        <w:t>功能性需求</w:t>
      </w:r>
      <w:bookmarkEnd w:id="4"/>
    </w:p>
    <w:p w:rsidR="00495EF8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4271A" w:rsidRPr="005D7336">
        <w:rPr>
          <w:rFonts w:ascii="宋体" w:eastAsia="宋体" w:hAnsi="宋体"/>
          <w:sz w:val="24"/>
          <w:szCs w:val="24"/>
        </w:rPr>
        <w:t>提供对C程序的基本编辑功能</w:t>
      </w:r>
      <w:r w:rsidR="0004271A" w:rsidRPr="005D7336">
        <w:rPr>
          <w:rFonts w:ascii="宋体" w:eastAsia="宋体" w:hAnsi="宋体" w:hint="eastAsia"/>
          <w:sz w:val="24"/>
          <w:szCs w:val="24"/>
        </w:rPr>
        <w:t>：复制、粘贴、剪切</w:t>
      </w:r>
      <w:r>
        <w:rPr>
          <w:rFonts w:ascii="宋体" w:eastAsia="宋体" w:hAnsi="宋体" w:hint="eastAsia"/>
          <w:sz w:val="24"/>
          <w:szCs w:val="24"/>
        </w:rPr>
        <w:t>、全选</w:t>
      </w:r>
      <w:r w:rsidR="0004271A" w:rsidRPr="005D7336">
        <w:rPr>
          <w:rFonts w:ascii="宋体" w:eastAsia="宋体" w:hAnsi="宋体" w:hint="eastAsia"/>
          <w:sz w:val="24"/>
          <w:szCs w:val="24"/>
        </w:rPr>
        <w:t>，</w:t>
      </w:r>
      <w:r w:rsidR="00495EF8">
        <w:rPr>
          <w:rFonts w:ascii="宋体" w:eastAsia="宋体" w:hAnsi="宋体" w:hint="eastAsia"/>
          <w:sz w:val="24"/>
          <w:szCs w:val="24"/>
        </w:rPr>
        <w:t>支持通过相应的快捷键进行操作。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495EF8">
        <w:rPr>
          <w:rFonts w:ascii="宋体" w:eastAsia="宋体" w:hAnsi="宋体"/>
          <w:sz w:val="24"/>
          <w:szCs w:val="24"/>
        </w:rPr>
        <w:t>支持</w:t>
      </w:r>
      <w:r w:rsidR="00B42947" w:rsidRPr="005D7336">
        <w:rPr>
          <w:rFonts w:ascii="宋体" w:eastAsia="宋体" w:hAnsi="宋体" w:hint="eastAsia"/>
          <w:sz w:val="24"/>
          <w:szCs w:val="24"/>
        </w:rPr>
        <w:t>多</w:t>
      </w:r>
      <w:r w:rsidR="0004271A" w:rsidRPr="005D7336">
        <w:rPr>
          <w:rFonts w:ascii="宋体" w:eastAsia="宋体" w:hAnsi="宋体"/>
          <w:sz w:val="24"/>
          <w:szCs w:val="24"/>
        </w:rPr>
        <w:t>文件编辑</w:t>
      </w:r>
      <w:r w:rsidR="00495EF8">
        <w:rPr>
          <w:rFonts w:ascii="宋体" w:eastAsia="宋体" w:hAnsi="宋体" w:hint="eastAsia"/>
          <w:sz w:val="24"/>
          <w:szCs w:val="24"/>
        </w:rPr>
        <w:t>，可以实现多个文件同时打开进行相关的操作。</w:t>
      </w:r>
    </w:p>
    <w:p w:rsidR="0004271A" w:rsidRPr="005D7336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04271A" w:rsidRPr="005D733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 w:rsidR="00CB02E4" w:rsidRPr="005D7336">
        <w:rPr>
          <w:rFonts w:ascii="宋体" w:eastAsia="宋体" w:hAnsi="宋体" w:hint="eastAsia"/>
          <w:sz w:val="24"/>
          <w:szCs w:val="24"/>
        </w:rPr>
        <w:t>程序的编译和执行结果</w:t>
      </w:r>
      <w:r w:rsidR="005975CD" w:rsidRPr="005D7336">
        <w:rPr>
          <w:rFonts w:ascii="宋体" w:eastAsia="宋体" w:hAnsi="宋体" w:hint="eastAsia"/>
          <w:sz w:val="24"/>
          <w:szCs w:val="24"/>
        </w:rPr>
        <w:t>是程序员比较关心的问题，也是判断一个I</w:t>
      </w:r>
      <w:r w:rsidR="005975CD" w:rsidRPr="005D7336">
        <w:rPr>
          <w:rFonts w:ascii="宋体" w:eastAsia="宋体" w:hAnsi="宋体"/>
          <w:sz w:val="24"/>
          <w:szCs w:val="24"/>
        </w:rPr>
        <w:t>DE</w:t>
      </w:r>
      <w:r w:rsidR="005975CD" w:rsidRPr="005D7336">
        <w:rPr>
          <w:rFonts w:ascii="宋体" w:eastAsia="宋体" w:hAnsi="宋体" w:hint="eastAsia"/>
          <w:sz w:val="24"/>
          <w:szCs w:val="24"/>
        </w:rPr>
        <w:t>是否有效的关键。</w:t>
      </w:r>
    </w:p>
    <w:p w:rsidR="005975C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="0004271A" w:rsidRPr="005D7336">
        <w:rPr>
          <w:rFonts w:ascii="宋体" w:eastAsia="宋体" w:hAnsi="宋体"/>
          <w:sz w:val="24"/>
          <w:szCs w:val="24"/>
        </w:rPr>
        <w:t>支持关键字识别，括号自动匹配。</w:t>
      </w:r>
      <w:r w:rsidR="005975CD" w:rsidRPr="005D7336">
        <w:rPr>
          <w:rFonts w:ascii="宋体" w:eastAsia="宋体" w:hAnsi="宋体" w:hint="eastAsia"/>
          <w:sz w:val="24"/>
          <w:szCs w:val="24"/>
        </w:rPr>
        <w:t>关键字的识别和括号匹配减少了代码书写的工作量，提高了工作的效率。</w:t>
      </w:r>
    </w:p>
    <w:p w:rsidR="005E0C5D" w:rsidRDefault="005E0C5D" w:rsidP="005E0C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⑤实现对程序的d</w:t>
      </w:r>
      <w:r>
        <w:rPr>
          <w:rFonts w:ascii="宋体" w:eastAsia="宋体" w:hAnsi="宋体"/>
          <w:sz w:val="24"/>
          <w:szCs w:val="24"/>
        </w:rPr>
        <w:t>ebug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E0C5D" w:rsidRPr="005D7336" w:rsidRDefault="005E0C5D" w:rsidP="005E0C5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⑥在编辑过程中可以隐藏/打开</w:t>
      </w:r>
      <w:r w:rsidR="00495EF8">
        <w:rPr>
          <w:rFonts w:ascii="宋体" w:eastAsia="宋体" w:hAnsi="宋体" w:hint="eastAsia"/>
          <w:sz w:val="24"/>
          <w:szCs w:val="24"/>
        </w:rPr>
        <w:t>程序中的全部注释语句。注释隐藏后，源程序部分可以继续编辑，但注释部分不能更改。注释打开后，原来隐藏的注释重新显示在正确的位置。</w:t>
      </w:r>
    </w:p>
    <w:p w:rsidR="0004271A" w:rsidRPr="005D7336" w:rsidRDefault="00992D68" w:rsidP="00864141">
      <w:pPr>
        <w:pStyle w:val="2"/>
      </w:pPr>
      <w:bookmarkStart w:id="5" w:name="_Toc19033807"/>
      <w:r w:rsidRPr="005D7336">
        <w:rPr>
          <w:rFonts w:hint="eastAsia"/>
        </w:rPr>
        <w:t>2.2</w:t>
      </w:r>
      <w:r w:rsidR="000B0A72" w:rsidRPr="005D7336">
        <w:rPr>
          <w:rFonts w:hint="eastAsia"/>
        </w:rPr>
        <w:t>性能性需求</w:t>
      </w:r>
      <w:bookmarkEnd w:id="5"/>
    </w:p>
    <w:p w:rsidR="000B0A72" w:rsidRPr="005D7336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0B0A72" w:rsidRPr="005D7336"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0B0A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0B0A72" w:rsidRPr="005D7336"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827472" w:rsidRDefault="00827472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③支持1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行以下的代码书写编译。</w:t>
      </w:r>
    </w:p>
    <w:p w:rsidR="00827472" w:rsidRDefault="00827472" w:rsidP="005D7336">
      <w:pPr>
        <w:pStyle w:val="1"/>
      </w:pPr>
      <w:bookmarkStart w:id="6" w:name="_Toc19033808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功能设计：</w:t>
      </w:r>
      <w:bookmarkEnd w:id="6"/>
    </w:p>
    <w:p w:rsidR="00827472" w:rsidRPr="00864141" w:rsidRDefault="007228C0" w:rsidP="00864141">
      <w:pPr>
        <w:pStyle w:val="2"/>
      </w:pPr>
      <w:bookmarkStart w:id="7" w:name="_Toc19033809"/>
      <w:r w:rsidRPr="00864141">
        <w:rPr>
          <w:rFonts w:hint="eastAsia"/>
        </w:rPr>
        <w:t>3</w:t>
      </w:r>
      <w:r w:rsidRPr="00864141">
        <w:t>.1</w:t>
      </w:r>
      <w:r w:rsidRPr="00864141">
        <w:rPr>
          <w:rFonts w:hint="eastAsia"/>
        </w:rPr>
        <w:t>文件操作设计：</w:t>
      </w:r>
      <w:bookmarkEnd w:id="7"/>
    </w:p>
    <w:p w:rsidR="007228C0" w:rsidRDefault="007228C0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实现文件的打开、保存和另存为等功能。不同功能可以利用</w:t>
      </w:r>
      <w:proofErr w:type="spellStart"/>
      <w:r w:rsidRPr="007228C0">
        <w:rPr>
          <w:rFonts w:ascii="宋体" w:eastAsia="宋体" w:hAnsi="宋体"/>
          <w:sz w:val="24"/>
          <w:szCs w:val="24"/>
        </w:rPr>
        <w:t>QAction</w:t>
      </w:r>
      <w:proofErr w:type="spellEnd"/>
      <w:r w:rsidRPr="007228C0">
        <w:rPr>
          <w:rFonts w:ascii="宋体" w:eastAsia="宋体" w:hAnsi="宋体"/>
          <w:sz w:val="24"/>
          <w:szCs w:val="24"/>
        </w:rPr>
        <w:t>：：</w:t>
      </w:r>
      <w:proofErr w:type="spellStart"/>
      <w:r w:rsidRPr="007228C0">
        <w:rPr>
          <w:rFonts w:ascii="宋体" w:eastAsia="宋体" w:hAnsi="宋体"/>
          <w:sz w:val="24"/>
          <w:szCs w:val="24"/>
        </w:rPr>
        <w:t>setShortcut</w:t>
      </w:r>
      <w:proofErr w:type="spellEnd"/>
      <w:r w:rsidRPr="007228C0">
        <w:rPr>
          <w:rFonts w:ascii="宋体" w:eastAsia="宋体" w:hAnsi="宋体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>快捷键进行操作。</w:t>
      </w:r>
      <w:r w:rsidRPr="00224E50">
        <w:rPr>
          <w:rFonts w:ascii="宋体" w:eastAsia="宋体" w:hAnsi="宋体"/>
          <w:sz w:val="24"/>
          <w:szCs w:val="24"/>
        </w:rPr>
        <w:t>使用</w:t>
      </w:r>
      <w:proofErr w:type="spellStart"/>
      <w:r w:rsidRPr="00224E50">
        <w:rPr>
          <w:rFonts w:ascii="宋体" w:eastAsia="宋体" w:hAnsi="宋体"/>
          <w:sz w:val="24"/>
          <w:szCs w:val="24"/>
        </w:rPr>
        <w:t>Qt</w:t>
      </w:r>
      <w:proofErr w:type="spellEnd"/>
      <w:r w:rsidRPr="00224E50">
        <w:rPr>
          <w:rFonts w:ascii="宋体" w:eastAsia="宋体" w:hAnsi="宋体"/>
          <w:sz w:val="24"/>
          <w:szCs w:val="24"/>
        </w:rPr>
        <w:t>库中得</w:t>
      </w:r>
      <w:proofErr w:type="spellStart"/>
      <w:r>
        <w:rPr>
          <w:rFonts w:ascii="宋体" w:eastAsia="宋体" w:hAnsi="宋体"/>
          <w:sz w:val="24"/>
          <w:szCs w:val="24"/>
        </w:rPr>
        <w:t>QF</w:t>
      </w:r>
      <w:r w:rsidRPr="00224E50">
        <w:rPr>
          <w:rFonts w:ascii="宋体" w:eastAsia="宋体" w:hAnsi="宋体"/>
          <w:sz w:val="24"/>
          <w:szCs w:val="24"/>
        </w:rPr>
        <w:t>ile</w:t>
      </w:r>
      <w:proofErr w:type="spellEnd"/>
      <w:r w:rsidRPr="00224E50">
        <w:rPr>
          <w:rFonts w:ascii="宋体" w:eastAsia="宋体" w:hAnsi="宋体"/>
          <w:sz w:val="24"/>
          <w:szCs w:val="24"/>
        </w:rPr>
        <w:t>类保存文件名和属性，</w:t>
      </w:r>
      <w:r w:rsidR="00864141">
        <w:rPr>
          <w:rFonts w:ascii="宋体" w:eastAsia="宋体" w:hAnsi="宋体" w:hint="eastAsia"/>
          <w:sz w:val="24"/>
          <w:szCs w:val="24"/>
        </w:rPr>
        <w:t xml:space="preserve"> </w:t>
      </w:r>
      <w:r w:rsidR="0086414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QString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QFileDialog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>::</w:t>
      </w:r>
      <w:proofErr w:type="spellStart"/>
      <w:r w:rsidR="00864141" w:rsidRPr="00864141">
        <w:rPr>
          <w:rFonts w:ascii="宋体" w:eastAsia="宋体" w:hAnsi="宋体"/>
          <w:sz w:val="24"/>
          <w:szCs w:val="24"/>
        </w:rPr>
        <w:t>getOpenFileName</w:t>
      </w:r>
      <w:proofErr w:type="spellEnd"/>
      <w:r w:rsidR="00864141" w:rsidRPr="00864141">
        <w:rPr>
          <w:rFonts w:ascii="宋体" w:eastAsia="宋体" w:hAnsi="宋体"/>
          <w:sz w:val="24"/>
          <w:szCs w:val="24"/>
        </w:rPr>
        <w:t>()打开文件的默认路径</w:t>
      </w:r>
      <w:r w:rsidR="0086414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64141" w:rsidRPr="00224E50">
        <w:rPr>
          <w:rFonts w:ascii="宋体" w:eastAsia="宋体" w:hAnsi="宋体"/>
          <w:sz w:val="24"/>
          <w:szCs w:val="24"/>
        </w:rPr>
        <w:t>QTextStream</w:t>
      </w:r>
      <w:proofErr w:type="spellEnd"/>
      <w:r w:rsidR="00864141" w:rsidRPr="00224E5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864141" w:rsidRPr="00224E50">
        <w:rPr>
          <w:rFonts w:ascii="宋体" w:eastAsia="宋体" w:hAnsi="宋体"/>
          <w:sz w:val="24"/>
          <w:szCs w:val="24"/>
        </w:rPr>
        <w:t>流类型</w:t>
      </w:r>
      <w:proofErr w:type="gramEnd"/>
      <w:r w:rsidR="00864141" w:rsidRPr="00224E50">
        <w:rPr>
          <w:rFonts w:ascii="宋体" w:eastAsia="宋体" w:hAnsi="宋体"/>
          <w:sz w:val="24"/>
          <w:szCs w:val="24"/>
        </w:rPr>
        <w:t>获取文本内容进行操作</w:t>
      </w:r>
      <w:r w:rsidR="00864141">
        <w:rPr>
          <w:rFonts w:ascii="宋体" w:eastAsia="宋体" w:hAnsi="宋体" w:hint="eastAsia"/>
          <w:sz w:val="24"/>
          <w:szCs w:val="24"/>
        </w:rPr>
        <w:t>。</w:t>
      </w:r>
    </w:p>
    <w:p w:rsidR="00864141" w:rsidRDefault="00864141" w:rsidP="00864141">
      <w:pPr>
        <w:pStyle w:val="2"/>
      </w:pPr>
      <w:bookmarkStart w:id="8" w:name="_Toc19033810"/>
      <w:r>
        <w:rPr>
          <w:rFonts w:hint="eastAsia"/>
        </w:rPr>
        <w:t>3</w:t>
      </w:r>
      <w:r>
        <w:t>.2</w:t>
      </w:r>
      <w:r>
        <w:rPr>
          <w:rFonts w:hint="eastAsia"/>
        </w:rPr>
        <w:t>编辑操作设计：</w:t>
      </w:r>
      <w:bookmarkEnd w:id="8"/>
    </w:p>
    <w:p w:rsidR="00864141" w:rsidRDefault="00864141" w:rsidP="008274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可以实现对文本的拷贝、粘贴、剪切、全选等功能。利用editor</w:t>
      </w:r>
      <w:r>
        <w:rPr>
          <w:rFonts w:ascii="宋体" w:eastAsia="宋体" w:hAnsi="宋体"/>
          <w:sz w:val="24"/>
          <w:szCs w:val="24"/>
        </w:rPr>
        <w:t>-&gt;copy(),editor-&gt;cut()</w:t>
      </w:r>
      <w:r>
        <w:rPr>
          <w:rFonts w:ascii="宋体" w:eastAsia="宋体" w:hAnsi="宋体" w:hint="eastAsia"/>
          <w:sz w:val="24"/>
          <w:szCs w:val="24"/>
        </w:rPr>
        <w:t>等进行具体的功能实现。</w:t>
      </w:r>
    </w:p>
    <w:p w:rsidR="00864141" w:rsidRDefault="00864141" w:rsidP="00864141">
      <w:pPr>
        <w:pStyle w:val="2"/>
      </w:pPr>
      <w:bookmarkStart w:id="9" w:name="_Toc19033811"/>
      <w:r>
        <w:rPr>
          <w:rFonts w:hint="eastAsia"/>
        </w:rPr>
        <w:t>3</w:t>
      </w:r>
      <w:r>
        <w:t>.3</w:t>
      </w:r>
      <w:r>
        <w:rPr>
          <w:rFonts w:hint="eastAsia"/>
        </w:rPr>
        <w:t>编译设计：</w:t>
      </w:r>
      <w:bookmarkEnd w:id="9"/>
    </w:p>
    <w:p w:rsidR="00864141" w:rsidRPr="00864141" w:rsidRDefault="00864141" w:rsidP="00864141">
      <w:pPr>
        <w:rPr>
          <w:rFonts w:ascii="宋体" w:eastAsia="宋体" w:hAnsi="宋体" w:hint="eastAsia"/>
          <w:sz w:val="28"/>
          <w:szCs w:val="28"/>
        </w:rPr>
      </w:pPr>
      <w:bookmarkStart w:id="10" w:name="_GoBack"/>
      <w:bookmarkEnd w:id="10"/>
    </w:p>
    <w:p w:rsidR="000A2F2F" w:rsidRPr="005D7336" w:rsidRDefault="00827472" w:rsidP="005D7336">
      <w:pPr>
        <w:pStyle w:val="1"/>
      </w:pPr>
      <w:bookmarkStart w:id="11" w:name="_Toc19033812"/>
      <w:r>
        <w:rPr>
          <w:rFonts w:hint="eastAsia"/>
        </w:rPr>
        <w:t>4</w:t>
      </w:r>
      <w:r>
        <w:t>.</w:t>
      </w:r>
      <w:r w:rsidR="00992D68" w:rsidRPr="005D7336">
        <w:rPr>
          <w:rFonts w:hint="eastAsia"/>
        </w:rPr>
        <w:t>界面设计</w:t>
      </w:r>
      <w:r w:rsidR="000A2F2F" w:rsidRPr="005D7336">
        <w:rPr>
          <w:rFonts w:hint="eastAsia"/>
        </w:rPr>
        <w:t>：</w:t>
      </w:r>
      <w:bookmarkEnd w:id="11"/>
    </w:p>
    <w:p w:rsidR="00992D68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2" w:name="_Toc19033813"/>
      <w:r>
        <w:rPr>
          <w:rFonts w:ascii="宋体" w:hAnsi="宋体"/>
          <w:sz w:val="24"/>
          <w:szCs w:val="24"/>
        </w:rPr>
        <w:t>4.</w:t>
      </w:r>
      <w:r w:rsidR="00992D68" w:rsidRPr="005D7336">
        <w:rPr>
          <w:rFonts w:ascii="宋体" w:hAnsi="宋体" w:hint="eastAsia"/>
          <w:sz w:val="24"/>
          <w:szCs w:val="24"/>
        </w:rPr>
        <w:t>1原型设计</w:t>
      </w:r>
      <w:r>
        <w:rPr>
          <w:rFonts w:ascii="宋体" w:hAnsi="宋体" w:hint="eastAsia"/>
          <w:sz w:val="24"/>
          <w:szCs w:val="24"/>
        </w:rPr>
        <w:t>：</w:t>
      </w:r>
      <w:bookmarkEnd w:id="12"/>
    </w:p>
    <w:p w:rsidR="00FE3ADB" w:rsidRPr="00FE3ADB" w:rsidRDefault="00FE3ADB" w:rsidP="00FE3ADB">
      <w:pPr>
        <w:rPr>
          <w:rFonts w:ascii="宋体" w:eastAsia="宋体" w:hAnsi="宋体" w:hint="eastAsia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t>整体设计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E3ADB" w:rsidRDefault="00FE3ADB" w:rsidP="00FE3ADB"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688768" wp14:editId="111F81F7">
            <wp:extent cx="4579951" cy="2552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DB" w:rsidRDefault="00FE3ADB" w:rsidP="00FE3ADB"/>
    <w:p w:rsidR="00FE3ADB" w:rsidRDefault="00FE3ADB" w:rsidP="00FE3ADB"/>
    <w:p w:rsidR="00FE3ADB" w:rsidRPr="00FE3ADB" w:rsidRDefault="00FE3ADB" w:rsidP="00FE3ADB">
      <w:pPr>
        <w:rPr>
          <w:rFonts w:ascii="宋体" w:eastAsia="宋体" w:hAnsi="宋体" w:hint="eastAsia"/>
          <w:sz w:val="24"/>
          <w:szCs w:val="24"/>
        </w:rPr>
      </w:pPr>
      <w:r w:rsidRPr="00FE3ADB">
        <w:rPr>
          <w:rFonts w:ascii="宋体" w:eastAsia="宋体" w:hAnsi="宋体" w:hint="eastAsia"/>
          <w:sz w:val="24"/>
          <w:szCs w:val="24"/>
        </w:rPr>
        <w:lastRenderedPageBreak/>
        <w:t>界面设计：</w:t>
      </w:r>
    </w:p>
    <w:p w:rsidR="000A2F2F" w:rsidRPr="005D7336" w:rsidRDefault="000A2F2F" w:rsidP="00992D68">
      <w:pPr>
        <w:ind w:firstLine="420"/>
        <w:rPr>
          <w:rFonts w:ascii="宋体" w:eastAsia="宋体" w:hAnsi="宋体"/>
          <w:b/>
          <w:sz w:val="24"/>
          <w:szCs w:val="24"/>
        </w:rPr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870614" wp14:editId="3F00F5B9">
            <wp:extent cx="5274310" cy="31866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47" w:rsidRPr="005D7336" w:rsidRDefault="00864141" w:rsidP="00992D68">
      <w:pPr>
        <w:pStyle w:val="2"/>
        <w:rPr>
          <w:rFonts w:ascii="宋体" w:hAnsi="宋体"/>
          <w:sz w:val="24"/>
          <w:szCs w:val="24"/>
        </w:rPr>
      </w:pPr>
      <w:bookmarkStart w:id="13" w:name="_Toc19033814"/>
      <w:r>
        <w:rPr>
          <w:rFonts w:ascii="宋体" w:hAnsi="宋体"/>
          <w:sz w:val="24"/>
          <w:szCs w:val="24"/>
        </w:rPr>
        <w:t>4.</w:t>
      </w:r>
      <w:r w:rsidR="00992D68" w:rsidRPr="005D7336">
        <w:rPr>
          <w:rFonts w:ascii="宋体" w:hAnsi="宋体" w:hint="eastAsia"/>
          <w:sz w:val="24"/>
          <w:szCs w:val="24"/>
        </w:rPr>
        <w:t>2</w:t>
      </w:r>
      <w:r w:rsidR="00FE3ADB">
        <w:rPr>
          <w:rFonts w:ascii="宋体" w:hAnsi="宋体" w:hint="eastAsia"/>
          <w:sz w:val="24"/>
          <w:szCs w:val="24"/>
        </w:rPr>
        <w:t>实际界面(初版</w:t>
      </w:r>
      <w:r w:rsidR="00FE3ADB">
        <w:rPr>
          <w:rFonts w:ascii="宋体" w:hAnsi="宋体"/>
          <w:sz w:val="24"/>
          <w:szCs w:val="24"/>
        </w:rPr>
        <w:t>)</w:t>
      </w:r>
      <w:r w:rsidR="00B42947" w:rsidRPr="005D7336">
        <w:rPr>
          <w:rFonts w:ascii="宋体" w:hAnsi="宋体" w:hint="eastAsia"/>
          <w:sz w:val="24"/>
          <w:szCs w:val="24"/>
        </w:rPr>
        <w:t>：</w:t>
      </w:r>
      <w:bookmarkEnd w:id="13"/>
      <w:r w:rsidR="00B42947" w:rsidRPr="005D7336">
        <w:rPr>
          <w:rFonts w:ascii="宋体" w:hAnsi="宋体"/>
          <w:sz w:val="24"/>
          <w:szCs w:val="24"/>
        </w:rPr>
        <w:tab/>
      </w:r>
    </w:p>
    <w:p w:rsidR="00827472" w:rsidRDefault="00B42947" w:rsidP="00827472">
      <w:pPr>
        <w:ind w:firstLine="420"/>
      </w:pPr>
      <w:r w:rsidRPr="005D73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94716F1" wp14:editId="5747DA0A">
            <wp:extent cx="4343400" cy="3228975"/>
            <wp:effectExtent l="0" t="0" r="0" b="9525"/>
            <wp:docPr id="2" name="图片 2" descr="C:\Users\陈雨\AppData\Roaming\Tencent\Users\2892034258\TIM\WinTemp\RichOle\HQ)`FM)BM%XA_V%M@{40C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陈雨\AppData\Roaming\Tencent\Users\2892034258\TIM\WinTemp\RichOle\HQ)`FM)BM%XA_V%M@{40CC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41" w:rsidRDefault="00864141" w:rsidP="00864141"/>
    <w:p w:rsidR="00864141" w:rsidRPr="00864141" w:rsidRDefault="00864141" w:rsidP="00864141">
      <w:pPr>
        <w:rPr>
          <w:rFonts w:ascii="宋体" w:eastAsia="宋体" w:hAnsi="宋体" w:hint="eastAsia"/>
          <w:sz w:val="28"/>
          <w:szCs w:val="28"/>
        </w:rPr>
      </w:pPr>
      <w:r w:rsidRPr="00864141">
        <w:rPr>
          <w:rFonts w:ascii="宋体" w:eastAsia="宋体" w:hAnsi="宋体" w:hint="eastAsia"/>
          <w:sz w:val="28"/>
          <w:szCs w:val="28"/>
        </w:rPr>
        <w:t>第二版：</w:t>
      </w:r>
    </w:p>
    <w:p w:rsidR="00827472" w:rsidRDefault="00864141" w:rsidP="00827472">
      <w:r>
        <w:rPr>
          <w:noProof/>
        </w:rPr>
        <w:lastRenderedPageBreak/>
        <w:drawing>
          <wp:inline distT="0" distB="0" distL="0" distR="0" wp14:anchorId="5B586408" wp14:editId="03D9FFE3">
            <wp:extent cx="4345200" cy="273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02" w:rsidRDefault="00813302" w:rsidP="00813302">
      <w:pPr>
        <w:pStyle w:val="1"/>
      </w:pPr>
      <w:bookmarkStart w:id="14" w:name="_Toc19033815"/>
      <w:r>
        <w:rPr>
          <w:rFonts w:hint="eastAsia"/>
        </w:rPr>
        <w:t>5</w:t>
      </w:r>
      <w:r>
        <w:t>.</w:t>
      </w:r>
      <w:r>
        <w:rPr>
          <w:rFonts w:hint="eastAsia"/>
        </w:rPr>
        <w:t>操作设计</w:t>
      </w:r>
      <w:r w:rsidR="00287AAC">
        <w:rPr>
          <w:rFonts w:hint="eastAsia"/>
        </w:rPr>
        <w:t>：</w:t>
      </w:r>
      <w:bookmarkEnd w:id="14"/>
    </w:p>
    <w:p w:rsidR="00287AAC" w:rsidRDefault="00813302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界面后，点击空白编辑框即可以进行代码的书写，界面左侧显示代码行数</w:t>
      </w:r>
      <w:r w:rsidR="00287AAC">
        <w:rPr>
          <w:rFonts w:ascii="宋体" w:eastAsia="宋体" w:hAnsi="宋体" w:hint="eastAsia"/>
          <w:sz w:val="24"/>
          <w:szCs w:val="24"/>
        </w:rPr>
        <w:t>，方便进行调试。</w:t>
      </w:r>
    </w:p>
    <w:p w:rsidR="00813302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如果需要编译已存在的文件，在菜单栏点击文件选择打开，即可成功显示在编辑框内，同时可以通过预设的快捷键进行操作。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对代码的拷贝、粘贴等功能可以通过鼠标进行实现，同时也支持菜单栏和快捷键的操作。</w:t>
      </w:r>
    </w:p>
    <w:p w:rsidR="00287AAC" w:rsidRDefault="00287AAC" w:rsidP="00813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使用过程中存在的任何问题可以参考帮助文档解决。</w:t>
      </w:r>
    </w:p>
    <w:p w:rsidR="00287AAC" w:rsidRPr="00813302" w:rsidRDefault="00287AAC" w:rsidP="008133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代码的编译和运行在菜单栏点击相关菜单栏实现。</w:t>
      </w:r>
    </w:p>
    <w:p w:rsidR="000A2F2F" w:rsidRPr="00827472" w:rsidRDefault="00813302" w:rsidP="00827472">
      <w:pPr>
        <w:pStyle w:val="1"/>
        <w:rPr>
          <w:rFonts w:ascii="宋体" w:hAnsi="宋体"/>
          <w:sz w:val="24"/>
          <w:szCs w:val="24"/>
        </w:rPr>
      </w:pPr>
      <w:bookmarkStart w:id="15" w:name="_Toc19033816"/>
      <w:r>
        <w:t>6.</w:t>
      </w:r>
      <w:r w:rsidR="000A2F2F" w:rsidRPr="005D7336">
        <w:rPr>
          <w:rFonts w:hint="eastAsia"/>
        </w:rPr>
        <w:t>软件架构：</w:t>
      </w:r>
      <w:bookmarkEnd w:id="15"/>
    </w:p>
    <w:p w:rsidR="000A2F2F" w:rsidRPr="005D7336" w:rsidRDefault="000A2F2F" w:rsidP="0004271A">
      <w:pPr>
        <w:rPr>
          <w:rFonts w:ascii="宋体" w:eastAsia="宋体" w:hAnsi="宋体"/>
          <w:sz w:val="24"/>
          <w:szCs w:val="24"/>
        </w:rPr>
      </w:pPr>
      <w:r w:rsidRPr="005D7336">
        <w:rPr>
          <w:rFonts w:ascii="宋体" w:eastAsia="宋体" w:hAnsi="宋体"/>
          <w:sz w:val="24"/>
          <w:szCs w:val="24"/>
        </w:rPr>
        <w:t>整个窗口视作一个大类</w:t>
      </w:r>
      <w:proofErr w:type="spellStart"/>
      <w:r w:rsidRPr="005D7336">
        <w:rPr>
          <w:rFonts w:ascii="宋体" w:eastAsia="宋体" w:hAnsi="宋体"/>
          <w:sz w:val="24"/>
          <w:szCs w:val="24"/>
        </w:rPr>
        <w:t>MainWindow</w:t>
      </w:r>
      <w:proofErr w:type="spellEnd"/>
      <w:r w:rsidRPr="005D7336">
        <w:rPr>
          <w:rFonts w:ascii="宋体" w:eastAsia="宋体" w:hAnsi="宋体"/>
          <w:sz w:val="24"/>
          <w:szCs w:val="24"/>
        </w:rPr>
        <w:t>，继承</w:t>
      </w:r>
      <w:proofErr w:type="spellStart"/>
      <w:r w:rsidRPr="005D7336">
        <w:rPr>
          <w:rFonts w:ascii="宋体" w:eastAsia="宋体" w:hAnsi="宋体"/>
          <w:sz w:val="24"/>
          <w:szCs w:val="24"/>
        </w:rPr>
        <w:t>QMinWindow</w:t>
      </w:r>
      <w:proofErr w:type="spellEnd"/>
      <w:r w:rsidRPr="005D7336">
        <w:rPr>
          <w:rFonts w:ascii="宋体" w:eastAsia="宋体" w:hAnsi="宋体"/>
          <w:sz w:val="24"/>
          <w:szCs w:val="24"/>
        </w:rPr>
        <w:t>类。</w:t>
      </w:r>
      <w:r w:rsidRPr="005D7336">
        <w:rPr>
          <w:rFonts w:ascii="宋体" w:eastAsia="宋体" w:hAnsi="宋体"/>
          <w:sz w:val="24"/>
          <w:szCs w:val="24"/>
        </w:rPr>
        <w:br/>
        <w:t>使用</w:t>
      </w:r>
      <w:proofErr w:type="spellStart"/>
      <w:r w:rsidRPr="005D7336">
        <w:rPr>
          <w:rFonts w:ascii="宋体" w:eastAsia="宋体" w:hAnsi="宋体"/>
          <w:sz w:val="24"/>
          <w:szCs w:val="24"/>
        </w:rPr>
        <w:t>QTextEdit</w:t>
      </w:r>
      <w:proofErr w:type="spellEnd"/>
      <w:r w:rsidRPr="005D7336">
        <w:rPr>
          <w:rFonts w:ascii="宋体" w:eastAsia="宋体" w:hAnsi="宋体"/>
          <w:sz w:val="24"/>
          <w:szCs w:val="24"/>
        </w:rPr>
        <w:t>的实例接收用户的输入，定义所需的</w:t>
      </w:r>
      <w:proofErr w:type="spellStart"/>
      <w:r w:rsidRPr="005D7336">
        <w:rPr>
          <w:rFonts w:ascii="宋体" w:eastAsia="宋体" w:hAnsi="宋体"/>
          <w:sz w:val="24"/>
          <w:szCs w:val="24"/>
        </w:rPr>
        <w:t>QMenu</w:t>
      </w:r>
      <w:proofErr w:type="spellEnd"/>
      <w:r w:rsidRPr="005D7336">
        <w:rPr>
          <w:rFonts w:ascii="宋体" w:eastAsia="宋体" w:hAnsi="宋体"/>
          <w:sz w:val="24"/>
          <w:szCs w:val="24"/>
        </w:rPr>
        <w:t>和</w:t>
      </w:r>
      <w:proofErr w:type="spellStart"/>
      <w:r w:rsidRPr="005D7336">
        <w:rPr>
          <w:rFonts w:ascii="宋体" w:eastAsia="宋体" w:hAnsi="宋体"/>
          <w:sz w:val="24"/>
          <w:szCs w:val="24"/>
        </w:rPr>
        <w:t>QAction</w:t>
      </w:r>
      <w:proofErr w:type="spellEnd"/>
      <w:r w:rsidRPr="005D7336">
        <w:rPr>
          <w:rFonts w:ascii="宋体" w:eastAsia="宋体" w:hAnsi="宋体"/>
          <w:sz w:val="24"/>
          <w:szCs w:val="24"/>
        </w:rPr>
        <w:t>以及相应接口slot</w:t>
      </w:r>
      <w:r w:rsidRPr="005D7336">
        <w:rPr>
          <w:rFonts w:ascii="宋体" w:eastAsia="宋体" w:hAnsi="宋体"/>
          <w:sz w:val="24"/>
          <w:szCs w:val="24"/>
        </w:rPr>
        <w:br/>
        <w:t>各个一级按钮抽象为一个菜单以</w:t>
      </w:r>
      <w:proofErr w:type="spellStart"/>
      <w:r w:rsidRPr="005D7336">
        <w:rPr>
          <w:rFonts w:ascii="宋体" w:eastAsia="宋体" w:hAnsi="宋体"/>
          <w:sz w:val="24"/>
          <w:szCs w:val="24"/>
        </w:rPr>
        <w:t>QMenu</w:t>
      </w:r>
      <w:proofErr w:type="spellEnd"/>
      <w:r w:rsidRPr="005D7336">
        <w:rPr>
          <w:rFonts w:ascii="宋体" w:eastAsia="宋体" w:hAnsi="宋体"/>
          <w:sz w:val="24"/>
          <w:szCs w:val="24"/>
        </w:rPr>
        <w:t>数据类型保存于</w:t>
      </w:r>
      <w:proofErr w:type="spellStart"/>
      <w:r w:rsidRPr="005D7336">
        <w:rPr>
          <w:rFonts w:ascii="宋体" w:eastAsia="宋体" w:hAnsi="宋体"/>
          <w:sz w:val="24"/>
          <w:szCs w:val="24"/>
        </w:rPr>
        <w:t>ManWindow</w:t>
      </w:r>
      <w:proofErr w:type="spellEnd"/>
      <w:r w:rsidRPr="005D7336">
        <w:rPr>
          <w:rFonts w:ascii="宋体" w:eastAsia="宋体" w:hAnsi="宋体"/>
          <w:sz w:val="24"/>
          <w:szCs w:val="24"/>
        </w:rPr>
        <w:t>内</w:t>
      </w:r>
      <w:r w:rsidRPr="005D7336">
        <w:rPr>
          <w:rFonts w:ascii="宋体" w:eastAsia="宋体" w:hAnsi="宋体"/>
          <w:sz w:val="24"/>
          <w:szCs w:val="24"/>
        </w:rPr>
        <w:br/>
        <w:t>各一级按钮下的二级按钮抽象为</w:t>
      </w:r>
      <w:proofErr w:type="spellStart"/>
      <w:r w:rsidRPr="005D7336">
        <w:rPr>
          <w:rFonts w:ascii="宋体" w:eastAsia="宋体" w:hAnsi="宋体"/>
          <w:sz w:val="24"/>
          <w:szCs w:val="24"/>
        </w:rPr>
        <w:t>QAction</w:t>
      </w:r>
      <w:proofErr w:type="spellEnd"/>
      <w:r w:rsidRPr="005D7336">
        <w:rPr>
          <w:rFonts w:ascii="宋体" w:eastAsia="宋体" w:hAnsi="宋体"/>
          <w:sz w:val="24"/>
          <w:szCs w:val="24"/>
        </w:rPr>
        <w:t>变量仍存于</w:t>
      </w:r>
      <w:proofErr w:type="spellStart"/>
      <w:r w:rsidRPr="005D7336">
        <w:rPr>
          <w:rFonts w:ascii="宋体" w:eastAsia="宋体" w:hAnsi="宋体"/>
          <w:sz w:val="24"/>
          <w:szCs w:val="24"/>
        </w:rPr>
        <w:t>ManWindow</w:t>
      </w:r>
      <w:proofErr w:type="spellEnd"/>
      <w:r w:rsidRPr="005D7336">
        <w:rPr>
          <w:rFonts w:ascii="宋体" w:eastAsia="宋体" w:hAnsi="宋体"/>
          <w:sz w:val="24"/>
          <w:szCs w:val="24"/>
        </w:rPr>
        <w:t>内</w:t>
      </w:r>
      <w:r w:rsidRPr="005D7336">
        <w:rPr>
          <w:rFonts w:ascii="宋体" w:eastAsia="宋体" w:hAnsi="宋体"/>
          <w:sz w:val="24"/>
          <w:szCs w:val="24"/>
        </w:rPr>
        <w:br/>
        <w:t>用</w:t>
      </w:r>
      <w:proofErr w:type="spellStart"/>
      <w:r w:rsidRPr="005D7336">
        <w:rPr>
          <w:rFonts w:ascii="宋体" w:eastAsia="宋体" w:hAnsi="宋体"/>
          <w:sz w:val="24"/>
          <w:szCs w:val="24"/>
        </w:rPr>
        <w:t>QMnue</w:t>
      </w:r>
      <w:proofErr w:type="spellEnd"/>
      <w:r w:rsidRPr="005D7336">
        <w:rPr>
          <w:rFonts w:ascii="宋体" w:eastAsia="宋体" w:hAnsi="宋体"/>
          <w:sz w:val="24"/>
          <w:szCs w:val="24"/>
        </w:rPr>
        <w:t>的</w:t>
      </w:r>
      <w:proofErr w:type="spellStart"/>
      <w:r w:rsidRPr="005D7336">
        <w:rPr>
          <w:rFonts w:ascii="宋体" w:eastAsia="宋体" w:hAnsi="宋体"/>
          <w:sz w:val="24"/>
          <w:szCs w:val="24"/>
        </w:rPr>
        <w:t>addAction</w:t>
      </w:r>
      <w:proofErr w:type="spellEnd"/>
      <w:r w:rsidRPr="005D7336">
        <w:rPr>
          <w:rFonts w:ascii="宋体" w:eastAsia="宋体" w:hAnsi="宋体"/>
          <w:sz w:val="24"/>
          <w:szCs w:val="24"/>
        </w:rPr>
        <w:t>方法将二级按钮与一级按钮关联</w:t>
      </w:r>
      <w:r w:rsidRPr="005D7336">
        <w:rPr>
          <w:rFonts w:ascii="宋体" w:eastAsia="宋体" w:hAnsi="宋体"/>
          <w:sz w:val="24"/>
          <w:szCs w:val="24"/>
        </w:rPr>
        <w:br/>
        <w:t>按钮功能用connect函数将鼠标事件与</w:t>
      </w:r>
      <w:proofErr w:type="spellStart"/>
      <w:r w:rsidRPr="005D7336">
        <w:rPr>
          <w:rFonts w:ascii="宋体" w:eastAsia="宋体" w:hAnsi="宋体"/>
          <w:sz w:val="24"/>
          <w:szCs w:val="24"/>
        </w:rPr>
        <w:t>QAction</w:t>
      </w:r>
      <w:proofErr w:type="spellEnd"/>
      <w:r w:rsidRPr="005D7336">
        <w:rPr>
          <w:rFonts w:ascii="宋体" w:eastAsia="宋体" w:hAnsi="宋体"/>
          <w:sz w:val="24"/>
          <w:szCs w:val="24"/>
        </w:rPr>
        <w:t>和相应接口关联以实现。</w:t>
      </w:r>
    </w:p>
    <w:p w:rsidR="000A2F2F" w:rsidRDefault="00813302" w:rsidP="00FE3ADB">
      <w:pPr>
        <w:pStyle w:val="1"/>
      </w:pPr>
      <w:bookmarkStart w:id="16" w:name="_Toc19033817"/>
      <w:r>
        <w:t>7.</w:t>
      </w:r>
      <w:r w:rsidR="00FE3ADB">
        <w:rPr>
          <w:rFonts w:hint="eastAsia"/>
        </w:rPr>
        <w:t>相关接口</w:t>
      </w:r>
      <w:bookmarkEnd w:id="16"/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open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about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exit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copy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cut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paste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selectall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compile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run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</w:t>
      </w:r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File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E3ADB" w:rsidRDefault="00813302" w:rsidP="00813302">
      <w:pPr>
        <w:rPr>
          <w:rFonts w:ascii="宋体" w:eastAsia="宋体" w:hAnsi="宋体" w:cs="宋体"/>
          <w:kern w:val="0"/>
          <w:sz w:val="24"/>
          <w:szCs w:val="24"/>
        </w:rPr>
      </w:pPr>
      <w:r w:rsidRPr="008133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133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133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precomp</w:t>
      </w:r>
      <w:proofErr w:type="spellEnd"/>
      <w:r w:rsidRPr="008133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33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3302" w:rsidRPr="00813302" w:rsidRDefault="00813302" w:rsidP="00813302">
      <w:pPr>
        <w:rPr>
          <w:rFonts w:ascii="宋体" w:eastAsia="宋体" w:hAnsi="宋体" w:hint="eastAsia"/>
          <w:sz w:val="24"/>
          <w:szCs w:val="24"/>
        </w:rPr>
      </w:pPr>
    </w:p>
    <w:sectPr w:rsidR="00813302" w:rsidRPr="00813302" w:rsidSect="005D733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630" w:rsidRDefault="000B0630" w:rsidP="00B42947">
      <w:r>
        <w:separator/>
      </w:r>
    </w:p>
  </w:endnote>
  <w:endnote w:type="continuationSeparator" w:id="0">
    <w:p w:rsidR="000B0630" w:rsidRDefault="000B0630" w:rsidP="00B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630" w:rsidRDefault="000B0630" w:rsidP="00B42947">
      <w:r>
        <w:separator/>
      </w:r>
    </w:p>
  </w:footnote>
  <w:footnote w:type="continuationSeparator" w:id="0">
    <w:p w:rsidR="000B0630" w:rsidRDefault="000B0630" w:rsidP="00B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36B"/>
    <w:multiLevelType w:val="hybridMultilevel"/>
    <w:tmpl w:val="4E3245B0"/>
    <w:lvl w:ilvl="0" w:tplc="27B6D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355D1"/>
    <w:multiLevelType w:val="hybridMultilevel"/>
    <w:tmpl w:val="2390A47E"/>
    <w:lvl w:ilvl="0" w:tplc="3104AE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53A21"/>
    <w:multiLevelType w:val="hybridMultilevel"/>
    <w:tmpl w:val="CBA06ECA"/>
    <w:lvl w:ilvl="0" w:tplc="CBA4F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1A"/>
    <w:rsid w:val="0004271A"/>
    <w:rsid w:val="000A2F2F"/>
    <w:rsid w:val="000B0630"/>
    <w:rsid w:val="000B0A72"/>
    <w:rsid w:val="001B79F8"/>
    <w:rsid w:val="00287AAC"/>
    <w:rsid w:val="00495EF8"/>
    <w:rsid w:val="0059599E"/>
    <w:rsid w:val="005975CD"/>
    <w:rsid w:val="005D7336"/>
    <w:rsid w:val="005E0C5D"/>
    <w:rsid w:val="007228C0"/>
    <w:rsid w:val="007658D3"/>
    <w:rsid w:val="007A4E49"/>
    <w:rsid w:val="007B532F"/>
    <w:rsid w:val="00813302"/>
    <w:rsid w:val="00827472"/>
    <w:rsid w:val="008565D6"/>
    <w:rsid w:val="00864141"/>
    <w:rsid w:val="00992D68"/>
    <w:rsid w:val="00A85BC4"/>
    <w:rsid w:val="00AB7EAC"/>
    <w:rsid w:val="00B42947"/>
    <w:rsid w:val="00C33F46"/>
    <w:rsid w:val="00CB02E4"/>
    <w:rsid w:val="00D3007E"/>
    <w:rsid w:val="00DF620A"/>
    <w:rsid w:val="00ED1D84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8BA55"/>
  <w15:chartTrackingRefBased/>
  <w15:docId w15:val="{1065C3FF-7A3A-456C-9CDE-C58A960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33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14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9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9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7336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4141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7658D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658D3"/>
  </w:style>
  <w:style w:type="paragraph" w:styleId="TOC">
    <w:name w:val="TOC Heading"/>
    <w:basedOn w:val="1"/>
    <w:next w:val="a"/>
    <w:uiPriority w:val="39"/>
    <w:unhideWhenUsed/>
    <w:qFormat/>
    <w:rsid w:val="007658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58D3"/>
  </w:style>
  <w:style w:type="paragraph" w:styleId="21">
    <w:name w:val="toc 2"/>
    <w:basedOn w:val="a"/>
    <w:next w:val="a"/>
    <w:autoRedefine/>
    <w:uiPriority w:val="39"/>
    <w:unhideWhenUsed/>
    <w:rsid w:val="007658D3"/>
    <w:pPr>
      <w:ind w:leftChars="200" w:left="420"/>
    </w:pPr>
  </w:style>
  <w:style w:type="character" w:styleId="aa">
    <w:name w:val="Hyperlink"/>
    <w:basedOn w:val="a0"/>
    <w:uiPriority w:val="99"/>
    <w:unhideWhenUsed/>
    <w:rsid w:val="007658D3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5D733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5D733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5B65E203594F6CB6290944259CD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8ACD5C-96C0-4337-84DF-F97555982EAE}"/>
      </w:docPartPr>
      <w:docPartBody>
        <w:p w:rsidR="00000000" w:rsidRDefault="00C44E78" w:rsidP="00C44E78">
          <w:pPr>
            <w:pStyle w:val="595B65E203594F6CB6290944259CDB4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78B3248194B4545AC23FC31592886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0D18F-858F-42E4-A79B-1E46C721940C}"/>
      </w:docPartPr>
      <w:docPartBody>
        <w:p w:rsidR="00000000" w:rsidRDefault="00C44E78" w:rsidP="00C44E78">
          <w:pPr>
            <w:pStyle w:val="A78B3248194B4545AC23FC3159288667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03E1A2A409B41C8ADABA8B5BC286A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E1682-A303-4511-B1B8-9F38D32161D2}"/>
      </w:docPartPr>
      <w:docPartBody>
        <w:p w:rsidR="00000000" w:rsidRDefault="00C44E78" w:rsidP="00C44E78">
          <w:pPr>
            <w:pStyle w:val="C03E1A2A409B41C8ADABA8B5BC286A96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78"/>
    <w:rsid w:val="00A3136C"/>
    <w:rsid w:val="00C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2CC5577EF4DB1863AE031EF8D7EAE">
    <w:name w:val="3502CC5577EF4DB1863AE031EF8D7EAE"/>
    <w:rsid w:val="00C44E78"/>
    <w:pPr>
      <w:widowControl w:val="0"/>
      <w:jc w:val="both"/>
    </w:pPr>
  </w:style>
  <w:style w:type="paragraph" w:customStyle="1" w:styleId="595B65E203594F6CB6290944259CDB4B">
    <w:name w:val="595B65E203594F6CB6290944259CDB4B"/>
    <w:rsid w:val="00C44E78"/>
    <w:pPr>
      <w:widowControl w:val="0"/>
      <w:jc w:val="both"/>
    </w:pPr>
  </w:style>
  <w:style w:type="paragraph" w:customStyle="1" w:styleId="07F98DADA73A43908C91C83A4432C36F">
    <w:name w:val="07F98DADA73A43908C91C83A4432C36F"/>
    <w:rsid w:val="00C44E78"/>
    <w:pPr>
      <w:widowControl w:val="0"/>
      <w:jc w:val="both"/>
    </w:pPr>
  </w:style>
  <w:style w:type="paragraph" w:customStyle="1" w:styleId="A78B3248194B4545AC23FC3159288667">
    <w:name w:val="A78B3248194B4545AC23FC3159288667"/>
    <w:rsid w:val="00C44E78"/>
    <w:pPr>
      <w:widowControl w:val="0"/>
      <w:jc w:val="both"/>
    </w:pPr>
  </w:style>
  <w:style w:type="paragraph" w:customStyle="1" w:styleId="C03E1A2A409B41C8ADABA8B5BC286A96">
    <w:name w:val="C03E1A2A409B41C8ADABA8B5BC286A96"/>
    <w:rsid w:val="00C44E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C27F8-AF15-4036-A306-2593FF0C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IDE需求文档</dc:title>
  <dc:subject/>
  <dc:creator>陈雨、邱瑞亨</dc:creator>
  <cp:keywords/>
  <dc:description/>
  <cp:lastModifiedBy>陈雨</cp:lastModifiedBy>
  <cp:revision>10</cp:revision>
  <dcterms:created xsi:type="dcterms:W3CDTF">2019-08-29T09:57:00Z</dcterms:created>
  <dcterms:modified xsi:type="dcterms:W3CDTF">2019-09-10T10:50:00Z</dcterms:modified>
</cp:coreProperties>
</file>