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B58D" w14:textId="77777777" w:rsidR="00F32C0F" w:rsidRDefault="00000000">
      <w:pPr>
        <w:spacing w:after="0" w:line="259" w:lineRule="auto"/>
        <w:ind w:left="0" w:firstLine="0"/>
        <w:jc w:val="center"/>
      </w:pPr>
      <w:r>
        <w:rPr>
          <w:sz w:val="29"/>
        </w:rPr>
        <w:t>P8122 Homework 3</w:t>
      </w:r>
    </w:p>
    <w:p w14:paraId="686AD60F" w14:textId="72482796" w:rsidR="00F32C0F" w:rsidRDefault="00000000">
      <w:pPr>
        <w:spacing w:after="190" w:line="259" w:lineRule="auto"/>
        <w:ind w:left="0" w:firstLine="0"/>
        <w:jc w:val="center"/>
      </w:pPr>
      <w:r>
        <w:t xml:space="preserve">Due: </w:t>
      </w:r>
      <w:r>
        <w:rPr>
          <w:rFonts w:ascii="Times New Roman" w:eastAsia="Times New Roman" w:hAnsi="Times New Roman" w:cs="Times New Roman"/>
        </w:rPr>
        <w:t>October 14 2022</w:t>
      </w:r>
      <w:r>
        <w:t>tober 18 20 1 at 5:00pm</w:t>
      </w:r>
    </w:p>
    <w:p w14:paraId="552399EE" w14:textId="229ECAA2" w:rsidR="002B2478" w:rsidRDefault="002B2478">
      <w:pPr>
        <w:spacing w:after="190" w:line="259" w:lineRule="auto"/>
        <w:ind w:left="0" w:firstLine="0"/>
        <w:jc w:val="center"/>
      </w:pPr>
      <w:r>
        <w:t>Roxy Zhang rz2570</w:t>
      </w:r>
    </w:p>
    <w:p w14:paraId="65A2F69B" w14:textId="77777777" w:rsidR="00F32C0F" w:rsidRDefault="00000000">
      <w:pPr>
        <w:spacing w:after="232" w:line="259" w:lineRule="auto"/>
        <w:ind w:left="0" w:firstLine="0"/>
        <w:jc w:val="left"/>
      </w:pPr>
      <w:r>
        <w:rPr>
          <w:b/>
        </w:rPr>
        <w:t>Instructions</w:t>
      </w:r>
    </w:p>
    <w:p w14:paraId="37DB8D7F" w14:textId="77777777" w:rsidR="00F32C0F" w:rsidRDefault="00000000">
      <w:pPr>
        <w:numPr>
          <w:ilvl w:val="0"/>
          <w:numId w:val="1"/>
        </w:numPr>
        <w:spacing w:after="208"/>
        <w:ind w:hanging="199"/>
      </w:pPr>
      <w:r>
        <w:t>Upload a single pdf file for your homework on Canvas.</w:t>
      </w:r>
    </w:p>
    <w:p w14:paraId="7CD01E45" w14:textId="77777777" w:rsidR="00F32C0F" w:rsidRDefault="00000000">
      <w:pPr>
        <w:numPr>
          <w:ilvl w:val="0"/>
          <w:numId w:val="1"/>
        </w:numPr>
        <w:spacing w:after="208"/>
        <w:ind w:hanging="199"/>
      </w:pPr>
      <w:r>
        <w:t>The file should include the code in the appendix. Comment your code.</w:t>
      </w:r>
    </w:p>
    <w:p w14:paraId="572634CD" w14:textId="77777777" w:rsidR="00F32C0F" w:rsidRDefault="00000000">
      <w:pPr>
        <w:numPr>
          <w:ilvl w:val="0"/>
          <w:numId w:val="1"/>
        </w:numPr>
        <w:spacing w:after="189"/>
        <w:ind w:hanging="199"/>
      </w:pPr>
      <w:r>
        <w:t>You may discuss these problems with each other verbally, but must write up the answers on your own, and may not share or show your answers to anyone else.</w:t>
      </w:r>
    </w:p>
    <w:p w14:paraId="6FC48080" w14:textId="77777777" w:rsidR="00F32C0F" w:rsidRDefault="00000000">
      <w:pPr>
        <w:numPr>
          <w:ilvl w:val="0"/>
          <w:numId w:val="1"/>
        </w:numPr>
        <w:spacing w:after="206"/>
        <w:ind w:hanging="199"/>
      </w:pPr>
      <w:r>
        <w:t>Short and clear answers, please.</w:t>
      </w:r>
    </w:p>
    <w:p w14:paraId="60829B25" w14:textId="77777777" w:rsidR="00F32C0F" w:rsidRDefault="00000000">
      <w:pPr>
        <w:numPr>
          <w:ilvl w:val="0"/>
          <w:numId w:val="1"/>
        </w:numPr>
        <w:spacing w:after="552"/>
        <w:ind w:hanging="199"/>
      </w:pPr>
      <w:r>
        <w:t>No late homework are allowed.</w:t>
      </w:r>
    </w:p>
    <w:p w14:paraId="0D86C2F8" w14:textId="77777777" w:rsidR="00F32C0F" w:rsidRDefault="00000000">
      <w:pPr>
        <w:spacing w:after="324"/>
        <w:ind w:left="0" w:firstLine="299"/>
      </w:pPr>
      <w:r>
        <w:t>Inspired by the study on the effect that light at night has on weight gain and other variables in mice, we created data by simulating new attributes and exposure assignment for the mice, representing what we would expect to see in an observational study of this relationship. The code to simulate the data is provided. We will proceed using the g-formula to estimate the sample average causal effect.</w:t>
      </w:r>
    </w:p>
    <w:p w14:paraId="05F2667C" w14:textId="40D0804B" w:rsidR="00F32C0F" w:rsidRDefault="00000000">
      <w:pPr>
        <w:numPr>
          <w:ilvl w:val="0"/>
          <w:numId w:val="2"/>
        </w:numPr>
        <w:ind w:hanging="288"/>
      </w:pPr>
      <w:r>
        <w:t>(30 points) We have provided R-code to simulate data of 16 mice. Obesity, a binary covariate (C), is simulated using a Bernoulli distribution by assuming that 1/5 (p) of the mice are obese at baseline. Exposure to light variable (A) is simulated as a Bernoulli distribution conditional on the obesity covariate C. Here we assume that obese mice are less likely to get exposed to light because they are more sedentary (theta1 = -1/5). Finally, we generate a glucose outcome variable (Y), a normally distributed variable whose mean (</w:t>
      </w:r>
      <w:r>
        <w:rPr>
          <w:i/>
        </w:rPr>
        <w:t>mu</w:t>
      </w:r>
      <w:r>
        <w:rPr>
          <w:i/>
          <w:vertAlign w:val="subscript"/>
        </w:rPr>
        <w:t xml:space="preserve">Y </w:t>
      </w:r>
      <w:r>
        <w:t>) is both a function of obesity at baseline and light (beta0+beta1*obesity+beta2*light, beta0=110, beta1=20, beta2=-5). Interpret all parameters (p, theta0, theta1, beta0, beta1, beta2).</w:t>
      </w:r>
    </w:p>
    <w:p w14:paraId="17907D5D" w14:textId="3055846F" w:rsidR="002B2478" w:rsidRDefault="002B2478" w:rsidP="002B2478">
      <w:pPr>
        <w:rPr>
          <w:color w:val="4472C4" w:themeColor="accent1"/>
        </w:rPr>
      </w:pPr>
      <w:r>
        <w:rPr>
          <w:color w:val="4472C4" w:themeColor="accent1"/>
        </w:rPr>
        <w:t xml:space="preserve">P: </w:t>
      </w:r>
      <w:r w:rsidR="00EF1CF3">
        <w:rPr>
          <w:color w:val="4472C4" w:themeColor="accent1"/>
        </w:rPr>
        <w:t xml:space="preserve">baseline covariate, </w:t>
      </w:r>
      <w:r>
        <w:rPr>
          <w:color w:val="4472C4" w:themeColor="accent1"/>
        </w:rPr>
        <w:t>the proportion of obese mice at baseline</w:t>
      </w:r>
      <w:r w:rsidR="006138F6">
        <w:rPr>
          <w:color w:val="4472C4" w:themeColor="accent1"/>
        </w:rPr>
        <w:t xml:space="preserve"> </w:t>
      </w:r>
      <w:r w:rsidR="006138F6">
        <w:rPr>
          <w:rFonts w:hint="eastAsia"/>
          <w:color w:val="4472C4" w:themeColor="accent1"/>
        </w:rPr>
        <w:t>is</w:t>
      </w:r>
      <w:r w:rsidR="006138F6">
        <w:rPr>
          <w:color w:val="4472C4" w:themeColor="accent1"/>
        </w:rPr>
        <w:t xml:space="preserve"> 1/5</w:t>
      </w:r>
      <w:r>
        <w:rPr>
          <w:color w:val="4472C4" w:themeColor="accent1"/>
        </w:rPr>
        <w:t>.</w:t>
      </w:r>
    </w:p>
    <w:p w14:paraId="4A15F95A" w14:textId="56CFD917" w:rsidR="002B2478" w:rsidRDefault="002B2478" w:rsidP="002B2478">
      <w:pPr>
        <w:rPr>
          <w:rFonts w:hint="eastAsia"/>
          <w:color w:val="4472C4" w:themeColor="accent1"/>
        </w:rPr>
      </w:pPr>
      <w:r>
        <w:rPr>
          <w:color w:val="4472C4" w:themeColor="accent1"/>
        </w:rPr>
        <w:t xml:space="preserve">Theta0:  </w:t>
      </w:r>
      <w:r w:rsidR="008F4611">
        <w:rPr>
          <w:color w:val="4472C4" w:themeColor="accent1"/>
        </w:rPr>
        <w:t>the probability that non-obese mice get exposed to the light is 1/2.</w:t>
      </w:r>
    </w:p>
    <w:p w14:paraId="6DC29158" w14:textId="69A28076" w:rsidR="00EF1CF3" w:rsidRDefault="00EF1CF3" w:rsidP="00EF1CF3">
      <w:pPr>
        <w:rPr>
          <w:color w:val="4472C4" w:themeColor="accent1"/>
        </w:rPr>
      </w:pPr>
      <w:r>
        <w:rPr>
          <w:color w:val="4472C4" w:themeColor="accent1"/>
        </w:rPr>
        <w:t>Theta</w:t>
      </w:r>
      <w:r>
        <w:rPr>
          <w:color w:val="4472C4" w:themeColor="accent1"/>
        </w:rPr>
        <w:t xml:space="preserve">1: the </w:t>
      </w:r>
      <w:r w:rsidR="008F4611">
        <w:rPr>
          <w:color w:val="4472C4" w:themeColor="accent1"/>
        </w:rPr>
        <w:t xml:space="preserve">probability </w:t>
      </w:r>
      <w:r>
        <w:rPr>
          <w:color w:val="4472C4" w:themeColor="accent1"/>
        </w:rPr>
        <w:t xml:space="preserve">that obese mice are </w:t>
      </w:r>
      <w:r w:rsidR="008F4611">
        <w:rPr>
          <w:color w:val="4472C4" w:themeColor="accent1"/>
        </w:rPr>
        <w:t>less likely</w:t>
      </w:r>
      <w:r>
        <w:rPr>
          <w:color w:val="4472C4" w:themeColor="accent1"/>
        </w:rPr>
        <w:t xml:space="preserve"> to get exposed to light</w:t>
      </w:r>
      <w:r w:rsidR="008F4611">
        <w:rPr>
          <w:color w:val="4472C4" w:themeColor="accent1"/>
        </w:rPr>
        <w:t xml:space="preserve"> is 1/5</w:t>
      </w:r>
      <w:r w:rsidR="00670C3C">
        <w:rPr>
          <w:color w:val="4472C4" w:themeColor="accent1"/>
        </w:rPr>
        <w:t xml:space="preserve"> lower compared to non-obese mice</w:t>
      </w:r>
      <w:r w:rsidR="008F4611">
        <w:rPr>
          <w:color w:val="4472C4" w:themeColor="accent1"/>
        </w:rPr>
        <w:t>.</w:t>
      </w:r>
    </w:p>
    <w:p w14:paraId="530C3840" w14:textId="488993CE" w:rsidR="00EF1CF3" w:rsidRDefault="00EF1CF3" w:rsidP="00EF1CF3">
      <w:pPr>
        <w:rPr>
          <w:color w:val="4472C4" w:themeColor="accent1"/>
        </w:rPr>
      </w:pPr>
      <w:r>
        <w:rPr>
          <w:color w:val="4472C4" w:themeColor="accent1"/>
        </w:rPr>
        <w:t>Beta0: the mean of the</w:t>
      </w:r>
      <w:r w:rsidR="00B910DA">
        <w:rPr>
          <w:color w:val="4472C4" w:themeColor="accent1"/>
        </w:rPr>
        <w:t xml:space="preserve"> glucose</w:t>
      </w:r>
      <w:r>
        <w:rPr>
          <w:color w:val="4472C4" w:themeColor="accent1"/>
        </w:rPr>
        <w:t xml:space="preserve"> outcome when the mice are not obese and not exposed to light</w:t>
      </w:r>
      <w:r w:rsidR="00591CEB">
        <w:rPr>
          <w:color w:val="4472C4" w:themeColor="accent1"/>
        </w:rPr>
        <w:t xml:space="preserve"> is 110</w:t>
      </w:r>
      <w:r>
        <w:rPr>
          <w:color w:val="4472C4" w:themeColor="accent1"/>
        </w:rPr>
        <w:t>.</w:t>
      </w:r>
    </w:p>
    <w:p w14:paraId="5D7F90DD" w14:textId="56C647D7" w:rsidR="00EF1CF3" w:rsidRDefault="00EF1CF3" w:rsidP="00EF1CF3">
      <w:pPr>
        <w:rPr>
          <w:color w:val="4472C4" w:themeColor="accent1"/>
        </w:rPr>
      </w:pPr>
      <w:r>
        <w:rPr>
          <w:color w:val="4472C4" w:themeColor="accent1"/>
        </w:rPr>
        <w:t xml:space="preserve">Beta1: holding light </w:t>
      </w:r>
      <w:r w:rsidR="00B910DA">
        <w:rPr>
          <w:color w:val="4472C4" w:themeColor="accent1"/>
        </w:rPr>
        <w:t xml:space="preserve">exposure </w:t>
      </w:r>
      <w:r>
        <w:rPr>
          <w:color w:val="4472C4" w:themeColor="accent1"/>
        </w:rPr>
        <w:t xml:space="preserve">the same, the </w:t>
      </w:r>
      <w:r w:rsidR="00B910DA">
        <w:rPr>
          <w:color w:val="4472C4" w:themeColor="accent1"/>
        </w:rPr>
        <w:t>difference in the glucose outcome between the obese mice and non-obese mice</w:t>
      </w:r>
      <w:r w:rsidR="00591CEB">
        <w:rPr>
          <w:color w:val="4472C4" w:themeColor="accent1"/>
        </w:rPr>
        <w:t xml:space="preserve"> is 20</w:t>
      </w:r>
      <w:r w:rsidR="00B910DA">
        <w:rPr>
          <w:color w:val="4472C4" w:themeColor="accent1"/>
        </w:rPr>
        <w:t>.</w:t>
      </w:r>
    </w:p>
    <w:p w14:paraId="1AB30A92" w14:textId="310DC496" w:rsidR="002B2478" w:rsidRPr="00B910DA" w:rsidRDefault="00B910DA" w:rsidP="00B910DA">
      <w:pPr>
        <w:rPr>
          <w:color w:val="4472C4" w:themeColor="accent1"/>
        </w:rPr>
      </w:pPr>
      <w:r>
        <w:rPr>
          <w:color w:val="4472C4" w:themeColor="accent1"/>
        </w:rPr>
        <w:t>Beta2: holding obesity status the same, the difference in the glucose outcome between the mice exposed to light and the mice not exposed to light</w:t>
      </w:r>
      <w:r w:rsidR="00591CEB">
        <w:rPr>
          <w:color w:val="4472C4" w:themeColor="accent1"/>
        </w:rPr>
        <w:t xml:space="preserve"> is -5</w:t>
      </w:r>
      <w:r>
        <w:rPr>
          <w:color w:val="4472C4" w:themeColor="accent1"/>
        </w:rPr>
        <w:t>.</w:t>
      </w:r>
    </w:p>
    <w:p w14:paraId="3F5253FA" w14:textId="35183166" w:rsidR="00F32C0F" w:rsidRDefault="00000000">
      <w:pPr>
        <w:numPr>
          <w:ilvl w:val="0"/>
          <w:numId w:val="2"/>
        </w:numPr>
        <w:ind w:hanging="288"/>
      </w:pPr>
      <w:r>
        <w:lastRenderedPageBreak/>
        <w:t>(10 points) Write the marginal and conditional PACE. Under which assumptions marginal and conditional PACE are identified?</w:t>
      </w:r>
    </w:p>
    <w:p w14:paraId="7C2BF6C9" w14:textId="0A9B6BBD" w:rsidR="004D250E" w:rsidRDefault="004D250E" w:rsidP="00591CEB">
      <w:pPr>
        <w:tabs>
          <w:tab w:val="left" w:pos="3376"/>
        </w:tabs>
        <w:ind w:left="217" w:firstLine="0"/>
        <w:rPr>
          <w:color w:val="4472C4" w:themeColor="accent1"/>
        </w:rPr>
      </w:pPr>
      <w:r w:rsidRPr="004D250E">
        <w:rPr>
          <w:color w:val="4472C4" w:themeColor="accent1"/>
        </w:rPr>
        <w:t>Marginal</w:t>
      </w:r>
      <w:r>
        <w:rPr>
          <w:color w:val="4472C4" w:themeColor="accent1"/>
        </w:rPr>
        <w:t xml:space="preserve"> PACE:</w:t>
      </w:r>
      <w:r w:rsidR="00591CEB">
        <w:rPr>
          <w:color w:val="4472C4" w:themeColor="accent1"/>
        </w:rPr>
        <w:t xml:space="preserve"> E[Y</w:t>
      </w:r>
      <w:r w:rsidR="00591CEB" w:rsidRPr="00591CEB">
        <w:rPr>
          <w:color w:val="4472C4" w:themeColor="accent1"/>
          <w:vertAlign w:val="subscript"/>
        </w:rPr>
        <w:t>1</w:t>
      </w:r>
      <w:r w:rsidR="00591CEB">
        <w:rPr>
          <w:color w:val="4472C4" w:themeColor="accent1"/>
        </w:rPr>
        <w:t xml:space="preserve"> – Y</w:t>
      </w:r>
      <w:r w:rsidR="00591CEB" w:rsidRPr="00591CEB">
        <w:rPr>
          <w:color w:val="4472C4" w:themeColor="accent1"/>
          <w:vertAlign w:val="subscript"/>
        </w:rPr>
        <w:t>0</w:t>
      </w:r>
      <w:r w:rsidR="00591CEB">
        <w:rPr>
          <w:color w:val="4472C4" w:themeColor="accent1"/>
        </w:rPr>
        <w:t>]</w:t>
      </w:r>
    </w:p>
    <w:p w14:paraId="1832CEF2" w14:textId="45B656F5" w:rsidR="004D250E" w:rsidRDefault="004D250E" w:rsidP="004D250E">
      <w:pPr>
        <w:ind w:left="217" w:firstLine="0"/>
        <w:rPr>
          <w:color w:val="4472C4" w:themeColor="accent1"/>
        </w:rPr>
      </w:pPr>
      <w:r>
        <w:rPr>
          <w:color w:val="4472C4" w:themeColor="accent1"/>
        </w:rPr>
        <w:t>Conditional PACE:</w:t>
      </w:r>
      <w:r w:rsidR="00591CEB">
        <w:rPr>
          <w:color w:val="4472C4" w:themeColor="accent1"/>
        </w:rPr>
        <w:t xml:space="preserve"> E[Y</w:t>
      </w:r>
      <w:r w:rsidR="00591CEB" w:rsidRPr="00591CEB">
        <w:rPr>
          <w:color w:val="4472C4" w:themeColor="accent1"/>
          <w:vertAlign w:val="subscript"/>
        </w:rPr>
        <w:t>1</w:t>
      </w:r>
      <w:r w:rsidR="00591CEB">
        <w:rPr>
          <w:color w:val="4472C4" w:themeColor="accent1"/>
        </w:rPr>
        <w:t>|C=c] – E[Y</w:t>
      </w:r>
      <w:r w:rsidR="00591CEB" w:rsidRPr="00591CEB">
        <w:rPr>
          <w:color w:val="4472C4" w:themeColor="accent1"/>
          <w:vertAlign w:val="subscript"/>
        </w:rPr>
        <w:t>0</w:t>
      </w:r>
      <w:r w:rsidR="00591CEB">
        <w:rPr>
          <w:color w:val="4472C4" w:themeColor="accent1"/>
        </w:rPr>
        <w:t>|C=c] = E[Y|A=1, C=c] – E[Y|A=0, C=c]</w:t>
      </w:r>
    </w:p>
    <w:p w14:paraId="2F954753" w14:textId="0853E802" w:rsidR="00591CEB" w:rsidRDefault="00591CEB" w:rsidP="004D250E">
      <w:pPr>
        <w:ind w:left="217" w:firstLine="0"/>
        <w:rPr>
          <w:color w:val="4472C4" w:themeColor="accent1"/>
        </w:rPr>
      </w:pPr>
      <w:r>
        <w:rPr>
          <w:color w:val="4472C4" w:themeColor="accent1"/>
        </w:rPr>
        <w:t>No unobserved confounding assumption</w:t>
      </w:r>
      <w:r w:rsidR="0010090E">
        <w:rPr>
          <w:color w:val="4472C4" w:themeColor="accent1"/>
        </w:rPr>
        <w:t xml:space="preserve"> (NUCA)</w:t>
      </w:r>
      <w:r>
        <w:rPr>
          <w:color w:val="4472C4" w:themeColor="accent1"/>
        </w:rPr>
        <w:t xml:space="preserve">: </w:t>
      </w:r>
      <w:r w:rsidR="0010090E">
        <w:rPr>
          <w:color w:val="4472C4" w:themeColor="accent1"/>
        </w:rPr>
        <w:t xml:space="preserve">data is collected on as many “pre-treatment” variables as possible that affect both the treatment/exposure under consideration and the outcome. </w:t>
      </w:r>
      <w:r w:rsidR="005E7F81">
        <w:rPr>
          <w:color w:val="4472C4" w:themeColor="accent1"/>
        </w:rPr>
        <w:t>Thus, conditional on C, A should be independent of all unobserved covariates U. And A is independent of Y</w:t>
      </w:r>
      <w:r w:rsidR="005E7F81" w:rsidRPr="005E7F81">
        <w:rPr>
          <w:color w:val="4472C4" w:themeColor="accent1"/>
          <w:vertAlign w:val="subscript"/>
        </w:rPr>
        <w:t>0</w:t>
      </w:r>
      <w:r w:rsidR="005E7F81">
        <w:rPr>
          <w:color w:val="4472C4" w:themeColor="accent1"/>
        </w:rPr>
        <w:t xml:space="preserve"> and Y</w:t>
      </w:r>
      <w:r w:rsidR="005E7F81" w:rsidRPr="005E7F81">
        <w:rPr>
          <w:color w:val="4472C4" w:themeColor="accent1"/>
          <w:vertAlign w:val="subscript"/>
        </w:rPr>
        <w:t>1</w:t>
      </w:r>
      <w:r w:rsidR="005E7F81">
        <w:rPr>
          <w:color w:val="4472C4" w:themeColor="accent1"/>
        </w:rPr>
        <w:t xml:space="preserve"> given C.</w:t>
      </w:r>
    </w:p>
    <w:p w14:paraId="15F854B8" w14:textId="5CBD206B" w:rsidR="006138F6" w:rsidRPr="004D250E" w:rsidRDefault="006138F6" w:rsidP="004D250E">
      <w:pPr>
        <w:ind w:left="217" w:firstLine="0"/>
        <w:rPr>
          <w:color w:val="4472C4" w:themeColor="accent1"/>
        </w:rPr>
      </w:pPr>
      <w:r>
        <w:rPr>
          <w:color w:val="4472C4" w:themeColor="accent1"/>
        </w:rPr>
        <w:t>M</w:t>
      </w:r>
      <w:r w:rsidRPr="006138F6">
        <w:rPr>
          <w:color w:val="4472C4" w:themeColor="accent1"/>
        </w:rPr>
        <w:t xml:space="preserve">arginal and conditional PACE are </w:t>
      </w:r>
      <w:r>
        <w:rPr>
          <w:color w:val="4472C4" w:themeColor="accent1"/>
        </w:rPr>
        <w:t>also</w:t>
      </w:r>
      <w:r w:rsidRPr="006138F6">
        <w:rPr>
          <w:color w:val="4472C4" w:themeColor="accent1"/>
        </w:rPr>
        <w:t xml:space="preserve"> identified under consistency, SUTVA, exchangeability and positivity assumptions.</w:t>
      </w:r>
    </w:p>
    <w:p w14:paraId="546C68BF" w14:textId="0EB2FE81" w:rsidR="00F32C0F" w:rsidRDefault="00000000">
      <w:pPr>
        <w:numPr>
          <w:ilvl w:val="0"/>
          <w:numId w:val="2"/>
        </w:numPr>
        <w:ind w:hanging="288"/>
      </w:pPr>
      <w:r>
        <w:t>(10 points) Show the g-formula for the randomized study we considered in the previous homework in which we studied the effect of light (dark=DL Vs bright=LL) on obesity. Compare the g-formula of the current simulated observational study.</w:t>
      </w:r>
    </w:p>
    <w:p w14:paraId="03DA4BF2" w14:textId="1C3BAAA7" w:rsidR="00F832CD" w:rsidRDefault="00670C3C" w:rsidP="00F832CD">
      <w:pPr>
        <w:ind w:left="505" w:firstLine="0"/>
        <w:rPr>
          <w:color w:val="4472C4" w:themeColor="accent1"/>
        </w:rPr>
      </w:pPr>
      <w:r>
        <w:rPr>
          <w:color w:val="4472C4" w:themeColor="accent1"/>
        </w:rPr>
        <w:t>The g-formula for randomized trials:</w:t>
      </w:r>
      <w:r w:rsidR="00245C69">
        <w:rPr>
          <w:color w:val="4472C4" w:themeColor="accent1"/>
        </w:rPr>
        <w:t xml:space="preserve"> </w:t>
      </w:r>
      <w:r w:rsidR="00245C69" w:rsidRPr="00245C69">
        <w:rPr>
          <w:color w:val="4472C4" w:themeColor="accent1"/>
        </w:rPr>
        <w:t>E(Y</w:t>
      </w:r>
      <w:r w:rsidR="00245C69" w:rsidRPr="00245C69">
        <w:rPr>
          <w:color w:val="4472C4" w:themeColor="accent1"/>
          <w:vertAlign w:val="subscript"/>
        </w:rPr>
        <w:t>a</w:t>
      </w:r>
      <w:r w:rsidR="00245C69" w:rsidRPr="00245C69">
        <w:rPr>
          <w:color w:val="4472C4" w:themeColor="accent1"/>
        </w:rPr>
        <w:t>)</w:t>
      </w:r>
      <w:r w:rsidR="00245C69">
        <w:rPr>
          <w:color w:val="4472C4" w:themeColor="accent1"/>
        </w:rPr>
        <w:t xml:space="preserve"> </w:t>
      </w:r>
      <w:r w:rsidR="00245C69" w:rsidRPr="00245C69">
        <w:rPr>
          <w:color w:val="4472C4" w:themeColor="accent1"/>
        </w:rPr>
        <w:t>=</w:t>
      </w:r>
      <w:r w:rsidR="00245C69">
        <w:rPr>
          <w:color w:val="4472C4" w:themeColor="accent1"/>
        </w:rPr>
        <w:t xml:space="preserve"> </w:t>
      </w:r>
      <w:r>
        <w:rPr>
          <w:color w:val="4472C4" w:themeColor="accent1"/>
        </w:rPr>
        <w:t xml:space="preserve">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r w:rsidR="00245C69">
        <w:rPr>
          <w:color w:val="4472C4" w:themeColor="accent1"/>
        </w:rPr>
        <w:t xml:space="preserve"> = E(Y|A=a)</w:t>
      </w:r>
    </w:p>
    <w:p w14:paraId="79DC82DA" w14:textId="2833412D" w:rsidR="00245C69" w:rsidRDefault="00245C69" w:rsidP="00F832CD">
      <w:pPr>
        <w:ind w:left="505" w:firstLine="0"/>
        <w:rPr>
          <w:color w:val="4472C4" w:themeColor="accent1"/>
        </w:rPr>
      </w:pPr>
      <w:r>
        <w:rPr>
          <w:color w:val="4472C4" w:themeColor="accent1"/>
        </w:rPr>
        <w:t xml:space="preserve">The g-formula for </w:t>
      </w:r>
      <w:r>
        <w:rPr>
          <w:color w:val="4472C4" w:themeColor="accent1"/>
        </w:rPr>
        <w:t xml:space="preserve">observational study: </w:t>
      </w:r>
      <w:r w:rsidRPr="00245C69">
        <w:rPr>
          <w:color w:val="4472C4" w:themeColor="accent1"/>
        </w:rPr>
        <w:t>E(Y</w:t>
      </w:r>
      <w:r w:rsidRPr="00245C69">
        <w:rPr>
          <w:color w:val="4472C4" w:themeColor="accent1"/>
          <w:vertAlign w:val="subscript"/>
        </w:rPr>
        <w:t>a</w:t>
      </w:r>
      <w:r w:rsidRPr="00245C69">
        <w:rPr>
          <w:color w:val="4472C4" w:themeColor="accent1"/>
        </w:rPr>
        <w:t>)</w:t>
      </w:r>
      <w:r>
        <w:rPr>
          <w:color w:val="4472C4" w:themeColor="accent1"/>
        </w:rPr>
        <w:t xml:space="preserve"> = E{</w:t>
      </w:r>
      <w:r w:rsidRPr="00245C69">
        <w:rPr>
          <w:color w:val="4472C4" w:themeColor="accent1"/>
        </w:rPr>
        <w:t>E(Y</w:t>
      </w:r>
      <w:r w:rsidRPr="00245C69">
        <w:rPr>
          <w:color w:val="4472C4" w:themeColor="accent1"/>
          <w:vertAlign w:val="subscript"/>
        </w:rPr>
        <w:t>a</w:t>
      </w:r>
      <w:r>
        <w:rPr>
          <w:color w:val="4472C4" w:themeColor="accent1"/>
        </w:rPr>
        <w:t>|C</w:t>
      </w:r>
      <w:r w:rsidRPr="00245C69">
        <w:rPr>
          <w:color w:val="4472C4" w:themeColor="accent1"/>
        </w:rPr>
        <w:t>)</w:t>
      </w:r>
      <w:r>
        <w:rPr>
          <w:color w:val="4472C4" w:themeColor="accent1"/>
        </w:rPr>
        <w:t xml:space="preserve">}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26B09957" w14:textId="797D23FE" w:rsidR="00A40A07" w:rsidRPr="00670C3C" w:rsidRDefault="00A40A07" w:rsidP="00F832CD">
      <w:pPr>
        <w:ind w:left="505" w:firstLine="0"/>
        <w:rPr>
          <w:color w:val="4472C4" w:themeColor="accent1"/>
        </w:rPr>
      </w:pPr>
      <w:r>
        <w:rPr>
          <w:color w:val="4472C4" w:themeColor="accent1"/>
        </w:rPr>
        <w:t>G-formula unifies randomized trials and observational studies. However, in observational study, the g-formula no longer has a simple form as a conditional mean, i.e. E(Y|A=a) is no longer equal to E(Y</w:t>
      </w:r>
      <w:r w:rsidRPr="00A40A07">
        <w:rPr>
          <w:color w:val="4472C4" w:themeColor="accent1"/>
          <w:vertAlign w:val="subscript"/>
        </w:rPr>
        <w:t>a</w:t>
      </w:r>
      <w:r>
        <w:rPr>
          <w:color w:val="4472C4" w:themeColor="accent1"/>
        </w:rPr>
        <w:t>).</w:t>
      </w:r>
    </w:p>
    <w:p w14:paraId="5DFB59CD" w14:textId="77777777" w:rsidR="00F32C0F" w:rsidRDefault="00000000">
      <w:pPr>
        <w:numPr>
          <w:ilvl w:val="0"/>
          <w:numId w:val="2"/>
        </w:numPr>
        <w:spacing w:after="0"/>
        <w:ind w:hanging="288"/>
      </w:pPr>
      <w:r>
        <w:t xml:space="preserve">(20 points) Provide the estimate of </w:t>
      </w:r>
      <w:r>
        <w:rPr>
          <w:i/>
        </w:rPr>
        <w:t>E</w:t>
      </w:r>
      <w:r>
        <w:t>[</w:t>
      </w:r>
      <w:r>
        <w:rPr>
          <w:i/>
        </w:rPr>
        <w:t xml:space="preserve">Y </w:t>
      </w:r>
      <w:r>
        <w:t>|</w:t>
      </w:r>
      <w:r>
        <w:rPr>
          <w:i/>
        </w:rPr>
        <w:t xml:space="preserve">A </w:t>
      </w:r>
      <w:r>
        <w:t xml:space="preserve">= 1] − </w:t>
      </w:r>
      <w:r>
        <w:rPr>
          <w:i/>
        </w:rPr>
        <w:t>E</w:t>
      </w:r>
      <w:r>
        <w:t>[</w:t>
      </w:r>
      <w:r>
        <w:rPr>
          <w:i/>
        </w:rPr>
        <w:t xml:space="preserve">Y </w:t>
      </w:r>
      <w:r>
        <w:t>|</w:t>
      </w:r>
      <w:r>
        <w:rPr>
          <w:i/>
        </w:rPr>
        <w:t xml:space="preserve">A </w:t>
      </w:r>
      <w:r>
        <w:t>= 0] in your simulated data from part (a).</w:t>
      </w:r>
    </w:p>
    <w:p w14:paraId="0EB0F554" w14:textId="499B368C" w:rsidR="00F32C0F" w:rsidRDefault="00000000">
      <w:pPr>
        <w:ind w:left="508"/>
      </w:pPr>
      <w:r>
        <w:t>Interpret the results.</w:t>
      </w:r>
    </w:p>
    <w:p w14:paraId="628886ED" w14:textId="1AEF38A6" w:rsidR="00DE1EAB" w:rsidRDefault="00DE1EAB">
      <w:pPr>
        <w:ind w:left="508"/>
      </w:pPr>
      <w:r>
        <w:rPr>
          <w:rFonts w:hint="eastAsia"/>
          <w:noProof/>
        </w:rPr>
        <w:drawing>
          <wp:inline distT="0" distB="0" distL="0" distR="0" wp14:anchorId="4478E7D8" wp14:editId="3339556E">
            <wp:extent cx="5943600" cy="39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8145"/>
                    </a:xfrm>
                    <a:prstGeom prst="rect">
                      <a:avLst/>
                    </a:prstGeom>
                  </pic:spPr>
                </pic:pic>
              </a:graphicData>
            </a:graphic>
          </wp:inline>
        </w:drawing>
      </w:r>
    </w:p>
    <w:p w14:paraId="665CF8F7" w14:textId="3BAB2A98" w:rsidR="00DE1EAB" w:rsidRPr="00DE1EAB" w:rsidRDefault="00DE1EAB">
      <w:pPr>
        <w:ind w:left="508"/>
        <w:rPr>
          <w:rFonts w:hint="eastAsia"/>
          <w:color w:val="4472C4" w:themeColor="accent1"/>
        </w:rPr>
      </w:pPr>
      <w:r>
        <w:rPr>
          <w:color w:val="4472C4" w:themeColor="accent1"/>
        </w:rPr>
        <w:t>The average glucose outcome in mice exposed to light is 2.5</w:t>
      </w:r>
      <w:r w:rsidR="00DB068B">
        <w:rPr>
          <w:color w:val="4472C4" w:themeColor="accent1"/>
        </w:rPr>
        <w:t>6</w:t>
      </w:r>
      <w:r>
        <w:rPr>
          <w:color w:val="4472C4" w:themeColor="accent1"/>
        </w:rPr>
        <w:t xml:space="preserve">7 </w:t>
      </w:r>
      <w:r w:rsidR="004946BB">
        <w:rPr>
          <w:color w:val="4472C4" w:themeColor="accent1"/>
        </w:rPr>
        <w:t>lower</w:t>
      </w:r>
      <w:r>
        <w:rPr>
          <w:color w:val="4472C4" w:themeColor="accent1"/>
        </w:rPr>
        <w:t xml:space="preserve"> that the average glucose outcome in mice not exposed to light. </w:t>
      </w:r>
      <w:r w:rsidR="004946BB">
        <w:rPr>
          <w:color w:val="4472C4" w:themeColor="accent1"/>
        </w:rPr>
        <w:t>Light has a negative ca</w:t>
      </w:r>
      <w:r w:rsidR="00202D1B">
        <w:rPr>
          <w:color w:val="4472C4" w:themeColor="accent1"/>
        </w:rPr>
        <w:t>us</w:t>
      </w:r>
      <w:r w:rsidR="004946BB">
        <w:rPr>
          <w:color w:val="4472C4" w:themeColor="accent1"/>
        </w:rPr>
        <w:t>al relationship with weight gain.</w:t>
      </w:r>
    </w:p>
    <w:p w14:paraId="35C0418D" w14:textId="7AC45B62" w:rsidR="00F32C0F" w:rsidRDefault="00000000" w:rsidP="00FB532B">
      <w:pPr>
        <w:numPr>
          <w:ilvl w:val="0"/>
          <w:numId w:val="2"/>
        </w:numPr>
        <w:ind w:hanging="288"/>
      </w:pPr>
      <w:r>
        <w:lastRenderedPageBreak/>
        <w:t xml:space="preserve">(20 points) Provide the estimate of </w:t>
      </w:r>
      <w:r>
        <w:rPr>
          <w:i/>
        </w:rPr>
        <w:t>E</w:t>
      </w:r>
      <w:r>
        <w:t>[</w:t>
      </w:r>
      <w:r>
        <w:rPr>
          <w:i/>
        </w:rPr>
        <w:t>Y</w:t>
      </w:r>
      <w:r>
        <w:rPr>
          <w:vertAlign w:val="subscript"/>
        </w:rPr>
        <w:t>1</w:t>
      </w:r>
      <w:r>
        <w:t xml:space="preserve">] − </w:t>
      </w:r>
      <w:r>
        <w:rPr>
          <w:i/>
        </w:rPr>
        <w:t>E</w:t>
      </w:r>
      <w:r>
        <w:t>[</w:t>
      </w:r>
      <w:r>
        <w:rPr>
          <w:i/>
        </w:rPr>
        <w:t>Y</w:t>
      </w:r>
      <w:r>
        <w:rPr>
          <w:vertAlign w:val="subscript"/>
        </w:rPr>
        <w:t>0</w:t>
      </w:r>
      <w:r>
        <w:t>] in your simulated data from part (a) using the gformula. Interpret the results. Explain the differences between the inferences obtained in (d) and (e).</w:t>
      </w:r>
      <w:r w:rsidR="00FB532B">
        <w:rPr>
          <w:noProof/>
        </w:rPr>
        <w:drawing>
          <wp:inline distT="0" distB="0" distL="0" distR="0" wp14:anchorId="72B878D5" wp14:editId="7B63C108">
            <wp:extent cx="5353177" cy="143552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0882" cy="1445632"/>
                    </a:xfrm>
                    <a:prstGeom prst="rect">
                      <a:avLst/>
                    </a:prstGeom>
                  </pic:spPr>
                </pic:pic>
              </a:graphicData>
            </a:graphic>
          </wp:inline>
        </w:drawing>
      </w:r>
    </w:p>
    <w:p w14:paraId="09AB3260" w14:textId="6245BB67" w:rsidR="00674AB2" w:rsidRPr="00674AB2" w:rsidRDefault="00674AB2" w:rsidP="00674AB2">
      <w:pPr>
        <w:pStyle w:val="ListParagraph"/>
        <w:ind w:left="505" w:firstLine="0"/>
        <w:rPr>
          <w:color w:val="4472C4" w:themeColor="accent1"/>
        </w:rPr>
      </w:pPr>
      <w:r w:rsidRPr="00674AB2">
        <w:rPr>
          <w:color w:val="4472C4" w:themeColor="accent1"/>
        </w:rPr>
        <w:t>The g-formula for observational study: E(Y</w:t>
      </w:r>
      <w:r w:rsidRPr="00674AB2">
        <w:rPr>
          <w:color w:val="4472C4" w:themeColor="accent1"/>
          <w:vertAlign w:val="subscript"/>
        </w:rPr>
        <w:t>a</w:t>
      </w:r>
      <w:r w:rsidRPr="00674AB2">
        <w:rPr>
          <w:color w:val="4472C4" w:themeColor="accent1"/>
        </w:rPr>
        <w:t>) = E{E(Y</w:t>
      </w:r>
      <w:r w:rsidRPr="00674AB2">
        <w:rPr>
          <w:color w:val="4472C4" w:themeColor="accent1"/>
          <w:vertAlign w:val="subscript"/>
        </w:rPr>
        <w:t>a</w:t>
      </w:r>
      <w:r w:rsidRPr="00674AB2">
        <w:rPr>
          <w:color w:val="4472C4" w:themeColor="accent1"/>
        </w:rPr>
        <w:t xml:space="preserve">|C)}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A=a,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72B4F07B" w14:textId="77777777" w:rsidR="00674AB2" w:rsidRDefault="00674AB2" w:rsidP="00674AB2">
      <w:pPr>
        <w:pStyle w:val="ListParagraph"/>
        <w:ind w:left="505" w:firstLine="0"/>
        <w:rPr>
          <w:color w:val="4472C4" w:themeColor="accent1"/>
        </w:rPr>
      </w:pPr>
    </w:p>
    <w:p w14:paraId="2761D77A" w14:textId="6E39F36F" w:rsidR="00DE1EAB" w:rsidRDefault="00674AB2" w:rsidP="00674AB2">
      <w:pPr>
        <w:pStyle w:val="ListParagraph"/>
        <w:ind w:left="505" w:firstLine="0"/>
        <w:rPr>
          <w:color w:val="4472C4" w:themeColor="accent1"/>
        </w:rPr>
      </w:pPr>
      <w:r w:rsidRPr="00674AB2">
        <w:rPr>
          <w:color w:val="4472C4" w:themeColor="accent1"/>
        </w:rPr>
        <w:t>E(Y</w:t>
      </w:r>
      <w:r w:rsidR="00554CBA">
        <w:rPr>
          <w:color w:val="4472C4" w:themeColor="accent1"/>
          <w:vertAlign w:val="subscript"/>
        </w:rPr>
        <w:t>1</w:t>
      </w:r>
      <w:r w:rsidRPr="00674AB2">
        <w:rPr>
          <w:color w:val="4472C4" w:themeColor="accent1"/>
        </w:rPr>
        <w:t>) = E{E(Y</w:t>
      </w:r>
      <w:r w:rsidR="00554CBA">
        <w:rPr>
          <w:color w:val="4472C4" w:themeColor="accent1"/>
          <w:vertAlign w:val="subscript"/>
        </w:rPr>
        <w:t>1</w:t>
      </w:r>
      <w:r w:rsidRPr="00674AB2">
        <w:rPr>
          <w:color w:val="4472C4" w:themeColor="accent1"/>
        </w:rPr>
        <w:t xml:space="preserve">|C)}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m:t>
                </m:r>
                <m:r>
                  <w:rPr>
                    <w:rFonts w:ascii="Cambria Math" w:hAnsi="Cambria Math"/>
                    <w:color w:val="4472C4" w:themeColor="accent1"/>
                  </w:rPr>
                  <m:t>1</m:t>
                </m:r>
                <m:r>
                  <w:rPr>
                    <w:rFonts w:ascii="Cambria Math" w:hAnsi="Cambria Math"/>
                    <w:color w:val="4472C4" w:themeColor="accent1"/>
                  </w:rPr>
                  <m:t>,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575DF438" w14:textId="6E4783E0" w:rsidR="007B47B8" w:rsidRDefault="00554CBA" w:rsidP="007B47B8">
      <w:pPr>
        <w:pStyle w:val="ListParagraph"/>
        <w:ind w:left="505" w:firstLine="0"/>
        <w:rPr>
          <w:color w:val="4472C4" w:themeColor="accent1"/>
        </w:rPr>
      </w:pPr>
      <w:r w:rsidRPr="00674AB2">
        <w:rPr>
          <w:color w:val="4472C4" w:themeColor="accent1"/>
        </w:rPr>
        <w:t>E(Y</w:t>
      </w:r>
      <w:r>
        <w:rPr>
          <w:color w:val="4472C4" w:themeColor="accent1"/>
          <w:vertAlign w:val="subscript"/>
        </w:rPr>
        <w:t>0</w:t>
      </w:r>
      <w:r w:rsidRPr="00674AB2">
        <w:rPr>
          <w:color w:val="4472C4" w:themeColor="accent1"/>
        </w:rPr>
        <w:t>) = E{E(Y</w:t>
      </w:r>
      <w:r>
        <w:rPr>
          <w:color w:val="4472C4" w:themeColor="accent1"/>
          <w:vertAlign w:val="subscript"/>
        </w:rPr>
        <w:t>0</w:t>
      </w:r>
      <w:r w:rsidRPr="00674AB2">
        <w:rPr>
          <w:color w:val="4472C4" w:themeColor="accent1"/>
        </w:rPr>
        <w:t xml:space="preserve">|C)} = </w:t>
      </w:r>
      <m:oMath>
        <m:r>
          <w:rPr>
            <w:rFonts w:ascii="Cambria Math" w:hAnsi="Cambria Math"/>
            <w:color w:val="4472C4" w:themeColor="accent1"/>
          </w:rPr>
          <m:t xml:space="preserve"> </m:t>
        </m:r>
        <m:nary>
          <m:naryPr>
            <m:chr m:val="∑"/>
            <m:limLoc m:val="subSup"/>
            <m:supHide m:val="1"/>
            <m:ctrlPr>
              <w:rPr>
                <w:rFonts w:ascii="Cambria Math" w:hAnsi="Cambria Math"/>
                <w:i/>
                <w:color w:val="4472C4" w:themeColor="accent1"/>
              </w:rPr>
            </m:ctrlPr>
          </m:naryPr>
          <m:sub>
            <m:r>
              <w:rPr>
                <w:rFonts w:ascii="Cambria Math" w:hAnsi="Cambria Math"/>
                <w:color w:val="4472C4" w:themeColor="accent1"/>
              </w:rPr>
              <m:t>c</m:t>
            </m:r>
          </m:sub>
          <m:sup/>
          <m:e>
            <m:r>
              <w:rPr>
                <w:rFonts w:ascii="Cambria Math" w:hAnsi="Cambria Math"/>
                <w:color w:val="4472C4" w:themeColor="accent1"/>
              </w:rPr>
              <m:t>E</m:t>
            </m:r>
            <m:d>
              <m:dPr>
                <m:ctrlPr>
                  <w:rPr>
                    <w:rFonts w:ascii="Cambria Math" w:hAnsi="Cambria Math"/>
                    <w:i/>
                    <w:color w:val="4472C4" w:themeColor="accent1"/>
                  </w:rPr>
                </m:ctrlPr>
              </m:dPr>
              <m:e>
                <m:r>
                  <w:rPr>
                    <w:rFonts w:ascii="Cambria Math" w:hAnsi="Cambria Math"/>
                    <w:color w:val="4472C4" w:themeColor="accent1"/>
                  </w:rPr>
                  <m:t>Y</m:t>
                </m:r>
              </m:e>
              <m:e>
                <m:r>
                  <w:rPr>
                    <w:rFonts w:ascii="Cambria Math" w:hAnsi="Cambria Math"/>
                    <w:color w:val="4472C4" w:themeColor="accent1"/>
                  </w:rPr>
                  <m:t>A=</m:t>
                </m:r>
                <m:r>
                  <w:rPr>
                    <w:rFonts w:ascii="Cambria Math" w:hAnsi="Cambria Math"/>
                    <w:color w:val="4472C4" w:themeColor="accent1"/>
                  </w:rPr>
                  <m:t>0</m:t>
                </m:r>
                <m:r>
                  <w:rPr>
                    <w:rFonts w:ascii="Cambria Math" w:hAnsi="Cambria Math"/>
                    <w:color w:val="4472C4" w:themeColor="accent1"/>
                  </w:rPr>
                  <m:t>, C=c</m:t>
                </m:r>
              </m:e>
            </m:d>
            <m:r>
              <m:rPr>
                <m:sty m:val="p"/>
              </m:rPr>
              <w:rPr>
                <w:rFonts w:ascii="Cambria Math" w:hAnsi="Cambria Math"/>
                <w:color w:val="4472C4" w:themeColor="accent1"/>
              </w:rPr>
              <m:t>Pr⁡</m:t>
            </m:r>
            <m:r>
              <w:rPr>
                <w:rFonts w:ascii="Cambria Math" w:hAnsi="Cambria Math"/>
                <w:color w:val="4472C4" w:themeColor="accent1"/>
              </w:rPr>
              <m:t>(C=c)</m:t>
            </m:r>
            <m:ctrlPr>
              <w:rPr>
                <w:rFonts w:ascii="Cambria Math" w:hAnsi="Cambria Math" w:hint="eastAsia"/>
                <w:i/>
                <w:color w:val="4472C4" w:themeColor="accent1"/>
              </w:rPr>
            </m:ctrlPr>
          </m:e>
        </m:nary>
      </m:oMath>
    </w:p>
    <w:p w14:paraId="1C6365AD" w14:textId="5B81B8BE" w:rsidR="007B47B8" w:rsidRDefault="007B47B8" w:rsidP="00FB532B">
      <w:pPr>
        <w:pStyle w:val="ListParagraph"/>
        <w:ind w:left="505" w:firstLine="0"/>
        <w:rPr>
          <w:color w:val="4472C4" w:themeColor="accent1"/>
        </w:rPr>
      </w:pPr>
      <w:r w:rsidRPr="00674AB2">
        <w:rPr>
          <w:color w:val="4472C4" w:themeColor="accent1"/>
        </w:rPr>
        <w:t>E(Y</w:t>
      </w:r>
      <w:r>
        <w:rPr>
          <w:color w:val="4472C4" w:themeColor="accent1"/>
          <w:vertAlign w:val="subscript"/>
        </w:rPr>
        <w:t>1</w:t>
      </w:r>
      <w:r w:rsidRPr="00674AB2">
        <w:rPr>
          <w:color w:val="4472C4" w:themeColor="accent1"/>
        </w:rPr>
        <w:t>)</w:t>
      </w:r>
      <w:r>
        <w:rPr>
          <w:color w:val="4472C4" w:themeColor="accent1"/>
        </w:rPr>
        <w:t xml:space="preserve"> - </w:t>
      </w:r>
      <w:r w:rsidRPr="00674AB2">
        <w:rPr>
          <w:color w:val="4472C4" w:themeColor="accent1"/>
        </w:rPr>
        <w:t>E(Y</w:t>
      </w:r>
      <w:r>
        <w:rPr>
          <w:color w:val="4472C4" w:themeColor="accent1"/>
          <w:vertAlign w:val="subscript"/>
        </w:rPr>
        <w:t>0</w:t>
      </w:r>
      <w:r w:rsidRPr="00674AB2">
        <w:rPr>
          <w:color w:val="4472C4" w:themeColor="accent1"/>
        </w:rPr>
        <w:t>)</w:t>
      </w:r>
      <w:r>
        <w:rPr>
          <w:color w:val="4472C4" w:themeColor="accent1"/>
        </w:rPr>
        <w:t xml:space="preserve"> = </w:t>
      </w:r>
      <w:r w:rsidR="00FB532B">
        <w:rPr>
          <w:color w:val="4472C4" w:themeColor="accent1"/>
        </w:rPr>
        <w:t>4.829</w:t>
      </w:r>
    </w:p>
    <w:p w14:paraId="1A993FC5" w14:textId="04302DE1" w:rsidR="00FB532B" w:rsidRDefault="00FB532B" w:rsidP="00FB532B">
      <w:pPr>
        <w:pStyle w:val="ListParagraph"/>
        <w:ind w:left="505" w:firstLine="0"/>
        <w:rPr>
          <w:color w:val="4472C4" w:themeColor="accent1"/>
        </w:rPr>
      </w:pPr>
    </w:p>
    <w:p w14:paraId="475CC4E3" w14:textId="214DAB23" w:rsidR="00FB532B" w:rsidRDefault="00C40C50" w:rsidP="00FB532B">
      <w:pPr>
        <w:pStyle w:val="ListParagraph"/>
        <w:ind w:left="505" w:firstLine="0"/>
        <w:rPr>
          <w:color w:val="4472C4" w:themeColor="accent1"/>
        </w:rPr>
      </w:pPr>
      <w:r>
        <w:rPr>
          <w:color w:val="4472C4" w:themeColor="accent1"/>
        </w:rPr>
        <w:t xml:space="preserve">The average glucose outcome in mice exposed to light is </w:t>
      </w:r>
      <w:r w:rsidR="00DB068B">
        <w:rPr>
          <w:color w:val="4472C4" w:themeColor="accent1"/>
        </w:rPr>
        <w:t>4.829 higher</w:t>
      </w:r>
      <w:r>
        <w:rPr>
          <w:color w:val="4472C4" w:themeColor="accent1"/>
        </w:rPr>
        <w:t xml:space="preserve"> that the average glucose outcome in mice not exposed to light. </w:t>
      </w:r>
      <w:r>
        <w:rPr>
          <w:color w:val="4472C4" w:themeColor="accent1"/>
        </w:rPr>
        <w:t>Light has a beneficial causal effect on weight gaining.</w:t>
      </w:r>
    </w:p>
    <w:p w14:paraId="3309F013" w14:textId="77777777" w:rsidR="00FB532B" w:rsidRPr="00FB532B" w:rsidRDefault="00FB532B" w:rsidP="00FB532B">
      <w:pPr>
        <w:pStyle w:val="ListParagraph"/>
        <w:ind w:left="505" w:firstLine="0"/>
        <w:rPr>
          <w:color w:val="4472C4" w:themeColor="accent1"/>
        </w:rPr>
      </w:pPr>
    </w:p>
    <w:p w14:paraId="48D41EDA" w14:textId="74CFF747" w:rsidR="009725A5" w:rsidRPr="00674AB2" w:rsidRDefault="009725A5" w:rsidP="00674AB2">
      <w:pPr>
        <w:pStyle w:val="ListParagraph"/>
        <w:ind w:left="505" w:firstLine="0"/>
        <w:rPr>
          <w:color w:val="4472C4" w:themeColor="accent1"/>
        </w:rPr>
      </w:pPr>
      <w:r>
        <w:rPr>
          <w:color w:val="4472C4" w:themeColor="accent1"/>
        </w:rPr>
        <w:t>The difference between (d) and reflects the effect of adjustment for confounding bias.</w:t>
      </w:r>
      <w:r w:rsidR="00FB532B">
        <w:rPr>
          <w:color w:val="4472C4" w:themeColor="accent1"/>
        </w:rPr>
        <w:t xml:space="preserve"> In (d), the effect of confounder obese status is not considered, whereas in (e) the confounder is considered and </w:t>
      </w:r>
      <w:r w:rsidR="00FB532B" w:rsidRPr="00674AB2">
        <w:rPr>
          <w:color w:val="4472C4" w:themeColor="accent1"/>
        </w:rPr>
        <w:t>E(Y</w:t>
      </w:r>
      <w:r w:rsidR="00FB532B">
        <w:rPr>
          <w:color w:val="4472C4" w:themeColor="accent1"/>
          <w:vertAlign w:val="subscript"/>
        </w:rPr>
        <w:t>a</w:t>
      </w:r>
      <w:r w:rsidR="00FB532B" w:rsidRPr="00674AB2">
        <w:rPr>
          <w:color w:val="4472C4" w:themeColor="accent1"/>
        </w:rPr>
        <w:t>)</w:t>
      </w:r>
      <w:r w:rsidR="00FB532B">
        <w:rPr>
          <w:color w:val="4472C4" w:themeColor="accent1"/>
        </w:rPr>
        <w:t xml:space="preserve"> can no longer </w:t>
      </w:r>
      <w:r w:rsidR="00344219">
        <w:rPr>
          <w:color w:val="4472C4" w:themeColor="accent1"/>
        </w:rPr>
        <w:t>have</w:t>
      </w:r>
      <w:r w:rsidR="00FB532B">
        <w:rPr>
          <w:color w:val="4472C4" w:themeColor="accent1"/>
        </w:rPr>
        <w:t xml:space="preserve"> a simple form as a conditional term.</w:t>
      </w:r>
    </w:p>
    <w:p w14:paraId="2B9F943E" w14:textId="041C89F3" w:rsidR="00F32C0F" w:rsidRDefault="00000000">
      <w:pPr>
        <w:numPr>
          <w:ilvl w:val="0"/>
          <w:numId w:val="2"/>
        </w:numPr>
        <w:ind w:hanging="288"/>
      </w:pPr>
      <w:r>
        <w:t xml:space="preserve">(10 points) Consider now a hypothetical observational study with 10 continuous covariates. Under which assumptions can you estimate </w:t>
      </w:r>
      <w:r>
        <w:rPr>
          <w:i/>
        </w:rPr>
        <w:t>E</w:t>
      </w:r>
      <w:r>
        <w:t>[</w:t>
      </w:r>
      <w:r>
        <w:rPr>
          <w:i/>
        </w:rPr>
        <w:t>Y</w:t>
      </w:r>
      <w:r>
        <w:rPr>
          <w:vertAlign w:val="subscript"/>
        </w:rPr>
        <w:t>1</w:t>
      </w:r>
      <w:r>
        <w:t xml:space="preserve">] − </w:t>
      </w:r>
      <w:r>
        <w:rPr>
          <w:i/>
        </w:rPr>
        <w:t>E</w:t>
      </w:r>
      <w:r>
        <w:t>[</w:t>
      </w:r>
      <w:r>
        <w:rPr>
          <w:i/>
        </w:rPr>
        <w:t>Y</w:t>
      </w:r>
      <w:r>
        <w:rPr>
          <w:vertAlign w:val="subscript"/>
        </w:rPr>
        <w:t>0</w:t>
      </w:r>
      <w:r>
        <w:t>] using linear regression.</w:t>
      </w:r>
    </w:p>
    <w:p w14:paraId="4E0CFDC4" w14:textId="5CB0DC94" w:rsidR="00352C84" w:rsidRPr="00352C84" w:rsidRDefault="00352C84" w:rsidP="00352C84">
      <w:pPr>
        <w:pStyle w:val="ListParagraph"/>
        <w:numPr>
          <w:ilvl w:val="0"/>
          <w:numId w:val="3"/>
        </w:numPr>
        <w:rPr>
          <w:color w:val="4472C4" w:themeColor="accent1"/>
        </w:rPr>
      </w:pPr>
      <w:r w:rsidRPr="00352C84">
        <w:rPr>
          <w:color w:val="4472C4" w:themeColor="accent1"/>
        </w:rPr>
        <w:t>The 10 covariates don’t share co-linearity with each other.</w:t>
      </w:r>
    </w:p>
    <w:p w14:paraId="080B0451" w14:textId="60FDDA8A" w:rsidR="00352C84" w:rsidRPr="00352C84" w:rsidRDefault="00352C84" w:rsidP="00352C84">
      <w:pPr>
        <w:pStyle w:val="ListParagraph"/>
        <w:numPr>
          <w:ilvl w:val="0"/>
          <w:numId w:val="3"/>
        </w:numPr>
        <w:rPr>
          <w:color w:val="4472C4" w:themeColor="accent1"/>
        </w:rPr>
      </w:pPr>
      <w:r w:rsidRPr="00352C84">
        <w:rPr>
          <w:color w:val="4472C4" w:themeColor="accent1"/>
        </w:rPr>
        <w:t>The 10 covariates are pre-exposure variables.</w:t>
      </w:r>
    </w:p>
    <w:p w14:paraId="05B5C49E" w14:textId="1D5EB4F4" w:rsidR="00352C84" w:rsidRDefault="00352C84" w:rsidP="00352C84">
      <w:pPr>
        <w:pStyle w:val="ListParagraph"/>
        <w:numPr>
          <w:ilvl w:val="0"/>
          <w:numId w:val="3"/>
        </w:numPr>
        <w:rPr>
          <w:color w:val="4472C4" w:themeColor="accent1"/>
        </w:rPr>
      </w:pPr>
      <w:r w:rsidRPr="00352C84">
        <w:rPr>
          <w:color w:val="4472C4" w:themeColor="accent1"/>
        </w:rPr>
        <w:t>The 10 covariates are observed confounders, i.e. they are observed correlates of A and Y.</w:t>
      </w:r>
    </w:p>
    <w:p w14:paraId="7B958E8B" w14:textId="788FF07D" w:rsidR="0070779F" w:rsidRPr="0070779F" w:rsidRDefault="00352C84" w:rsidP="0070779F">
      <w:pPr>
        <w:pStyle w:val="ListParagraph"/>
        <w:numPr>
          <w:ilvl w:val="0"/>
          <w:numId w:val="3"/>
        </w:numPr>
        <w:rPr>
          <w:color w:val="4472C4" w:themeColor="accent1"/>
        </w:rPr>
      </w:pPr>
      <w:r>
        <w:rPr>
          <w:color w:val="4472C4" w:themeColor="accent1"/>
        </w:rPr>
        <w:t>Within levels of each 10 covariates, A is as if randomized</w:t>
      </w:r>
      <w:r w:rsidR="0070779F">
        <w:rPr>
          <w:color w:val="4472C4" w:themeColor="accent1"/>
        </w:rPr>
        <w:t>, i.e. A is independent of Y</w:t>
      </w:r>
      <w:r w:rsidR="0070779F" w:rsidRPr="0070779F">
        <w:rPr>
          <w:color w:val="4472C4" w:themeColor="accent1"/>
          <w:vertAlign w:val="subscript"/>
        </w:rPr>
        <w:t>0</w:t>
      </w:r>
      <w:r w:rsidR="0070779F">
        <w:rPr>
          <w:color w:val="4472C4" w:themeColor="accent1"/>
        </w:rPr>
        <w:t xml:space="preserve"> and Y</w:t>
      </w:r>
      <w:r w:rsidR="0070779F" w:rsidRPr="0070779F">
        <w:rPr>
          <w:color w:val="4472C4" w:themeColor="accent1"/>
          <w:vertAlign w:val="subscript"/>
        </w:rPr>
        <w:t>1</w:t>
      </w:r>
      <w:r w:rsidR="0070779F">
        <w:rPr>
          <w:color w:val="4472C4" w:themeColor="accent1"/>
        </w:rPr>
        <w:t xml:space="preserve"> given C.</w:t>
      </w:r>
    </w:p>
    <w:p w14:paraId="71D4CEF2" w14:textId="0C1417DF" w:rsidR="009725A5" w:rsidRDefault="009725A5" w:rsidP="009725A5"/>
    <w:p w14:paraId="291295ED" w14:textId="57552641" w:rsidR="005762AF" w:rsidRDefault="009725A5" w:rsidP="005762AF">
      <w:r>
        <w:t>Appendix: R code</w:t>
      </w:r>
    </w:p>
    <w:p w14:paraId="490E76EB" w14:textId="77777777" w:rsidR="005762AF" w:rsidRDefault="005762AF" w:rsidP="005762AF">
      <w:r>
        <w:t>```{r}</w:t>
      </w:r>
    </w:p>
    <w:p w14:paraId="4AF4FCB2" w14:textId="77777777" w:rsidR="005762AF" w:rsidRDefault="005762AF" w:rsidP="005762AF">
      <w:r>
        <w:t>library(tidyverse)</w:t>
      </w:r>
    </w:p>
    <w:p w14:paraId="338F2503" w14:textId="77777777" w:rsidR="005762AF" w:rsidRDefault="005762AF" w:rsidP="005762AF">
      <w:r>
        <w:t>library(boot)</w:t>
      </w:r>
    </w:p>
    <w:p w14:paraId="158BB098" w14:textId="77777777" w:rsidR="005762AF" w:rsidRDefault="005762AF" w:rsidP="005762AF">
      <w:r>
        <w:t>```</w:t>
      </w:r>
    </w:p>
    <w:p w14:paraId="2B027C28" w14:textId="77777777" w:rsidR="005762AF" w:rsidRDefault="005762AF" w:rsidP="005762AF"/>
    <w:p w14:paraId="1961C235" w14:textId="77777777" w:rsidR="005762AF" w:rsidRDefault="005762AF" w:rsidP="005762AF">
      <w:r>
        <w:t>```{r}</w:t>
      </w:r>
    </w:p>
    <w:p w14:paraId="56641D28" w14:textId="77777777" w:rsidR="005762AF" w:rsidRDefault="005762AF" w:rsidP="005762AF">
      <w:r>
        <w:t>#generate data</w:t>
      </w:r>
    </w:p>
    <w:p w14:paraId="59BF6052" w14:textId="77777777" w:rsidR="005762AF" w:rsidRDefault="005762AF" w:rsidP="005762AF">
      <w:r>
        <w:t>set.seed(124)</w:t>
      </w:r>
    </w:p>
    <w:p w14:paraId="1DDF0CFF" w14:textId="77777777" w:rsidR="005762AF" w:rsidRDefault="005762AF" w:rsidP="005762AF">
      <w:r>
        <w:t>n &lt;- 16</w:t>
      </w:r>
    </w:p>
    <w:p w14:paraId="110258FF" w14:textId="77777777" w:rsidR="005762AF" w:rsidRDefault="005762AF" w:rsidP="005762AF">
      <w:r>
        <w:t>p_C &lt;- 1/5</w:t>
      </w:r>
    </w:p>
    <w:p w14:paraId="221CF79E" w14:textId="77777777" w:rsidR="005762AF" w:rsidRDefault="005762AF" w:rsidP="005762AF">
      <w:r>
        <w:t>C &lt;- rbinom(n,1,p_C)</w:t>
      </w:r>
    </w:p>
    <w:p w14:paraId="4C543F17" w14:textId="77777777" w:rsidR="005762AF" w:rsidRDefault="005762AF" w:rsidP="005762AF">
      <w:r>
        <w:t>theta0 &lt;- 1/2</w:t>
      </w:r>
    </w:p>
    <w:p w14:paraId="57053543" w14:textId="77777777" w:rsidR="005762AF" w:rsidRDefault="005762AF" w:rsidP="005762AF">
      <w:r>
        <w:t>theta1 &lt;- -1/5</w:t>
      </w:r>
    </w:p>
    <w:p w14:paraId="7DD9385B" w14:textId="77777777" w:rsidR="005762AF" w:rsidRDefault="005762AF" w:rsidP="005762AF">
      <w:r>
        <w:t>p_A &lt;- theta0+theta1*C</w:t>
      </w:r>
    </w:p>
    <w:p w14:paraId="11540647" w14:textId="77777777" w:rsidR="005762AF" w:rsidRDefault="005762AF" w:rsidP="005762AF">
      <w:r>
        <w:t>A &lt;- rbinom(n,1,p_A)</w:t>
      </w:r>
    </w:p>
    <w:p w14:paraId="5F819826" w14:textId="77777777" w:rsidR="005762AF" w:rsidRDefault="005762AF" w:rsidP="005762AF">
      <w:r>
        <w:t>beta0 &lt;- 110</w:t>
      </w:r>
    </w:p>
    <w:p w14:paraId="09B6D927" w14:textId="77777777" w:rsidR="005762AF" w:rsidRDefault="005762AF" w:rsidP="005762AF">
      <w:r>
        <w:t>beta1 &lt;- 20</w:t>
      </w:r>
    </w:p>
    <w:p w14:paraId="46B55D7F" w14:textId="77777777" w:rsidR="005762AF" w:rsidRDefault="005762AF" w:rsidP="005762AF">
      <w:r>
        <w:t>beta2 &lt;- 5</w:t>
      </w:r>
    </w:p>
    <w:p w14:paraId="36D0B10C" w14:textId="77777777" w:rsidR="005762AF" w:rsidRDefault="005762AF" w:rsidP="005762AF">
      <w:r>
        <w:t>sigma_Y &lt;- 1</w:t>
      </w:r>
    </w:p>
    <w:p w14:paraId="7F24E003" w14:textId="77777777" w:rsidR="005762AF" w:rsidRDefault="005762AF" w:rsidP="005762AF">
      <w:r>
        <w:t>mu_Y &lt;- beta0+beta1*C+beta2*A</w:t>
      </w:r>
    </w:p>
    <w:p w14:paraId="44B2DE4F" w14:textId="77777777" w:rsidR="005762AF" w:rsidRDefault="005762AF" w:rsidP="005762AF">
      <w:r>
        <w:t>Y &lt;- rnorm(n,mu_Y, sigma_Y)</w:t>
      </w:r>
    </w:p>
    <w:p w14:paraId="1D07430F" w14:textId="77777777" w:rsidR="005762AF" w:rsidRDefault="005762AF" w:rsidP="005762AF"/>
    <w:p w14:paraId="3AA45F6E" w14:textId="77777777" w:rsidR="005762AF" w:rsidRDefault="005762AF" w:rsidP="005762AF">
      <w:r>
        <w:t># create dataframe</w:t>
      </w:r>
    </w:p>
    <w:p w14:paraId="4EEDD5A7" w14:textId="77777777" w:rsidR="005762AF" w:rsidRDefault="005762AF" w:rsidP="005762AF">
      <w:r>
        <w:t>library(tidyverse)</w:t>
      </w:r>
    </w:p>
    <w:p w14:paraId="152A4794" w14:textId="77777777" w:rsidR="005762AF" w:rsidRDefault="005762AF" w:rsidP="005762AF">
      <w:r>
        <w:lastRenderedPageBreak/>
        <w:t xml:space="preserve">df = cbind(A, C, Y) %&gt;% </w:t>
      </w:r>
    </w:p>
    <w:p w14:paraId="1208BF6D" w14:textId="77777777" w:rsidR="005762AF" w:rsidRDefault="005762AF" w:rsidP="005762AF">
      <w:r>
        <w:t xml:space="preserve">  as.data.frame()</w:t>
      </w:r>
    </w:p>
    <w:p w14:paraId="74A47716" w14:textId="77777777" w:rsidR="005762AF" w:rsidRDefault="005762AF" w:rsidP="005762AF">
      <w:r>
        <w:t>```</w:t>
      </w:r>
    </w:p>
    <w:p w14:paraId="64797390" w14:textId="77777777" w:rsidR="005762AF" w:rsidRDefault="005762AF" w:rsidP="005762AF"/>
    <w:p w14:paraId="22533CCC" w14:textId="77777777" w:rsidR="005762AF" w:rsidRDefault="005762AF" w:rsidP="005762AF">
      <w:r>
        <w:t>```{r}</w:t>
      </w:r>
    </w:p>
    <w:p w14:paraId="6E501DA5" w14:textId="77777777" w:rsidR="005762AF" w:rsidRDefault="005762AF" w:rsidP="005762AF">
      <w:r>
        <w:t># Provide the estimate of E[Y |A = 1] − E[Y |A = 0] in simulated data</w:t>
      </w:r>
    </w:p>
    <w:p w14:paraId="128E4458" w14:textId="77777777" w:rsidR="005762AF" w:rsidRDefault="005762AF" w:rsidP="005762AF">
      <w:r>
        <w:t>mean(Y[A == 1]) - mean(Y[A == 0])</w:t>
      </w:r>
    </w:p>
    <w:p w14:paraId="76E0B21E" w14:textId="77777777" w:rsidR="005762AF" w:rsidRDefault="005762AF" w:rsidP="005762AF">
      <w:r>
        <w:t>```</w:t>
      </w:r>
    </w:p>
    <w:p w14:paraId="251E140C" w14:textId="77777777" w:rsidR="005762AF" w:rsidRDefault="005762AF" w:rsidP="005762AF"/>
    <w:p w14:paraId="0DF3E09C" w14:textId="77777777" w:rsidR="005762AF" w:rsidRDefault="005762AF" w:rsidP="005762AF"/>
    <w:p w14:paraId="5FFC88C0" w14:textId="77777777" w:rsidR="005762AF" w:rsidRDefault="005762AF" w:rsidP="005762AF">
      <w:r>
        <w:t>```{r}</w:t>
      </w:r>
    </w:p>
    <w:p w14:paraId="761723E9" w14:textId="77777777" w:rsidR="005762AF" w:rsidRDefault="005762AF" w:rsidP="005762AF">
      <w:r>
        <w:t># Provide the estimate of E[Y1] − E[Y0] in simulated data using the gformula</w:t>
      </w:r>
    </w:p>
    <w:p w14:paraId="70C98CA4" w14:textId="77777777" w:rsidR="005762AF" w:rsidRDefault="005762AF" w:rsidP="005762AF">
      <w:r>
        <w:t>standardization &lt;- function(data, indices) {</w:t>
      </w:r>
    </w:p>
    <w:p w14:paraId="7F255819" w14:textId="77777777" w:rsidR="005762AF" w:rsidRDefault="005762AF" w:rsidP="005762AF">
      <w:r>
        <w:t xml:space="preserve">  # create a dataset with 3 copies of each subject</w:t>
      </w:r>
    </w:p>
    <w:p w14:paraId="56B1C645" w14:textId="77777777" w:rsidR="005762AF" w:rsidRDefault="005762AF" w:rsidP="005762AF">
      <w:r>
        <w:t xml:space="preserve">  d &lt;- data[indices, ] # 1st copy: equal to original one`</w:t>
      </w:r>
    </w:p>
    <w:p w14:paraId="7D102366" w14:textId="77777777" w:rsidR="005762AF" w:rsidRDefault="005762AF" w:rsidP="005762AF">
      <w:r>
        <w:t xml:space="preserve">  d$interv &lt;- -1</w:t>
      </w:r>
    </w:p>
    <w:p w14:paraId="6F2AF431" w14:textId="77777777" w:rsidR="005762AF" w:rsidRDefault="005762AF" w:rsidP="005762AF">
      <w:r>
        <w:t xml:space="preserve">  d0 &lt;- d # 2nd copy: treatment set to 0, outcome to missing</w:t>
      </w:r>
    </w:p>
    <w:p w14:paraId="5DE6EA9E" w14:textId="77777777" w:rsidR="005762AF" w:rsidRDefault="005762AF" w:rsidP="005762AF">
      <w:r>
        <w:t xml:space="preserve">  d0$interv &lt;- 0</w:t>
      </w:r>
    </w:p>
    <w:p w14:paraId="7EC3A21C" w14:textId="77777777" w:rsidR="005762AF" w:rsidRDefault="005762AF" w:rsidP="005762AF">
      <w:r>
        <w:t xml:space="preserve">  d0$A &lt;- 0</w:t>
      </w:r>
    </w:p>
    <w:p w14:paraId="322F0FE6" w14:textId="77777777" w:rsidR="005762AF" w:rsidRDefault="005762AF" w:rsidP="005762AF">
      <w:r>
        <w:t xml:space="preserve">  d0$Y &lt;- NA</w:t>
      </w:r>
    </w:p>
    <w:p w14:paraId="5281AA9E" w14:textId="77777777" w:rsidR="005762AF" w:rsidRDefault="005762AF" w:rsidP="005762AF">
      <w:r>
        <w:lastRenderedPageBreak/>
        <w:t xml:space="preserve">  d1 &lt;- d # 3rd copy: treatment set to 1, outcome to missing</w:t>
      </w:r>
    </w:p>
    <w:p w14:paraId="537B54DA" w14:textId="77777777" w:rsidR="005762AF" w:rsidRDefault="005762AF" w:rsidP="005762AF">
      <w:r>
        <w:t xml:space="preserve">  d1$interv &lt;- 1</w:t>
      </w:r>
    </w:p>
    <w:p w14:paraId="3D7306C9" w14:textId="77777777" w:rsidR="005762AF" w:rsidRDefault="005762AF" w:rsidP="005762AF">
      <w:r>
        <w:t xml:space="preserve">  d1$A &lt;- 1</w:t>
      </w:r>
    </w:p>
    <w:p w14:paraId="00D833D3" w14:textId="77777777" w:rsidR="005762AF" w:rsidRDefault="005762AF" w:rsidP="005762AF">
      <w:r>
        <w:t xml:space="preserve">  d1$Y &lt;- NA</w:t>
      </w:r>
    </w:p>
    <w:p w14:paraId="0148E139" w14:textId="77777777" w:rsidR="005762AF" w:rsidRDefault="005762AF" w:rsidP="005762AF">
      <w:r>
        <w:t xml:space="preserve">  d.onesample &lt;- rbind(d, d0, d1) # combining datasets</w:t>
      </w:r>
    </w:p>
    <w:p w14:paraId="63F50AB1" w14:textId="77777777" w:rsidR="005762AF" w:rsidRDefault="005762AF" w:rsidP="005762AF">
      <w:r>
        <w:t xml:space="preserve">  </w:t>
      </w:r>
    </w:p>
    <w:p w14:paraId="4AA81C79" w14:textId="77777777" w:rsidR="005762AF" w:rsidRDefault="005762AF" w:rsidP="005762AF">
      <w:r>
        <w:t xml:space="preserve">  # linear model to estimate mean outcome conditional on treatment and confounders</w:t>
      </w:r>
    </w:p>
    <w:p w14:paraId="2E593C54" w14:textId="77777777" w:rsidR="005762AF" w:rsidRDefault="005762AF" w:rsidP="005762AF">
      <w:r>
        <w:t xml:space="preserve">  # parameters are estimated using original observations only (interv= -1)</w:t>
      </w:r>
    </w:p>
    <w:p w14:paraId="306C2B59" w14:textId="77777777" w:rsidR="005762AF" w:rsidRDefault="005762AF" w:rsidP="005762AF">
      <w:r>
        <w:t xml:space="preserve">  # parameter estimates are used to predict mean outcome for observations with set</w:t>
      </w:r>
    </w:p>
    <w:p w14:paraId="40C7BE16" w14:textId="77777777" w:rsidR="005762AF" w:rsidRDefault="005762AF" w:rsidP="005762AF">
      <w:r>
        <w:t xml:space="preserve">  # treatment (interv=0 and interv=1)</w:t>
      </w:r>
    </w:p>
    <w:p w14:paraId="49D43A24" w14:textId="77777777" w:rsidR="005762AF" w:rsidRDefault="005762AF" w:rsidP="005762AF">
      <w:r>
        <w:t xml:space="preserve">  fit &lt;- glm(</w:t>
      </w:r>
    </w:p>
    <w:p w14:paraId="6DC76359" w14:textId="77777777" w:rsidR="005762AF" w:rsidRDefault="005762AF" w:rsidP="005762AF">
      <w:r>
        <w:t xml:space="preserve">    Y ~ as.factor(A) + as.factor(C),</w:t>
      </w:r>
    </w:p>
    <w:p w14:paraId="153B393B" w14:textId="77777777" w:rsidR="005762AF" w:rsidRDefault="005762AF" w:rsidP="005762AF">
      <w:r>
        <w:t xml:space="preserve">    data = d.onesample</w:t>
      </w:r>
    </w:p>
    <w:p w14:paraId="1C0F557E" w14:textId="77777777" w:rsidR="005762AF" w:rsidRDefault="005762AF" w:rsidP="005762AF">
      <w:r>
        <w:t xml:space="preserve">  )</w:t>
      </w:r>
    </w:p>
    <w:p w14:paraId="134F7A13" w14:textId="77777777" w:rsidR="005762AF" w:rsidRDefault="005762AF" w:rsidP="005762AF">
      <w:r>
        <w:t xml:space="preserve">  </w:t>
      </w:r>
    </w:p>
    <w:p w14:paraId="6B0AE053" w14:textId="77777777" w:rsidR="005762AF" w:rsidRDefault="005762AF" w:rsidP="005762AF">
      <w:r>
        <w:t xml:space="preserve">  d.onesample$predicted_meanY &lt;- predict(fit, d.onesample)</w:t>
      </w:r>
    </w:p>
    <w:p w14:paraId="1B4CBD8D" w14:textId="77777777" w:rsidR="005762AF" w:rsidRDefault="005762AF" w:rsidP="005762AF">
      <w:r>
        <w:t xml:space="preserve">  </w:t>
      </w:r>
    </w:p>
    <w:p w14:paraId="6A108530" w14:textId="77777777" w:rsidR="005762AF" w:rsidRDefault="005762AF" w:rsidP="005762AF">
      <w:r>
        <w:t xml:space="preserve">  # estimate mean outcome in each of the groups interv=-1, interv=0, and interv=1</w:t>
      </w:r>
    </w:p>
    <w:p w14:paraId="16D280C5" w14:textId="77777777" w:rsidR="005762AF" w:rsidRDefault="005762AF" w:rsidP="005762AF">
      <w:r>
        <w:t xml:space="preserve">  return(c(</w:t>
      </w:r>
    </w:p>
    <w:p w14:paraId="24A2C27C" w14:textId="77777777" w:rsidR="005762AF" w:rsidRDefault="005762AF" w:rsidP="005762AF">
      <w:r>
        <w:t xml:space="preserve">    mean(d.onesample$predicted_meanY[d.onesample$interv == -1]),</w:t>
      </w:r>
    </w:p>
    <w:p w14:paraId="130BDC60" w14:textId="77777777" w:rsidR="005762AF" w:rsidRDefault="005762AF" w:rsidP="005762AF">
      <w:r>
        <w:lastRenderedPageBreak/>
        <w:t xml:space="preserve">    mean(d.onesample$predicted_meanY[d.onesample$interv == 0]),</w:t>
      </w:r>
    </w:p>
    <w:p w14:paraId="491213BC" w14:textId="77777777" w:rsidR="005762AF" w:rsidRDefault="005762AF" w:rsidP="005762AF">
      <w:r>
        <w:t xml:space="preserve">    mean(d.onesample$predicted_meanY[d.onesample$interv == 1]),</w:t>
      </w:r>
    </w:p>
    <w:p w14:paraId="558BEA5D" w14:textId="77777777" w:rsidR="005762AF" w:rsidRDefault="005762AF" w:rsidP="005762AF">
      <w:r>
        <w:t xml:space="preserve">    mean(d.onesample$predicted_meanY[d.onesample$interv == 1]) -</w:t>
      </w:r>
    </w:p>
    <w:p w14:paraId="73AACE2B" w14:textId="77777777" w:rsidR="005762AF" w:rsidRDefault="005762AF" w:rsidP="005762AF">
      <w:r>
        <w:t xml:space="preserve">      mean(d.onesample$predicted_meanY[d.onesample$interv == 0])</w:t>
      </w:r>
    </w:p>
    <w:p w14:paraId="7AB44666" w14:textId="77777777" w:rsidR="005762AF" w:rsidRDefault="005762AF" w:rsidP="005762AF">
      <w:r>
        <w:t xml:space="preserve">  ))</w:t>
      </w:r>
    </w:p>
    <w:p w14:paraId="70FD9DC7" w14:textId="77777777" w:rsidR="005762AF" w:rsidRDefault="005762AF" w:rsidP="005762AF">
      <w:r>
        <w:t>}</w:t>
      </w:r>
    </w:p>
    <w:p w14:paraId="4C9ADCB2" w14:textId="77777777" w:rsidR="005762AF" w:rsidRDefault="005762AF" w:rsidP="005762AF">
      <w:r>
        <w:t>```</w:t>
      </w:r>
    </w:p>
    <w:p w14:paraId="6C1166D0" w14:textId="77777777" w:rsidR="005762AF" w:rsidRDefault="005762AF" w:rsidP="005762AF"/>
    <w:p w14:paraId="72A224B5" w14:textId="77777777" w:rsidR="005762AF" w:rsidRDefault="005762AF" w:rsidP="005762AF"/>
    <w:p w14:paraId="51672A5D" w14:textId="77777777" w:rsidR="005762AF" w:rsidRDefault="005762AF" w:rsidP="005762AF">
      <w:r>
        <w:t>```{r}</w:t>
      </w:r>
    </w:p>
    <w:p w14:paraId="7DD1204D" w14:textId="77777777" w:rsidR="005762AF" w:rsidRDefault="005762AF" w:rsidP="005762AF">
      <w:r>
        <w:t># bootstrap</w:t>
      </w:r>
    </w:p>
    <w:p w14:paraId="5AD1271A" w14:textId="77777777" w:rsidR="005762AF" w:rsidRDefault="005762AF" w:rsidP="005762AF">
      <w:r>
        <w:t>results &lt;- boot(data = df,</w:t>
      </w:r>
    </w:p>
    <w:p w14:paraId="24D5F779" w14:textId="77777777" w:rsidR="005762AF" w:rsidRDefault="005762AF" w:rsidP="005762AF">
      <w:r>
        <w:t xml:space="preserve">                statistic = standardization,</w:t>
      </w:r>
    </w:p>
    <w:p w14:paraId="3F83AD6E" w14:textId="77777777" w:rsidR="005762AF" w:rsidRDefault="005762AF" w:rsidP="005762AF">
      <w:r>
        <w:t xml:space="preserve">                R = 5)</w:t>
      </w:r>
    </w:p>
    <w:p w14:paraId="39A131F3" w14:textId="77777777" w:rsidR="005762AF" w:rsidRDefault="005762AF" w:rsidP="005762AF">
      <w:r>
        <w:t>```</w:t>
      </w:r>
    </w:p>
    <w:p w14:paraId="7805FAB6" w14:textId="77777777" w:rsidR="005762AF" w:rsidRDefault="005762AF" w:rsidP="005762AF"/>
    <w:p w14:paraId="1870043E" w14:textId="77777777" w:rsidR="005762AF" w:rsidRDefault="005762AF" w:rsidP="005762AF"/>
    <w:p w14:paraId="1C5F7633" w14:textId="77777777" w:rsidR="005762AF" w:rsidRDefault="005762AF" w:rsidP="005762AF">
      <w:r>
        <w:t>```{r}</w:t>
      </w:r>
    </w:p>
    <w:p w14:paraId="1546346F" w14:textId="77777777" w:rsidR="005762AF" w:rsidRDefault="005762AF" w:rsidP="005762AF">
      <w:r>
        <w:t># generating confidence intervals</w:t>
      </w:r>
    </w:p>
    <w:p w14:paraId="415638C0" w14:textId="77777777" w:rsidR="005762AF" w:rsidRDefault="005762AF" w:rsidP="005762AF">
      <w:r>
        <w:t>se &lt;- c(sd(results$t[, 1]),</w:t>
      </w:r>
    </w:p>
    <w:p w14:paraId="23CC00F5" w14:textId="77777777" w:rsidR="005762AF" w:rsidRDefault="005762AF" w:rsidP="005762AF">
      <w:r>
        <w:lastRenderedPageBreak/>
        <w:t xml:space="preserve">        sd(results$t[, 2]),</w:t>
      </w:r>
    </w:p>
    <w:p w14:paraId="644D7D5C" w14:textId="77777777" w:rsidR="005762AF" w:rsidRDefault="005762AF" w:rsidP="005762AF">
      <w:r>
        <w:t xml:space="preserve">        sd(results$t[, 3]),</w:t>
      </w:r>
    </w:p>
    <w:p w14:paraId="0BCF21C5" w14:textId="77777777" w:rsidR="005762AF" w:rsidRDefault="005762AF" w:rsidP="005762AF">
      <w:r>
        <w:t xml:space="preserve">        sd(results$t[, 4]))</w:t>
      </w:r>
    </w:p>
    <w:p w14:paraId="244F32E6" w14:textId="77777777" w:rsidR="005762AF" w:rsidRDefault="005762AF" w:rsidP="005762AF">
      <w:r>
        <w:t>mean &lt;- results$t0</w:t>
      </w:r>
    </w:p>
    <w:p w14:paraId="0D605B1A" w14:textId="77777777" w:rsidR="005762AF" w:rsidRDefault="005762AF" w:rsidP="005762AF">
      <w:r>
        <w:t>ll &lt;- mean - qnorm(0.975) * se</w:t>
      </w:r>
    </w:p>
    <w:p w14:paraId="4493BB1A" w14:textId="77777777" w:rsidR="005762AF" w:rsidRDefault="005762AF" w:rsidP="005762AF">
      <w:r>
        <w:t>ul &lt;- mean + qnorm(0.975) * se</w:t>
      </w:r>
    </w:p>
    <w:p w14:paraId="727DB94C" w14:textId="77777777" w:rsidR="005762AF" w:rsidRDefault="005762AF" w:rsidP="005762AF"/>
    <w:p w14:paraId="5C3A852E" w14:textId="77777777" w:rsidR="005762AF" w:rsidRDefault="005762AF" w:rsidP="005762AF">
      <w:r>
        <w:t>bootstrap &lt;-</w:t>
      </w:r>
    </w:p>
    <w:p w14:paraId="4C141731" w14:textId="77777777" w:rsidR="005762AF" w:rsidRDefault="005762AF" w:rsidP="005762AF">
      <w:r>
        <w:t xml:space="preserve">  data.frame(cbind(</w:t>
      </w:r>
    </w:p>
    <w:p w14:paraId="39CA98B4" w14:textId="77777777" w:rsidR="005762AF" w:rsidRDefault="005762AF" w:rsidP="005762AF">
      <w:r>
        <w:t xml:space="preserve">    c(</w:t>
      </w:r>
    </w:p>
    <w:p w14:paraId="2C510C6E" w14:textId="77777777" w:rsidR="005762AF" w:rsidRDefault="005762AF" w:rsidP="005762AF">
      <w:r>
        <w:t xml:space="preserve">      "Observed",</w:t>
      </w:r>
    </w:p>
    <w:p w14:paraId="3C56A609" w14:textId="77777777" w:rsidR="005762AF" w:rsidRDefault="005762AF" w:rsidP="005762AF">
      <w:r>
        <w:t xml:space="preserve">      "No Treatment",</w:t>
      </w:r>
    </w:p>
    <w:p w14:paraId="632C8B72" w14:textId="77777777" w:rsidR="005762AF" w:rsidRDefault="005762AF" w:rsidP="005762AF">
      <w:r>
        <w:t xml:space="preserve">      "Treatment",</w:t>
      </w:r>
    </w:p>
    <w:p w14:paraId="3EEE8EFF" w14:textId="77777777" w:rsidR="005762AF" w:rsidRDefault="005762AF" w:rsidP="005762AF">
      <w:r>
        <w:t xml:space="preserve">      "Treatment - No Treatment"</w:t>
      </w:r>
    </w:p>
    <w:p w14:paraId="60F0ACC5" w14:textId="77777777" w:rsidR="005762AF" w:rsidRDefault="005762AF" w:rsidP="005762AF">
      <w:r>
        <w:t xml:space="preserve">    ),</w:t>
      </w:r>
    </w:p>
    <w:p w14:paraId="0C20DD22" w14:textId="77777777" w:rsidR="005762AF" w:rsidRDefault="005762AF" w:rsidP="005762AF">
      <w:r>
        <w:t xml:space="preserve">    mean,</w:t>
      </w:r>
    </w:p>
    <w:p w14:paraId="63D0137A" w14:textId="77777777" w:rsidR="005762AF" w:rsidRDefault="005762AF" w:rsidP="005762AF">
      <w:r>
        <w:t xml:space="preserve">    se,</w:t>
      </w:r>
    </w:p>
    <w:p w14:paraId="40881D04" w14:textId="77777777" w:rsidR="005762AF" w:rsidRDefault="005762AF" w:rsidP="005762AF">
      <w:r>
        <w:t xml:space="preserve">    ll,</w:t>
      </w:r>
    </w:p>
    <w:p w14:paraId="40CDF94C" w14:textId="77777777" w:rsidR="005762AF" w:rsidRDefault="005762AF" w:rsidP="005762AF">
      <w:r>
        <w:t xml:space="preserve">    ul</w:t>
      </w:r>
    </w:p>
    <w:p w14:paraId="38E1A017" w14:textId="77777777" w:rsidR="005762AF" w:rsidRDefault="005762AF" w:rsidP="005762AF">
      <w:r>
        <w:t xml:space="preserve">  ))</w:t>
      </w:r>
    </w:p>
    <w:p w14:paraId="42C77722" w14:textId="77777777" w:rsidR="005762AF" w:rsidRDefault="005762AF" w:rsidP="005762AF"/>
    <w:p w14:paraId="793238F3" w14:textId="77777777" w:rsidR="005762AF" w:rsidRDefault="005762AF" w:rsidP="005762AF">
      <w:r>
        <w:t>knitr::kable(bootstrap, digits = 3)</w:t>
      </w:r>
    </w:p>
    <w:p w14:paraId="16BFCE2C" w14:textId="77777777" w:rsidR="005762AF" w:rsidRDefault="005762AF" w:rsidP="005762AF">
      <w:r>
        <w:t>```</w:t>
      </w:r>
    </w:p>
    <w:p w14:paraId="5E50F4A5" w14:textId="77777777" w:rsidR="009725A5" w:rsidRDefault="009725A5" w:rsidP="009725A5"/>
    <w:sectPr w:rsidR="009725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82B"/>
    <w:multiLevelType w:val="hybridMultilevel"/>
    <w:tmpl w:val="D996CC22"/>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 w15:restartNumberingAfterBreak="0">
    <w:nsid w:val="30A72177"/>
    <w:multiLevelType w:val="hybridMultilevel"/>
    <w:tmpl w:val="094E6114"/>
    <w:lvl w:ilvl="0" w:tplc="9ABA72C4">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C46556E">
      <w:start w:val="1"/>
      <w:numFmt w:val="lowerLetter"/>
      <w:lvlText w:val="%2"/>
      <w:lvlJc w:val="left"/>
      <w:pPr>
        <w:ind w:left="13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7400282">
      <w:start w:val="1"/>
      <w:numFmt w:val="lowerRoman"/>
      <w:lvlText w:val="%3"/>
      <w:lvlJc w:val="left"/>
      <w:pPr>
        <w:ind w:left="20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18B49E">
      <w:start w:val="1"/>
      <w:numFmt w:val="decimal"/>
      <w:lvlText w:val="%4"/>
      <w:lvlJc w:val="left"/>
      <w:pPr>
        <w:ind w:left="27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2A3764">
      <w:start w:val="1"/>
      <w:numFmt w:val="lowerLetter"/>
      <w:lvlText w:val="%5"/>
      <w:lvlJc w:val="left"/>
      <w:pPr>
        <w:ind w:left="3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A47C3C">
      <w:start w:val="1"/>
      <w:numFmt w:val="lowerRoman"/>
      <w:lvlText w:val="%6"/>
      <w:lvlJc w:val="left"/>
      <w:pPr>
        <w:ind w:left="4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542350A">
      <w:start w:val="1"/>
      <w:numFmt w:val="decimal"/>
      <w:lvlText w:val="%7"/>
      <w:lvlJc w:val="left"/>
      <w:pPr>
        <w:ind w:left="49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8A70F0">
      <w:start w:val="1"/>
      <w:numFmt w:val="lowerLetter"/>
      <w:lvlText w:val="%8"/>
      <w:lvlJc w:val="left"/>
      <w:pPr>
        <w:ind w:left="56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0B49292">
      <w:start w:val="1"/>
      <w:numFmt w:val="lowerRoman"/>
      <w:lvlText w:val="%9"/>
      <w:lvlJc w:val="left"/>
      <w:pPr>
        <w:ind w:left="6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D30A59"/>
    <w:multiLevelType w:val="hybridMultilevel"/>
    <w:tmpl w:val="4528907A"/>
    <w:lvl w:ilvl="0" w:tplc="45E4D2F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10924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98C83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426E2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10101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2AC0C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0A16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10DF2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FC780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23014686">
    <w:abstractNumId w:val="2"/>
  </w:num>
  <w:num w:numId="2" w16cid:durableId="1211649583">
    <w:abstractNumId w:val="1"/>
  </w:num>
  <w:num w:numId="3" w16cid:durableId="43085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0F"/>
    <w:rsid w:val="0010090E"/>
    <w:rsid w:val="00202D1B"/>
    <w:rsid w:val="00245C69"/>
    <w:rsid w:val="002B2478"/>
    <w:rsid w:val="00344219"/>
    <w:rsid w:val="00352C84"/>
    <w:rsid w:val="004946BB"/>
    <w:rsid w:val="004D250E"/>
    <w:rsid w:val="00554CBA"/>
    <w:rsid w:val="005762AF"/>
    <w:rsid w:val="00591CEB"/>
    <w:rsid w:val="005E7F81"/>
    <w:rsid w:val="006138F6"/>
    <w:rsid w:val="00670C3C"/>
    <w:rsid w:val="00674AB2"/>
    <w:rsid w:val="0070779F"/>
    <w:rsid w:val="007B47B8"/>
    <w:rsid w:val="008F4611"/>
    <w:rsid w:val="009725A5"/>
    <w:rsid w:val="00A40A07"/>
    <w:rsid w:val="00B910DA"/>
    <w:rsid w:val="00C40C50"/>
    <w:rsid w:val="00DB068B"/>
    <w:rsid w:val="00DE1EAB"/>
    <w:rsid w:val="00E976B8"/>
    <w:rsid w:val="00EF1CF3"/>
    <w:rsid w:val="00F32C0F"/>
    <w:rsid w:val="00F832CD"/>
    <w:rsid w:val="00FB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A903"/>
  <w15:docId w15:val="{1905E727-DD1D-F945-8709-B3FE3451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9" w:line="260"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0C3C"/>
    <w:rPr>
      <w:color w:val="808080"/>
    </w:rPr>
  </w:style>
  <w:style w:type="paragraph" w:styleId="ListParagraph">
    <w:name w:val="List Paragraph"/>
    <w:basedOn w:val="Normal"/>
    <w:uiPriority w:val="34"/>
    <w:qFormat/>
    <w:rsid w:val="0067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23</cp:revision>
  <dcterms:created xsi:type="dcterms:W3CDTF">2022-10-13T17:07:00Z</dcterms:created>
  <dcterms:modified xsi:type="dcterms:W3CDTF">2022-10-13T20:05:00Z</dcterms:modified>
</cp:coreProperties>
</file>