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40"/>
        </w:rPr>
        <w:t>AIGC创新赛应用赛道选题分析与建议方案</w:t>
      </w:r>
    </w:p>
    <w:p>
      <w:pPr>
        <w:jc w:val="center"/>
      </w:pPr>
      <w:r>
        <w:rPr>
          <w:rFonts w:ascii="Microsoft YaHei" w:hAnsi="Microsoft YaHei" w:eastAsia="Microsoft YaHei"/>
          <w:color w:val="666666"/>
          <w:sz w:val="21"/>
        </w:rPr>
        <w:t>基于《第三届（2026）中国高校计算机大赛-AIGC创新赛竞赛章程》与官网规则整理</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201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8"/>
              </w:rPr>
              <w:t>项目</w:t>
            </w:r>
          </w:p>
        </w:tc>
        <w:tc>
          <w:tcPr>
            <w:tcW w:type="dxa" w:w="849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8"/>
              </w:rPr>
              <w:t>内容</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8"/>
              </w:rPr>
              <w:t>适用赛道</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8"/>
              </w:rPr>
              <w:t>应用赛道：移动终端应用开发，作品形态可为 APP、智能体、快应用、插件或 demo，最终应能在 vivo 手机上运行。</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8"/>
              </w:rPr>
              <w:t>核心方向</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8"/>
              </w:rPr>
              <w:t>手机 AI 助手、手机系统 AI 体验、移动办公/学习、出行、影像等场景。</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8"/>
              </w:rPr>
              <w:t>当前关键时间</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8"/>
              </w:rPr>
              <w:t>当前日期为 2026-04-27；应用赛初赛报名与作品提交截止为 2026-05-11 08:00。</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8"/>
              </w:rPr>
              <w:t>资料来源</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8"/>
              </w:rPr>
              <w:t>本地文件：D:\文件\AIGC挑战赛\1..docx；官网：https://aigc.vivo.com.cn/#/info/CPN20260310-069。</w:t>
            </w:r>
          </w:p>
        </w:tc>
      </w:tr>
    </w:tbl>
    <w:p/>
    <w:p>
      <w:pPr>
        <w:pStyle w:val="Heading1"/>
        <w:spacing w:before="160" w:after="80"/>
      </w:pPr>
      <w:r>
        <w:rPr>
          <w:rFonts w:ascii="Microsoft YaHei" w:hAnsi="Microsoft YaHei" w:eastAsia="Microsoft YaHei"/>
          <w:b/>
          <w:color w:val="1F4E79"/>
          <w:sz w:val="32"/>
        </w:rPr>
        <w:t>一、结论先行</w:t>
      </w:r>
    </w:p>
    <w:p>
      <w:pPr>
        <w:spacing w:line="300" w:lineRule="auto" w:after="80"/>
      </w:pPr>
      <w:r>
        <w:rPr>
          <w:rFonts w:ascii="Microsoft YaHei" w:hAnsi="Microsoft YaHei" w:eastAsia="Microsoft YaHei"/>
          <w:sz w:val="21"/>
        </w:rPr>
        <w:t>如果团队希望选择“简易、稳、容易完成、又能覆盖评分点”的方向，最推荐做：一拍成办：校园信息/截图转行动 AI 助手。</w:t>
      </w:r>
    </w:p>
    <w:p>
      <w:pPr>
        <w:spacing w:line="288" w:lineRule="auto" w:after="40"/>
        <w:ind w:left="259" w:hanging="259"/>
      </w:pPr>
      <w:r>
        <w:rPr>
          <w:rFonts w:ascii="Microsoft YaHei" w:hAnsi="Microsoft YaHei" w:eastAsia="Microsoft YaHei"/>
          <w:sz w:val="21"/>
        </w:rPr>
        <w:t>• 它足够简单：MVP 只需要截图/拍照上传、OCR/视觉识别、大模型结构化抽取、行动卡片展示。</w:t>
      </w:r>
    </w:p>
    <w:p>
      <w:pPr>
        <w:spacing w:line="288" w:lineRule="auto" w:after="40"/>
        <w:ind w:left="259" w:hanging="259"/>
      </w:pPr>
      <w:r>
        <w:rPr>
          <w:rFonts w:ascii="Microsoft YaHei" w:hAnsi="Microsoft YaHei" w:eastAsia="Microsoft YaHei"/>
          <w:sz w:val="21"/>
        </w:rPr>
        <w:t>• 它足够贴题：输入来自手机，输出也是手机上的日程、待办、提醒和系统体验。</w:t>
      </w:r>
    </w:p>
    <w:p>
      <w:pPr>
        <w:spacing w:line="288" w:lineRule="auto" w:after="40"/>
        <w:ind w:left="259" w:hanging="259"/>
      </w:pPr>
      <w:r>
        <w:rPr>
          <w:rFonts w:ascii="Microsoft YaHei" w:hAnsi="Microsoft YaHei" w:eastAsia="Microsoft YaHei"/>
          <w:sz w:val="21"/>
        </w:rPr>
        <w:t>• 它足够高频：学生、社团、比赛、课程、讲座、出行、办公都存在“看完信息还要手动整理”的痛点。</w:t>
      </w:r>
    </w:p>
    <w:p>
      <w:pPr>
        <w:spacing w:line="288" w:lineRule="auto" w:after="40"/>
        <w:ind w:left="259" w:hanging="259"/>
      </w:pPr>
      <w:r>
        <w:rPr>
          <w:rFonts w:ascii="Microsoft YaHei" w:hAnsi="Microsoft YaHei" w:eastAsia="Microsoft YaHei"/>
          <w:sz w:val="21"/>
        </w:rPr>
        <w:t>• 它足够好展示：3 分钟视频可以清楚演示从截图到行动闭环，评委容易理解完成度。</w:t>
      </w:r>
    </w:p>
    <w:p>
      <w:pPr>
        <w:spacing w:line="288" w:lineRule="auto" w:after="40"/>
        <w:ind w:left="259" w:hanging="259"/>
      </w:pPr>
      <w:r>
        <w:rPr>
          <w:rFonts w:ascii="Microsoft YaHei" w:hAnsi="Microsoft YaHei" w:eastAsia="Microsoft YaHei"/>
          <w:sz w:val="21"/>
        </w:rPr>
        <w:t>• 它还能向复赛/决赛扩展：后续可接入蓝心端侧大模型、云测平台、端侧隐私识别、系统日历/提醒等能力。</w:t>
      </w:r>
    </w:p>
    <w:p>
      <w:pPr>
        <w:pStyle w:val="Heading1"/>
        <w:spacing w:before="160" w:after="80"/>
      </w:pPr>
      <w:r>
        <w:rPr>
          <w:rFonts w:ascii="Microsoft YaHei" w:hAnsi="Microsoft YaHei" w:eastAsia="Microsoft YaHei"/>
          <w:b/>
          <w:color w:val="1F4E79"/>
          <w:sz w:val="32"/>
        </w:rPr>
        <w:t>二、赛事要求与评分解读</w:t>
      </w:r>
    </w:p>
    <w:p>
      <w:pPr>
        <w:spacing w:line="300" w:lineRule="auto" w:after="80"/>
      </w:pPr>
      <w:r>
        <w:rPr>
          <w:rFonts w:ascii="Microsoft YaHei" w:hAnsi="Microsoft YaHei" w:eastAsia="Microsoft YaHei"/>
          <w:sz w:val="21"/>
        </w:rPr>
        <w:t>应用赛道不是纯创意设计赛，也不是只做一份概念海报。它要求把创意变成可行的 AI 解决方案，并逐步落地到 vivo 手机终端。初赛阶段重在策划文档和方案表达，复赛阶段要求提交可运行版本、3 分钟内产品演示视频和宣传海报。</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1440"/>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阶段</w:t>
            </w:r>
          </w:p>
        </w:tc>
        <w:tc>
          <w:tcPr>
            <w:tcW w:type="dxa" w:w="2880"/>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时间</w:t>
            </w:r>
          </w:p>
        </w:tc>
        <w:tc>
          <w:tcPr>
            <w:tcW w:type="dxa" w:w="6192"/>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提交/评审重点</w:t>
            </w:r>
          </w:p>
        </w:tc>
      </w:tr>
      <w:tr>
        <w:tc>
          <w:tcPr>
            <w:tcW w:type="dxa" w:w="14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初赛</w:t>
            </w:r>
          </w:p>
        </w:tc>
        <w:tc>
          <w:tcPr>
            <w:tcW w:type="dxa" w:w="288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2026-03-16 10:00 至 2026-05-11 08:00</w:t>
            </w:r>
          </w:p>
        </w:tc>
        <w:tc>
          <w:tcPr>
            <w:tcW w:type="dxa" w:w="619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提交作品策划文档，内容应覆盖团队介绍、设计理念、原型设计、创新点、前景评估等。</w:t>
            </w:r>
          </w:p>
        </w:tc>
      </w:tr>
      <w:tr>
        <w:tc>
          <w:tcPr>
            <w:tcW w:type="dxa" w:w="14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初赛评审</w:t>
            </w:r>
          </w:p>
        </w:tc>
        <w:tc>
          <w:tcPr>
            <w:tcW w:type="dxa" w:w="288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2026-05-12 至 2026-05-24</w:t>
            </w:r>
          </w:p>
        </w:tc>
        <w:tc>
          <w:tcPr>
            <w:tcW w:type="dxa" w:w="619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赛区线上评审，决定是否进入复赛。</w:t>
            </w:r>
          </w:p>
        </w:tc>
      </w:tr>
      <w:tr>
        <w:tc>
          <w:tcPr>
            <w:tcW w:type="dxa" w:w="14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复赛</w:t>
            </w:r>
          </w:p>
        </w:tc>
        <w:tc>
          <w:tcPr>
            <w:tcW w:type="dxa" w:w="288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2026-05-25 10:00 至 2026-07-06 08:00</w:t>
            </w:r>
          </w:p>
        </w:tc>
        <w:tc>
          <w:tcPr>
            <w:tcW w:type="dxa" w:w="619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提交更完善策划文档、可运行版本、3 分钟内演示视频和宣传海报。</w:t>
            </w:r>
          </w:p>
        </w:tc>
      </w:tr>
      <w:tr>
        <w:tc>
          <w:tcPr>
            <w:tcW w:type="dxa" w:w="14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决赛</w:t>
            </w:r>
          </w:p>
        </w:tc>
        <w:tc>
          <w:tcPr>
            <w:tcW w:type="dxa" w:w="288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2026-08-21 至 2026-08-23</w:t>
            </w:r>
          </w:p>
        </w:tc>
        <w:tc>
          <w:tcPr>
            <w:tcW w:type="dxa" w:w="619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线下答辩，提交成熟可运行版本、完整策划文档和技术文档。</w:t>
            </w:r>
          </w:p>
        </w:tc>
      </w:tr>
    </w:tbl>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1440"/>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阶段</w:t>
            </w:r>
          </w:p>
        </w:tc>
        <w:tc>
          <w:tcPr>
            <w:tcW w:type="dxa" w:w="4032"/>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评分权重</w:t>
            </w:r>
          </w:p>
        </w:tc>
        <w:tc>
          <w:tcPr>
            <w:tcW w:type="dxa" w:w="5040"/>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对选题的启示</w:t>
            </w:r>
          </w:p>
        </w:tc>
      </w:tr>
      <w:tr>
        <w:tc>
          <w:tcPr>
            <w:tcW w:type="dxa" w:w="14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初赛</w:t>
            </w:r>
          </w:p>
        </w:tc>
        <w:tc>
          <w:tcPr>
            <w:tcW w:type="dxa" w:w="403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作品创新性 40%；应用价值 40%；作品完成度 20%。</w:t>
            </w:r>
          </w:p>
        </w:tc>
        <w:tc>
          <w:tcPr>
            <w:tcW w:type="dxa" w:w="50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初赛不一定要求代码跑通，但文档必须让评委相信“问题真实、方案新、能做出来”。</w:t>
            </w:r>
          </w:p>
        </w:tc>
      </w:tr>
      <w:tr>
        <w:tc>
          <w:tcPr>
            <w:tcW w:type="dxa" w:w="14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复赛/决赛</w:t>
            </w:r>
          </w:p>
        </w:tc>
        <w:tc>
          <w:tcPr>
            <w:tcW w:type="dxa" w:w="403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作品创新性 40%；应用价值 30%；作品完成度 20%；大模型应用能力 10%。</w:t>
            </w:r>
          </w:p>
        </w:tc>
        <w:tc>
          <w:tcPr>
            <w:tcW w:type="dxa" w:w="50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复赛开始必须有实际调用大模型的功能闭环，并展示可运行版本。</w:t>
            </w:r>
          </w:p>
        </w:tc>
      </w:tr>
    </w:tbl>
    <w:p/>
    <w:p>
      <w:pPr>
        <w:spacing w:line="300" w:lineRule="auto" w:after="80"/>
      </w:pPr>
      <w:r>
        <w:rPr>
          <w:rFonts w:ascii="Microsoft YaHei" w:hAnsi="Microsoft YaHei" w:eastAsia="Microsoft YaHei"/>
          <w:sz w:val="21"/>
        </w:rPr>
        <w:t>评分维度可以翻译成四个问题：</w:t>
      </w:r>
    </w:p>
    <w:p>
      <w:pPr>
        <w:spacing w:line="288" w:lineRule="auto" w:after="40"/>
        <w:ind w:left="259" w:hanging="259"/>
      </w:pPr>
      <w:r>
        <w:rPr>
          <w:rFonts w:ascii="Microsoft YaHei" w:hAnsi="Microsoft YaHei" w:eastAsia="Microsoft YaHei"/>
          <w:sz w:val="21"/>
        </w:rPr>
        <w:t>• 创新性：是不是跳出了普通 APP 或普通聊天机器人的形态？有没有新的手机 AI 交互体验？</w:t>
      </w:r>
    </w:p>
    <w:p>
      <w:pPr>
        <w:spacing w:line="288" w:lineRule="auto" w:after="40"/>
        <w:ind w:left="259" w:hanging="259"/>
      </w:pPr>
      <w:r>
        <w:rPr>
          <w:rFonts w:ascii="Microsoft YaHei" w:hAnsi="Microsoft YaHei" w:eastAsia="Microsoft YaHei"/>
          <w:sz w:val="21"/>
        </w:rPr>
        <w:t>• 应用价值：用户痛点是否真实、高频、明确？目标用户是否足够广泛？</w:t>
      </w:r>
    </w:p>
    <w:p>
      <w:pPr>
        <w:spacing w:line="288" w:lineRule="auto" w:after="40"/>
        <w:ind w:left="259" w:hanging="259"/>
      </w:pPr>
      <w:r>
        <w:rPr>
          <w:rFonts w:ascii="Microsoft YaHei" w:hAnsi="Microsoft YaHei" w:eastAsia="Microsoft YaHei"/>
          <w:sz w:val="21"/>
        </w:rPr>
        <w:t>• 完成度：初赛文档是否完整，复赛 demo 是否能跑通核心功能？</w:t>
      </w:r>
    </w:p>
    <w:p>
      <w:pPr>
        <w:spacing w:line="288" w:lineRule="auto" w:after="40"/>
        <w:ind w:left="259" w:hanging="259"/>
      </w:pPr>
      <w:r>
        <w:rPr>
          <w:rFonts w:ascii="Microsoft YaHei" w:hAnsi="Microsoft YaHei" w:eastAsia="Microsoft YaHei"/>
          <w:sz w:val="21"/>
        </w:rPr>
        <w:t>• 大模型应用能力：大模型是否真正参与理解、推理、规划或生成，而不是只做装饰性聊天？</w:t>
      </w:r>
    </w:p>
    <w:p>
      <w:pPr>
        <w:pStyle w:val="Heading1"/>
        <w:spacing w:before="160" w:after="80"/>
      </w:pPr>
      <w:r>
        <w:rPr>
          <w:rFonts w:ascii="Microsoft YaHei" w:hAnsi="Microsoft YaHei" w:eastAsia="Microsoft YaHei"/>
          <w:b/>
          <w:color w:val="1F4E79"/>
          <w:sz w:val="32"/>
        </w:rPr>
        <w:t>三、选题判断标准</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1872"/>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判断标准</w:t>
            </w:r>
          </w:p>
        </w:tc>
        <w:tc>
          <w:tcPr>
            <w:tcW w:type="dxa" w:w="5472"/>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含义</w:t>
            </w:r>
          </w:p>
        </w:tc>
        <w:tc>
          <w:tcPr>
            <w:tcW w:type="dxa" w:w="3168"/>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建议</w:t>
            </w:r>
          </w:p>
        </w:tc>
      </w:tr>
      <w:tr>
        <w:tc>
          <w:tcPr>
            <w:tcW w:type="dxa" w:w="187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手机原生性</w:t>
            </w:r>
          </w:p>
        </w:tc>
        <w:tc>
          <w:tcPr>
            <w:tcW w:type="dxa" w:w="547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输入、使用过程或输出应发生在手机上，例如截图、拍照、语音、相册、日历、通知、待办、路线。</w:t>
            </w:r>
          </w:p>
        </w:tc>
        <w:tc>
          <w:tcPr>
            <w:tcW w:type="dxa" w:w="316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避免做成普通网页聊天机器人。</w:t>
            </w:r>
          </w:p>
        </w:tc>
      </w:tr>
      <w:tr>
        <w:tc>
          <w:tcPr>
            <w:tcW w:type="dxa" w:w="187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痛点清晰度</w:t>
            </w:r>
          </w:p>
        </w:tc>
        <w:tc>
          <w:tcPr>
            <w:tcW w:type="dxa" w:w="547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一句话能说清“谁在什么场景下有什么麻烦”。</w:t>
            </w:r>
          </w:p>
        </w:tc>
        <w:tc>
          <w:tcPr>
            <w:tcW w:type="dxa" w:w="316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评委没有时间帮我们脑补需求。</w:t>
            </w:r>
          </w:p>
        </w:tc>
      </w:tr>
      <w:tr>
        <w:tc>
          <w:tcPr>
            <w:tcW w:type="dxa" w:w="187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MVP 可完成</w:t>
            </w:r>
          </w:p>
        </w:tc>
        <w:tc>
          <w:tcPr>
            <w:tcW w:type="dxa" w:w="547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复赛前能做出可运行版本，至少跑通一个主流程。</w:t>
            </w:r>
          </w:p>
        </w:tc>
        <w:tc>
          <w:tcPr>
            <w:tcW w:type="dxa" w:w="316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不要一上来做系统级权限、复杂硬件联动或超大模型训练。</w:t>
            </w:r>
          </w:p>
        </w:tc>
      </w:tr>
      <w:tr>
        <w:tc>
          <w:tcPr>
            <w:tcW w:type="dxa" w:w="187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AI 必要性</w:t>
            </w:r>
          </w:p>
        </w:tc>
        <w:tc>
          <w:tcPr>
            <w:tcW w:type="dxa" w:w="547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没有 AI 就明显不好用；AI 负责理解、抽取、规划、生成或判断。</w:t>
            </w:r>
          </w:p>
        </w:tc>
        <w:tc>
          <w:tcPr>
            <w:tcW w:type="dxa" w:w="316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不能只是“套壳调用大模型问答”。</w:t>
            </w:r>
          </w:p>
        </w:tc>
      </w:tr>
      <w:tr>
        <w:tc>
          <w:tcPr>
            <w:tcW w:type="dxa" w:w="187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演示效果</w:t>
            </w:r>
          </w:p>
        </w:tc>
        <w:tc>
          <w:tcPr>
            <w:tcW w:type="dxa" w:w="547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3 分钟视频能看出前后变化：输入混乱信息，输出清晰行动。</w:t>
            </w:r>
          </w:p>
        </w:tc>
        <w:tc>
          <w:tcPr>
            <w:tcW w:type="dxa" w:w="316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演示越直观，越容易拿完成度分。</w:t>
            </w:r>
          </w:p>
        </w:tc>
      </w:tr>
    </w:tbl>
    <w:p/>
    <w:p>
      <w:pPr>
        <w:pStyle w:val="Heading1"/>
        <w:spacing w:before="160" w:after="80"/>
      </w:pPr>
      <w:r>
        <w:rPr>
          <w:rFonts w:ascii="Microsoft YaHei" w:hAnsi="Microsoft YaHei" w:eastAsia="Microsoft YaHei"/>
          <w:b/>
          <w:color w:val="1F4E79"/>
          <w:sz w:val="32"/>
        </w:rPr>
        <w:t>四、方案总览与推荐排序</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461"/>
        <w:gridCol w:w="1461"/>
        <w:gridCol w:w="1461"/>
        <w:gridCol w:w="1461"/>
        <w:gridCol w:w="1461"/>
        <w:gridCol w:w="1461"/>
        <w:gridCol w:w="1461"/>
      </w:tblGrid>
      <w:tr>
        <w:tc>
          <w:tcPr>
            <w:tcW w:type="dxa" w:w="720"/>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5"/>
              </w:rPr>
              <w:t>排序</w:t>
            </w:r>
          </w:p>
        </w:tc>
        <w:tc>
          <w:tcPr>
            <w:tcW w:type="dxa" w:w="3168"/>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5"/>
              </w:rPr>
              <w:t>方案名称</w:t>
            </w:r>
          </w:p>
        </w:tc>
        <w:tc>
          <w:tcPr>
            <w:tcW w:type="dxa" w:w="1440"/>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5"/>
              </w:rPr>
              <w:t>推荐程度</w:t>
            </w:r>
          </w:p>
        </w:tc>
        <w:tc>
          <w:tcPr>
            <w:tcW w:type="dxa" w:w="1152"/>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5"/>
              </w:rPr>
              <w:t>实现难度</w:t>
            </w:r>
          </w:p>
        </w:tc>
        <w:tc>
          <w:tcPr>
            <w:tcW w:type="dxa" w:w="1152"/>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5"/>
              </w:rPr>
              <w:t>应用价值</w:t>
            </w:r>
          </w:p>
        </w:tc>
        <w:tc>
          <w:tcPr>
            <w:tcW w:type="dxa" w:w="1152"/>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5"/>
              </w:rPr>
              <w:t>展示效果</w:t>
            </w:r>
          </w:p>
        </w:tc>
        <w:tc>
          <w:tcPr>
            <w:tcW w:type="dxa" w:w="3600"/>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5"/>
              </w:rPr>
              <w:t>一句话判断</w:t>
            </w:r>
          </w:p>
        </w:tc>
      </w:tr>
      <w:tr>
        <w:tc>
          <w:tcPr>
            <w:tcW w:type="dxa" w:w="72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1</w:t>
            </w:r>
          </w:p>
        </w:tc>
        <w:tc>
          <w:tcPr>
            <w:tcW w:type="dxa" w:w="316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一拍成办：校园信息/截图转行动 AI 助手</w:t>
            </w:r>
          </w:p>
        </w:tc>
        <w:tc>
          <w:tcPr>
            <w:tcW w:type="dxa" w:w="14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强烈推荐</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低</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高</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高</w:t>
            </w:r>
          </w:p>
        </w:tc>
        <w:tc>
          <w:tcPr>
            <w:tcW w:type="dxa" w:w="360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把通知、海报、课表、群聊截图变成待办、日程、提醒和下一步行动卡片，手机场景极强，MVP 容易闭环。</w:t>
            </w:r>
          </w:p>
        </w:tc>
      </w:tr>
      <w:tr>
        <w:tc>
          <w:tcPr>
            <w:tcW w:type="dxa" w:w="72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2</w:t>
            </w:r>
          </w:p>
        </w:tc>
        <w:tc>
          <w:tcPr>
            <w:tcW w:type="dxa" w:w="316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听课搭子：课程/会议复盘与练习智能体</w:t>
            </w:r>
          </w:p>
        </w:tc>
        <w:tc>
          <w:tcPr>
            <w:tcW w:type="dxa" w:w="14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推荐备选</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中低</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高</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中高</w:t>
            </w:r>
          </w:p>
        </w:tc>
        <w:tc>
          <w:tcPr>
            <w:tcW w:type="dxa" w:w="360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学习办公场景清晰，语音/图片/文本多模态明显，适合展示大模型能力。</w:t>
            </w:r>
          </w:p>
        </w:tc>
      </w:tr>
      <w:tr>
        <w:tc>
          <w:tcPr>
            <w:tcW w:type="dxa" w:w="72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3</w:t>
            </w:r>
          </w:p>
        </w:tc>
        <w:tc>
          <w:tcPr>
            <w:tcW w:type="dxa" w:w="316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一路省心：出行/活动全流程 AI 管家</w:t>
            </w:r>
          </w:p>
        </w:tc>
        <w:tc>
          <w:tcPr>
            <w:tcW w:type="dxa" w:w="14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推荐备选</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中</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中高</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中</w:t>
            </w:r>
          </w:p>
        </w:tc>
        <w:tc>
          <w:tcPr>
            <w:tcW w:type="dxa" w:w="360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从票据、行程截图、天气和地点生成行程计划，演示故事好讲，但同类产品较多，需要差异化。</w:t>
            </w:r>
          </w:p>
        </w:tc>
      </w:tr>
      <w:tr>
        <w:tc>
          <w:tcPr>
            <w:tcW w:type="dxa" w:w="72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4</w:t>
            </w:r>
          </w:p>
        </w:tc>
        <w:tc>
          <w:tcPr>
            <w:tcW w:type="dxa" w:w="316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相册会说话：手机影像语义整理与记忆助手</w:t>
            </w:r>
          </w:p>
        </w:tc>
        <w:tc>
          <w:tcPr>
            <w:tcW w:type="dxa" w:w="14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有潜力</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中</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中</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中高</w:t>
            </w:r>
          </w:p>
        </w:tc>
        <w:tc>
          <w:tcPr>
            <w:tcW w:type="dxa" w:w="360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贴合影像赛题方向，视觉效果好；但相册权限、隐私和本地索引实现会增加复赛风险。</w:t>
            </w:r>
          </w:p>
        </w:tc>
      </w:tr>
      <w:tr>
        <w:tc>
          <w:tcPr>
            <w:tcW w:type="dxa" w:w="72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5</w:t>
            </w:r>
          </w:p>
        </w:tc>
        <w:tc>
          <w:tcPr>
            <w:tcW w:type="dxa" w:w="316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安心用机：银发/新手 AI 陪办与防骗助手</w:t>
            </w:r>
          </w:p>
        </w:tc>
        <w:tc>
          <w:tcPr>
            <w:tcW w:type="dxa" w:w="14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有潜力</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中</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高</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中</w:t>
            </w:r>
          </w:p>
        </w:tc>
        <w:tc>
          <w:tcPr>
            <w:tcW w:type="dxa" w:w="360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社会价值强，容易打动评委；但若涉及电话/短信系统权限，真实落地要谨慎降范围。</w:t>
            </w:r>
          </w:p>
        </w:tc>
      </w:tr>
      <w:tr>
        <w:tc>
          <w:tcPr>
            <w:tcW w:type="dxa" w:w="72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6</w:t>
            </w:r>
          </w:p>
        </w:tc>
        <w:tc>
          <w:tcPr>
            <w:tcW w:type="dxa" w:w="316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掌上文件工坊：拍照/截图转文档表格助手</w:t>
            </w:r>
          </w:p>
        </w:tc>
        <w:tc>
          <w:tcPr>
            <w:tcW w:type="dxa" w:w="144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可做但创新需加强</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低</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中</w:t>
            </w:r>
          </w:p>
        </w:tc>
        <w:tc>
          <w:tcPr>
            <w:tcW w:type="dxa" w:w="115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中</w:t>
            </w:r>
          </w:p>
        </w:tc>
        <w:tc>
          <w:tcPr>
            <w:tcW w:type="dxa" w:w="360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5"/>
              </w:rPr>
              <w:t>办公价值明确，技术简单；但 OCR/文档助手常见，需要加入“行动流”和手机系统体验来拔高。</w:t>
            </w:r>
          </w:p>
        </w:tc>
      </w:tr>
    </w:tbl>
    <w:p/>
    <w:p>
      <w:pPr>
        <w:spacing w:line="300" w:lineRule="auto" w:after="80"/>
      </w:pPr>
      <w:r>
        <w:rPr>
          <w:rFonts w:ascii="Microsoft YaHei" w:hAnsi="Microsoft YaHei" w:eastAsia="Microsoft YaHei"/>
          <w:sz w:val="21"/>
        </w:rPr>
        <w:t>综合推荐：如果只有一个主选题，建议优先选择方案一；如果团队想准备备选，方案二和方案三也比较稳。方案四和方案五更有亮点，但复赛实现风险更高。方案六适合保底，但必须加强创新包装。</w:t>
      </w:r>
    </w:p>
    <w:p>
      <w:pPr>
        <w:pStyle w:val="Heading1"/>
        <w:spacing w:before="160" w:after="80"/>
      </w:pPr>
      <w:r>
        <w:rPr>
          <w:rFonts w:ascii="Microsoft YaHei" w:hAnsi="Microsoft YaHei" w:eastAsia="Microsoft YaHei"/>
          <w:b/>
          <w:color w:val="1F4E79"/>
          <w:sz w:val="32"/>
        </w:rPr>
        <w:t>五、各方案详细分析</w:t>
      </w:r>
    </w:p>
    <w:p>
      <w:pPr>
        <w:pStyle w:val="Heading2"/>
        <w:spacing w:before="160" w:after="80"/>
      </w:pPr>
      <w:r>
        <w:rPr>
          <w:rFonts w:ascii="Microsoft YaHei" w:hAnsi="Microsoft YaHei" w:eastAsia="Microsoft YaHei"/>
          <w:b/>
          <w:color w:val="2F5597"/>
          <w:sz w:val="26"/>
        </w:rPr>
        <w:t>方案一：一拍成办 - 校园信息/截图转行动 AI 助手</w:t>
      </w:r>
    </w:p>
    <w:p>
      <w:pPr>
        <w:spacing w:line="300" w:lineRule="auto" w:after="80"/>
      </w:pPr>
      <w:r>
        <w:rPr>
          <w:rFonts w:ascii="Microsoft YaHei" w:hAnsi="Microsoft YaHei" w:eastAsia="Microsoft YaHei"/>
          <w:b/>
          <w:sz w:val="21"/>
        </w:rPr>
        <w:t>推荐判断：</w:t>
      </w:r>
      <w:r>
        <w:rPr>
          <w:rFonts w:ascii="Microsoft YaHei" w:hAnsi="Microsoft YaHei" w:eastAsia="Microsoft YaHei"/>
          <w:sz w:val="21"/>
        </w:rPr>
        <w:t>第一推荐。适合大多数学生团队，初赛容易讲清楚，复赛容易做出可运行 demo，评分维度覆盖均衡。</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201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分析项</w:t>
            </w:r>
          </w:p>
        </w:tc>
        <w:tc>
          <w:tcPr>
            <w:tcW w:type="dxa" w:w="849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内容</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解决的痛点</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学生和办公用户每天会收到大量碎片信息：微信群通知、比赛公告、课程安排、讲座海报、作业要求、车票订单、会议截图。痛点不是“看不懂”，而是看完以后还要手动提取时间、地点、任务、联系人，再复制到备忘录、日历或待办里。信息一多，就容易漏事、错过截止时间、忘记报名材料。</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为什么适合应用赛</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它非常贴合应用赛道对“手机 AI 助手、手机系统 AI 体验、移动办公/学习”的要求。输入天然来自手机截图和拍照，输出天然是手机上的日程、提醒、待办、行动卡片。技术上不需要深度改系统权限，H5/快应用/APP 都能演示；商业和校园场景又足够高频。</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核心创新点</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 不是普通 OCR，而是“信息理解 + 意图判断 + 行动生成”：把一张截图变成可确认、可编辑、可追踪的行动卡片。</w:t>
              <w:br/>
              <w:t>- 引入“置信度 + 人工确认”机制：AI 对时间、地点、任务负责人等字段给出置信度，低置信字段提醒用户确认，避免幻觉。</w:t>
              <w:br/>
              <w:t>- 支持多场景模板：课程通知、比赛报名、讲座海报、车票酒店、会议纪要，不同模板生成不同的行动流。</w:t>
              <w:br/>
              <w:t>- 为端侧化预留空间：OCR、敏感信息脱敏、初步意图识别可放端侧，复杂总结和规划再调用云端大模型。</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MVP 怎么做</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 输入：上传截图/拍照/粘贴文本，支持至少 3 类样例：课程通知、比赛公告、活动海报。</w:t>
              <w:br/>
              <w:t>- AI 处理：OCR 或视觉模型识别文本；大模型抽取事件、时间、地点、任务、材料、截止日期；输出结构化 JSON。</w:t>
              <w:br/>
              <w:t>- 输出：生成“行动卡片”，包含待办、日程、提醒、材料清单、可复制文案、下一步建议。</w:t>
              <w:br/>
              <w:t>- 闭环：用户确认后保存到应用内日程；复赛可导出 ICS 日历文件或生成系统提醒模拟。</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技术实现路径</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前端可用 uni-app/Vue/H5，包装成移动端 APP 或快应用风格；后端用 FastAPI/Node.js；OCR 可用 PaddleOCR/RapidOCR 或多模态模型；大模型先用第三方 API，复赛再抽象为蓝心大模型接口。数据库用 SQLite/本地存储即可。核心是把 prompt 和 JSON schema 设计稳定。</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复赛演示方式</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演示 3 个场景：1）上传比赛群通知截图，AI 自动生成报名截止、材料清单和提醒；2）上传讲座海报，AI 生成日程卡片和路线建议；3）上传课程作业通知，AI 生成任务拆解和提交提醒。3 分钟视频里可以做到“上传 - 理解 - 生成 - 确认 - 保存”的完整闭环。</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风险与规避</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风险主要是 OCR 错误和大模型输出不稳定。规避办法是限制初版场景、设计固定 JSON schema、加入人工确认页、准备高质量样例集，并在文档中强调“端侧识别 + 云端规划”的可扩展路线。</w:t>
            </w:r>
          </w:p>
        </w:tc>
      </w:tr>
    </w:tbl>
    <w:p/>
    <w:p>
      <w:pPr>
        <w:pStyle w:val="Heading2"/>
        <w:spacing w:before="160" w:after="80"/>
      </w:pPr>
      <w:r>
        <w:rPr>
          <w:rFonts w:ascii="Microsoft YaHei" w:hAnsi="Microsoft YaHei" w:eastAsia="Microsoft YaHei"/>
          <w:b/>
          <w:color w:val="2F5597"/>
          <w:sz w:val="26"/>
        </w:rPr>
        <w:t>方案二：听课搭子 - 课程/会议复盘与练习智能体</w:t>
      </w:r>
    </w:p>
    <w:p>
      <w:pPr>
        <w:spacing w:line="300" w:lineRule="auto" w:after="80"/>
      </w:pPr>
      <w:r>
        <w:rPr>
          <w:rFonts w:ascii="Microsoft YaHei" w:hAnsi="Microsoft YaHei" w:eastAsia="Microsoft YaHei"/>
          <w:b/>
          <w:sz w:val="21"/>
        </w:rPr>
        <w:t>推荐判断：</w:t>
      </w:r>
      <w:r>
        <w:rPr>
          <w:rFonts w:ascii="Microsoft YaHei" w:hAnsi="Microsoft YaHei" w:eastAsia="Microsoft YaHei"/>
          <w:sz w:val="21"/>
        </w:rPr>
        <w:t>推荐备选。适合团队里有人愿意做语音转写、笔记整理或教育场景设计。</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201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分析项</w:t>
            </w:r>
          </w:p>
        </w:tc>
        <w:tc>
          <w:tcPr>
            <w:tcW w:type="dxa" w:w="849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内容</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解决的痛点</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课堂、讲座、组会、会议结束后，用户往往只有零散录音、几张 PPT 照片和模糊记忆。整理笔记耗时，重点容易漏，课后复习缺少针对性练习，组会任务也容易无人跟进。</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为什么适合应用赛</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学习和办公都是赛题明确鼓励的方向，场景真实高频。初赛可以用原型和流程图讲清楚，复赛也能通过语音转文字 + 图片识别 + 大模型总结做出可跑版本。</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核心创新点</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 把“录音转写、PPT 拍照、人工笔记”融合成一次课程记忆，而不是单一文本总结。</w:t>
              <w:br/>
              <w:t>- 生成三层结果：1 分钟摘要、结构化笔记、个性化练习题/待办清单。</w:t>
              <w:br/>
              <w:t>- 支持“追问有出处”：回答问题时引用来自哪段转写或哪张 PPT，降低胡编风险。</w:t>
              <w:br/>
              <w:t>- 面向学生团队很容易做用户调研，能拿出真实使用反馈。</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MVP 怎么做</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 输入：录音文件、课堂照片、用户补充的关键词。</w:t>
              <w:br/>
              <w:t>- 处理：语音识别得到文本；OCR 识别 PPT；大模型聚合生成章节、重点、行动项和练习题。</w:t>
              <w:br/>
              <w:t>- 输出：课后复盘页、知识点卡片、错题/练习、组会任务清单。</w:t>
              <w:br/>
              <w:t>- 闭环：用户可以对某个知识点追问，系统基于课堂材料回答。</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技术实现路径</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语音识别可用 FunASR/Whisper/云服务；OCR 用 PaddleOCR；大模型做摘要、问答和题目生成。前端以“录音列表 + 复盘报告 + 问答页”为主，后端存储课程材料和分段文本。</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复赛演示方式</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录一段 1-2 分钟课程音频，拍 2 张 PPT，上传后自动生成“本节课讲了什么、老师布置了什么、我该怎么复习、出 5 道练习题”。</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风险与规避</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风险是音频质量和转写准确率。规避办法是复赛 demo 使用可控样例，先聚焦中文课堂/讲座，不追求长音频实时处理。</w:t>
            </w:r>
          </w:p>
        </w:tc>
      </w:tr>
    </w:tbl>
    <w:p/>
    <w:p>
      <w:pPr>
        <w:pStyle w:val="Heading2"/>
        <w:spacing w:before="160" w:after="80"/>
      </w:pPr>
      <w:r>
        <w:rPr>
          <w:rFonts w:ascii="Microsoft YaHei" w:hAnsi="Microsoft YaHei" w:eastAsia="Microsoft YaHei"/>
          <w:b/>
          <w:color w:val="2F5597"/>
          <w:sz w:val="26"/>
        </w:rPr>
        <w:t>方案三：一路省心 - 出行/活动全流程 AI 管家</w:t>
      </w:r>
    </w:p>
    <w:p>
      <w:pPr>
        <w:spacing w:line="300" w:lineRule="auto" w:after="80"/>
      </w:pPr>
      <w:r>
        <w:rPr>
          <w:rFonts w:ascii="Microsoft YaHei" w:hAnsi="Microsoft YaHei" w:eastAsia="Microsoft YaHei"/>
          <w:b/>
          <w:sz w:val="21"/>
        </w:rPr>
        <w:t>推荐判断：</w:t>
      </w:r>
      <w:r>
        <w:rPr>
          <w:rFonts w:ascii="Microsoft YaHei" w:hAnsi="Microsoft YaHei" w:eastAsia="Microsoft YaHei"/>
          <w:sz w:val="21"/>
        </w:rPr>
        <w:t>推荐备选。适合想讲完整用户旅程、喜欢做产品体验的团队。</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201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分析项</w:t>
            </w:r>
          </w:p>
        </w:tc>
        <w:tc>
          <w:tcPr>
            <w:tcW w:type="dxa" w:w="849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内容</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解决的痛点</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出行前信息分散在车票、酒店、地图、天气、群聊通知、活动须知里；出行中还要看时间、路线、证件、集合点和突发变化。用户真正需要的是一个能从碎片信息里整理行程并主动提醒的手机助手。</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为什么适合应用赛</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出行是文档中明确提到的应用场景，手机端天然适合。它的演示很有故事感，容易做成“从一张车票截图到完整行程计划”的流程。</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核心创新点</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 从订单截图/群通知中自动生成行程时间线，而不是让用户手动输入。</w:t>
              <w:br/>
              <w:t>- 把天气、距离、集合时间、证件清单变成动态提醒。</w:t>
              <w:br/>
              <w:t>- 设计“应急模式”：误点、找不到地点、临时变更时，AI 给出下一步处理建议。</w:t>
              <w:br/>
              <w:t>- 可扩展到校园比赛、社团活动、实习面试等学生出行场景。</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MVP 怎么做</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 输入：车票/酒店/活动通知截图。</w:t>
              <w:br/>
              <w:t>- 处理：抽取时间地点、生成行程线、补充天气和准备清单。</w:t>
              <w:br/>
              <w:t>- 输出：出行卡片、倒计时提醒、路线建议、物品清单。</w:t>
              <w:br/>
              <w:t>- 闭环：用户确认后保存为一次行程。</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技术实现路径</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实现上可先不用真实地图 API，使用预设地点和模拟路线即可；天气可接公开 API 或在 demo 中模拟。核心仍是截图理解、结构化抽取和行程规划。</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复赛演示方式</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上传高铁票 + 活动通知，系统自动生成“什么时候出发、带什么、到哪里集合、迟到怎么办”。</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风险与规避</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同类产品较多，创新性可能被质疑。需要把定位缩小到“学生比赛/校园活动出行助手”，强调碎片通知自动理解和应急建议。</w:t>
            </w:r>
          </w:p>
        </w:tc>
      </w:tr>
    </w:tbl>
    <w:p/>
    <w:p>
      <w:pPr>
        <w:pStyle w:val="Heading2"/>
        <w:spacing w:before="160" w:after="80"/>
      </w:pPr>
      <w:r>
        <w:rPr>
          <w:rFonts w:ascii="Microsoft YaHei" w:hAnsi="Microsoft YaHei" w:eastAsia="Microsoft YaHei"/>
          <w:b/>
          <w:color w:val="2F5597"/>
          <w:sz w:val="26"/>
        </w:rPr>
        <w:t>方案四：相册会说话 - 手机影像语义整理与生活记忆助手</w:t>
      </w:r>
    </w:p>
    <w:p>
      <w:pPr>
        <w:spacing w:line="300" w:lineRule="auto" w:after="80"/>
      </w:pPr>
      <w:r>
        <w:rPr>
          <w:rFonts w:ascii="Microsoft YaHei" w:hAnsi="Microsoft YaHei" w:eastAsia="Microsoft YaHei"/>
          <w:b/>
          <w:sz w:val="21"/>
        </w:rPr>
        <w:t>推荐判断：</w:t>
      </w:r>
      <w:r>
        <w:rPr>
          <w:rFonts w:ascii="Microsoft YaHei" w:hAnsi="Microsoft YaHei" w:eastAsia="Microsoft YaHei"/>
          <w:sz w:val="21"/>
        </w:rPr>
        <w:t>有潜力但不作为首选。适合擅长视觉、多模态或希望作品更有视觉表现力的团队。</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201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分析项</w:t>
            </w:r>
          </w:p>
        </w:tc>
        <w:tc>
          <w:tcPr>
            <w:tcW w:type="dxa" w:w="849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内容</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解决的痛点</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手机相册照片越来越多，用户想找“去年秋天那张在操场拍的讲座海报”或“包含某位同学和蓝色展板的照片”很难。传统相册按时间和地点组织，不能真正理解照片内容和背后的事件。</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为什么适合应用赛</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影像是赛题明确提到的方向，vivo 也有手机影像优势。作品展示效果强，容易做出“自然语言找图”和“自动生成回忆故事”的惊喜感。</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核心创新点</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 照片不只是被分类，而是形成“人物-地点-事件-情绪”的记忆图谱。</w:t>
              <w:br/>
              <w:t>- 支持自然语言找图、跨图片总结和一键生成生活回忆。</w:t>
              <w:br/>
              <w:t>- 结合隐私设计：端侧提取图片描述和向量，云端只处理脱敏摘要。</w:t>
              <w:br/>
              <w:t>- 从工具型相册升级为“会理解生活的 AI 影像助手”。</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MVP 怎么做</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 输入：用户上传 20-50 张样例照片。</w:t>
              <w:br/>
              <w:t>- 处理：多模态模型生成图片描述、标签和向量；大模型整理成事件簇。</w:t>
              <w:br/>
              <w:t>- 输出：自然语言搜索、自动相册、照片故事摘要。</w:t>
              <w:br/>
              <w:t>- 闭环：用户输入“找出上次参加比赛的照片”，系统返回相关图片和故事。</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技术实现路径</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可用多模态模型生成 caption，向量数据库可用 Chroma/FAISS 或简单 JSON 近似；前端做瀑布流相册和搜索框。</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复赛演示方式</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准备一组校园/比赛/旅行照片，演示“用一句话找图”和“生成一天活动回忆”。</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风险与规避</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真实相册权限和端侧索引工作量较大，隐私问题也要讲清楚。建议复赛只做“用户主动导入相册”的受控版本。</w:t>
            </w:r>
          </w:p>
        </w:tc>
      </w:tr>
    </w:tbl>
    <w:p/>
    <w:p>
      <w:pPr>
        <w:pStyle w:val="Heading2"/>
        <w:spacing w:before="160" w:after="80"/>
      </w:pPr>
      <w:r>
        <w:rPr>
          <w:rFonts w:ascii="Microsoft YaHei" w:hAnsi="Microsoft YaHei" w:eastAsia="Microsoft YaHei"/>
          <w:b/>
          <w:color w:val="2F5597"/>
          <w:sz w:val="26"/>
        </w:rPr>
        <w:t>方案五：安心用机 - 银发/新手 AI 陪办与防骗助手</w:t>
      </w:r>
    </w:p>
    <w:p>
      <w:pPr>
        <w:spacing w:line="300" w:lineRule="auto" w:after="80"/>
      </w:pPr>
      <w:r>
        <w:rPr>
          <w:rFonts w:ascii="Microsoft YaHei" w:hAnsi="Microsoft YaHei" w:eastAsia="Microsoft YaHei"/>
          <w:b/>
          <w:sz w:val="21"/>
        </w:rPr>
        <w:t>推荐判断：</w:t>
      </w:r>
      <w:r>
        <w:rPr>
          <w:rFonts w:ascii="Microsoft YaHei" w:hAnsi="Microsoft YaHei" w:eastAsia="Microsoft YaHei"/>
          <w:sz w:val="21"/>
        </w:rPr>
        <w:t>社会价值强，适合想冲应用价值和情感价值的团队，但要控制系统权限范围。</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201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分析项</w:t>
            </w:r>
          </w:p>
        </w:tc>
        <w:tc>
          <w:tcPr>
            <w:tcW w:type="dxa" w:w="849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内容</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解决的痛点</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老年人、新手机用户或不熟悉数字服务的人，在面对验证码、缴费、医院挂号、快递短信、陌生链接时容易焦虑，也更容易被诈骗。很多教程太长，真正需要的是“看懂当前页面，并告诉我下一步该点哪里、哪些地方危险”。</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为什么适合应用赛</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这个方案对用户真实需求、情感价值和社会价值的表达很强，适合在初赛文档中打动评委。它也属于手机系统 AI 体验，具有普惠意义。</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核心创新点</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 AI 不只是聊天，而是结合当前截图判断风险、解释页面、给出下一步陪办指引。</w:t>
              <w:br/>
              <w:t>- 把防骗从“事后提醒”变成“操作前陪伴”：识别可疑链接、转账、验证码索要等风险。</w:t>
              <w:br/>
              <w:t>- 提供适老化交互：大字、语音解释、一步一步确认。</w:t>
              <w:br/>
              <w:t>- 可设计家庭守护但不过度侵犯隐私：只共享风险摘要，不上传完整敏感页面。</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MVP 怎么做</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 输入：用户上传短信/网页/支付页面截图。</w:t>
              <w:br/>
              <w:t>- 处理：OCR + 风险分类 + 大模型解释。</w:t>
              <w:br/>
              <w:t>- 输出：风险等级、简单解释、下一步建议、可信操作清单。</w:t>
              <w:br/>
              <w:t>- 闭环：用户选择“我看懂了/继续帮我判断”，形成陪办流程。</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技术实现路径</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初版不读取真实短信和屏幕，只做“用户主动上传截图”的演示版本；风险识别规则 + 大模型解释结合，避免完全依赖模型判断。</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复赛演示方式</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展示 3 类页面：正常缴费、可疑中奖链接、验证码诈骗短信；AI 给出风险解释和下一步建议。</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风险与规避</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涉及安全和隐私，不能夸大“百分百防骗”。文档里要强调辅助判断、用户确认、隐私保护和风险提示。</w:t>
            </w:r>
          </w:p>
        </w:tc>
      </w:tr>
    </w:tbl>
    <w:p/>
    <w:p>
      <w:pPr>
        <w:pStyle w:val="Heading2"/>
        <w:spacing w:before="160" w:after="80"/>
      </w:pPr>
      <w:r>
        <w:rPr>
          <w:rFonts w:ascii="Microsoft YaHei" w:hAnsi="Microsoft YaHei" w:eastAsia="Microsoft YaHei"/>
          <w:b/>
          <w:color w:val="2F5597"/>
          <w:sz w:val="26"/>
        </w:rPr>
        <w:t>方案六：掌上文件工坊 - 拍照/截图转文档表格助手</w:t>
      </w:r>
    </w:p>
    <w:p>
      <w:pPr>
        <w:spacing w:line="300" w:lineRule="auto" w:after="80"/>
      </w:pPr>
      <w:r>
        <w:rPr>
          <w:rFonts w:ascii="Microsoft YaHei" w:hAnsi="Microsoft YaHei" w:eastAsia="Microsoft YaHei"/>
          <w:b/>
          <w:sz w:val="21"/>
        </w:rPr>
        <w:t>推荐判断：</w:t>
      </w:r>
      <w:r>
        <w:rPr>
          <w:rFonts w:ascii="Microsoft YaHei" w:hAnsi="Microsoft YaHei" w:eastAsia="Microsoft YaHei"/>
          <w:sz w:val="21"/>
        </w:rPr>
        <w:t>实现最简单，但创新性偏弱；如果选择它，必须加上“行动流”和“移动端办公闭环”。</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201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分析项</w:t>
            </w:r>
          </w:p>
        </w:tc>
        <w:tc>
          <w:tcPr>
            <w:tcW w:type="dxa" w:w="8496"/>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内容</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解决的痛点</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学生和办公用户经常需要把纸质表格、实验记录、报销单、白板内容、群公告变成可编辑文档或表格。传统 OCR 只能识别文字，后续还要手动排版、分类、补字段、发给别人。</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为什么适合应用赛</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它开发难度低，复赛可运行版本容易做出来，适合作为保底方案。但评委可能见过类似 OCR 产品，所以必须在体验和智能流程上做差异化。</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核心创新点</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 从“识别文字”升级到“生成可直接使用的工作成果”：表格、摘要、待办、邮件/群通知文案。</w:t>
              <w:br/>
              <w:t>- 支持手机端连续拍摄多页资料，自动合并、去重、纠错和结构化。</w:t>
              <w:br/>
              <w:t>- 结合角色模板：学生实验记录、社团报名表、会议白板、报销清单。</w:t>
              <w:br/>
              <w:t>- 可以加入“检查缺失字段”和“自动生成补充问题”。</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MVP 怎么做</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 输入：拍照/截图上传表格或通知。</w:t>
              <w:br/>
              <w:t>- 处理：OCR + 表格结构识别 + 大模型整理。</w:t>
              <w:br/>
              <w:t>- 输出：Markdown/Excel 风格表格、摘要、待办和转发文案。</w:t>
              <w:br/>
              <w:t>- 闭环：用户编辑后导出或复制。</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技术实现路径</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OCR + 大模型结构化输出即可完成 MVP。前端重点做拍照上传、结果编辑和导出。若要加分，可支持 CSV 导出和多模板选择。</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复赛演示方式</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拍一张社团报名表或实验记录，系统自动生成表格、缺失字段提醒和可发送给同学的通知文案。</w:t>
            </w:r>
          </w:p>
        </w:tc>
      </w:tr>
      <w:tr>
        <w:tc>
          <w:tcPr>
            <w:tcW w:type="dxa" w:w="201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风险与规避</w:t>
            </w:r>
          </w:p>
        </w:tc>
        <w:tc>
          <w:tcPr>
            <w:tcW w:type="dxa" w:w="8496"/>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创新性不足。规避办法是不要叫“OCR 助手”，而是叫“移动办公行动生成器”，突出工作流闭环。</w:t>
            </w:r>
          </w:p>
        </w:tc>
      </w:tr>
    </w:tbl>
    <w:p/>
    <w:p>
      <w:pPr>
        <w:pStyle w:val="Heading1"/>
        <w:spacing w:before="160" w:after="80"/>
      </w:pPr>
      <w:r>
        <w:rPr>
          <w:rFonts w:ascii="Microsoft YaHei" w:hAnsi="Microsoft YaHei" w:eastAsia="Microsoft YaHei"/>
          <w:b/>
          <w:color w:val="1F4E79"/>
          <w:sz w:val="32"/>
        </w:rPr>
        <w:t>六、第一推荐方案的落地设计</w:t>
      </w:r>
    </w:p>
    <w:p>
      <w:pPr>
        <w:spacing w:line="300" w:lineRule="auto" w:after="80"/>
      </w:pPr>
      <w:r>
        <w:rPr>
          <w:rFonts w:ascii="Microsoft YaHei" w:hAnsi="Microsoft YaHei" w:eastAsia="Microsoft YaHei"/>
          <w:sz w:val="21"/>
        </w:rPr>
        <w:t>推荐将方案一正式包装为：一拍成办 - 面向校园与移动办公场景的手机 AI 行动卡片助手。</w:t>
      </w:r>
    </w:p>
    <w:p>
      <w:pPr>
        <w:pStyle w:val="Heading2"/>
        <w:spacing w:before="160" w:after="80"/>
      </w:pPr>
      <w:r>
        <w:rPr>
          <w:rFonts w:ascii="Microsoft YaHei" w:hAnsi="Microsoft YaHei" w:eastAsia="Microsoft YaHei"/>
          <w:b/>
          <w:color w:val="2F5597"/>
          <w:sz w:val="26"/>
        </w:rPr>
        <w:t>1. 产品定位</w:t>
      </w:r>
    </w:p>
    <w:p>
      <w:pPr>
        <w:spacing w:line="300" w:lineRule="auto" w:after="80"/>
      </w:pPr>
      <w:r>
        <w:rPr>
          <w:rFonts w:ascii="Microsoft YaHei" w:hAnsi="Microsoft YaHei" w:eastAsia="Microsoft YaHei"/>
          <w:sz w:val="21"/>
        </w:rPr>
        <w:t>一拍成办是一个手机 AI 助手。用户只需要上传一张截图、拍一张通知海报，或粘贴一段群聊文字，系统就能自动理解其中的时间、地点、任务、材料、联系人和截止日期，并生成可确认的待办、日程、提醒和下一步行动建议。</w:t>
      </w:r>
    </w:p>
    <w:p>
      <w:pPr>
        <w:pStyle w:val="Heading2"/>
        <w:spacing w:before="160" w:after="80"/>
      </w:pPr>
      <w:r>
        <w:rPr>
          <w:rFonts w:ascii="Microsoft YaHei" w:hAnsi="Microsoft YaHei" w:eastAsia="Microsoft YaHei"/>
          <w:b/>
          <w:color w:val="2F5597"/>
          <w:sz w:val="26"/>
        </w:rPr>
        <w:t>2. 目标用户</w:t>
      </w:r>
    </w:p>
    <w:p>
      <w:pPr>
        <w:spacing w:line="288" w:lineRule="auto" w:after="40"/>
        <w:ind w:left="259" w:hanging="259"/>
      </w:pPr>
      <w:r>
        <w:rPr>
          <w:rFonts w:ascii="Microsoft YaHei" w:hAnsi="Microsoft YaHei" w:eastAsia="Microsoft YaHei"/>
          <w:sz w:val="21"/>
        </w:rPr>
        <w:t>• 高校学生：课程作业、考试安排、讲座海报、社团通知、竞赛报名。</w:t>
      </w:r>
    </w:p>
    <w:p>
      <w:pPr>
        <w:spacing w:line="288" w:lineRule="auto" w:after="40"/>
        <w:ind w:left="259" w:hanging="259"/>
      </w:pPr>
      <w:r>
        <w:rPr>
          <w:rFonts w:ascii="Microsoft YaHei" w:hAnsi="Microsoft YaHei" w:eastAsia="Microsoft YaHei"/>
          <w:sz w:val="21"/>
        </w:rPr>
        <w:t>• 学生组织/社团成员：活动筹备、报名统计、物资清单、会议通知。</w:t>
      </w:r>
    </w:p>
    <w:p>
      <w:pPr>
        <w:spacing w:line="288" w:lineRule="auto" w:after="40"/>
        <w:ind w:left="259" w:hanging="259"/>
      </w:pPr>
      <w:r>
        <w:rPr>
          <w:rFonts w:ascii="Microsoft YaHei" w:hAnsi="Microsoft YaHei" w:eastAsia="Microsoft YaHei"/>
          <w:sz w:val="21"/>
        </w:rPr>
        <w:t>• 移动办公用户：会议安排、出差通知、审批材料、任务分工。</w:t>
      </w:r>
    </w:p>
    <w:p>
      <w:pPr>
        <w:pStyle w:val="Heading2"/>
        <w:spacing w:before="160" w:after="80"/>
      </w:pPr>
      <w:r>
        <w:rPr>
          <w:rFonts w:ascii="Microsoft YaHei" w:hAnsi="Microsoft YaHei" w:eastAsia="Microsoft YaHei"/>
          <w:b/>
          <w:color w:val="2F5597"/>
          <w:sz w:val="26"/>
        </w:rPr>
        <w:t>3. 核心流程</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1584"/>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步骤</w:t>
            </w:r>
          </w:p>
        </w:tc>
        <w:tc>
          <w:tcPr>
            <w:tcW w:type="dxa" w:w="8928"/>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说明</w:t>
            </w:r>
          </w:p>
        </w:tc>
      </w:tr>
      <w:tr>
        <w:tc>
          <w:tcPr>
            <w:tcW w:type="dxa" w:w="15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1 输入</w:t>
            </w:r>
          </w:p>
        </w:tc>
        <w:tc>
          <w:tcPr>
            <w:tcW w:type="dxa" w:w="89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用户上传截图/拍照/粘贴文本。</w:t>
            </w:r>
          </w:p>
        </w:tc>
      </w:tr>
      <w:tr>
        <w:tc>
          <w:tcPr>
            <w:tcW w:type="dxa" w:w="15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2 识别</w:t>
            </w:r>
          </w:p>
        </w:tc>
        <w:tc>
          <w:tcPr>
            <w:tcW w:type="dxa" w:w="89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OCR 或多模态模型识别文字和版面信息。</w:t>
            </w:r>
          </w:p>
        </w:tc>
      </w:tr>
      <w:tr>
        <w:tc>
          <w:tcPr>
            <w:tcW w:type="dxa" w:w="15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3 理解</w:t>
            </w:r>
          </w:p>
        </w:tc>
        <w:tc>
          <w:tcPr>
            <w:tcW w:type="dxa" w:w="89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大模型判断场景类型，抽取时间、地点、事项、材料、联系人、优先级。</w:t>
            </w:r>
          </w:p>
        </w:tc>
      </w:tr>
      <w:tr>
        <w:tc>
          <w:tcPr>
            <w:tcW w:type="dxa" w:w="15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4 生成</w:t>
            </w:r>
          </w:p>
        </w:tc>
        <w:tc>
          <w:tcPr>
            <w:tcW w:type="dxa" w:w="89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生成行动卡片：待办、日程、提醒、材料清单、转发文案、下一步建议。</w:t>
            </w:r>
          </w:p>
        </w:tc>
      </w:tr>
      <w:tr>
        <w:tc>
          <w:tcPr>
            <w:tcW w:type="dxa" w:w="15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5 确认</w:t>
            </w:r>
          </w:p>
        </w:tc>
        <w:tc>
          <w:tcPr>
            <w:tcW w:type="dxa" w:w="89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用户检查低置信字段并确认保存。</w:t>
            </w:r>
          </w:p>
        </w:tc>
      </w:tr>
      <w:tr>
        <w:tc>
          <w:tcPr>
            <w:tcW w:type="dxa" w:w="15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6 跟进</w:t>
            </w:r>
          </w:p>
        </w:tc>
        <w:tc>
          <w:tcPr>
            <w:tcW w:type="dxa" w:w="89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应用内提醒、日程列表、任务状态追踪；后续可接系统日历/蓝心能力。</w:t>
            </w:r>
          </w:p>
        </w:tc>
      </w:tr>
    </w:tbl>
    <w:p/>
    <w:p>
      <w:pPr>
        <w:pStyle w:val="Heading2"/>
        <w:spacing w:before="160" w:after="80"/>
      </w:pPr>
      <w:r>
        <w:rPr>
          <w:rFonts w:ascii="Microsoft YaHei" w:hAnsi="Microsoft YaHei" w:eastAsia="Microsoft YaHei"/>
          <w:b/>
          <w:color w:val="2F5597"/>
          <w:sz w:val="26"/>
        </w:rPr>
        <w:t>4. 最小可行版本功能清单</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1728"/>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优先级</w:t>
            </w:r>
          </w:p>
        </w:tc>
        <w:tc>
          <w:tcPr>
            <w:tcW w:type="dxa" w:w="8784"/>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功能</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必须做</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截图/图片上传；OCR/视觉识别；大模型结构化抽取；行动卡片展示；用户确认保存；3 个固定场景样例。</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建议做</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置信度提示；卡片编辑；导出 ICS 日历；历史记录；一键生成群通知回复文案。</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加分做</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端侧隐私脱敏；蓝心大模型接口适配层；多轮追问；自动拆解复杂任务；通知聚合。</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暂不做</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真实读取系统通知、短信、微信内容；自动写入系统日历；后台常驻监听；复杂账号体系。</w:t>
            </w:r>
          </w:p>
        </w:tc>
      </w:tr>
    </w:tbl>
    <w:p/>
    <w:p>
      <w:pPr>
        <w:pStyle w:val="Heading2"/>
        <w:spacing w:before="160" w:after="80"/>
      </w:pPr>
      <w:r>
        <w:rPr>
          <w:rFonts w:ascii="Microsoft YaHei" w:hAnsi="Microsoft YaHei" w:eastAsia="Microsoft YaHei"/>
          <w:b/>
          <w:color w:val="2F5597"/>
          <w:sz w:val="26"/>
        </w:rPr>
        <w:t>5. 技术架构建议</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1728"/>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模块</w:t>
            </w:r>
          </w:p>
        </w:tc>
        <w:tc>
          <w:tcPr>
            <w:tcW w:type="dxa" w:w="8784"/>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7"/>
              </w:rPr>
              <w:t>建议</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移动端</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uni-app / Vue H5 / 快应用风格页面，重点做上传、卡片、确认、历史记录。</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后端</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FastAPI 或 Node.js，负责文件上传、OCR 调用、大模型调用、结果存储。</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AI 能力</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OCR/视觉识别 + 大模型结构化抽取 + 规则校验。大模型可先用第三方 API，后续通过接口层替换为蓝心能力。</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数据结构</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事件 Event、任务 Task、提醒 Reminder、材料 Checklist、置信度 Confidence。</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隐私策略</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7"/>
              </w:rPr>
              <w:t>图片上传前提示；敏感字段脱敏；本地保存优先；文档中说明端侧化演进。</w:t>
            </w:r>
          </w:p>
        </w:tc>
      </w:tr>
    </w:tbl>
    <w:p/>
    <w:p>
      <w:pPr>
        <w:pStyle w:val="Heading1"/>
        <w:spacing w:before="160" w:after="80"/>
      </w:pPr>
      <w:r>
        <w:rPr>
          <w:rFonts w:ascii="Microsoft YaHei" w:hAnsi="Microsoft YaHei" w:eastAsia="Microsoft YaHei"/>
          <w:b/>
          <w:color w:val="1F4E79"/>
          <w:sz w:val="32"/>
        </w:rPr>
        <w:t>七、初赛策划文档建议结构</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1728"/>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页/章</w:t>
            </w:r>
          </w:p>
        </w:tc>
        <w:tc>
          <w:tcPr>
            <w:tcW w:type="dxa" w:w="8784"/>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内容建议</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1 封面</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作品名称、团队名称、赛道、成员和指导教师。</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2 团队介绍</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成员分工：产品、前端、后端/AI、视觉、文档答辩。</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3 背景与痛点</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用 2-3 个真实截图场景说明信息碎片化和手动整理成本。</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4 用户画像</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高校学生、社团负责人、移动办公用户。</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5 作品定位</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一句话定义产品：把手机碎片信息转成可执行行动卡片的 AI 助手。</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6 核心功能</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截图识别、场景理解、行动卡片、提醒/待办、确认编辑。</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7 创新点</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从 OCR 到行动流；置信度确认；多场景模板；端侧隐私设计。</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8 原型设计</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放 5-8 张界面图：上传页、识别中、行动卡片、编辑确认、历史记录。</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9 技术方案</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前后端架构、AI 调用流程、JSON schema、模型替换层。</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10 应用价值</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学习、办公、出行、竞赛报名等高频场景；节省时间和减少遗漏。</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11 可行性与计划</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初赛完成策划和原型，复赛完成可运行 demo，决赛接入蓝心能力。</w:t>
            </w:r>
          </w:p>
        </w:tc>
      </w:tr>
      <w:tr>
        <w:tc>
          <w:tcPr>
            <w:tcW w:type="dxa" w:w="1728"/>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12 风险控制</w:t>
            </w:r>
          </w:p>
        </w:tc>
        <w:tc>
          <w:tcPr>
            <w:tcW w:type="dxa" w:w="8784"/>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OCR 错误、模型幻觉、隐私问题、系统权限限制及规避方案。</w:t>
            </w:r>
          </w:p>
        </w:tc>
      </w:tr>
    </w:tbl>
    <w:p/>
    <w:p>
      <w:pPr>
        <w:pStyle w:val="Heading1"/>
        <w:spacing w:before="160" w:after="80"/>
      </w:pPr>
      <w:r>
        <w:rPr>
          <w:rFonts w:ascii="Microsoft YaHei" w:hAnsi="Microsoft YaHei" w:eastAsia="Microsoft YaHei"/>
          <w:b/>
          <w:color w:val="1F4E79"/>
          <w:sz w:val="32"/>
        </w:rPr>
        <w:t>八、复赛开发计划建议</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2880"/>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时间</w:t>
            </w:r>
          </w:p>
        </w:tc>
        <w:tc>
          <w:tcPr>
            <w:tcW w:type="dxa" w:w="7632"/>
            <w:vAlign w:val="center"/>
            <w:shd w:fill="D9EAF7"/>
          </w:tcPr>
          <w:p>
            <w:pPr>
              <w:spacing w:after="40" w:line="276" w:lineRule="auto"/>
              <w:jc w:val="left"/>
            </w:pPr>
            <w:r>
              <w:rPr>
                <w:rFonts w:ascii="Microsoft YaHei" w:hAnsi="Microsoft YaHei" w:eastAsia="Microsoft YaHei"/>
              </w:rPr>
            </w:r>
            <w:r>
              <w:rPr>
                <w:rFonts w:ascii="Microsoft YaHei" w:hAnsi="Microsoft YaHei" w:eastAsia="Microsoft YaHei"/>
                <w:b/>
                <w:color w:val="1F4E79"/>
                <w:sz w:val="16"/>
              </w:rPr>
              <w:t>任务</w:t>
            </w:r>
          </w:p>
        </w:tc>
      </w:tr>
      <w:tr>
        <w:tc>
          <w:tcPr>
            <w:tcW w:type="dxa" w:w="288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2026-04-27 至 2026-05-05</w:t>
            </w:r>
          </w:p>
        </w:tc>
        <w:tc>
          <w:tcPr>
            <w:tcW w:type="dxa" w:w="763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确定选题与作品名称；完成用户痛点、竞品差异、核心流程；绘制原型图；准备初赛文档。</w:t>
            </w:r>
          </w:p>
        </w:tc>
      </w:tr>
      <w:tr>
        <w:tc>
          <w:tcPr>
            <w:tcW w:type="dxa" w:w="288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2026-05-06 至 2026-05-10</w:t>
            </w:r>
          </w:p>
        </w:tc>
        <w:tc>
          <w:tcPr>
            <w:tcW w:type="dxa" w:w="763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打磨初赛文档和展示图；准备 3 个真实样例；检查提交材料。</w:t>
            </w:r>
          </w:p>
        </w:tc>
      </w:tr>
      <w:tr>
        <w:tc>
          <w:tcPr>
            <w:tcW w:type="dxa" w:w="288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2026-05-25 至 2026-06-05</w:t>
            </w:r>
          </w:p>
        </w:tc>
        <w:tc>
          <w:tcPr>
            <w:tcW w:type="dxa" w:w="763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搭建前端页面和后端接口；完成图片上传、OCR、模型调用的主链路。</w:t>
            </w:r>
          </w:p>
        </w:tc>
      </w:tr>
      <w:tr>
        <w:tc>
          <w:tcPr>
            <w:tcW w:type="dxa" w:w="288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2026-06-06 至 2026-06-20</w:t>
            </w:r>
          </w:p>
        </w:tc>
        <w:tc>
          <w:tcPr>
            <w:tcW w:type="dxa" w:w="763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实现行动卡片、编辑确认、历史记录；完善 prompt 和 JSON schema；测试 30 个样例。</w:t>
            </w:r>
          </w:p>
        </w:tc>
      </w:tr>
      <w:tr>
        <w:tc>
          <w:tcPr>
            <w:tcW w:type="dxa" w:w="288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2026-06-21 至 2026-06-30</w:t>
            </w:r>
          </w:p>
        </w:tc>
        <w:tc>
          <w:tcPr>
            <w:tcW w:type="dxa" w:w="763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优化 UI、处理异常、准备演示数据；制作宣传海报和演示视频脚本。</w:t>
            </w:r>
          </w:p>
        </w:tc>
      </w:tr>
      <w:tr>
        <w:tc>
          <w:tcPr>
            <w:tcW w:type="dxa" w:w="2880"/>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2026-07-01 至 2026-07-05</w:t>
            </w:r>
          </w:p>
        </w:tc>
        <w:tc>
          <w:tcPr>
            <w:tcW w:type="dxa" w:w="7632"/>
            <w:vAlign w:val="center"/>
          </w:tcPr>
          <w:p>
            <w:pPr>
              <w:spacing w:after="40" w:line="276" w:lineRule="auto"/>
              <w:jc w:val="left"/>
            </w:pPr>
            <w:r>
              <w:rPr>
                <w:rFonts w:ascii="Microsoft YaHei" w:hAnsi="Microsoft YaHei" w:eastAsia="Microsoft YaHei"/>
              </w:rPr>
            </w:r>
            <w:r>
              <w:rPr>
                <w:rFonts w:ascii="Microsoft YaHei" w:hAnsi="Microsoft YaHei" w:eastAsia="Microsoft YaHei"/>
                <w:b w:val="0"/>
                <w:sz w:val="16"/>
              </w:rPr>
              <w:t>录制 3 分钟内产品演示视频；完成复赛文档；检查可运行包。</w:t>
            </w:r>
          </w:p>
        </w:tc>
      </w:tr>
    </w:tbl>
    <w:p/>
    <w:p>
      <w:pPr>
        <w:pStyle w:val="Heading1"/>
        <w:spacing w:before="160" w:after="80"/>
      </w:pPr>
      <w:r>
        <w:rPr>
          <w:rFonts w:ascii="Microsoft YaHei" w:hAnsi="Microsoft YaHei" w:eastAsia="Microsoft YaHei"/>
          <w:b/>
          <w:color w:val="1F4E79"/>
          <w:sz w:val="32"/>
        </w:rPr>
        <w:t>九、最终建议</w:t>
      </w:r>
    </w:p>
    <w:p>
      <w:pPr>
        <w:spacing w:line="300" w:lineRule="auto" w:after="80"/>
      </w:pPr>
      <w:r>
        <w:rPr>
          <w:rFonts w:ascii="Microsoft YaHei" w:hAnsi="Microsoft YaHei" w:eastAsia="Microsoft YaHei"/>
          <w:sz w:val="21"/>
        </w:rPr>
        <w:t>首选方案：一拍成办。理由是它在“创新性、应用价值、完成度、大模型应用能力”四个维度都比较均衡，且技术风险最低。初赛阶段能用清晰的用户痛点和原型图打动评委；复赛阶段能用截图转行动卡片的闭环证明完成度；决赛阶段还能继续扩展到端侧化、系统日历、通知理解和蓝心能力。</w:t>
      </w:r>
    </w:p>
    <w:p>
      <w:pPr>
        <w:spacing w:line="300" w:lineRule="auto" w:after="80"/>
      </w:pPr>
      <w:r>
        <w:rPr>
          <w:rFonts w:ascii="Microsoft YaHei" w:hAnsi="Microsoft YaHei" w:eastAsia="Microsoft YaHei"/>
          <w:sz w:val="21"/>
        </w:rPr>
        <w:t>备选方案：如果团队更擅长教育场景，可以选择“听课搭子”；如果团队更擅长产品叙事和生活场景，可以选择“一路省心”。如果想冲更有情感价值的方向，可以考虑“安心用机”，但要从用户主动上传截图的安全范围做起。</w:t>
      </w:r>
    </w:p>
    <w:p>
      <w:pPr>
        <w:spacing w:line="300" w:lineRule="auto" w:after="80"/>
      </w:pPr>
      <w:r>
        <w:rPr>
          <w:rFonts w:ascii="Microsoft YaHei" w:hAnsi="Microsoft YaHei" w:eastAsia="Microsoft YaHei"/>
          <w:sz w:val="21"/>
        </w:rPr>
        <w:t>不建议一开始做过大的“万能 AI 手机助手”。这种题目看起来宏大，但复赛很难完成，也容易显得空。更好的策略是从一个高频小痛点切入，把一个流程做到极致，再在文档里说明它可以扩展成系统级手机 AI 体验。</w:t>
      </w:r>
    </w:p>
    <w:p>
      <w:pPr>
        <w:pStyle w:val="Heading1"/>
        <w:spacing w:before="160" w:after="80"/>
      </w:pPr>
      <w:r>
        <w:rPr>
          <w:rFonts w:ascii="Microsoft YaHei" w:hAnsi="Microsoft YaHei" w:eastAsia="Microsoft YaHei"/>
          <w:b/>
          <w:color w:val="1F4E79"/>
          <w:sz w:val="32"/>
        </w:rPr>
        <w:t>十、可直接使用的作品一句话</w:t>
      </w:r>
    </w:p>
    <w:p>
      <w:pPr>
        <w:spacing w:line="288" w:lineRule="auto" w:after="40"/>
        <w:ind w:left="259" w:hanging="259"/>
      </w:pPr>
      <w:r>
        <w:rPr>
          <w:rFonts w:ascii="Microsoft YaHei" w:hAnsi="Microsoft YaHei" w:eastAsia="Microsoft YaHei"/>
          <w:sz w:val="21"/>
        </w:rPr>
        <w:t>• 作品名称：一拍成办 - 面向校园与移动办公场景的手机 AI 行动卡片助手。</w:t>
      </w:r>
    </w:p>
    <w:p>
      <w:pPr>
        <w:spacing w:line="288" w:lineRule="auto" w:after="40"/>
        <w:ind w:left="259" w:hanging="259"/>
      </w:pPr>
      <w:r>
        <w:rPr>
          <w:rFonts w:ascii="Microsoft YaHei" w:hAnsi="Microsoft YaHei" w:eastAsia="Microsoft YaHei"/>
          <w:sz w:val="21"/>
        </w:rPr>
        <w:t>• 一句话介绍：用户只需拍照或上传截图，AI 自动理解其中的时间、地点、任务和材料要求，并生成可确认的待办、日程、提醒和下一步行动建议。</w:t>
      </w:r>
    </w:p>
    <w:p>
      <w:pPr>
        <w:spacing w:line="288" w:lineRule="auto" w:after="40"/>
        <w:ind w:left="259" w:hanging="259"/>
      </w:pPr>
      <w:r>
        <w:rPr>
          <w:rFonts w:ascii="Microsoft YaHei" w:hAnsi="Microsoft YaHei" w:eastAsia="Microsoft YaHei"/>
          <w:sz w:val="21"/>
        </w:rPr>
        <w:t>• 核心价值：让手机不只是“显示信息”，而是能“理解信息并推动事情完成”。</w:t>
      </w:r>
    </w:p>
    <w:p>
      <w:pPr>
        <w:spacing w:line="288" w:lineRule="auto" w:after="40"/>
        <w:ind w:left="259" w:hanging="259"/>
      </w:pPr>
      <w:r>
        <w:rPr>
          <w:rFonts w:ascii="Microsoft YaHei" w:hAnsi="Microsoft YaHei" w:eastAsia="Microsoft YaHei"/>
          <w:sz w:val="21"/>
        </w:rPr>
        <w:t>• 核心创新：从截图识别走向行动生成，从被动阅读走向主动执行，从云端大模型走向端侧隐私协同。</w:t>
      </w:r>
    </w:p>
    <w:p>
      <w:pPr>
        <w:jc w:val="right"/>
      </w:pPr>
      <w:r>
        <w:rPr>
          <w:rFonts w:ascii="Microsoft YaHei" w:hAnsi="Microsoft YaHei" w:eastAsia="Microsoft YaHei"/>
          <w:color w:val="888888"/>
          <w:sz w:val="18"/>
        </w:rPr>
        <w:t>整理日期：2026-04-27</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