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B8BED" w14:textId="692311E2" w:rsidR="0054346A" w:rsidRPr="0054346A" w:rsidRDefault="0054346A" w:rsidP="0054346A">
      <w:pPr>
        <w:jc w:val="center"/>
        <w:rPr>
          <w:rFonts w:ascii="Arial" w:hAnsi="Arial" w:cs="Arial"/>
          <w:b/>
          <w:bCs/>
          <w:sz w:val="48"/>
          <w:szCs w:val="48"/>
        </w:rPr>
      </w:pPr>
      <w:r w:rsidRPr="0054346A">
        <w:rPr>
          <w:rFonts w:ascii="Arial" w:hAnsi="Arial" w:cs="Arial"/>
          <w:b/>
          <w:bCs/>
          <w:sz w:val="48"/>
          <w:szCs w:val="48"/>
        </w:rPr>
        <w:t>Universidad Autónoma de Tamaulipas</w:t>
      </w:r>
    </w:p>
    <w:p w14:paraId="3FFB6BEE" w14:textId="60DA5F6C" w:rsidR="0054346A" w:rsidRDefault="0054346A" w:rsidP="0054346A">
      <w:pPr>
        <w:jc w:val="center"/>
        <w:rPr>
          <w:rFonts w:ascii="Arial" w:hAnsi="Arial" w:cs="Arial"/>
          <w:sz w:val="48"/>
          <w:szCs w:val="48"/>
        </w:rPr>
      </w:pPr>
      <w:r>
        <w:rPr>
          <w:rFonts w:ascii="Arial" w:hAnsi="Arial" w:cs="Arial"/>
          <w:sz w:val="48"/>
          <w:szCs w:val="48"/>
        </w:rPr>
        <w:t>Facultad de ingeniería Arturo Narro Siller</w:t>
      </w:r>
    </w:p>
    <w:p w14:paraId="29762668" w14:textId="77777777" w:rsidR="0054346A" w:rsidRDefault="0054346A" w:rsidP="00C260F9">
      <w:pPr>
        <w:jc w:val="center"/>
        <w:rPr>
          <w:rFonts w:ascii="Arial" w:hAnsi="Arial" w:cs="Arial"/>
          <w:sz w:val="48"/>
          <w:szCs w:val="48"/>
        </w:rPr>
      </w:pPr>
    </w:p>
    <w:p w14:paraId="03AB48D2" w14:textId="54407294" w:rsidR="00C260F9" w:rsidRDefault="0054346A" w:rsidP="00E22E3E">
      <w:pPr>
        <w:jc w:val="center"/>
        <w:rPr>
          <w:rFonts w:ascii="Arial" w:hAnsi="Arial" w:cs="Arial"/>
          <w:sz w:val="48"/>
          <w:szCs w:val="48"/>
        </w:rPr>
      </w:pPr>
      <w:r>
        <w:rPr>
          <w:rFonts w:ascii="Arial" w:hAnsi="Arial" w:cs="Arial"/>
          <w:sz w:val="48"/>
          <w:szCs w:val="48"/>
        </w:rPr>
        <w:t>Materia:</w:t>
      </w:r>
      <w:r w:rsidR="007A59E4">
        <w:rPr>
          <w:rFonts w:ascii="Arial" w:hAnsi="Arial" w:cs="Arial"/>
          <w:sz w:val="48"/>
          <w:szCs w:val="48"/>
        </w:rPr>
        <w:t xml:space="preserve"> </w:t>
      </w:r>
      <w:r w:rsidR="001B7EF4">
        <w:rPr>
          <w:rFonts w:ascii="Arial" w:hAnsi="Arial" w:cs="Arial"/>
          <w:sz w:val="48"/>
          <w:szCs w:val="48"/>
        </w:rPr>
        <w:t>D</w:t>
      </w:r>
      <w:r w:rsidR="001B7EF4" w:rsidRPr="001B7EF4">
        <w:rPr>
          <w:rFonts w:ascii="Arial" w:hAnsi="Arial" w:cs="Arial"/>
          <w:sz w:val="48"/>
          <w:szCs w:val="48"/>
        </w:rPr>
        <w:t xml:space="preserve">iseño </w:t>
      </w:r>
      <w:r w:rsidR="001B7EF4">
        <w:rPr>
          <w:rFonts w:ascii="Arial" w:hAnsi="Arial" w:cs="Arial"/>
          <w:sz w:val="48"/>
          <w:szCs w:val="48"/>
        </w:rPr>
        <w:t>E</w:t>
      </w:r>
      <w:r w:rsidR="001B7EF4" w:rsidRPr="001B7EF4">
        <w:rPr>
          <w:rFonts w:ascii="Arial" w:hAnsi="Arial" w:cs="Arial"/>
          <w:sz w:val="48"/>
          <w:szCs w:val="48"/>
        </w:rPr>
        <w:t xml:space="preserve">lectrónico </w:t>
      </w:r>
      <w:r w:rsidR="001B7EF4">
        <w:rPr>
          <w:rFonts w:ascii="Arial" w:hAnsi="Arial" w:cs="Arial"/>
          <w:sz w:val="48"/>
          <w:szCs w:val="48"/>
        </w:rPr>
        <w:t>B</w:t>
      </w:r>
      <w:r w:rsidR="001B7EF4" w:rsidRPr="001B7EF4">
        <w:rPr>
          <w:rFonts w:ascii="Arial" w:hAnsi="Arial" w:cs="Arial"/>
          <w:sz w:val="48"/>
          <w:szCs w:val="48"/>
        </w:rPr>
        <w:t xml:space="preserve">asado en </w:t>
      </w:r>
      <w:r w:rsidR="001B7EF4">
        <w:rPr>
          <w:rFonts w:ascii="Arial" w:hAnsi="Arial" w:cs="Arial"/>
          <w:sz w:val="48"/>
          <w:szCs w:val="48"/>
        </w:rPr>
        <w:t>S</w:t>
      </w:r>
      <w:r w:rsidR="001B7EF4" w:rsidRPr="001B7EF4">
        <w:rPr>
          <w:rFonts w:ascii="Arial" w:hAnsi="Arial" w:cs="Arial"/>
          <w:sz w:val="48"/>
          <w:szCs w:val="48"/>
        </w:rPr>
        <w:t xml:space="preserve">istemas </w:t>
      </w:r>
      <w:r w:rsidR="001B7EF4">
        <w:rPr>
          <w:rFonts w:ascii="Arial" w:hAnsi="Arial" w:cs="Arial"/>
          <w:sz w:val="48"/>
          <w:szCs w:val="48"/>
        </w:rPr>
        <w:t>E</w:t>
      </w:r>
      <w:r w:rsidR="001B7EF4" w:rsidRPr="001B7EF4">
        <w:rPr>
          <w:rFonts w:ascii="Arial" w:hAnsi="Arial" w:cs="Arial"/>
          <w:sz w:val="48"/>
          <w:szCs w:val="48"/>
        </w:rPr>
        <w:t>mbebidos</w:t>
      </w:r>
    </w:p>
    <w:p w14:paraId="2A5E84E1" w14:textId="77777777" w:rsidR="0054346A" w:rsidRDefault="0054346A" w:rsidP="00C260F9">
      <w:pPr>
        <w:jc w:val="center"/>
        <w:rPr>
          <w:rFonts w:ascii="Arial" w:hAnsi="Arial" w:cs="Arial"/>
          <w:sz w:val="48"/>
          <w:szCs w:val="48"/>
        </w:rPr>
      </w:pPr>
    </w:p>
    <w:p w14:paraId="4C8645C7" w14:textId="237AA779" w:rsidR="00C260F9" w:rsidRDefault="00C260F9" w:rsidP="001B7EF4">
      <w:pPr>
        <w:jc w:val="center"/>
        <w:rPr>
          <w:rFonts w:ascii="Arial" w:hAnsi="Arial" w:cs="Arial"/>
          <w:sz w:val="48"/>
          <w:szCs w:val="48"/>
        </w:rPr>
      </w:pPr>
      <w:r>
        <w:rPr>
          <w:rFonts w:ascii="Arial" w:hAnsi="Arial" w:cs="Arial"/>
          <w:sz w:val="48"/>
          <w:szCs w:val="48"/>
        </w:rPr>
        <w:t xml:space="preserve">Nombre: </w:t>
      </w:r>
      <w:r w:rsidR="008C54DD">
        <w:rPr>
          <w:rFonts w:ascii="Arial" w:hAnsi="Arial" w:cs="Arial"/>
          <w:sz w:val="48"/>
          <w:szCs w:val="48"/>
        </w:rPr>
        <w:t>Gonzales Saldívar Luis Roberto</w:t>
      </w:r>
    </w:p>
    <w:p w14:paraId="6FD3862A" w14:textId="39543D5C" w:rsidR="001B7EF4" w:rsidRDefault="008C54DD" w:rsidP="001B7EF4">
      <w:pPr>
        <w:jc w:val="center"/>
        <w:rPr>
          <w:rFonts w:ascii="Arial" w:hAnsi="Arial" w:cs="Arial"/>
          <w:sz w:val="48"/>
          <w:szCs w:val="48"/>
        </w:rPr>
      </w:pPr>
      <w:r>
        <w:rPr>
          <w:rFonts w:ascii="Arial" w:hAnsi="Arial" w:cs="Arial"/>
          <w:sz w:val="48"/>
          <w:szCs w:val="48"/>
        </w:rPr>
        <w:t>Guerrero Gamez Francisco Javier</w:t>
      </w:r>
    </w:p>
    <w:p w14:paraId="6FC2D626" w14:textId="488779D7" w:rsidR="008C54DD" w:rsidRDefault="008C54DD" w:rsidP="001B7EF4">
      <w:pPr>
        <w:jc w:val="center"/>
        <w:rPr>
          <w:rFonts w:ascii="Arial" w:hAnsi="Arial" w:cs="Arial"/>
          <w:sz w:val="48"/>
          <w:szCs w:val="48"/>
        </w:rPr>
      </w:pPr>
      <w:r>
        <w:rPr>
          <w:rFonts w:ascii="Arial" w:hAnsi="Arial" w:cs="Arial"/>
          <w:sz w:val="48"/>
          <w:szCs w:val="48"/>
        </w:rPr>
        <w:t>Martínez Reyes Fernando</w:t>
      </w:r>
    </w:p>
    <w:p w14:paraId="3E6FCABA" w14:textId="506CF8B2" w:rsidR="008C54DD" w:rsidRDefault="008C54DD" w:rsidP="001B7EF4">
      <w:pPr>
        <w:jc w:val="center"/>
        <w:rPr>
          <w:rFonts w:ascii="Arial" w:hAnsi="Arial" w:cs="Arial"/>
          <w:sz w:val="48"/>
          <w:szCs w:val="48"/>
        </w:rPr>
      </w:pPr>
      <w:r>
        <w:rPr>
          <w:rFonts w:ascii="Arial" w:hAnsi="Arial" w:cs="Arial"/>
          <w:sz w:val="48"/>
          <w:szCs w:val="48"/>
        </w:rPr>
        <w:t>Sánchez Ramírez Alan Ariel</w:t>
      </w:r>
    </w:p>
    <w:p w14:paraId="562FC346" w14:textId="039C4C90" w:rsidR="00C260F9" w:rsidRDefault="008C54DD" w:rsidP="00997B1A">
      <w:pPr>
        <w:jc w:val="center"/>
        <w:rPr>
          <w:rFonts w:ascii="Arial" w:hAnsi="Arial" w:cs="Arial"/>
          <w:sz w:val="48"/>
          <w:szCs w:val="48"/>
        </w:rPr>
      </w:pPr>
      <w:r>
        <w:rPr>
          <w:rFonts w:ascii="Arial" w:hAnsi="Arial" w:cs="Arial"/>
          <w:sz w:val="48"/>
          <w:szCs w:val="48"/>
        </w:rPr>
        <w:t>Villalobos de León Juan Carlos</w:t>
      </w:r>
    </w:p>
    <w:p w14:paraId="58DE119A" w14:textId="5A46592D" w:rsidR="00C260F9" w:rsidRDefault="00C260F9" w:rsidP="008C54DD">
      <w:pPr>
        <w:jc w:val="center"/>
        <w:rPr>
          <w:rFonts w:ascii="Arial" w:hAnsi="Arial" w:cs="Arial"/>
          <w:sz w:val="48"/>
          <w:szCs w:val="48"/>
        </w:rPr>
      </w:pPr>
      <w:r>
        <w:rPr>
          <w:rFonts w:ascii="Arial" w:hAnsi="Arial" w:cs="Arial"/>
          <w:sz w:val="48"/>
          <w:szCs w:val="48"/>
        </w:rPr>
        <w:t xml:space="preserve">Grupo: </w:t>
      </w:r>
      <w:r w:rsidR="00DF5217">
        <w:rPr>
          <w:rFonts w:ascii="Arial" w:hAnsi="Arial" w:cs="Arial"/>
          <w:sz w:val="48"/>
          <w:szCs w:val="48"/>
        </w:rPr>
        <w:t>8</w:t>
      </w:r>
      <w:r>
        <w:rPr>
          <w:rFonts w:ascii="Arial" w:hAnsi="Arial" w:cs="Arial"/>
          <w:sz w:val="48"/>
          <w:szCs w:val="48"/>
        </w:rPr>
        <w:t>-</w:t>
      </w:r>
      <w:r w:rsidR="008C54DD">
        <w:rPr>
          <w:rFonts w:ascii="Arial" w:hAnsi="Arial" w:cs="Arial"/>
          <w:sz w:val="48"/>
          <w:szCs w:val="48"/>
        </w:rPr>
        <w:t>I</w:t>
      </w:r>
    </w:p>
    <w:p w14:paraId="5A562DE4" w14:textId="7539CF0F" w:rsidR="00C260F9" w:rsidRDefault="00EE0339" w:rsidP="00EE0339">
      <w:pPr>
        <w:tabs>
          <w:tab w:val="center" w:pos="5400"/>
          <w:tab w:val="left" w:pos="7716"/>
        </w:tabs>
        <w:rPr>
          <w:rFonts w:ascii="Arial" w:hAnsi="Arial" w:cs="Arial"/>
          <w:sz w:val="48"/>
          <w:szCs w:val="48"/>
        </w:rPr>
      </w:pPr>
      <w:r>
        <w:rPr>
          <w:rFonts w:ascii="Arial" w:hAnsi="Arial" w:cs="Arial"/>
          <w:sz w:val="48"/>
          <w:szCs w:val="48"/>
        </w:rPr>
        <w:tab/>
      </w:r>
      <w:r w:rsidR="00C260F9">
        <w:rPr>
          <w:rFonts w:ascii="Arial" w:hAnsi="Arial" w:cs="Arial"/>
          <w:sz w:val="48"/>
          <w:szCs w:val="48"/>
        </w:rPr>
        <w:t>Maestro:</w:t>
      </w:r>
      <w:r w:rsidR="007A59E4">
        <w:rPr>
          <w:rFonts w:ascii="Arial" w:hAnsi="Arial" w:cs="Arial"/>
          <w:sz w:val="48"/>
          <w:szCs w:val="48"/>
        </w:rPr>
        <w:t xml:space="preserve"> </w:t>
      </w:r>
      <w:r w:rsidR="008C54DD" w:rsidRPr="008C54DD">
        <w:rPr>
          <w:rFonts w:ascii="Arial" w:hAnsi="Arial" w:cs="Arial"/>
          <w:sz w:val="48"/>
          <w:szCs w:val="48"/>
        </w:rPr>
        <w:t>García Ruiz Alejandro Humberto</w:t>
      </w:r>
      <w:r w:rsidR="008C54DD" w:rsidRPr="008C54DD">
        <w:rPr>
          <w:rFonts w:ascii="Arial" w:hAnsi="Arial" w:cs="Arial"/>
          <w:sz w:val="48"/>
          <w:szCs w:val="48"/>
        </w:rPr>
        <w:tab/>
      </w:r>
      <w:r>
        <w:rPr>
          <w:rFonts w:ascii="Arial" w:hAnsi="Arial" w:cs="Arial"/>
          <w:sz w:val="48"/>
          <w:szCs w:val="48"/>
        </w:rPr>
        <w:tab/>
      </w:r>
    </w:p>
    <w:p w14:paraId="372B6D2E" w14:textId="77777777" w:rsidR="00C260F9" w:rsidRDefault="00C260F9" w:rsidP="00C260F9">
      <w:pPr>
        <w:jc w:val="center"/>
        <w:rPr>
          <w:rFonts w:ascii="Arial" w:hAnsi="Arial" w:cs="Arial"/>
          <w:sz w:val="48"/>
          <w:szCs w:val="48"/>
        </w:rPr>
      </w:pPr>
    </w:p>
    <w:p w14:paraId="148ADE38" w14:textId="7AA42403" w:rsidR="00547D50" w:rsidRDefault="00997B1A" w:rsidP="00133C4C">
      <w:pPr>
        <w:jc w:val="center"/>
        <w:rPr>
          <w:rFonts w:ascii="Arial" w:hAnsi="Arial" w:cs="Arial"/>
          <w:sz w:val="28"/>
          <w:szCs w:val="28"/>
        </w:rPr>
      </w:pPr>
      <w:r>
        <w:rPr>
          <w:rFonts w:ascii="Arial" w:hAnsi="Arial" w:cs="Arial"/>
          <w:sz w:val="48"/>
          <w:szCs w:val="48"/>
        </w:rPr>
        <w:t>Documentación del Proyecto:</w:t>
      </w:r>
      <w:r w:rsidR="00133C4C">
        <w:rPr>
          <w:rFonts w:ascii="Arial" w:hAnsi="Arial" w:cs="Arial"/>
          <w:sz w:val="48"/>
          <w:szCs w:val="48"/>
        </w:rPr>
        <w:t xml:space="preserve"> medición de potenciómetro</w:t>
      </w:r>
      <w:r>
        <w:rPr>
          <w:rFonts w:ascii="Arial" w:hAnsi="Arial" w:cs="Arial"/>
          <w:sz w:val="48"/>
          <w:szCs w:val="48"/>
        </w:rPr>
        <w:t xml:space="preserve"> </w:t>
      </w:r>
      <w:r w:rsidR="00133C4C">
        <w:rPr>
          <w:rFonts w:ascii="Arial" w:hAnsi="Arial" w:cs="Arial"/>
          <w:sz w:val="48"/>
          <w:szCs w:val="48"/>
        </w:rPr>
        <w:t>sacando la normalización, estandarización y complemento</w:t>
      </w:r>
    </w:p>
    <w:p w14:paraId="5B0E7FE4" w14:textId="7275F7A8" w:rsidR="00547D50" w:rsidRPr="00AD028F" w:rsidRDefault="00B2380C" w:rsidP="00025EA4">
      <w:pPr>
        <w:jc w:val="both"/>
        <w:rPr>
          <w:rFonts w:ascii="Arial" w:hAnsi="Arial" w:cs="Arial"/>
          <w:b/>
          <w:bCs/>
          <w:sz w:val="28"/>
          <w:szCs w:val="28"/>
        </w:rPr>
      </w:pPr>
      <w:r w:rsidRPr="00AD028F">
        <w:rPr>
          <w:rFonts w:ascii="Arial" w:hAnsi="Arial" w:cs="Arial"/>
          <w:b/>
          <w:bCs/>
          <w:sz w:val="28"/>
          <w:szCs w:val="28"/>
        </w:rPr>
        <w:lastRenderedPageBreak/>
        <w:t>Introducción</w:t>
      </w:r>
    </w:p>
    <w:p w14:paraId="338D9BEC" w14:textId="5BD5D252" w:rsidR="00AD028F" w:rsidRDefault="003361F2" w:rsidP="00025EA4">
      <w:pPr>
        <w:jc w:val="both"/>
        <w:rPr>
          <w:rFonts w:ascii="Arial" w:hAnsi="Arial" w:cs="Arial"/>
          <w:sz w:val="28"/>
          <w:szCs w:val="28"/>
        </w:rPr>
      </w:pPr>
      <w:r>
        <w:rPr>
          <w:rFonts w:ascii="Arial" w:hAnsi="Arial" w:cs="Arial"/>
          <w:sz w:val="28"/>
          <w:szCs w:val="28"/>
        </w:rPr>
        <w:t xml:space="preserve">Crear un programa </w:t>
      </w:r>
      <w:r w:rsidR="00343642">
        <w:rPr>
          <w:rFonts w:ascii="Arial" w:hAnsi="Arial" w:cs="Arial"/>
          <w:sz w:val="28"/>
          <w:szCs w:val="28"/>
        </w:rPr>
        <w:t>que simule un sistema embebido para determinar la posición a encender de un diodo emisor de luz, basándose en la lectura de los datos recibidos de un instrumento para medir las diferencias de potencial eléctrico (potenciómetro), aplicando formulas estadísticas tales como: Estandarización, Normalización y Complemento</w:t>
      </w:r>
    </w:p>
    <w:p w14:paraId="34F27160" w14:textId="54236150" w:rsidR="00EA1AFF" w:rsidRDefault="00EA1AFF" w:rsidP="00025EA4">
      <w:pPr>
        <w:jc w:val="both"/>
        <w:rPr>
          <w:rFonts w:ascii="Arial" w:hAnsi="Arial" w:cs="Arial"/>
          <w:b/>
          <w:bCs/>
          <w:sz w:val="28"/>
          <w:szCs w:val="28"/>
        </w:rPr>
      </w:pPr>
      <w:r w:rsidRPr="00EA1AFF">
        <w:rPr>
          <w:rFonts w:ascii="Arial" w:hAnsi="Arial" w:cs="Arial"/>
          <w:b/>
          <w:bCs/>
          <w:sz w:val="28"/>
          <w:szCs w:val="28"/>
        </w:rPr>
        <w:t>Código Arduino</w:t>
      </w:r>
    </w:p>
    <w:p w14:paraId="6C590F1B" w14:textId="6EA36D62" w:rsidR="00D74761" w:rsidRPr="00EA1AFF" w:rsidRDefault="00D74761" w:rsidP="00025EA4">
      <w:pPr>
        <w:jc w:val="both"/>
        <w:rPr>
          <w:rFonts w:ascii="Arial" w:hAnsi="Arial" w:cs="Arial"/>
          <w:b/>
          <w:bCs/>
          <w:sz w:val="28"/>
          <w:szCs w:val="28"/>
        </w:rPr>
      </w:pPr>
      <w:r>
        <w:rPr>
          <w:rFonts w:ascii="Arial" w:hAnsi="Arial" w:cs="Arial"/>
          <w:b/>
          <w:bCs/>
          <w:sz w:val="28"/>
          <w:szCs w:val="28"/>
        </w:rPr>
        <w:t>Parte 1</w:t>
      </w:r>
    </w:p>
    <w:p w14:paraId="0F13F7FC" w14:textId="6D4B7663" w:rsidR="00EA1AFF" w:rsidRDefault="00EA1AFF" w:rsidP="008D4B22">
      <w:pPr>
        <w:jc w:val="center"/>
        <w:rPr>
          <w:rFonts w:ascii="Arial" w:hAnsi="Arial" w:cs="Arial"/>
          <w:sz w:val="28"/>
          <w:szCs w:val="28"/>
        </w:rPr>
      </w:pPr>
      <w:r>
        <w:rPr>
          <w:noProof/>
        </w:rPr>
        <w:drawing>
          <wp:inline distT="0" distB="0" distL="0" distR="0" wp14:anchorId="03099E38" wp14:editId="76FE1EC3">
            <wp:extent cx="6419115" cy="303276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30104" cy="3037952"/>
                    </a:xfrm>
                    <a:prstGeom prst="rect">
                      <a:avLst/>
                    </a:prstGeom>
                  </pic:spPr>
                </pic:pic>
              </a:graphicData>
            </a:graphic>
          </wp:inline>
        </w:drawing>
      </w:r>
    </w:p>
    <w:p w14:paraId="7732B0BB" w14:textId="33E86B3C" w:rsidR="008D4B22" w:rsidRDefault="00EA1AFF" w:rsidP="00025EA4">
      <w:pPr>
        <w:jc w:val="both"/>
        <w:rPr>
          <w:rFonts w:ascii="Arial" w:hAnsi="Arial" w:cs="Arial"/>
          <w:sz w:val="28"/>
          <w:szCs w:val="28"/>
        </w:rPr>
      </w:pPr>
      <w:r>
        <w:rPr>
          <w:rFonts w:ascii="Arial" w:hAnsi="Arial" w:cs="Arial"/>
          <w:sz w:val="28"/>
          <w:szCs w:val="28"/>
        </w:rPr>
        <w:t xml:space="preserve">1.- Se declara </w:t>
      </w:r>
      <w:r w:rsidR="008D4B22">
        <w:rPr>
          <w:rFonts w:ascii="Arial" w:hAnsi="Arial" w:cs="Arial"/>
          <w:sz w:val="28"/>
          <w:szCs w:val="28"/>
        </w:rPr>
        <w:t>los potenciómetros</w:t>
      </w:r>
      <w:r>
        <w:rPr>
          <w:rFonts w:ascii="Arial" w:hAnsi="Arial" w:cs="Arial"/>
          <w:sz w:val="28"/>
          <w:szCs w:val="28"/>
        </w:rPr>
        <w:t xml:space="preserve"> en el Arduino como A1 y A2</w:t>
      </w:r>
      <w:r w:rsidR="008D4B22">
        <w:rPr>
          <w:rFonts w:ascii="Arial" w:hAnsi="Arial" w:cs="Arial"/>
          <w:sz w:val="28"/>
          <w:szCs w:val="28"/>
        </w:rPr>
        <w:t>.</w:t>
      </w:r>
      <w:r>
        <w:rPr>
          <w:rFonts w:ascii="Arial" w:hAnsi="Arial" w:cs="Arial"/>
          <w:sz w:val="28"/>
          <w:szCs w:val="28"/>
        </w:rPr>
        <w:t xml:space="preserve"> </w:t>
      </w:r>
    </w:p>
    <w:p w14:paraId="5E38D0AD" w14:textId="65332C2D" w:rsidR="008D4B22" w:rsidRDefault="008D4B22" w:rsidP="00025EA4">
      <w:pPr>
        <w:jc w:val="both"/>
        <w:rPr>
          <w:rFonts w:ascii="Arial" w:hAnsi="Arial" w:cs="Arial"/>
          <w:sz w:val="28"/>
          <w:szCs w:val="28"/>
        </w:rPr>
      </w:pPr>
      <w:r>
        <w:rPr>
          <w:rFonts w:ascii="Arial" w:hAnsi="Arial" w:cs="Arial"/>
          <w:sz w:val="28"/>
          <w:szCs w:val="28"/>
        </w:rPr>
        <w:t>S</w:t>
      </w:r>
      <w:r w:rsidR="00EA1AFF">
        <w:rPr>
          <w:rFonts w:ascii="Arial" w:hAnsi="Arial" w:cs="Arial"/>
          <w:sz w:val="28"/>
          <w:szCs w:val="28"/>
        </w:rPr>
        <w:t xml:space="preserve">e declaran los leds </w:t>
      </w:r>
      <w:r>
        <w:rPr>
          <w:rFonts w:ascii="Arial" w:hAnsi="Arial" w:cs="Arial"/>
          <w:sz w:val="28"/>
          <w:szCs w:val="28"/>
        </w:rPr>
        <w:t>en los pines del arduino 9 y 10 y se declaran las variables int, llamadas: Valor, Valor2 y Mapeado</w:t>
      </w:r>
    </w:p>
    <w:p w14:paraId="4C497553" w14:textId="2506FB1B" w:rsidR="008D4B22" w:rsidRDefault="008D4B22" w:rsidP="00025EA4">
      <w:pPr>
        <w:jc w:val="both"/>
        <w:rPr>
          <w:rFonts w:ascii="Arial" w:hAnsi="Arial" w:cs="Arial"/>
          <w:sz w:val="28"/>
          <w:szCs w:val="28"/>
        </w:rPr>
      </w:pPr>
      <w:r>
        <w:rPr>
          <w:rFonts w:ascii="Arial" w:hAnsi="Arial" w:cs="Arial"/>
          <w:sz w:val="28"/>
          <w:szCs w:val="28"/>
        </w:rPr>
        <w:t>De igual manera de declaran las variables String, llamadas: Cadena, Cad1 y Cad2</w:t>
      </w:r>
    </w:p>
    <w:p w14:paraId="17DBFDF2" w14:textId="6DA9FD29" w:rsidR="008D4B22" w:rsidRDefault="008D4B22" w:rsidP="00025EA4">
      <w:pPr>
        <w:jc w:val="both"/>
        <w:rPr>
          <w:rFonts w:ascii="Arial" w:hAnsi="Arial" w:cs="Arial"/>
          <w:sz w:val="28"/>
          <w:szCs w:val="28"/>
        </w:rPr>
      </w:pPr>
    </w:p>
    <w:p w14:paraId="2D61FC57" w14:textId="77777777" w:rsidR="008D4B22" w:rsidRDefault="008D4B22" w:rsidP="00025EA4">
      <w:pPr>
        <w:jc w:val="both"/>
        <w:rPr>
          <w:rFonts w:ascii="Arial" w:hAnsi="Arial" w:cs="Arial"/>
          <w:sz w:val="28"/>
          <w:szCs w:val="28"/>
        </w:rPr>
      </w:pPr>
    </w:p>
    <w:p w14:paraId="40830935" w14:textId="0DEF28DC" w:rsidR="00343642" w:rsidRDefault="008D4B22" w:rsidP="00025EA4">
      <w:pPr>
        <w:jc w:val="both"/>
        <w:rPr>
          <w:rFonts w:ascii="Arial" w:hAnsi="Arial" w:cs="Arial"/>
          <w:sz w:val="28"/>
          <w:szCs w:val="28"/>
        </w:rPr>
      </w:pPr>
      <w:r>
        <w:rPr>
          <w:noProof/>
        </w:rPr>
        <w:lastRenderedPageBreak/>
        <w:drawing>
          <wp:inline distT="0" distB="0" distL="0" distR="0" wp14:anchorId="3272E33A" wp14:editId="7C840487">
            <wp:extent cx="4495800" cy="2209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5800" cy="2209800"/>
                    </a:xfrm>
                    <a:prstGeom prst="rect">
                      <a:avLst/>
                    </a:prstGeom>
                  </pic:spPr>
                </pic:pic>
              </a:graphicData>
            </a:graphic>
          </wp:inline>
        </w:drawing>
      </w:r>
    </w:p>
    <w:p w14:paraId="2AFF49E1" w14:textId="4F0CC63A" w:rsidR="008D4B22" w:rsidRDefault="008D4B22" w:rsidP="00C92131">
      <w:pPr>
        <w:tabs>
          <w:tab w:val="left" w:pos="2088"/>
        </w:tabs>
        <w:jc w:val="both"/>
        <w:rPr>
          <w:rFonts w:ascii="Arial" w:hAnsi="Arial" w:cs="Arial"/>
          <w:sz w:val="28"/>
          <w:szCs w:val="28"/>
        </w:rPr>
      </w:pPr>
      <w:r>
        <w:rPr>
          <w:rFonts w:ascii="Arial" w:hAnsi="Arial" w:cs="Arial"/>
          <w:sz w:val="28"/>
          <w:szCs w:val="28"/>
        </w:rPr>
        <w:t xml:space="preserve">2.- </w:t>
      </w:r>
      <w:r w:rsidR="00C92131">
        <w:rPr>
          <w:rFonts w:ascii="Arial" w:hAnsi="Arial" w:cs="Arial"/>
          <w:sz w:val="28"/>
          <w:szCs w:val="28"/>
        </w:rPr>
        <w:t>Se declaran y se inicializan las variables PromSensor1 y PromSensor2 con valor 0 de tipo int.</w:t>
      </w:r>
    </w:p>
    <w:p w14:paraId="4F8AE97A" w14:textId="3386A24A" w:rsidR="00C92131" w:rsidRDefault="00C92131" w:rsidP="00C92131">
      <w:pPr>
        <w:tabs>
          <w:tab w:val="left" w:pos="2088"/>
        </w:tabs>
        <w:jc w:val="both"/>
        <w:rPr>
          <w:rFonts w:ascii="Arial" w:hAnsi="Arial" w:cs="Arial"/>
          <w:sz w:val="28"/>
          <w:szCs w:val="28"/>
        </w:rPr>
      </w:pPr>
      <w:r>
        <w:rPr>
          <w:rFonts w:ascii="Arial" w:hAnsi="Arial" w:cs="Arial"/>
          <w:sz w:val="28"/>
          <w:szCs w:val="28"/>
        </w:rPr>
        <w:t>Se declara la variable campo de tipo String,</w:t>
      </w:r>
    </w:p>
    <w:p w14:paraId="41C87501" w14:textId="3BA13BF9" w:rsidR="00C92131" w:rsidRDefault="00C92131" w:rsidP="00C92131">
      <w:pPr>
        <w:tabs>
          <w:tab w:val="left" w:pos="2088"/>
        </w:tabs>
        <w:jc w:val="both"/>
        <w:rPr>
          <w:rFonts w:ascii="Arial" w:hAnsi="Arial" w:cs="Arial"/>
          <w:sz w:val="28"/>
          <w:szCs w:val="28"/>
        </w:rPr>
      </w:pPr>
      <w:r>
        <w:rPr>
          <w:rFonts w:ascii="Arial" w:hAnsi="Arial" w:cs="Arial"/>
          <w:sz w:val="28"/>
          <w:szCs w:val="28"/>
        </w:rPr>
        <w:t>Se declaran la variable inicio y fin de tipo int</w:t>
      </w:r>
    </w:p>
    <w:p w14:paraId="39A4C4D4" w14:textId="482CD59D" w:rsidR="00C92131" w:rsidRDefault="00C92131" w:rsidP="00C92131">
      <w:pPr>
        <w:tabs>
          <w:tab w:val="left" w:pos="2088"/>
        </w:tabs>
        <w:jc w:val="both"/>
        <w:rPr>
          <w:rFonts w:ascii="Arial" w:hAnsi="Arial" w:cs="Arial"/>
          <w:sz w:val="28"/>
          <w:szCs w:val="28"/>
        </w:rPr>
      </w:pPr>
      <w:r>
        <w:rPr>
          <w:rFonts w:ascii="Arial" w:hAnsi="Arial" w:cs="Arial"/>
          <w:sz w:val="28"/>
          <w:szCs w:val="28"/>
        </w:rPr>
        <w:t>Y se declara la variable pos de tipo int</w:t>
      </w:r>
    </w:p>
    <w:p w14:paraId="7B0BCBFC" w14:textId="4754883F" w:rsidR="00C92131" w:rsidRDefault="00C92131" w:rsidP="00C92131">
      <w:pPr>
        <w:tabs>
          <w:tab w:val="left" w:pos="2088"/>
        </w:tabs>
        <w:jc w:val="both"/>
        <w:rPr>
          <w:rFonts w:ascii="Arial" w:hAnsi="Arial" w:cs="Arial"/>
          <w:sz w:val="28"/>
          <w:szCs w:val="28"/>
        </w:rPr>
      </w:pPr>
      <w:r>
        <w:rPr>
          <w:noProof/>
        </w:rPr>
        <w:lastRenderedPageBreak/>
        <w:drawing>
          <wp:inline distT="0" distB="0" distL="0" distR="0" wp14:anchorId="10FBA731" wp14:editId="26BBD762">
            <wp:extent cx="7211060" cy="4221809"/>
            <wp:effectExtent l="0" t="0" r="889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224220" cy="4229514"/>
                    </a:xfrm>
                    <a:prstGeom prst="rect">
                      <a:avLst/>
                    </a:prstGeom>
                  </pic:spPr>
                </pic:pic>
              </a:graphicData>
            </a:graphic>
          </wp:inline>
        </w:drawing>
      </w:r>
    </w:p>
    <w:p w14:paraId="44C55899" w14:textId="7BAFF8F3" w:rsidR="008D4B22" w:rsidRDefault="00C92131" w:rsidP="00025EA4">
      <w:pPr>
        <w:jc w:val="both"/>
        <w:rPr>
          <w:rFonts w:ascii="Arial" w:hAnsi="Arial" w:cs="Arial"/>
          <w:sz w:val="28"/>
          <w:szCs w:val="28"/>
        </w:rPr>
      </w:pPr>
      <w:r>
        <w:rPr>
          <w:rFonts w:ascii="Arial" w:hAnsi="Arial" w:cs="Arial"/>
          <w:sz w:val="28"/>
          <w:szCs w:val="28"/>
        </w:rPr>
        <w:t xml:space="preserve">3.- </w:t>
      </w:r>
      <w:r w:rsidR="006F1495">
        <w:rPr>
          <w:rFonts w:ascii="Arial" w:hAnsi="Arial" w:cs="Arial"/>
          <w:sz w:val="28"/>
          <w:szCs w:val="28"/>
        </w:rPr>
        <w:t xml:space="preserve">Las variables valor y valor2 se les asigna el pin al que están asociado (potenciómetro) con </w:t>
      </w:r>
      <w:proofErr w:type="gramStart"/>
      <w:r w:rsidR="006F1495">
        <w:rPr>
          <w:rFonts w:ascii="Arial" w:hAnsi="Arial" w:cs="Arial"/>
          <w:sz w:val="28"/>
          <w:szCs w:val="28"/>
        </w:rPr>
        <w:t>al función</w:t>
      </w:r>
      <w:proofErr w:type="gramEnd"/>
      <w:r w:rsidR="006F1495">
        <w:rPr>
          <w:rFonts w:ascii="Arial" w:hAnsi="Arial" w:cs="Arial"/>
          <w:sz w:val="28"/>
          <w:szCs w:val="28"/>
        </w:rPr>
        <w:t xml:space="preserve"> serial analogRead</w:t>
      </w:r>
    </w:p>
    <w:p w14:paraId="28EE6FAD" w14:textId="109A01EC" w:rsidR="006F1495" w:rsidRDefault="006F1495" w:rsidP="00025EA4">
      <w:pPr>
        <w:jc w:val="both"/>
        <w:rPr>
          <w:rFonts w:ascii="Arial" w:hAnsi="Arial" w:cs="Arial"/>
          <w:sz w:val="28"/>
          <w:szCs w:val="28"/>
        </w:rPr>
      </w:pPr>
      <w:r>
        <w:rPr>
          <w:rFonts w:ascii="Arial" w:hAnsi="Arial" w:cs="Arial"/>
          <w:sz w:val="28"/>
          <w:szCs w:val="28"/>
        </w:rPr>
        <w:t>Se leen los valores de los potenciómetros 1 y 2 y se guardan en las variables Valor y Valor2. Posteriormente se imprimen los valores leídos con el promedio calculado de cada sensor y por ultimo los imprime con un delay de 10</w:t>
      </w:r>
    </w:p>
    <w:p w14:paraId="7F487ED7" w14:textId="1B370295" w:rsidR="00F3087F" w:rsidRDefault="00F3087F" w:rsidP="00025EA4">
      <w:pPr>
        <w:jc w:val="both"/>
        <w:rPr>
          <w:rFonts w:ascii="Arial" w:hAnsi="Arial" w:cs="Arial"/>
          <w:sz w:val="28"/>
          <w:szCs w:val="28"/>
        </w:rPr>
      </w:pPr>
    </w:p>
    <w:p w14:paraId="286AC700" w14:textId="23611FAC" w:rsidR="00F3087F" w:rsidRDefault="00F3087F" w:rsidP="00025EA4">
      <w:pPr>
        <w:jc w:val="both"/>
        <w:rPr>
          <w:rFonts w:ascii="Arial" w:hAnsi="Arial" w:cs="Arial"/>
          <w:sz w:val="28"/>
          <w:szCs w:val="28"/>
        </w:rPr>
      </w:pPr>
    </w:p>
    <w:p w14:paraId="6008C6B3" w14:textId="4BBBAA3A" w:rsidR="00F3087F" w:rsidRDefault="00F3087F" w:rsidP="00025EA4">
      <w:pPr>
        <w:jc w:val="both"/>
        <w:rPr>
          <w:rFonts w:ascii="Arial" w:hAnsi="Arial" w:cs="Arial"/>
          <w:sz w:val="28"/>
          <w:szCs w:val="28"/>
        </w:rPr>
      </w:pPr>
    </w:p>
    <w:p w14:paraId="797E4DCE" w14:textId="7D7BD6C3" w:rsidR="00F3087F" w:rsidRDefault="00F3087F" w:rsidP="00025EA4">
      <w:pPr>
        <w:jc w:val="both"/>
        <w:rPr>
          <w:rFonts w:ascii="Arial" w:hAnsi="Arial" w:cs="Arial"/>
          <w:sz w:val="28"/>
          <w:szCs w:val="28"/>
        </w:rPr>
      </w:pPr>
    </w:p>
    <w:p w14:paraId="12EAEBA8" w14:textId="595F4666" w:rsidR="00F3087F" w:rsidRDefault="00F3087F" w:rsidP="00025EA4">
      <w:pPr>
        <w:jc w:val="both"/>
        <w:rPr>
          <w:rFonts w:ascii="Arial" w:hAnsi="Arial" w:cs="Arial"/>
          <w:sz w:val="28"/>
          <w:szCs w:val="28"/>
        </w:rPr>
      </w:pPr>
    </w:p>
    <w:p w14:paraId="371CA400" w14:textId="60CC71E2" w:rsidR="00F3087F" w:rsidRDefault="00F3087F" w:rsidP="00025EA4">
      <w:pPr>
        <w:jc w:val="both"/>
        <w:rPr>
          <w:rFonts w:ascii="Arial" w:hAnsi="Arial" w:cs="Arial"/>
          <w:sz w:val="28"/>
          <w:szCs w:val="28"/>
        </w:rPr>
      </w:pPr>
    </w:p>
    <w:p w14:paraId="1E39DBCC" w14:textId="2CB1DBC8" w:rsidR="00F3087F" w:rsidRDefault="00F3087F" w:rsidP="00025EA4">
      <w:pPr>
        <w:jc w:val="both"/>
        <w:rPr>
          <w:rFonts w:ascii="Arial" w:hAnsi="Arial" w:cs="Arial"/>
          <w:sz w:val="28"/>
          <w:szCs w:val="28"/>
        </w:rPr>
      </w:pPr>
    </w:p>
    <w:p w14:paraId="3E4943C0" w14:textId="028ADF90" w:rsidR="00F3087F" w:rsidRDefault="00F3087F" w:rsidP="00025EA4">
      <w:pPr>
        <w:jc w:val="both"/>
        <w:rPr>
          <w:rFonts w:ascii="Arial" w:hAnsi="Arial" w:cs="Arial"/>
          <w:sz w:val="28"/>
          <w:szCs w:val="28"/>
        </w:rPr>
      </w:pPr>
      <w:r>
        <w:rPr>
          <w:noProof/>
        </w:rPr>
        <w:lastRenderedPageBreak/>
        <w:drawing>
          <wp:inline distT="0" distB="0" distL="0" distR="0" wp14:anchorId="24AF3EF4" wp14:editId="11E837BE">
            <wp:extent cx="6819900" cy="45415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19900" cy="4541520"/>
                    </a:xfrm>
                    <a:prstGeom prst="rect">
                      <a:avLst/>
                    </a:prstGeom>
                  </pic:spPr>
                </pic:pic>
              </a:graphicData>
            </a:graphic>
          </wp:inline>
        </w:drawing>
      </w:r>
    </w:p>
    <w:p w14:paraId="1E14F4FB" w14:textId="4A115E95" w:rsidR="008D4B22" w:rsidRDefault="00F3087F" w:rsidP="00025EA4">
      <w:pPr>
        <w:jc w:val="both"/>
        <w:rPr>
          <w:rFonts w:ascii="Arial" w:hAnsi="Arial" w:cs="Arial"/>
          <w:sz w:val="28"/>
          <w:szCs w:val="28"/>
        </w:rPr>
      </w:pPr>
      <w:r>
        <w:rPr>
          <w:rFonts w:ascii="Arial" w:hAnsi="Arial" w:cs="Arial"/>
          <w:sz w:val="28"/>
          <w:szCs w:val="28"/>
        </w:rPr>
        <w:t>4.- Con el programa QTdesigner se creo una interfaz preliminar en donde se ingresa el puerto COM y posteriormente se da inicio al botón conectar para generar datos</w:t>
      </w:r>
      <w:r w:rsidR="009A7A5D">
        <w:rPr>
          <w:rFonts w:ascii="Arial" w:hAnsi="Arial" w:cs="Arial"/>
          <w:sz w:val="28"/>
          <w:szCs w:val="28"/>
        </w:rPr>
        <w:t>, haciendo los visibles en la ventana de la interfaz</w:t>
      </w:r>
      <w:r>
        <w:rPr>
          <w:rFonts w:ascii="Arial" w:hAnsi="Arial" w:cs="Arial"/>
          <w:sz w:val="28"/>
          <w:szCs w:val="28"/>
        </w:rPr>
        <w:t xml:space="preserve"> y transferirlos</w:t>
      </w:r>
      <w:r w:rsidR="009A7A5D">
        <w:rPr>
          <w:rFonts w:ascii="Arial" w:hAnsi="Arial" w:cs="Arial"/>
          <w:sz w:val="28"/>
          <w:szCs w:val="28"/>
        </w:rPr>
        <w:t xml:space="preserve"> a Python </w:t>
      </w:r>
      <w:r>
        <w:rPr>
          <w:rFonts w:ascii="Arial" w:hAnsi="Arial" w:cs="Arial"/>
          <w:sz w:val="28"/>
          <w:szCs w:val="28"/>
        </w:rPr>
        <w:t xml:space="preserve"> </w:t>
      </w:r>
    </w:p>
    <w:p w14:paraId="17665BD7" w14:textId="290BB71B" w:rsidR="009A7A5D" w:rsidRDefault="009A7A5D" w:rsidP="00025EA4">
      <w:pPr>
        <w:jc w:val="both"/>
        <w:rPr>
          <w:rFonts w:ascii="Arial" w:hAnsi="Arial" w:cs="Arial"/>
          <w:sz w:val="28"/>
          <w:szCs w:val="28"/>
        </w:rPr>
      </w:pPr>
      <w:r>
        <w:rPr>
          <w:rFonts w:ascii="Arial" w:hAnsi="Arial" w:cs="Arial"/>
          <w:sz w:val="28"/>
          <w:szCs w:val="28"/>
        </w:rPr>
        <w:t xml:space="preserve">Con el botón guardar archivo, se </w:t>
      </w:r>
      <w:proofErr w:type="gramStart"/>
      <w:r>
        <w:rPr>
          <w:rFonts w:ascii="Arial" w:hAnsi="Arial" w:cs="Arial"/>
          <w:sz w:val="28"/>
          <w:szCs w:val="28"/>
        </w:rPr>
        <w:t>generara</w:t>
      </w:r>
      <w:proofErr w:type="gramEnd"/>
      <w:r>
        <w:rPr>
          <w:rFonts w:ascii="Arial" w:hAnsi="Arial" w:cs="Arial"/>
          <w:sz w:val="28"/>
          <w:szCs w:val="28"/>
        </w:rPr>
        <w:t xml:space="preserve"> un .TXT con los datos previamente mencionados</w:t>
      </w:r>
    </w:p>
    <w:p w14:paraId="417C4393" w14:textId="57394427" w:rsidR="009A7A5D" w:rsidRDefault="009A7A5D" w:rsidP="00025EA4">
      <w:pPr>
        <w:jc w:val="both"/>
        <w:rPr>
          <w:rFonts w:ascii="Arial" w:hAnsi="Arial" w:cs="Arial"/>
          <w:sz w:val="28"/>
          <w:szCs w:val="28"/>
        </w:rPr>
      </w:pPr>
    </w:p>
    <w:p w14:paraId="4AF87FA2" w14:textId="3A45402B" w:rsidR="009A7A5D" w:rsidRDefault="009A7A5D" w:rsidP="00025EA4">
      <w:pPr>
        <w:jc w:val="both"/>
        <w:rPr>
          <w:rFonts w:ascii="Arial" w:hAnsi="Arial" w:cs="Arial"/>
          <w:sz w:val="28"/>
          <w:szCs w:val="28"/>
        </w:rPr>
      </w:pPr>
    </w:p>
    <w:p w14:paraId="0DBB950E" w14:textId="7051EEFC" w:rsidR="009A7A5D" w:rsidRDefault="009A7A5D" w:rsidP="00025EA4">
      <w:pPr>
        <w:jc w:val="both"/>
        <w:rPr>
          <w:rFonts w:ascii="Arial" w:hAnsi="Arial" w:cs="Arial"/>
          <w:sz w:val="28"/>
          <w:szCs w:val="28"/>
        </w:rPr>
      </w:pPr>
    </w:p>
    <w:p w14:paraId="124A1C88" w14:textId="40353EEF" w:rsidR="009A7A5D" w:rsidRDefault="009A7A5D" w:rsidP="00025EA4">
      <w:pPr>
        <w:jc w:val="both"/>
        <w:rPr>
          <w:rFonts w:ascii="Arial" w:hAnsi="Arial" w:cs="Arial"/>
          <w:sz w:val="28"/>
          <w:szCs w:val="28"/>
        </w:rPr>
      </w:pPr>
    </w:p>
    <w:p w14:paraId="55BC3323" w14:textId="3002972A" w:rsidR="009A7A5D" w:rsidRDefault="009A7A5D" w:rsidP="00025EA4">
      <w:pPr>
        <w:jc w:val="both"/>
        <w:rPr>
          <w:rFonts w:ascii="Arial" w:hAnsi="Arial" w:cs="Arial"/>
          <w:sz w:val="28"/>
          <w:szCs w:val="28"/>
        </w:rPr>
      </w:pPr>
    </w:p>
    <w:p w14:paraId="6E6DEABD" w14:textId="09D3559E" w:rsidR="009A7A5D" w:rsidRDefault="009A7A5D" w:rsidP="00025EA4">
      <w:pPr>
        <w:jc w:val="both"/>
        <w:rPr>
          <w:rFonts w:ascii="Arial" w:hAnsi="Arial" w:cs="Arial"/>
          <w:sz w:val="28"/>
          <w:szCs w:val="28"/>
        </w:rPr>
      </w:pPr>
    </w:p>
    <w:p w14:paraId="0B8832BE" w14:textId="7907A982" w:rsidR="009A7A5D" w:rsidRDefault="009A7A5D" w:rsidP="009A7A5D">
      <w:pPr>
        <w:jc w:val="center"/>
        <w:rPr>
          <w:rFonts w:ascii="Arial" w:hAnsi="Arial" w:cs="Arial"/>
          <w:sz w:val="28"/>
          <w:szCs w:val="28"/>
        </w:rPr>
      </w:pPr>
      <w:r>
        <w:rPr>
          <w:noProof/>
        </w:rPr>
        <w:lastRenderedPageBreak/>
        <w:drawing>
          <wp:inline distT="0" distB="0" distL="0" distR="0" wp14:anchorId="22FCA634" wp14:editId="5180E40B">
            <wp:extent cx="4219575" cy="27813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9575" cy="2781300"/>
                    </a:xfrm>
                    <a:prstGeom prst="rect">
                      <a:avLst/>
                    </a:prstGeom>
                  </pic:spPr>
                </pic:pic>
              </a:graphicData>
            </a:graphic>
          </wp:inline>
        </w:drawing>
      </w:r>
    </w:p>
    <w:p w14:paraId="639F9120" w14:textId="77777777" w:rsidR="00DB1E37" w:rsidRDefault="009A7A5D" w:rsidP="009A7A5D">
      <w:pPr>
        <w:rPr>
          <w:rFonts w:ascii="Arial" w:hAnsi="Arial" w:cs="Arial"/>
          <w:sz w:val="28"/>
          <w:szCs w:val="28"/>
        </w:rPr>
      </w:pPr>
      <w:r>
        <w:rPr>
          <w:rFonts w:ascii="Arial" w:hAnsi="Arial" w:cs="Arial"/>
          <w:sz w:val="28"/>
          <w:szCs w:val="28"/>
        </w:rPr>
        <w:t>5.- Una vez en Python, se importa el módulo serial para conectar Arduino con Python</w:t>
      </w:r>
      <w:r w:rsidR="00DB1E37">
        <w:rPr>
          <w:rFonts w:ascii="Arial" w:hAnsi="Arial" w:cs="Arial"/>
          <w:sz w:val="28"/>
          <w:szCs w:val="28"/>
        </w:rPr>
        <w:t>, se importa el modulo PyQt5, uic, QtWidgets y QtCore para que se ejecute la interfaz grafica</w:t>
      </w:r>
    </w:p>
    <w:p w14:paraId="35FED20B" w14:textId="29AA898B" w:rsidR="009A7A5D" w:rsidRDefault="00DB1E37" w:rsidP="009A7A5D">
      <w:pPr>
        <w:rPr>
          <w:rFonts w:ascii="Arial" w:hAnsi="Arial" w:cs="Arial"/>
          <w:sz w:val="28"/>
          <w:szCs w:val="28"/>
        </w:rPr>
      </w:pPr>
      <w:r>
        <w:rPr>
          <w:noProof/>
        </w:rPr>
        <w:drawing>
          <wp:inline distT="0" distB="0" distL="0" distR="0" wp14:anchorId="43AB0BEA" wp14:editId="3B398B87">
            <wp:extent cx="6858000" cy="25342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534285"/>
                    </a:xfrm>
                    <a:prstGeom prst="rect">
                      <a:avLst/>
                    </a:prstGeom>
                  </pic:spPr>
                </pic:pic>
              </a:graphicData>
            </a:graphic>
          </wp:inline>
        </w:drawing>
      </w:r>
      <w:r w:rsidR="009A7A5D">
        <w:rPr>
          <w:rFonts w:ascii="Arial" w:hAnsi="Arial" w:cs="Arial"/>
          <w:sz w:val="28"/>
          <w:szCs w:val="28"/>
        </w:rPr>
        <w:t xml:space="preserve"> </w:t>
      </w:r>
    </w:p>
    <w:p w14:paraId="0E6B68A0" w14:textId="68B3FF8B" w:rsidR="00DB1E37" w:rsidRDefault="00DB1E37" w:rsidP="009A7A5D">
      <w:pPr>
        <w:rPr>
          <w:rFonts w:ascii="Arial" w:hAnsi="Arial" w:cs="Arial"/>
          <w:sz w:val="28"/>
          <w:szCs w:val="28"/>
        </w:rPr>
      </w:pPr>
      <w:r>
        <w:rPr>
          <w:rFonts w:ascii="Arial" w:hAnsi="Arial" w:cs="Arial"/>
          <w:sz w:val="28"/>
          <w:szCs w:val="28"/>
        </w:rPr>
        <w:t xml:space="preserve">6.- Se declaran las variables y se inicializan algunas. Posteriormente se declara el nombre de la interfaz a ejecutar, realizada en QtDesigner </w:t>
      </w:r>
    </w:p>
    <w:p w14:paraId="5C5F6DBB" w14:textId="540190E6" w:rsidR="00DB1E37" w:rsidRDefault="00DB1E37" w:rsidP="009A7A5D">
      <w:pPr>
        <w:rPr>
          <w:rFonts w:ascii="Arial" w:hAnsi="Arial" w:cs="Arial"/>
          <w:sz w:val="28"/>
          <w:szCs w:val="28"/>
        </w:rPr>
      </w:pPr>
    </w:p>
    <w:p w14:paraId="5B20ABF5" w14:textId="0F71BF22" w:rsidR="00DB1E37" w:rsidRDefault="00DB1E37" w:rsidP="009A7A5D">
      <w:pPr>
        <w:rPr>
          <w:rFonts w:ascii="Arial" w:hAnsi="Arial" w:cs="Arial"/>
          <w:sz w:val="28"/>
          <w:szCs w:val="28"/>
        </w:rPr>
      </w:pPr>
    </w:p>
    <w:p w14:paraId="19BE28C3" w14:textId="2F2E772A" w:rsidR="00DB1E37" w:rsidRDefault="00DB1E37" w:rsidP="009A7A5D">
      <w:pPr>
        <w:rPr>
          <w:rFonts w:ascii="Arial" w:hAnsi="Arial" w:cs="Arial"/>
          <w:sz w:val="28"/>
          <w:szCs w:val="28"/>
        </w:rPr>
      </w:pPr>
    </w:p>
    <w:p w14:paraId="249E542F" w14:textId="2163C84A" w:rsidR="00DB1E37" w:rsidRDefault="00DB1E37" w:rsidP="009A7A5D">
      <w:pPr>
        <w:rPr>
          <w:rFonts w:ascii="Arial" w:hAnsi="Arial" w:cs="Arial"/>
          <w:sz w:val="28"/>
          <w:szCs w:val="28"/>
        </w:rPr>
      </w:pPr>
      <w:r>
        <w:rPr>
          <w:noProof/>
        </w:rPr>
        <w:lastRenderedPageBreak/>
        <w:drawing>
          <wp:inline distT="0" distB="0" distL="0" distR="0" wp14:anchorId="4BC4281D" wp14:editId="69EF6E35">
            <wp:extent cx="6858000" cy="277558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775585"/>
                    </a:xfrm>
                    <a:prstGeom prst="rect">
                      <a:avLst/>
                    </a:prstGeom>
                  </pic:spPr>
                </pic:pic>
              </a:graphicData>
            </a:graphic>
          </wp:inline>
        </w:drawing>
      </w:r>
    </w:p>
    <w:p w14:paraId="0C077AFB" w14:textId="22CEC898" w:rsidR="00DB1E37" w:rsidRDefault="00DB1E37" w:rsidP="009A7A5D">
      <w:pPr>
        <w:rPr>
          <w:rFonts w:ascii="Arial" w:hAnsi="Arial" w:cs="Arial"/>
          <w:sz w:val="28"/>
          <w:szCs w:val="28"/>
        </w:rPr>
      </w:pPr>
      <w:r>
        <w:rPr>
          <w:rFonts w:ascii="Arial" w:hAnsi="Arial" w:cs="Arial"/>
          <w:sz w:val="28"/>
          <w:szCs w:val="28"/>
        </w:rPr>
        <w:t xml:space="preserve">7.- </w:t>
      </w:r>
      <w:r w:rsidR="00FE6D2F">
        <w:rPr>
          <w:rFonts w:ascii="Arial" w:hAnsi="Arial" w:cs="Arial"/>
          <w:sz w:val="28"/>
          <w:szCs w:val="28"/>
        </w:rPr>
        <w:t>Se declaran y se inicializan algunas variables con self para usarlos en todos los metodos del programa, además de asignarle color a radio buttona y labels de la interfaz</w:t>
      </w:r>
    </w:p>
    <w:p w14:paraId="71F2229E" w14:textId="10E11BF4" w:rsidR="00A14426" w:rsidRDefault="00A14426" w:rsidP="009A7A5D">
      <w:pPr>
        <w:rPr>
          <w:rFonts w:ascii="Arial" w:hAnsi="Arial" w:cs="Arial"/>
          <w:sz w:val="28"/>
          <w:szCs w:val="28"/>
        </w:rPr>
      </w:pPr>
      <w:r>
        <w:rPr>
          <w:noProof/>
        </w:rPr>
        <w:drawing>
          <wp:inline distT="0" distB="0" distL="0" distR="0" wp14:anchorId="3439BB01" wp14:editId="25C7D91A">
            <wp:extent cx="6362700" cy="1295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62700" cy="1295400"/>
                    </a:xfrm>
                    <a:prstGeom prst="rect">
                      <a:avLst/>
                    </a:prstGeom>
                  </pic:spPr>
                </pic:pic>
              </a:graphicData>
            </a:graphic>
          </wp:inline>
        </w:drawing>
      </w:r>
    </w:p>
    <w:p w14:paraId="26FA160A" w14:textId="1E7452C4" w:rsidR="00A14426" w:rsidRDefault="00A14426" w:rsidP="009A7A5D">
      <w:pPr>
        <w:rPr>
          <w:rFonts w:ascii="Arial" w:hAnsi="Arial" w:cs="Arial"/>
          <w:sz w:val="28"/>
          <w:szCs w:val="28"/>
        </w:rPr>
      </w:pPr>
      <w:r>
        <w:rPr>
          <w:rFonts w:ascii="Arial" w:hAnsi="Arial" w:cs="Arial"/>
          <w:sz w:val="28"/>
          <w:szCs w:val="28"/>
        </w:rPr>
        <w:t>8.- Se conectan cada uno de los botones utilizados en la interfaz con un método en Python con la instrucción Clicked.connect. Se establece en segundo plano con Qtcore y timeout</w:t>
      </w:r>
    </w:p>
    <w:p w14:paraId="6F97F6C0" w14:textId="4EC70250" w:rsidR="00A14426" w:rsidRDefault="00A14426" w:rsidP="00A14426">
      <w:pPr>
        <w:jc w:val="center"/>
        <w:rPr>
          <w:rFonts w:ascii="Arial" w:hAnsi="Arial" w:cs="Arial"/>
          <w:sz w:val="28"/>
          <w:szCs w:val="28"/>
        </w:rPr>
      </w:pPr>
      <w:r>
        <w:rPr>
          <w:noProof/>
        </w:rPr>
        <w:lastRenderedPageBreak/>
        <w:drawing>
          <wp:inline distT="0" distB="0" distL="0" distR="0" wp14:anchorId="1DAF3FCF" wp14:editId="672FB4EC">
            <wp:extent cx="5810250" cy="26098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0250" cy="2609850"/>
                    </a:xfrm>
                    <a:prstGeom prst="rect">
                      <a:avLst/>
                    </a:prstGeom>
                  </pic:spPr>
                </pic:pic>
              </a:graphicData>
            </a:graphic>
          </wp:inline>
        </w:drawing>
      </w:r>
    </w:p>
    <w:p w14:paraId="43B0854A" w14:textId="65D89B99" w:rsidR="00A14426" w:rsidRDefault="004D777F" w:rsidP="00A14426">
      <w:pPr>
        <w:rPr>
          <w:rFonts w:ascii="Arial" w:hAnsi="Arial" w:cs="Arial"/>
          <w:sz w:val="28"/>
          <w:szCs w:val="28"/>
        </w:rPr>
      </w:pPr>
      <w:r>
        <w:rPr>
          <w:rFonts w:ascii="Arial" w:hAnsi="Arial" w:cs="Arial"/>
          <w:sz w:val="28"/>
          <w:szCs w:val="28"/>
        </w:rPr>
        <w:t xml:space="preserve">9.- </w:t>
      </w:r>
      <w:r w:rsidR="00192478">
        <w:rPr>
          <w:rFonts w:ascii="Arial" w:hAnsi="Arial" w:cs="Arial"/>
          <w:sz w:val="28"/>
          <w:szCs w:val="28"/>
        </w:rPr>
        <w:t xml:space="preserve">El método acción, se guardan datos que se encuentran en la placa de Arduino y se guardan en variable auxiliar </w:t>
      </w:r>
    </w:p>
    <w:p w14:paraId="41D6373D" w14:textId="6556A50C" w:rsidR="00192478" w:rsidRDefault="00192478" w:rsidP="00A14426">
      <w:pPr>
        <w:rPr>
          <w:rFonts w:ascii="Arial" w:hAnsi="Arial" w:cs="Arial"/>
          <w:sz w:val="28"/>
          <w:szCs w:val="28"/>
        </w:rPr>
      </w:pPr>
      <w:r>
        <w:rPr>
          <w:noProof/>
        </w:rPr>
        <w:drawing>
          <wp:inline distT="0" distB="0" distL="0" distR="0" wp14:anchorId="1EAB3FA4" wp14:editId="7ED8FC5E">
            <wp:extent cx="6858000" cy="33966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396615"/>
                    </a:xfrm>
                    <a:prstGeom prst="rect">
                      <a:avLst/>
                    </a:prstGeom>
                  </pic:spPr>
                </pic:pic>
              </a:graphicData>
            </a:graphic>
          </wp:inline>
        </w:drawing>
      </w:r>
    </w:p>
    <w:p w14:paraId="3B02258F" w14:textId="68D61A39" w:rsidR="00082EFE" w:rsidRDefault="00AF7954" w:rsidP="00A14426">
      <w:pPr>
        <w:rPr>
          <w:rFonts w:ascii="Arial" w:hAnsi="Arial" w:cs="Arial"/>
          <w:sz w:val="28"/>
          <w:szCs w:val="28"/>
        </w:rPr>
      </w:pPr>
      <w:r>
        <w:rPr>
          <w:rFonts w:ascii="Arial" w:hAnsi="Arial" w:cs="Arial"/>
          <w:sz w:val="28"/>
          <w:szCs w:val="28"/>
        </w:rPr>
        <w:t xml:space="preserve">10.- </w:t>
      </w:r>
      <w:r w:rsidR="00082EFE">
        <w:rPr>
          <w:rFonts w:ascii="Arial" w:hAnsi="Arial" w:cs="Arial"/>
          <w:sz w:val="28"/>
          <w:szCs w:val="28"/>
        </w:rPr>
        <w:t>E</w:t>
      </w:r>
      <w:r>
        <w:rPr>
          <w:rFonts w:ascii="Arial" w:hAnsi="Arial" w:cs="Arial"/>
          <w:sz w:val="28"/>
          <w:szCs w:val="28"/>
        </w:rPr>
        <w:t>n la variable v se almacena el texto</w:t>
      </w:r>
      <w:r w:rsidR="00082EFE">
        <w:rPr>
          <w:rFonts w:ascii="Arial" w:hAnsi="Arial" w:cs="Arial"/>
          <w:sz w:val="28"/>
          <w:szCs w:val="28"/>
        </w:rPr>
        <w:t>,</w:t>
      </w:r>
      <w:r>
        <w:rPr>
          <w:rFonts w:ascii="Arial" w:hAnsi="Arial" w:cs="Arial"/>
          <w:sz w:val="28"/>
          <w:szCs w:val="28"/>
        </w:rPr>
        <w:t xml:space="preserve"> del botón conexión y de eso depende que</w:t>
      </w:r>
      <w:r w:rsidR="00082EFE">
        <w:rPr>
          <w:rFonts w:ascii="Arial" w:hAnsi="Arial" w:cs="Arial"/>
          <w:sz w:val="28"/>
          <w:szCs w:val="28"/>
        </w:rPr>
        <w:t xml:space="preserve"> las</w:t>
      </w:r>
      <w:r>
        <w:rPr>
          <w:rFonts w:ascii="Arial" w:hAnsi="Arial" w:cs="Arial"/>
          <w:sz w:val="28"/>
          <w:szCs w:val="28"/>
        </w:rPr>
        <w:t xml:space="preserve"> instrucciones se realizaran, y si v es igual a conectar establece la conexión con Arduino con s.Serial</w:t>
      </w:r>
      <w:r w:rsidR="00082EFE">
        <w:rPr>
          <w:rFonts w:ascii="Arial" w:hAnsi="Arial" w:cs="Arial"/>
          <w:sz w:val="28"/>
          <w:szCs w:val="28"/>
        </w:rPr>
        <w:t xml:space="preserve"> y se cambia el texto de estado a INICIALIZADO y para finalizar se inicia el segundo plano y como parámetro se le asigna el valor de 5.</w:t>
      </w:r>
    </w:p>
    <w:p w14:paraId="67D12EAF" w14:textId="4692B68F" w:rsidR="00082EFE" w:rsidRDefault="00082EFE" w:rsidP="00082EFE">
      <w:pPr>
        <w:jc w:val="center"/>
        <w:rPr>
          <w:rFonts w:ascii="Arial" w:hAnsi="Arial" w:cs="Arial"/>
          <w:sz w:val="28"/>
          <w:szCs w:val="28"/>
        </w:rPr>
      </w:pPr>
      <w:r>
        <w:rPr>
          <w:noProof/>
        </w:rPr>
        <w:lastRenderedPageBreak/>
        <w:drawing>
          <wp:inline distT="0" distB="0" distL="0" distR="0" wp14:anchorId="604B546F" wp14:editId="44F303E9">
            <wp:extent cx="5114925" cy="12192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925" cy="1219200"/>
                    </a:xfrm>
                    <a:prstGeom prst="rect">
                      <a:avLst/>
                    </a:prstGeom>
                  </pic:spPr>
                </pic:pic>
              </a:graphicData>
            </a:graphic>
          </wp:inline>
        </w:drawing>
      </w:r>
    </w:p>
    <w:p w14:paraId="472C4916" w14:textId="31047A7D" w:rsidR="00AE63B1" w:rsidRDefault="00082EFE" w:rsidP="00AE63B1">
      <w:pPr>
        <w:spacing w:line="240" w:lineRule="auto"/>
        <w:rPr>
          <w:rFonts w:ascii="Arial" w:hAnsi="Arial" w:cs="Arial"/>
          <w:sz w:val="28"/>
          <w:szCs w:val="28"/>
        </w:rPr>
      </w:pPr>
      <w:r>
        <w:rPr>
          <w:rFonts w:ascii="Arial" w:hAnsi="Arial" w:cs="Arial"/>
          <w:sz w:val="28"/>
          <w:szCs w:val="28"/>
        </w:rPr>
        <w:t>11.- con el método desc se desconecta la conexión de Arduino con</w:t>
      </w:r>
      <w:r w:rsidR="00AE63B1">
        <w:rPr>
          <w:rFonts w:ascii="Arial" w:hAnsi="Arial" w:cs="Arial"/>
          <w:sz w:val="28"/>
          <w:szCs w:val="28"/>
        </w:rPr>
        <w:t xml:space="preserve"> </w:t>
      </w:r>
      <w:proofErr w:type="gramStart"/>
      <w:r>
        <w:rPr>
          <w:rFonts w:ascii="Arial" w:hAnsi="Arial" w:cs="Arial"/>
          <w:sz w:val="28"/>
          <w:szCs w:val="28"/>
        </w:rPr>
        <w:t>self.arduino</w:t>
      </w:r>
      <w:proofErr w:type="gramEnd"/>
      <w:r>
        <w:rPr>
          <w:rFonts w:ascii="Arial" w:hAnsi="Arial" w:cs="Arial"/>
          <w:sz w:val="28"/>
          <w:szCs w:val="28"/>
        </w:rPr>
        <w:t>.close(), y por ultimo se pone en el txt_estado ”CERRADA”</w:t>
      </w:r>
      <w:r w:rsidR="00AE63B1">
        <w:rPr>
          <w:rFonts w:ascii="Arial" w:hAnsi="Arial" w:cs="Arial"/>
          <w:sz w:val="28"/>
          <w:szCs w:val="28"/>
        </w:rPr>
        <w:t xml:space="preserve"> para ver en la interfaz que esta cerrada la conexión.</w:t>
      </w:r>
    </w:p>
    <w:p w14:paraId="13DBD7F8" w14:textId="797A0E18" w:rsidR="00AE63B1" w:rsidRDefault="00AE63B1" w:rsidP="00AE63B1">
      <w:pPr>
        <w:spacing w:line="240" w:lineRule="auto"/>
        <w:rPr>
          <w:rFonts w:ascii="Arial" w:hAnsi="Arial" w:cs="Arial"/>
          <w:sz w:val="28"/>
          <w:szCs w:val="28"/>
        </w:rPr>
      </w:pPr>
      <w:r>
        <w:rPr>
          <w:noProof/>
        </w:rPr>
        <w:drawing>
          <wp:inline distT="0" distB="0" distL="0" distR="0" wp14:anchorId="5A7BA3D5" wp14:editId="110A0958">
            <wp:extent cx="6858000" cy="22256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225675"/>
                    </a:xfrm>
                    <a:prstGeom prst="rect">
                      <a:avLst/>
                    </a:prstGeom>
                  </pic:spPr>
                </pic:pic>
              </a:graphicData>
            </a:graphic>
          </wp:inline>
        </w:drawing>
      </w:r>
    </w:p>
    <w:p w14:paraId="05726771" w14:textId="266C01FA" w:rsidR="00082EFE" w:rsidRDefault="00D74761" w:rsidP="00D74761">
      <w:pPr>
        <w:spacing w:line="240" w:lineRule="auto"/>
        <w:rPr>
          <w:rFonts w:ascii="Arial" w:hAnsi="Arial" w:cs="Arial"/>
          <w:sz w:val="28"/>
          <w:szCs w:val="28"/>
        </w:rPr>
      </w:pPr>
      <w:r>
        <w:rPr>
          <w:rFonts w:ascii="Arial" w:hAnsi="Arial" w:cs="Arial"/>
          <w:sz w:val="28"/>
          <w:szCs w:val="28"/>
        </w:rPr>
        <w:t xml:space="preserve">12.- </w:t>
      </w:r>
      <w:r w:rsidR="00AE63B1">
        <w:rPr>
          <w:rFonts w:ascii="Arial" w:hAnsi="Arial" w:cs="Arial"/>
          <w:sz w:val="28"/>
          <w:szCs w:val="28"/>
        </w:rPr>
        <w:t xml:space="preserve">En el método guardar con ayuda de un for recorra todo el contenido de aux dvidio por puntos con Split, en la variable f se asigna el nombre del txt y se abre para guardar los datos, en </w:t>
      </w:r>
      <w:proofErr w:type="gramStart"/>
      <w:r w:rsidR="00AE63B1">
        <w:rPr>
          <w:rFonts w:ascii="Arial" w:hAnsi="Arial" w:cs="Arial"/>
          <w:sz w:val="28"/>
          <w:szCs w:val="28"/>
        </w:rPr>
        <w:t>self.cadena</w:t>
      </w:r>
      <w:proofErr w:type="gramEnd"/>
      <w:r w:rsidR="00AE63B1">
        <w:rPr>
          <w:rFonts w:ascii="Arial" w:hAnsi="Arial" w:cs="Arial"/>
          <w:sz w:val="28"/>
          <w:szCs w:val="28"/>
        </w:rPr>
        <w:t xml:space="preserve"> se almacena en una columna las itreraciones y en la siguiente columna el valor de e, después con f.write se guarda en el txt lo que esta almacenado en self.cadena, y se cierra.</w:t>
      </w:r>
    </w:p>
    <w:p w14:paraId="289FA40D" w14:textId="18949815" w:rsidR="00AE63B1" w:rsidRDefault="00AE63B1" w:rsidP="00082EFE">
      <w:pPr>
        <w:spacing w:line="480" w:lineRule="auto"/>
        <w:rPr>
          <w:rFonts w:ascii="Arial" w:hAnsi="Arial" w:cs="Arial"/>
          <w:sz w:val="28"/>
          <w:szCs w:val="28"/>
        </w:rPr>
      </w:pPr>
    </w:p>
    <w:p w14:paraId="179B2351" w14:textId="35A68B0E" w:rsidR="00D74761" w:rsidRDefault="00D74761" w:rsidP="00082EFE">
      <w:pPr>
        <w:spacing w:line="480" w:lineRule="auto"/>
        <w:rPr>
          <w:rFonts w:ascii="Arial" w:hAnsi="Arial" w:cs="Arial"/>
          <w:sz w:val="28"/>
          <w:szCs w:val="28"/>
        </w:rPr>
      </w:pPr>
    </w:p>
    <w:p w14:paraId="51316D81" w14:textId="7042CA66" w:rsidR="00D74761" w:rsidRDefault="00D74761" w:rsidP="00082EFE">
      <w:pPr>
        <w:spacing w:line="480" w:lineRule="auto"/>
        <w:rPr>
          <w:rFonts w:ascii="Arial" w:hAnsi="Arial" w:cs="Arial"/>
          <w:sz w:val="28"/>
          <w:szCs w:val="28"/>
        </w:rPr>
      </w:pPr>
    </w:p>
    <w:p w14:paraId="4D5B9168" w14:textId="4CE6216A" w:rsidR="00D74761" w:rsidRDefault="00D74761" w:rsidP="00082EFE">
      <w:pPr>
        <w:spacing w:line="480" w:lineRule="auto"/>
        <w:rPr>
          <w:rFonts w:ascii="Arial" w:hAnsi="Arial" w:cs="Arial"/>
          <w:sz w:val="28"/>
          <w:szCs w:val="28"/>
        </w:rPr>
      </w:pPr>
    </w:p>
    <w:p w14:paraId="339CC928" w14:textId="20DDE1B8" w:rsidR="00D74761" w:rsidRDefault="00D74761" w:rsidP="00082EFE">
      <w:pPr>
        <w:spacing w:line="480" w:lineRule="auto"/>
        <w:rPr>
          <w:rFonts w:ascii="Arial" w:hAnsi="Arial" w:cs="Arial"/>
          <w:sz w:val="28"/>
          <w:szCs w:val="28"/>
        </w:rPr>
      </w:pPr>
    </w:p>
    <w:p w14:paraId="7B290FAE" w14:textId="773F6221" w:rsidR="00D74761" w:rsidRDefault="00D74761" w:rsidP="00082EFE">
      <w:pPr>
        <w:spacing w:line="480" w:lineRule="auto"/>
        <w:rPr>
          <w:rFonts w:ascii="Arial" w:hAnsi="Arial" w:cs="Arial"/>
          <w:sz w:val="28"/>
          <w:szCs w:val="28"/>
        </w:rPr>
      </w:pPr>
      <w:r>
        <w:rPr>
          <w:noProof/>
        </w:rPr>
        <w:lastRenderedPageBreak/>
        <w:drawing>
          <wp:inline distT="0" distB="0" distL="0" distR="0" wp14:anchorId="55A4891E" wp14:editId="6501B266">
            <wp:extent cx="6858000" cy="38525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852545"/>
                    </a:xfrm>
                    <a:prstGeom prst="rect">
                      <a:avLst/>
                    </a:prstGeom>
                  </pic:spPr>
                </pic:pic>
              </a:graphicData>
            </a:graphic>
          </wp:inline>
        </w:drawing>
      </w:r>
    </w:p>
    <w:p w14:paraId="2DF8CC86" w14:textId="24E58D45" w:rsidR="00D74761" w:rsidRDefault="00D74761" w:rsidP="00D74761">
      <w:pPr>
        <w:spacing w:line="240" w:lineRule="auto"/>
        <w:rPr>
          <w:rFonts w:ascii="Arial" w:hAnsi="Arial" w:cs="Arial"/>
          <w:sz w:val="28"/>
          <w:szCs w:val="28"/>
        </w:rPr>
      </w:pPr>
      <w:r>
        <w:rPr>
          <w:rFonts w:ascii="Arial" w:hAnsi="Arial" w:cs="Arial"/>
          <w:sz w:val="28"/>
          <w:szCs w:val="28"/>
        </w:rPr>
        <w:t>13.- Prueba de datos almacenados en el .TXT</w:t>
      </w:r>
    </w:p>
    <w:p w14:paraId="156968A3" w14:textId="6D1184DF" w:rsidR="00D74761" w:rsidRDefault="00D74761" w:rsidP="00D74761">
      <w:pPr>
        <w:spacing w:line="240" w:lineRule="auto"/>
        <w:rPr>
          <w:rFonts w:ascii="Arial" w:hAnsi="Arial" w:cs="Arial"/>
          <w:sz w:val="28"/>
          <w:szCs w:val="28"/>
        </w:rPr>
      </w:pPr>
      <w:r>
        <w:rPr>
          <w:rFonts w:ascii="Arial" w:hAnsi="Arial" w:cs="Arial"/>
          <w:sz w:val="28"/>
          <w:szCs w:val="28"/>
        </w:rPr>
        <w:t>Parte 2</w:t>
      </w:r>
    </w:p>
    <w:p w14:paraId="5E9C0837" w14:textId="3B452982" w:rsidR="00D74761" w:rsidRDefault="00D74761" w:rsidP="00D74761">
      <w:pPr>
        <w:spacing w:line="240" w:lineRule="auto"/>
        <w:rPr>
          <w:rFonts w:ascii="Arial" w:hAnsi="Arial" w:cs="Arial"/>
          <w:sz w:val="28"/>
          <w:szCs w:val="28"/>
        </w:rPr>
      </w:pPr>
      <w:r>
        <w:rPr>
          <w:noProof/>
        </w:rPr>
        <w:drawing>
          <wp:inline distT="0" distB="0" distL="0" distR="0" wp14:anchorId="4CD295B2" wp14:editId="45C5A1BC">
            <wp:extent cx="5305425" cy="17335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5425" cy="1733550"/>
                    </a:xfrm>
                    <a:prstGeom prst="rect">
                      <a:avLst/>
                    </a:prstGeom>
                  </pic:spPr>
                </pic:pic>
              </a:graphicData>
            </a:graphic>
          </wp:inline>
        </w:drawing>
      </w:r>
    </w:p>
    <w:p w14:paraId="67562E99" w14:textId="68BEEE0A" w:rsidR="00D74761" w:rsidRDefault="00D74761" w:rsidP="00D74761">
      <w:pPr>
        <w:spacing w:line="240" w:lineRule="auto"/>
        <w:rPr>
          <w:rFonts w:ascii="Arial" w:hAnsi="Arial" w:cs="Arial"/>
          <w:sz w:val="28"/>
          <w:szCs w:val="28"/>
        </w:rPr>
      </w:pPr>
      <w:r>
        <w:rPr>
          <w:rFonts w:ascii="Arial" w:hAnsi="Arial" w:cs="Arial"/>
          <w:sz w:val="28"/>
          <w:szCs w:val="28"/>
        </w:rPr>
        <w:t>1.- Se importa el modulo mean de statistics, para realizar el promedio, y también se utiliza openpyxl para guardar los datos de pyhton en excel, además de importar PyQt5 para utilizar interfaz grafica con qt designer.</w:t>
      </w:r>
    </w:p>
    <w:p w14:paraId="7FBEE8F2" w14:textId="59FB7AA8" w:rsidR="00D74761" w:rsidRDefault="00D74761" w:rsidP="00D74761">
      <w:pPr>
        <w:spacing w:line="240" w:lineRule="auto"/>
        <w:rPr>
          <w:rFonts w:ascii="Arial" w:hAnsi="Arial" w:cs="Arial"/>
          <w:sz w:val="28"/>
          <w:szCs w:val="28"/>
        </w:rPr>
      </w:pPr>
    </w:p>
    <w:p w14:paraId="1F9D6ADB" w14:textId="751915A4" w:rsidR="00D74761" w:rsidRDefault="00D74761" w:rsidP="00D74761">
      <w:pPr>
        <w:spacing w:line="240" w:lineRule="auto"/>
        <w:rPr>
          <w:rFonts w:ascii="Arial" w:hAnsi="Arial" w:cs="Arial"/>
          <w:sz w:val="28"/>
          <w:szCs w:val="28"/>
        </w:rPr>
      </w:pPr>
    </w:p>
    <w:p w14:paraId="5E603CB9" w14:textId="32F524C8" w:rsidR="00D74761" w:rsidRDefault="00D74761" w:rsidP="00D74761">
      <w:pPr>
        <w:spacing w:line="240" w:lineRule="auto"/>
        <w:rPr>
          <w:rFonts w:ascii="Arial" w:hAnsi="Arial" w:cs="Arial"/>
          <w:sz w:val="28"/>
          <w:szCs w:val="28"/>
        </w:rPr>
      </w:pPr>
      <w:r>
        <w:rPr>
          <w:noProof/>
        </w:rPr>
        <w:lastRenderedPageBreak/>
        <w:drawing>
          <wp:inline distT="0" distB="0" distL="0" distR="0" wp14:anchorId="36666A86" wp14:editId="12116FFF">
            <wp:extent cx="5705475" cy="11906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5475" cy="1190625"/>
                    </a:xfrm>
                    <a:prstGeom prst="rect">
                      <a:avLst/>
                    </a:prstGeom>
                  </pic:spPr>
                </pic:pic>
              </a:graphicData>
            </a:graphic>
          </wp:inline>
        </w:drawing>
      </w:r>
    </w:p>
    <w:p w14:paraId="5FEBEB02" w14:textId="0922FA24" w:rsidR="00B06F30" w:rsidRDefault="00D74761" w:rsidP="00D74761">
      <w:pPr>
        <w:spacing w:line="240" w:lineRule="auto"/>
        <w:rPr>
          <w:rFonts w:ascii="Arial" w:hAnsi="Arial" w:cs="Arial"/>
          <w:sz w:val="28"/>
          <w:szCs w:val="28"/>
        </w:rPr>
      </w:pPr>
      <w:r>
        <w:rPr>
          <w:rFonts w:ascii="Arial" w:hAnsi="Arial" w:cs="Arial"/>
          <w:sz w:val="28"/>
          <w:szCs w:val="28"/>
        </w:rPr>
        <w:t>2.</w:t>
      </w:r>
      <w:proofErr w:type="gramStart"/>
      <w:r>
        <w:rPr>
          <w:rFonts w:ascii="Arial" w:hAnsi="Arial" w:cs="Arial"/>
          <w:sz w:val="28"/>
          <w:szCs w:val="28"/>
        </w:rPr>
        <w:t>-  se</w:t>
      </w:r>
      <w:proofErr w:type="gramEnd"/>
      <w:r>
        <w:rPr>
          <w:rFonts w:ascii="Arial" w:hAnsi="Arial" w:cs="Arial"/>
          <w:sz w:val="28"/>
          <w:szCs w:val="28"/>
        </w:rPr>
        <w:t xml:space="preserve"> asigna el archivo de qt desginer llamado “Lectura_datos.ui” para que se vea la interfaz realizada</w:t>
      </w:r>
      <w:r w:rsidR="00B06F30">
        <w:rPr>
          <w:rFonts w:ascii="Arial" w:hAnsi="Arial" w:cs="Arial"/>
          <w:sz w:val="28"/>
          <w:szCs w:val="28"/>
        </w:rPr>
        <w:t>, posteriormente se le asigna a txtFile el valor de el text Datosleidos Y después en data se guarda todo el contenido de txtfile.</w:t>
      </w:r>
    </w:p>
    <w:p w14:paraId="1DE2FBF1" w14:textId="609424BC" w:rsidR="00B06F30" w:rsidRDefault="00B06F30" w:rsidP="00D74761">
      <w:pPr>
        <w:spacing w:line="240" w:lineRule="auto"/>
        <w:rPr>
          <w:rFonts w:ascii="Arial" w:hAnsi="Arial" w:cs="Arial"/>
          <w:sz w:val="28"/>
          <w:szCs w:val="28"/>
        </w:rPr>
      </w:pPr>
      <w:r>
        <w:rPr>
          <w:noProof/>
        </w:rPr>
        <w:drawing>
          <wp:inline distT="0" distB="0" distL="0" distR="0" wp14:anchorId="013658D4" wp14:editId="1CFA7A4F">
            <wp:extent cx="6534150" cy="28194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34150" cy="2819400"/>
                    </a:xfrm>
                    <a:prstGeom prst="rect">
                      <a:avLst/>
                    </a:prstGeom>
                  </pic:spPr>
                </pic:pic>
              </a:graphicData>
            </a:graphic>
          </wp:inline>
        </w:drawing>
      </w:r>
    </w:p>
    <w:p w14:paraId="2E521B30" w14:textId="62B1EF23" w:rsidR="00B06F30" w:rsidRDefault="00B06F30" w:rsidP="00D74761">
      <w:pPr>
        <w:spacing w:line="240" w:lineRule="auto"/>
        <w:rPr>
          <w:rFonts w:ascii="Arial" w:hAnsi="Arial" w:cs="Arial"/>
          <w:sz w:val="28"/>
          <w:szCs w:val="28"/>
        </w:rPr>
      </w:pPr>
      <w:r>
        <w:rPr>
          <w:rFonts w:ascii="Arial" w:hAnsi="Arial" w:cs="Arial"/>
          <w:sz w:val="28"/>
          <w:szCs w:val="28"/>
        </w:rPr>
        <w:t>3.-</w:t>
      </w:r>
      <w:r w:rsidR="00E1137E">
        <w:rPr>
          <w:rFonts w:ascii="Arial" w:hAnsi="Arial" w:cs="Arial"/>
          <w:sz w:val="28"/>
          <w:szCs w:val="28"/>
        </w:rPr>
        <w:t xml:space="preserve"> En las líneas 23, 25 y 26 se definen las variables salida, cadena y auxiliar, con un valor de vacío, posteriormente se conecta el botón leer con el método cargar de la línea 27 y en la línea 29 se conecta el botón “svxlx” con el método guardar</w:t>
      </w:r>
    </w:p>
    <w:p w14:paraId="26F18419" w14:textId="1A6587D4" w:rsidR="00B06F30" w:rsidRDefault="00B06F30" w:rsidP="00D74761">
      <w:pPr>
        <w:spacing w:line="240" w:lineRule="auto"/>
        <w:rPr>
          <w:rFonts w:ascii="Arial" w:hAnsi="Arial" w:cs="Arial"/>
          <w:sz w:val="28"/>
          <w:szCs w:val="28"/>
        </w:rPr>
      </w:pPr>
    </w:p>
    <w:p w14:paraId="44189433" w14:textId="7DFA4D9A" w:rsidR="00B06F30" w:rsidRDefault="00B06F30" w:rsidP="00D74761">
      <w:pPr>
        <w:spacing w:line="240" w:lineRule="auto"/>
        <w:rPr>
          <w:rFonts w:ascii="Arial" w:hAnsi="Arial" w:cs="Arial"/>
          <w:sz w:val="28"/>
          <w:szCs w:val="28"/>
        </w:rPr>
      </w:pPr>
    </w:p>
    <w:p w14:paraId="06800E6D" w14:textId="79B61A46" w:rsidR="00B06F30" w:rsidRDefault="00B06F30" w:rsidP="00D74761">
      <w:pPr>
        <w:spacing w:line="240" w:lineRule="auto"/>
        <w:rPr>
          <w:rFonts w:ascii="Arial" w:hAnsi="Arial" w:cs="Arial"/>
          <w:sz w:val="28"/>
          <w:szCs w:val="28"/>
        </w:rPr>
      </w:pPr>
    </w:p>
    <w:p w14:paraId="5A1AF5DA" w14:textId="575680F0" w:rsidR="00B06F30" w:rsidRDefault="00B06F30" w:rsidP="00D74761">
      <w:pPr>
        <w:spacing w:line="240" w:lineRule="auto"/>
        <w:rPr>
          <w:rFonts w:ascii="Arial" w:hAnsi="Arial" w:cs="Arial"/>
          <w:sz w:val="28"/>
          <w:szCs w:val="28"/>
        </w:rPr>
      </w:pPr>
    </w:p>
    <w:p w14:paraId="2C9D61BD" w14:textId="2CBB4E60" w:rsidR="00B06F30" w:rsidRDefault="00B06F30" w:rsidP="00D74761">
      <w:pPr>
        <w:spacing w:line="240" w:lineRule="auto"/>
        <w:rPr>
          <w:rFonts w:ascii="Arial" w:hAnsi="Arial" w:cs="Arial"/>
          <w:sz w:val="28"/>
          <w:szCs w:val="28"/>
        </w:rPr>
      </w:pPr>
    </w:p>
    <w:p w14:paraId="28BA93FD" w14:textId="18CC25F5" w:rsidR="00B06F30" w:rsidRDefault="00B06F30" w:rsidP="00D74761">
      <w:pPr>
        <w:spacing w:line="240" w:lineRule="auto"/>
        <w:rPr>
          <w:rFonts w:ascii="Arial" w:hAnsi="Arial" w:cs="Arial"/>
          <w:sz w:val="28"/>
          <w:szCs w:val="28"/>
        </w:rPr>
      </w:pPr>
    </w:p>
    <w:p w14:paraId="3CBC0473" w14:textId="14037DB5" w:rsidR="00B06F30" w:rsidRDefault="00B06F30" w:rsidP="00D74761">
      <w:pPr>
        <w:spacing w:line="240" w:lineRule="auto"/>
        <w:rPr>
          <w:rFonts w:ascii="Arial" w:hAnsi="Arial" w:cs="Arial"/>
          <w:sz w:val="28"/>
          <w:szCs w:val="28"/>
        </w:rPr>
      </w:pPr>
    </w:p>
    <w:p w14:paraId="64FA38A2" w14:textId="2EB1ADE1" w:rsidR="00B06F30" w:rsidRDefault="00B06F30" w:rsidP="00D74761">
      <w:pPr>
        <w:spacing w:line="240" w:lineRule="auto"/>
        <w:rPr>
          <w:rFonts w:ascii="Arial" w:hAnsi="Arial" w:cs="Arial"/>
          <w:sz w:val="28"/>
          <w:szCs w:val="28"/>
        </w:rPr>
      </w:pPr>
      <w:r>
        <w:rPr>
          <w:noProof/>
        </w:rPr>
        <w:lastRenderedPageBreak/>
        <w:drawing>
          <wp:inline distT="0" distB="0" distL="0" distR="0" wp14:anchorId="2FE8FCAA" wp14:editId="25EDCBD7">
            <wp:extent cx="6858000" cy="24168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416810"/>
                    </a:xfrm>
                    <a:prstGeom prst="rect">
                      <a:avLst/>
                    </a:prstGeom>
                  </pic:spPr>
                </pic:pic>
              </a:graphicData>
            </a:graphic>
          </wp:inline>
        </w:drawing>
      </w:r>
    </w:p>
    <w:p w14:paraId="7168621C" w14:textId="0CAE4278" w:rsidR="00B06F30" w:rsidRDefault="00B06F30" w:rsidP="00D74761">
      <w:pPr>
        <w:spacing w:line="240" w:lineRule="auto"/>
        <w:rPr>
          <w:rFonts w:ascii="Arial" w:hAnsi="Arial" w:cs="Arial"/>
          <w:sz w:val="28"/>
          <w:szCs w:val="28"/>
        </w:rPr>
      </w:pPr>
      <w:r>
        <w:rPr>
          <w:rFonts w:ascii="Arial" w:hAnsi="Arial" w:cs="Arial"/>
          <w:sz w:val="28"/>
          <w:szCs w:val="28"/>
        </w:rPr>
        <w:t xml:space="preserve">4.- </w:t>
      </w:r>
      <w:r w:rsidR="00E1137E">
        <w:rPr>
          <w:rFonts w:ascii="Arial" w:hAnsi="Arial" w:cs="Arial"/>
          <w:sz w:val="28"/>
          <w:szCs w:val="28"/>
        </w:rPr>
        <w:t xml:space="preserve">En este bloque se define el método cargar, para lo cual se tiene que calcular el valor máximo (en este caso) vinculado a la variable MAX, utilizando </w:t>
      </w:r>
      <w:r w:rsidR="00B70AC3">
        <w:rPr>
          <w:rFonts w:ascii="Arial" w:hAnsi="Arial" w:cs="Arial"/>
          <w:sz w:val="28"/>
          <w:szCs w:val="28"/>
        </w:rPr>
        <w:t>l</w:t>
      </w:r>
      <w:r w:rsidR="006029D8" w:rsidRPr="006029D8">
        <w:rPr>
          <w:rFonts w:ascii="Arial" w:hAnsi="Arial" w:cs="Arial"/>
          <w:sz w:val="28"/>
          <w:szCs w:val="28"/>
        </w:rPr>
        <w:t>a función round</w:t>
      </w:r>
      <w:r w:rsidR="006029D8">
        <w:rPr>
          <w:rFonts w:ascii="Arial" w:hAnsi="Arial" w:cs="Arial"/>
          <w:sz w:val="28"/>
          <w:szCs w:val="28"/>
        </w:rPr>
        <w:t xml:space="preserve"> </w:t>
      </w:r>
      <w:r w:rsidR="006029D8" w:rsidRPr="006029D8">
        <w:rPr>
          <w:rFonts w:ascii="Arial" w:hAnsi="Arial" w:cs="Arial"/>
          <w:sz w:val="28"/>
          <w:szCs w:val="28"/>
        </w:rPr>
        <w:t xml:space="preserve">que redonde el valor decimal </w:t>
      </w:r>
      <w:r w:rsidR="00B70AC3">
        <w:rPr>
          <w:rFonts w:ascii="Arial" w:hAnsi="Arial" w:cs="Arial"/>
          <w:sz w:val="28"/>
          <w:szCs w:val="28"/>
        </w:rPr>
        <w:t>a</w:t>
      </w:r>
      <w:r w:rsidR="006029D8" w:rsidRPr="006029D8">
        <w:rPr>
          <w:rFonts w:ascii="Arial" w:hAnsi="Arial" w:cs="Arial"/>
          <w:sz w:val="28"/>
          <w:szCs w:val="28"/>
        </w:rPr>
        <w:t xml:space="preserve"> 2 dígitos</w:t>
      </w:r>
      <w:r w:rsidR="00B70AC3">
        <w:rPr>
          <w:rFonts w:ascii="Arial" w:hAnsi="Arial" w:cs="Arial"/>
          <w:sz w:val="28"/>
          <w:szCs w:val="28"/>
        </w:rPr>
        <w:t>, también calcula el valor mínimo, el promedio y el valor estándar. Posteriormente en el segmento de la línea 39 se guarda en la variable salida, se colocan los encabezados índice, estandarización, normalización y complemento, casteándolos a string</w:t>
      </w:r>
    </w:p>
    <w:p w14:paraId="16FC967D" w14:textId="69C4418A" w:rsidR="00B06F30" w:rsidRDefault="00B06F30" w:rsidP="00D74761">
      <w:pPr>
        <w:spacing w:line="240" w:lineRule="auto"/>
        <w:rPr>
          <w:rFonts w:ascii="Arial" w:hAnsi="Arial" w:cs="Arial"/>
          <w:sz w:val="28"/>
          <w:szCs w:val="28"/>
        </w:rPr>
      </w:pPr>
      <w:r>
        <w:rPr>
          <w:noProof/>
        </w:rPr>
        <w:drawing>
          <wp:inline distT="0" distB="0" distL="0" distR="0" wp14:anchorId="243C99C4" wp14:editId="78B8EF60">
            <wp:extent cx="6858000" cy="119634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196340"/>
                    </a:xfrm>
                    <a:prstGeom prst="rect">
                      <a:avLst/>
                    </a:prstGeom>
                  </pic:spPr>
                </pic:pic>
              </a:graphicData>
            </a:graphic>
          </wp:inline>
        </w:drawing>
      </w:r>
    </w:p>
    <w:p w14:paraId="6E640F59" w14:textId="6000F018" w:rsidR="00B06F30" w:rsidRDefault="00B06F30" w:rsidP="00D74761">
      <w:pPr>
        <w:spacing w:line="240" w:lineRule="auto"/>
        <w:rPr>
          <w:rFonts w:ascii="Arial" w:hAnsi="Arial" w:cs="Arial"/>
          <w:sz w:val="28"/>
          <w:szCs w:val="28"/>
        </w:rPr>
      </w:pPr>
      <w:r>
        <w:rPr>
          <w:rFonts w:ascii="Arial" w:hAnsi="Arial" w:cs="Arial"/>
          <w:sz w:val="28"/>
          <w:szCs w:val="28"/>
        </w:rPr>
        <w:t>5.-</w:t>
      </w:r>
      <w:r w:rsidR="00B70AC3">
        <w:rPr>
          <w:rFonts w:ascii="Arial" w:hAnsi="Arial" w:cs="Arial"/>
          <w:sz w:val="28"/>
          <w:szCs w:val="28"/>
        </w:rPr>
        <w:t xml:space="preserve"> Se utiliza un ciclo para recorrer el conjunto de datos y de esta forma calcular la estandarización, normalización y complemento, dichos métodos utilizan los cálculos anteriormente realizados con el segmento de código anterior</w:t>
      </w:r>
      <w:r>
        <w:rPr>
          <w:rFonts w:ascii="Arial" w:hAnsi="Arial" w:cs="Arial"/>
          <w:sz w:val="28"/>
          <w:szCs w:val="28"/>
        </w:rPr>
        <w:t xml:space="preserve"> </w:t>
      </w:r>
    </w:p>
    <w:p w14:paraId="34FC11AD" w14:textId="3B21D738" w:rsidR="00B06F30" w:rsidRDefault="00B06F30" w:rsidP="00041DD9">
      <w:pPr>
        <w:spacing w:line="240" w:lineRule="auto"/>
        <w:jc w:val="center"/>
        <w:rPr>
          <w:rFonts w:ascii="Arial" w:hAnsi="Arial" w:cs="Arial"/>
          <w:sz w:val="28"/>
          <w:szCs w:val="28"/>
        </w:rPr>
      </w:pPr>
      <w:r>
        <w:rPr>
          <w:noProof/>
        </w:rPr>
        <w:lastRenderedPageBreak/>
        <w:drawing>
          <wp:inline distT="0" distB="0" distL="0" distR="0" wp14:anchorId="2EB90B1B" wp14:editId="458C86F2">
            <wp:extent cx="6858000" cy="25165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2516505"/>
                    </a:xfrm>
                    <a:prstGeom prst="rect">
                      <a:avLst/>
                    </a:prstGeom>
                  </pic:spPr>
                </pic:pic>
              </a:graphicData>
            </a:graphic>
          </wp:inline>
        </w:drawing>
      </w:r>
    </w:p>
    <w:p w14:paraId="1C4A4900" w14:textId="273BFACA" w:rsidR="00B06F30" w:rsidRDefault="00B70AC3" w:rsidP="00D74761">
      <w:pPr>
        <w:spacing w:line="240" w:lineRule="auto"/>
        <w:rPr>
          <w:rFonts w:ascii="Arial" w:hAnsi="Arial" w:cs="Arial"/>
          <w:sz w:val="28"/>
          <w:szCs w:val="28"/>
        </w:rPr>
      </w:pPr>
      <w:r>
        <w:rPr>
          <w:rFonts w:ascii="Arial" w:hAnsi="Arial" w:cs="Arial"/>
          <w:sz w:val="28"/>
          <w:szCs w:val="28"/>
        </w:rPr>
        <w:t>6</w:t>
      </w:r>
      <w:r w:rsidR="00B06F30">
        <w:rPr>
          <w:rFonts w:ascii="Arial" w:hAnsi="Arial" w:cs="Arial"/>
          <w:sz w:val="28"/>
          <w:szCs w:val="28"/>
        </w:rPr>
        <w:t xml:space="preserve">.- </w:t>
      </w:r>
      <w:r w:rsidR="00C92F6D">
        <w:rPr>
          <w:rFonts w:ascii="Arial" w:hAnsi="Arial" w:cs="Arial"/>
          <w:sz w:val="28"/>
          <w:szCs w:val="28"/>
        </w:rPr>
        <w:t xml:space="preserve">Se define el método guardar, el cual se </w:t>
      </w:r>
      <w:proofErr w:type="gramStart"/>
      <w:r w:rsidR="00C92F6D">
        <w:rPr>
          <w:rFonts w:ascii="Arial" w:hAnsi="Arial" w:cs="Arial"/>
          <w:sz w:val="28"/>
          <w:szCs w:val="28"/>
        </w:rPr>
        <w:t>utilizara</w:t>
      </w:r>
      <w:proofErr w:type="gramEnd"/>
      <w:r w:rsidR="00C92F6D">
        <w:rPr>
          <w:rFonts w:ascii="Arial" w:hAnsi="Arial" w:cs="Arial"/>
          <w:sz w:val="28"/>
          <w:szCs w:val="28"/>
        </w:rPr>
        <w:t xml:space="preserve"> para almacenar los datos leídos y convertidos en formato “CSV”, en el cual en la variable datos se guardara el encabezado y se procede a usar un ciclo for para recorrer todos los datos del conjunto y finalmente se guardaran dichos datos</w:t>
      </w:r>
    </w:p>
    <w:p w14:paraId="4774CC79" w14:textId="1E97D0D3" w:rsidR="00B06F30" w:rsidRDefault="00B06F30" w:rsidP="00041DD9">
      <w:pPr>
        <w:spacing w:line="240" w:lineRule="auto"/>
        <w:jc w:val="center"/>
        <w:rPr>
          <w:rFonts w:ascii="Arial" w:hAnsi="Arial" w:cs="Arial"/>
          <w:sz w:val="28"/>
          <w:szCs w:val="28"/>
        </w:rPr>
      </w:pPr>
      <w:r>
        <w:rPr>
          <w:noProof/>
        </w:rPr>
        <w:drawing>
          <wp:inline distT="0" distB="0" distL="0" distR="0" wp14:anchorId="786BC184" wp14:editId="58EBDFC2">
            <wp:extent cx="6172200" cy="138112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72200" cy="1381125"/>
                    </a:xfrm>
                    <a:prstGeom prst="rect">
                      <a:avLst/>
                    </a:prstGeom>
                  </pic:spPr>
                </pic:pic>
              </a:graphicData>
            </a:graphic>
          </wp:inline>
        </w:drawing>
      </w:r>
    </w:p>
    <w:p w14:paraId="4132F9BB" w14:textId="189DDBA7" w:rsidR="00B06F30" w:rsidRDefault="00B70AC3" w:rsidP="00D74761">
      <w:pPr>
        <w:spacing w:line="240" w:lineRule="auto"/>
        <w:rPr>
          <w:rFonts w:ascii="Arial" w:hAnsi="Arial" w:cs="Arial"/>
          <w:sz w:val="28"/>
          <w:szCs w:val="28"/>
        </w:rPr>
      </w:pPr>
      <w:r>
        <w:rPr>
          <w:rFonts w:ascii="Arial" w:hAnsi="Arial" w:cs="Arial"/>
          <w:sz w:val="28"/>
          <w:szCs w:val="28"/>
        </w:rPr>
        <w:t>7</w:t>
      </w:r>
      <w:r w:rsidR="00B06F30">
        <w:rPr>
          <w:rFonts w:ascii="Arial" w:hAnsi="Arial" w:cs="Arial"/>
          <w:sz w:val="28"/>
          <w:szCs w:val="28"/>
        </w:rPr>
        <w:t xml:space="preserve">.- </w:t>
      </w:r>
      <w:r w:rsidR="00C92F6D">
        <w:rPr>
          <w:rFonts w:ascii="Arial" w:hAnsi="Arial" w:cs="Arial"/>
          <w:sz w:val="28"/>
          <w:szCs w:val="28"/>
        </w:rPr>
        <w:t>Se define el método XMax el cual es para calcular el valor máximo del conjunto</w:t>
      </w:r>
    </w:p>
    <w:p w14:paraId="1B335E20" w14:textId="42B1D12A" w:rsidR="00B06F30" w:rsidRDefault="00B06F30" w:rsidP="00041DD9">
      <w:pPr>
        <w:spacing w:line="240" w:lineRule="auto"/>
        <w:jc w:val="center"/>
        <w:rPr>
          <w:rFonts w:ascii="Arial" w:hAnsi="Arial" w:cs="Arial"/>
          <w:sz w:val="28"/>
          <w:szCs w:val="28"/>
        </w:rPr>
      </w:pPr>
      <w:r>
        <w:rPr>
          <w:noProof/>
        </w:rPr>
        <w:drawing>
          <wp:inline distT="0" distB="0" distL="0" distR="0" wp14:anchorId="3C604129" wp14:editId="53B08E05">
            <wp:extent cx="5867400" cy="1371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7400" cy="1371600"/>
                    </a:xfrm>
                    <a:prstGeom prst="rect">
                      <a:avLst/>
                    </a:prstGeom>
                  </pic:spPr>
                </pic:pic>
              </a:graphicData>
            </a:graphic>
          </wp:inline>
        </w:drawing>
      </w:r>
    </w:p>
    <w:p w14:paraId="3AB222BB" w14:textId="603C0E30" w:rsidR="00B06F30" w:rsidRDefault="00B70AC3" w:rsidP="00D74761">
      <w:pPr>
        <w:spacing w:line="240" w:lineRule="auto"/>
        <w:rPr>
          <w:rFonts w:ascii="Arial" w:hAnsi="Arial" w:cs="Arial"/>
          <w:sz w:val="28"/>
          <w:szCs w:val="28"/>
        </w:rPr>
      </w:pPr>
      <w:r>
        <w:rPr>
          <w:rFonts w:ascii="Arial" w:hAnsi="Arial" w:cs="Arial"/>
          <w:sz w:val="28"/>
          <w:szCs w:val="28"/>
        </w:rPr>
        <w:t>8</w:t>
      </w:r>
      <w:r w:rsidR="00B06F30">
        <w:rPr>
          <w:rFonts w:ascii="Arial" w:hAnsi="Arial" w:cs="Arial"/>
          <w:sz w:val="28"/>
          <w:szCs w:val="28"/>
        </w:rPr>
        <w:t xml:space="preserve">.- </w:t>
      </w:r>
      <w:r w:rsidR="00C92F6D">
        <w:rPr>
          <w:rFonts w:ascii="Arial" w:hAnsi="Arial" w:cs="Arial"/>
          <w:sz w:val="28"/>
          <w:szCs w:val="28"/>
        </w:rPr>
        <w:t>Se define el método XM</w:t>
      </w:r>
      <w:r w:rsidR="00F52597">
        <w:rPr>
          <w:rFonts w:ascii="Arial" w:hAnsi="Arial" w:cs="Arial"/>
          <w:sz w:val="28"/>
          <w:szCs w:val="28"/>
        </w:rPr>
        <w:t>in</w:t>
      </w:r>
      <w:r w:rsidR="00C92F6D">
        <w:rPr>
          <w:rFonts w:ascii="Arial" w:hAnsi="Arial" w:cs="Arial"/>
          <w:sz w:val="28"/>
          <w:szCs w:val="28"/>
        </w:rPr>
        <w:t xml:space="preserve"> el cual es para calcular el valor </w:t>
      </w:r>
      <w:r w:rsidR="00F52597">
        <w:rPr>
          <w:rFonts w:ascii="Arial" w:hAnsi="Arial" w:cs="Arial"/>
          <w:sz w:val="28"/>
          <w:szCs w:val="28"/>
        </w:rPr>
        <w:t>minimo</w:t>
      </w:r>
      <w:r w:rsidR="00C92F6D">
        <w:rPr>
          <w:rFonts w:ascii="Arial" w:hAnsi="Arial" w:cs="Arial"/>
          <w:sz w:val="28"/>
          <w:szCs w:val="28"/>
        </w:rPr>
        <w:t xml:space="preserve"> del conjunto</w:t>
      </w:r>
    </w:p>
    <w:p w14:paraId="15963965" w14:textId="77777777" w:rsidR="00F52597" w:rsidRDefault="00F52597" w:rsidP="00D74761">
      <w:pPr>
        <w:spacing w:line="240" w:lineRule="auto"/>
        <w:rPr>
          <w:rFonts w:ascii="Arial" w:hAnsi="Arial" w:cs="Arial"/>
          <w:sz w:val="28"/>
          <w:szCs w:val="28"/>
        </w:rPr>
      </w:pPr>
    </w:p>
    <w:p w14:paraId="2858DB4D" w14:textId="55EC670F" w:rsidR="00B06F30" w:rsidRDefault="00B06F30" w:rsidP="00041DD9">
      <w:pPr>
        <w:spacing w:line="240" w:lineRule="auto"/>
        <w:jc w:val="center"/>
        <w:rPr>
          <w:rFonts w:ascii="Arial" w:hAnsi="Arial" w:cs="Arial"/>
          <w:sz w:val="28"/>
          <w:szCs w:val="28"/>
        </w:rPr>
      </w:pPr>
      <w:r>
        <w:rPr>
          <w:noProof/>
        </w:rPr>
        <w:lastRenderedPageBreak/>
        <w:drawing>
          <wp:inline distT="0" distB="0" distL="0" distR="0" wp14:anchorId="693A9884" wp14:editId="07F9F9A4">
            <wp:extent cx="6296025" cy="5905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6025" cy="590550"/>
                    </a:xfrm>
                    <a:prstGeom prst="rect">
                      <a:avLst/>
                    </a:prstGeom>
                  </pic:spPr>
                </pic:pic>
              </a:graphicData>
            </a:graphic>
          </wp:inline>
        </w:drawing>
      </w:r>
    </w:p>
    <w:p w14:paraId="2DA31D58" w14:textId="7F42A5EF" w:rsidR="00B06F30" w:rsidRDefault="00B70AC3" w:rsidP="00D74761">
      <w:pPr>
        <w:spacing w:line="240" w:lineRule="auto"/>
        <w:rPr>
          <w:rFonts w:ascii="Arial" w:hAnsi="Arial" w:cs="Arial"/>
          <w:sz w:val="28"/>
          <w:szCs w:val="28"/>
        </w:rPr>
      </w:pPr>
      <w:r>
        <w:rPr>
          <w:rFonts w:ascii="Arial" w:hAnsi="Arial" w:cs="Arial"/>
          <w:sz w:val="28"/>
          <w:szCs w:val="28"/>
        </w:rPr>
        <w:t>9</w:t>
      </w:r>
      <w:r w:rsidR="00B06F30">
        <w:rPr>
          <w:rFonts w:ascii="Arial" w:hAnsi="Arial" w:cs="Arial"/>
          <w:sz w:val="28"/>
          <w:szCs w:val="28"/>
        </w:rPr>
        <w:t xml:space="preserve">.- </w:t>
      </w:r>
      <w:r w:rsidR="00F52597">
        <w:rPr>
          <w:rFonts w:ascii="Arial" w:hAnsi="Arial" w:cs="Arial"/>
          <w:sz w:val="28"/>
          <w:szCs w:val="28"/>
        </w:rPr>
        <w:t xml:space="preserve">Se define el método “mean”, el cual calcula el promedio del conjunto de datos </w:t>
      </w:r>
    </w:p>
    <w:p w14:paraId="5D759204" w14:textId="4401286B" w:rsidR="00B06F30" w:rsidRDefault="00B06F30" w:rsidP="00041DD9">
      <w:pPr>
        <w:spacing w:line="240" w:lineRule="auto"/>
        <w:jc w:val="center"/>
        <w:rPr>
          <w:rFonts w:ascii="Arial" w:hAnsi="Arial" w:cs="Arial"/>
          <w:sz w:val="28"/>
          <w:szCs w:val="28"/>
        </w:rPr>
      </w:pPr>
      <w:r>
        <w:rPr>
          <w:noProof/>
        </w:rPr>
        <w:drawing>
          <wp:inline distT="0" distB="0" distL="0" distR="0" wp14:anchorId="46B19AF3" wp14:editId="26924734">
            <wp:extent cx="4819650" cy="723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9650" cy="723900"/>
                    </a:xfrm>
                    <a:prstGeom prst="rect">
                      <a:avLst/>
                    </a:prstGeom>
                  </pic:spPr>
                </pic:pic>
              </a:graphicData>
            </a:graphic>
          </wp:inline>
        </w:drawing>
      </w:r>
    </w:p>
    <w:p w14:paraId="7B785F51" w14:textId="67C6BC25" w:rsidR="00B06F30" w:rsidRDefault="00B06F30" w:rsidP="00D74761">
      <w:pPr>
        <w:spacing w:line="240" w:lineRule="auto"/>
        <w:rPr>
          <w:rFonts w:ascii="Arial" w:hAnsi="Arial" w:cs="Arial"/>
          <w:sz w:val="28"/>
          <w:szCs w:val="28"/>
        </w:rPr>
      </w:pPr>
      <w:r>
        <w:rPr>
          <w:rFonts w:ascii="Arial" w:hAnsi="Arial" w:cs="Arial"/>
          <w:sz w:val="28"/>
          <w:szCs w:val="28"/>
        </w:rPr>
        <w:t>1</w:t>
      </w:r>
      <w:r w:rsidR="00B70AC3">
        <w:rPr>
          <w:rFonts w:ascii="Arial" w:hAnsi="Arial" w:cs="Arial"/>
          <w:sz w:val="28"/>
          <w:szCs w:val="28"/>
        </w:rPr>
        <w:t>0</w:t>
      </w:r>
      <w:r>
        <w:rPr>
          <w:rFonts w:ascii="Arial" w:hAnsi="Arial" w:cs="Arial"/>
          <w:sz w:val="28"/>
          <w:szCs w:val="28"/>
        </w:rPr>
        <w:t xml:space="preserve">.- </w:t>
      </w:r>
      <w:r w:rsidR="00F52597">
        <w:rPr>
          <w:rFonts w:ascii="Arial" w:hAnsi="Arial" w:cs="Arial"/>
          <w:sz w:val="28"/>
          <w:szCs w:val="28"/>
        </w:rPr>
        <w:t>Se define el método “nm”, para calcular la normalizacion</w:t>
      </w:r>
    </w:p>
    <w:p w14:paraId="243CF1D7" w14:textId="40235DDD" w:rsidR="00B06F30" w:rsidRDefault="00B06F30" w:rsidP="00041DD9">
      <w:pPr>
        <w:spacing w:line="240" w:lineRule="auto"/>
        <w:jc w:val="center"/>
        <w:rPr>
          <w:rFonts w:ascii="Arial" w:hAnsi="Arial" w:cs="Arial"/>
          <w:sz w:val="28"/>
          <w:szCs w:val="28"/>
        </w:rPr>
      </w:pPr>
      <w:r>
        <w:rPr>
          <w:noProof/>
        </w:rPr>
        <w:drawing>
          <wp:inline distT="0" distB="0" distL="0" distR="0" wp14:anchorId="6D60AE82" wp14:editId="3113A9B6">
            <wp:extent cx="5448300" cy="7239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8300" cy="723900"/>
                    </a:xfrm>
                    <a:prstGeom prst="rect">
                      <a:avLst/>
                    </a:prstGeom>
                  </pic:spPr>
                </pic:pic>
              </a:graphicData>
            </a:graphic>
          </wp:inline>
        </w:drawing>
      </w:r>
    </w:p>
    <w:p w14:paraId="27D4C47F" w14:textId="4BBFF78A" w:rsidR="00B06F30" w:rsidRDefault="00B06F30" w:rsidP="00D74761">
      <w:pPr>
        <w:spacing w:line="240" w:lineRule="auto"/>
        <w:rPr>
          <w:rFonts w:ascii="Arial" w:hAnsi="Arial" w:cs="Arial"/>
          <w:sz w:val="28"/>
          <w:szCs w:val="28"/>
        </w:rPr>
      </w:pPr>
      <w:r>
        <w:rPr>
          <w:rFonts w:ascii="Arial" w:hAnsi="Arial" w:cs="Arial"/>
          <w:sz w:val="28"/>
          <w:szCs w:val="28"/>
        </w:rPr>
        <w:t>1</w:t>
      </w:r>
      <w:r w:rsidR="00B70AC3">
        <w:rPr>
          <w:rFonts w:ascii="Arial" w:hAnsi="Arial" w:cs="Arial"/>
          <w:sz w:val="28"/>
          <w:szCs w:val="28"/>
        </w:rPr>
        <w:t>1</w:t>
      </w:r>
      <w:r>
        <w:rPr>
          <w:rFonts w:ascii="Arial" w:hAnsi="Arial" w:cs="Arial"/>
          <w:sz w:val="28"/>
          <w:szCs w:val="28"/>
        </w:rPr>
        <w:t xml:space="preserve">.- </w:t>
      </w:r>
      <w:r w:rsidR="00F52597">
        <w:rPr>
          <w:rFonts w:ascii="Arial" w:hAnsi="Arial" w:cs="Arial"/>
          <w:sz w:val="28"/>
          <w:szCs w:val="28"/>
        </w:rPr>
        <w:t>Se define el método “estand”, para calcular la estandarizacion</w:t>
      </w:r>
    </w:p>
    <w:p w14:paraId="05AE92B3" w14:textId="10DE9B70" w:rsidR="00B06F30" w:rsidRDefault="00B06F30" w:rsidP="00041DD9">
      <w:pPr>
        <w:spacing w:line="240" w:lineRule="auto"/>
        <w:jc w:val="center"/>
        <w:rPr>
          <w:rFonts w:ascii="Arial" w:hAnsi="Arial" w:cs="Arial"/>
          <w:sz w:val="28"/>
          <w:szCs w:val="28"/>
        </w:rPr>
      </w:pPr>
      <w:r>
        <w:rPr>
          <w:noProof/>
        </w:rPr>
        <w:drawing>
          <wp:inline distT="0" distB="0" distL="0" distR="0" wp14:anchorId="715A8CBF" wp14:editId="3CCECC6B">
            <wp:extent cx="6316980" cy="3543358"/>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24459" cy="3547553"/>
                    </a:xfrm>
                    <a:prstGeom prst="rect">
                      <a:avLst/>
                    </a:prstGeom>
                  </pic:spPr>
                </pic:pic>
              </a:graphicData>
            </a:graphic>
          </wp:inline>
        </w:drawing>
      </w:r>
    </w:p>
    <w:p w14:paraId="46FDD594" w14:textId="2EDFAECE" w:rsidR="00B06F30" w:rsidRDefault="00B06F30" w:rsidP="00D74761">
      <w:pPr>
        <w:spacing w:line="240" w:lineRule="auto"/>
        <w:rPr>
          <w:rFonts w:ascii="Arial" w:hAnsi="Arial" w:cs="Arial"/>
          <w:sz w:val="28"/>
          <w:szCs w:val="28"/>
        </w:rPr>
      </w:pPr>
      <w:r>
        <w:rPr>
          <w:rFonts w:ascii="Arial" w:hAnsi="Arial" w:cs="Arial"/>
          <w:sz w:val="28"/>
          <w:szCs w:val="28"/>
        </w:rPr>
        <w:t>1</w:t>
      </w:r>
      <w:r w:rsidR="00B70AC3">
        <w:rPr>
          <w:rFonts w:ascii="Arial" w:hAnsi="Arial" w:cs="Arial"/>
          <w:sz w:val="28"/>
          <w:szCs w:val="28"/>
        </w:rPr>
        <w:t>2</w:t>
      </w:r>
      <w:r>
        <w:rPr>
          <w:rFonts w:ascii="Arial" w:hAnsi="Arial" w:cs="Arial"/>
          <w:sz w:val="28"/>
          <w:szCs w:val="28"/>
        </w:rPr>
        <w:t xml:space="preserve">.- </w:t>
      </w:r>
      <w:r w:rsidR="00F52597">
        <w:rPr>
          <w:rFonts w:ascii="Arial" w:hAnsi="Arial" w:cs="Arial"/>
          <w:sz w:val="28"/>
          <w:szCs w:val="28"/>
        </w:rPr>
        <w:t xml:space="preserve">Ahora teniendo una interfaz mas actualizada y eficiente, se procede a utilizar los componentes para la su ejecución. Con el botón Read, se </w:t>
      </w:r>
      <w:proofErr w:type="gramStart"/>
      <w:r w:rsidR="00F52597">
        <w:rPr>
          <w:rFonts w:ascii="Arial" w:hAnsi="Arial" w:cs="Arial"/>
          <w:sz w:val="28"/>
          <w:szCs w:val="28"/>
        </w:rPr>
        <w:t>encargara</w:t>
      </w:r>
      <w:proofErr w:type="gramEnd"/>
      <w:r w:rsidR="00F52597">
        <w:rPr>
          <w:rFonts w:ascii="Arial" w:hAnsi="Arial" w:cs="Arial"/>
          <w:sz w:val="28"/>
          <w:szCs w:val="28"/>
        </w:rPr>
        <w:t xml:space="preserve"> de leer los datos del archivo .txt. Utilizamos </w:t>
      </w:r>
      <w:r w:rsidR="00041DD9">
        <w:rPr>
          <w:rFonts w:ascii="Arial" w:hAnsi="Arial" w:cs="Arial"/>
          <w:sz w:val="28"/>
          <w:szCs w:val="28"/>
        </w:rPr>
        <w:t>también el botón Save xlx, el cual guardara los datos convertidos en un archivo .TXT</w:t>
      </w:r>
    </w:p>
    <w:p w14:paraId="270C9586" w14:textId="767EA5DC" w:rsidR="00B06F30" w:rsidRDefault="00B06F30" w:rsidP="00D74761">
      <w:pPr>
        <w:spacing w:line="240" w:lineRule="auto"/>
        <w:rPr>
          <w:rFonts w:ascii="Arial" w:hAnsi="Arial" w:cs="Arial"/>
          <w:sz w:val="28"/>
          <w:szCs w:val="28"/>
        </w:rPr>
      </w:pPr>
      <w:r>
        <w:rPr>
          <w:noProof/>
        </w:rPr>
        <w:lastRenderedPageBreak/>
        <w:drawing>
          <wp:inline distT="0" distB="0" distL="0" distR="0" wp14:anchorId="2F28EBC5" wp14:editId="4FE9BF3B">
            <wp:extent cx="3771900" cy="40290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1900" cy="4029075"/>
                    </a:xfrm>
                    <a:prstGeom prst="rect">
                      <a:avLst/>
                    </a:prstGeom>
                  </pic:spPr>
                </pic:pic>
              </a:graphicData>
            </a:graphic>
          </wp:inline>
        </w:drawing>
      </w:r>
    </w:p>
    <w:p w14:paraId="73ADDABC" w14:textId="685CC827" w:rsidR="00B06F30" w:rsidRDefault="00B06F30" w:rsidP="00D74761">
      <w:pPr>
        <w:spacing w:line="240" w:lineRule="auto"/>
        <w:rPr>
          <w:rFonts w:ascii="Arial" w:hAnsi="Arial" w:cs="Arial"/>
          <w:sz w:val="28"/>
          <w:szCs w:val="28"/>
        </w:rPr>
      </w:pPr>
      <w:r>
        <w:rPr>
          <w:rFonts w:ascii="Arial" w:hAnsi="Arial" w:cs="Arial"/>
          <w:sz w:val="28"/>
          <w:szCs w:val="28"/>
        </w:rPr>
        <w:t>1</w:t>
      </w:r>
      <w:r w:rsidR="00041DD9">
        <w:rPr>
          <w:rFonts w:ascii="Arial" w:hAnsi="Arial" w:cs="Arial"/>
          <w:sz w:val="28"/>
          <w:szCs w:val="28"/>
        </w:rPr>
        <w:t>3</w:t>
      </w:r>
      <w:r>
        <w:rPr>
          <w:rFonts w:ascii="Arial" w:hAnsi="Arial" w:cs="Arial"/>
          <w:sz w:val="28"/>
          <w:szCs w:val="28"/>
        </w:rPr>
        <w:t xml:space="preserve">.- </w:t>
      </w:r>
      <w:r w:rsidR="00041DD9">
        <w:rPr>
          <w:rFonts w:ascii="Arial" w:hAnsi="Arial" w:cs="Arial"/>
          <w:sz w:val="28"/>
          <w:szCs w:val="28"/>
        </w:rPr>
        <w:t xml:space="preserve">Una vez teniendo los datos en el .TXT, se procede a cargar esta información en un archivo de Excel, con sus respectivos encabezados, posteriormente por cada medida estadística, se </w:t>
      </w:r>
      <w:proofErr w:type="gramStart"/>
      <w:r w:rsidR="00041DD9">
        <w:rPr>
          <w:rFonts w:ascii="Arial" w:hAnsi="Arial" w:cs="Arial"/>
          <w:sz w:val="28"/>
          <w:szCs w:val="28"/>
        </w:rPr>
        <w:t>segmentara</w:t>
      </w:r>
      <w:proofErr w:type="gramEnd"/>
      <w:r w:rsidR="00041DD9">
        <w:rPr>
          <w:rFonts w:ascii="Arial" w:hAnsi="Arial" w:cs="Arial"/>
          <w:sz w:val="28"/>
          <w:szCs w:val="28"/>
        </w:rPr>
        <w:t xml:space="preserve"> en 4 partes desde el valor mínimo al valor máximo.</w:t>
      </w:r>
    </w:p>
    <w:p w14:paraId="307F563A" w14:textId="1BB5D869" w:rsidR="00B06F30" w:rsidRDefault="00B06F30" w:rsidP="00D74761">
      <w:pPr>
        <w:spacing w:line="240" w:lineRule="auto"/>
        <w:rPr>
          <w:rFonts w:ascii="Arial" w:hAnsi="Arial" w:cs="Arial"/>
          <w:sz w:val="28"/>
          <w:szCs w:val="28"/>
        </w:rPr>
      </w:pPr>
      <w:r>
        <w:rPr>
          <w:noProof/>
        </w:rPr>
        <w:lastRenderedPageBreak/>
        <w:drawing>
          <wp:inline distT="0" distB="0" distL="0" distR="0" wp14:anchorId="18D755A4" wp14:editId="07B35855">
            <wp:extent cx="5905500" cy="32004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1910" cy="3209293"/>
                    </a:xfrm>
                    <a:prstGeom prst="rect">
                      <a:avLst/>
                    </a:prstGeom>
                  </pic:spPr>
                </pic:pic>
              </a:graphicData>
            </a:graphic>
          </wp:inline>
        </w:drawing>
      </w:r>
    </w:p>
    <w:p w14:paraId="2A3BFEDA" w14:textId="364382AC" w:rsidR="00B06F30" w:rsidRDefault="00B06F30" w:rsidP="00D74761">
      <w:pPr>
        <w:spacing w:line="240" w:lineRule="auto"/>
        <w:rPr>
          <w:rFonts w:ascii="Arial" w:hAnsi="Arial" w:cs="Arial"/>
          <w:sz w:val="28"/>
          <w:szCs w:val="28"/>
        </w:rPr>
      </w:pPr>
      <w:r>
        <w:rPr>
          <w:rFonts w:ascii="Arial" w:hAnsi="Arial" w:cs="Arial"/>
          <w:sz w:val="28"/>
          <w:szCs w:val="28"/>
        </w:rPr>
        <w:t>1</w:t>
      </w:r>
      <w:r w:rsidR="00041DD9">
        <w:rPr>
          <w:rFonts w:ascii="Arial" w:hAnsi="Arial" w:cs="Arial"/>
          <w:sz w:val="28"/>
          <w:szCs w:val="28"/>
        </w:rPr>
        <w:t>4</w:t>
      </w:r>
      <w:r>
        <w:rPr>
          <w:rFonts w:ascii="Arial" w:hAnsi="Arial" w:cs="Arial"/>
          <w:sz w:val="28"/>
          <w:szCs w:val="28"/>
        </w:rPr>
        <w:t>.-</w:t>
      </w:r>
      <w:r w:rsidR="00041DD9">
        <w:rPr>
          <w:rFonts w:ascii="Arial" w:hAnsi="Arial" w:cs="Arial"/>
          <w:sz w:val="28"/>
          <w:szCs w:val="28"/>
        </w:rPr>
        <w:t xml:space="preserve"> Se comienza por la estandarización y se divide en 4 partes, ejemplo: V1 = -133, -0.64, V2 = -0.65, 0.05, V3 = 0.06, 0.75 Y V4 = 0.75, 1.43</w:t>
      </w:r>
    </w:p>
    <w:p w14:paraId="1AAB6F67" w14:textId="77BAA9E5" w:rsidR="00B06F30" w:rsidRDefault="00B06F30" w:rsidP="00D74761">
      <w:pPr>
        <w:spacing w:line="240" w:lineRule="auto"/>
        <w:rPr>
          <w:rFonts w:ascii="Arial" w:hAnsi="Arial" w:cs="Arial"/>
          <w:sz w:val="28"/>
          <w:szCs w:val="28"/>
        </w:rPr>
      </w:pPr>
      <w:r>
        <w:rPr>
          <w:noProof/>
        </w:rPr>
        <w:drawing>
          <wp:inline distT="0" distB="0" distL="0" distR="0" wp14:anchorId="58D9F538" wp14:editId="236408A4">
            <wp:extent cx="5829300" cy="30181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3306" cy="3020229"/>
                    </a:xfrm>
                    <a:prstGeom prst="rect">
                      <a:avLst/>
                    </a:prstGeom>
                  </pic:spPr>
                </pic:pic>
              </a:graphicData>
            </a:graphic>
          </wp:inline>
        </w:drawing>
      </w:r>
    </w:p>
    <w:p w14:paraId="4F14A130" w14:textId="6660B1C0" w:rsidR="00B06F30" w:rsidRDefault="00B06F30" w:rsidP="00D74761">
      <w:pPr>
        <w:spacing w:line="240" w:lineRule="auto"/>
        <w:rPr>
          <w:rFonts w:ascii="Arial" w:hAnsi="Arial" w:cs="Arial"/>
          <w:sz w:val="28"/>
          <w:szCs w:val="28"/>
        </w:rPr>
      </w:pPr>
      <w:r>
        <w:rPr>
          <w:rFonts w:ascii="Arial" w:hAnsi="Arial" w:cs="Arial"/>
          <w:sz w:val="28"/>
          <w:szCs w:val="28"/>
        </w:rPr>
        <w:t>1</w:t>
      </w:r>
      <w:r w:rsidR="00041DD9">
        <w:rPr>
          <w:rFonts w:ascii="Arial" w:hAnsi="Arial" w:cs="Arial"/>
          <w:sz w:val="28"/>
          <w:szCs w:val="28"/>
        </w:rPr>
        <w:t>5</w:t>
      </w:r>
      <w:r>
        <w:rPr>
          <w:rFonts w:ascii="Arial" w:hAnsi="Arial" w:cs="Arial"/>
          <w:sz w:val="28"/>
          <w:szCs w:val="28"/>
        </w:rPr>
        <w:t xml:space="preserve">.- </w:t>
      </w:r>
      <w:r w:rsidR="00041DD9">
        <w:rPr>
          <w:rFonts w:ascii="Arial" w:hAnsi="Arial" w:cs="Arial"/>
          <w:sz w:val="28"/>
          <w:szCs w:val="28"/>
        </w:rPr>
        <w:t xml:space="preserve">Se comienza por la normalizacion y se divide en 4 partes, ejemplo: V1 = 0, 0.25, V2 = </w:t>
      </w:r>
      <w:r w:rsidR="00FC65FC">
        <w:rPr>
          <w:rFonts w:ascii="Arial" w:hAnsi="Arial" w:cs="Arial"/>
          <w:sz w:val="28"/>
          <w:szCs w:val="28"/>
        </w:rPr>
        <w:t>0.26, 0.5, V3 = 0.51, 0.75 y V4 = 0.76, 1</w:t>
      </w:r>
    </w:p>
    <w:p w14:paraId="20182574" w14:textId="58CCF01C" w:rsidR="00B06F30" w:rsidRDefault="00B06F30" w:rsidP="00D74761">
      <w:pPr>
        <w:spacing w:line="240" w:lineRule="auto"/>
        <w:rPr>
          <w:rFonts w:ascii="Arial" w:hAnsi="Arial" w:cs="Arial"/>
          <w:sz w:val="28"/>
          <w:szCs w:val="28"/>
        </w:rPr>
      </w:pPr>
      <w:r>
        <w:rPr>
          <w:noProof/>
        </w:rPr>
        <w:lastRenderedPageBreak/>
        <w:drawing>
          <wp:inline distT="0" distB="0" distL="0" distR="0" wp14:anchorId="3C2D8E97" wp14:editId="3AC416FD">
            <wp:extent cx="3943350" cy="40290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3350" cy="4029075"/>
                    </a:xfrm>
                    <a:prstGeom prst="rect">
                      <a:avLst/>
                    </a:prstGeom>
                  </pic:spPr>
                </pic:pic>
              </a:graphicData>
            </a:graphic>
          </wp:inline>
        </w:drawing>
      </w:r>
    </w:p>
    <w:p w14:paraId="49243903" w14:textId="36FACB2F" w:rsidR="00B06F30" w:rsidRDefault="00B06F30" w:rsidP="00D74761">
      <w:pPr>
        <w:spacing w:line="240" w:lineRule="auto"/>
        <w:rPr>
          <w:rFonts w:ascii="Arial" w:hAnsi="Arial" w:cs="Arial"/>
          <w:sz w:val="28"/>
          <w:szCs w:val="28"/>
        </w:rPr>
      </w:pPr>
      <w:r>
        <w:rPr>
          <w:rFonts w:ascii="Arial" w:hAnsi="Arial" w:cs="Arial"/>
          <w:sz w:val="28"/>
          <w:szCs w:val="28"/>
        </w:rPr>
        <w:t>1</w:t>
      </w:r>
      <w:r w:rsidR="00FC65FC">
        <w:rPr>
          <w:rFonts w:ascii="Arial" w:hAnsi="Arial" w:cs="Arial"/>
          <w:sz w:val="28"/>
          <w:szCs w:val="28"/>
        </w:rPr>
        <w:t>6</w:t>
      </w:r>
      <w:r>
        <w:rPr>
          <w:rFonts w:ascii="Arial" w:hAnsi="Arial" w:cs="Arial"/>
          <w:sz w:val="28"/>
          <w:szCs w:val="28"/>
        </w:rPr>
        <w:t xml:space="preserve">.- </w:t>
      </w:r>
      <w:r w:rsidR="00FC65FC">
        <w:rPr>
          <w:rFonts w:ascii="Arial" w:hAnsi="Arial" w:cs="Arial"/>
          <w:sz w:val="28"/>
          <w:szCs w:val="28"/>
        </w:rPr>
        <w:t>y por ultimo se comienza por el Complemento y se divide en 4 partes, ejemplo: V1 = 0, 0.25, V2 = 0.26, 0.5, V3 = 0.51, 0.75 y V4 = 0.76, 1</w:t>
      </w:r>
    </w:p>
    <w:p w14:paraId="77D05FFB" w14:textId="10EF8865" w:rsidR="00FC65FC" w:rsidRPr="00547D50" w:rsidRDefault="00FC65FC" w:rsidP="00D74761">
      <w:pPr>
        <w:spacing w:line="240" w:lineRule="auto"/>
        <w:rPr>
          <w:rFonts w:ascii="Arial" w:hAnsi="Arial" w:cs="Arial"/>
          <w:sz w:val="28"/>
          <w:szCs w:val="28"/>
        </w:rPr>
      </w:pPr>
      <w:r>
        <w:rPr>
          <w:rFonts w:ascii="Arial" w:hAnsi="Arial" w:cs="Arial"/>
          <w:sz w:val="28"/>
          <w:szCs w:val="28"/>
        </w:rPr>
        <w:t>Una vez obteniendo estos datos con los segmentos correspondientes</w:t>
      </w:r>
      <w:r w:rsidR="00C10508">
        <w:rPr>
          <w:rFonts w:ascii="Arial" w:hAnsi="Arial" w:cs="Arial"/>
          <w:sz w:val="28"/>
          <w:szCs w:val="28"/>
        </w:rPr>
        <w:t>, se conectan 12 leds a la protoboard, 4 leds por cada medida estadística</w:t>
      </w:r>
      <w:r>
        <w:rPr>
          <w:rFonts w:ascii="Arial" w:hAnsi="Arial" w:cs="Arial"/>
          <w:sz w:val="28"/>
          <w:szCs w:val="28"/>
        </w:rPr>
        <w:t>,</w:t>
      </w:r>
      <w:r w:rsidR="00C10508">
        <w:rPr>
          <w:rFonts w:ascii="Arial" w:hAnsi="Arial" w:cs="Arial"/>
          <w:sz w:val="28"/>
          <w:szCs w:val="28"/>
        </w:rPr>
        <w:t xml:space="preserve"> y posteriormente</w:t>
      </w:r>
      <w:r>
        <w:rPr>
          <w:rFonts w:ascii="Arial" w:hAnsi="Arial" w:cs="Arial"/>
          <w:sz w:val="28"/>
          <w:szCs w:val="28"/>
        </w:rPr>
        <w:t xml:space="preserve"> se podrá leer nuevos datos desde el Arduino, aplicándoles cualquiera de una de estas tres medidas estadísticas y de esta forma, basándonos en los segmentos anteriormente mencionados se determina </w:t>
      </w:r>
      <w:r w:rsidR="00C10508">
        <w:rPr>
          <w:rFonts w:ascii="Arial" w:hAnsi="Arial" w:cs="Arial"/>
          <w:sz w:val="28"/>
          <w:szCs w:val="28"/>
        </w:rPr>
        <w:t>el</w:t>
      </w:r>
      <w:r>
        <w:rPr>
          <w:rFonts w:ascii="Arial" w:hAnsi="Arial" w:cs="Arial"/>
          <w:sz w:val="28"/>
          <w:szCs w:val="28"/>
        </w:rPr>
        <w:t xml:space="preserve"> “Led” a encender</w:t>
      </w:r>
      <w:r w:rsidR="00C10508">
        <w:rPr>
          <w:rFonts w:ascii="Arial" w:hAnsi="Arial" w:cs="Arial"/>
          <w:sz w:val="28"/>
          <w:szCs w:val="28"/>
        </w:rPr>
        <w:t>.</w:t>
      </w:r>
    </w:p>
    <w:sectPr w:rsidR="00FC65FC" w:rsidRPr="00547D50" w:rsidSect="008201DA">
      <w:headerReference w:type="even" r:id="rId36"/>
      <w:headerReference w:type="default" r:id="rId37"/>
      <w:footerReference w:type="even" r:id="rId38"/>
      <w:footerReference w:type="default" r:id="rId39"/>
      <w:headerReference w:type="first" r:id="rId40"/>
      <w:footerReference w:type="first" r:id="rId41"/>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BCCCD" w14:textId="77777777" w:rsidR="0066227F" w:rsidRDefault="0066227F" w:rsidP="008201DA">
      <w:pPr>
        <w:spacing w:after="0" w:line="240" w:lineRule="auto"/>
      </w:pPr>
      <w:r>
        <w:separator/>
      </w:r>
    </w:p>
  </w:endnote>
  <w:endnote w:type="continuationSeparator" w:id="0">
    <w:p w14:paraId="55ABAD9A" w14:textId="77777777" w:rsidR="0066227F" w:rsidRDefault="0066227F" w:rsidP="00820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921DD" w14:textId="77777777" w:rsidR="00EE0339" w:rsidRDefault="00EE033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47038"/>
      <w:docPartObj>
        <w:docPartGallery w:val="Page Numbers (Bottom of Page)"/>
        <w:docPartUnique/>
      </w:docPartObj>
    </w:sdtPr>
    <w:sdtContent>
      <w:p w14:paraId="5A111AB0" w14:textId="08D8DEF6" w:rsidR="0054346A" w:rsidRDefault="0054346A">
        <w:pPr>
          <w:pStyle w:val="Piedepgina"/>
          <w:jc w:val="right"/>
        </w:pPr>
        <w:r>
          <w:fldChar w:fldCharType="begin"/>
        </w:r>
        <w:r>
          <w:instrText>PAGE   \* MERGEFORMAT</w:instrText>
        </w:r>
        <w:r>
          <w:fldChar w:fldCharType="separate"/>
        </w:r>
        <w:r>
          <w:rPr>
            <w:lang w:val="es-ES"/>
          </w:rPr>
          <w:t>2</w:t>
        </w:r>
        <w:r>
          <w:fldChar w:fldCharType="end"/>
        </w:r>
      </w:p>
    </w:sdtContent>
  </w:sdt>
  <w:p w14:paraId="4F7205ED" w14:textId="77777777" w:rsidR="0054346A" w:rsidRDefault="0054346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05191" w14:textId="77777777" w:rsidR="00EE0339" w:rsidRDefault="00EE033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103B4" w14:textId="77777777" w:rsidR="0066227F" w:rsidRDefault="0066227F" w:rsidP="008201DA">
      <w:pPr>
        <w:spacing w:after="0" w:line="240" w:lineRule="auto"/>
      </w:pPr>
      <w:r>
        <w:separator/>
      </w:r>
    </w:p>
  </w:footnote>
  <w:footnote w:type="continuationSeparator" w:id="0">
    <w:p w14:paraId="5E41BBA8" w14:textId="77777777" w:rsidR="0066227F" w:rsidRDefault="0066227F" w:rsidP="00820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72BA0" w14:textId="0FC2F3EC" w:rsidR="0054346A" w:rsidRDefault="00000000">
    <w:pPr>
      <w:pStyle w:val="Encabezado"/>
    </w:pPr>
    <w:r>
      <w:rPr>
        <w:noProof/>
      </w:rPr>
      <w:pict w14:anchorId="45145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052672" o:spid="_x0000_s1029" type="#_x0000_t75" style="position:absolute;margin-left:0;margin-top:0;width:539.9pt;height:474.8pt;z-index:-251657216;mso-position-horizontal:center;mso-position-horizontal-relative:margin;mso-position-vertical:center;mso-position-vertical-relative:margin" o:allowincell="f">
          <v:imagedata r:id="rId1" o:title="uat-logo-0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EEDCF" w14:textId="37AB8B3F" w:rsidR="0049326C" w:rsidRDefault="00000000">
    <w:pPr>
      <w:pStyle w:val="Encabezado"/>
    </w:pPr>
    <w:r>
      <w:rPr>
        <w:noProof/>
      </w:rPr>
      <w:pict w14:anchorId="4B09D3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052673" o:spid="_x0000_s1030" type="#_x0000_t75" style="position:absolute;margin-left:0;margin-top:0;width:539.9pt;height:474.8pt;z-index:-251656192;mso-position-horizontal:center;mso-position-horizontal-relative:margin;mso-position-vertical:center;mso-position-vertical-relative:margin" o:allowincell="f">
          <v:imagedata r:id="rId1" o:title="uat-logo-01" gain="19661f" blacklevel="22938f"/>
          <w10:wrap anchorx="margin" anchory="margin"/>
        </v:shape>
      </w:pict>
    </w:r>
    <w:r w:rsidR="0049326C">
      <w:rPr>
        <w:noProof/>
      </w:rPr>
      <w:drawing>
        <wp:inline distT="0" distB="0" distL="0" distR="0" wp14:anchorId="262A927F" wp14:editId="08675355">
          <wp:extent cx="6858000" cy="9601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58000" cy="96012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929E8" w14:textId="77F60149" w:rsidR="0054346A" w:rsidRDefault="00000000">
    <w:pPr>
      <w:pStyle w:val="Encabezado"/>
    </w:pPr>
    <w:r>
      <w:rPr>
        <w:noProof/>
      </w:rPr>
      <w:pict w14:anchorId="339C57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6052671" o:spid="_x0000_s1028" type="#_x0000_t75" style="position:absolute;margin-left:0;margin-top:0;width:539.9pt;height:474.8pt;z-index:-251658240;mso-position-horizontal:center;mso-position-horizontal-relative:margin;mso-position-vertical:center;mso-position-vertical-relative:margin" o:allowincell="f">
          <v:imagedata r:id="rId1" o:title="uat-logo-01"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1DA"/>
    <w:rsid w:val="00025EA4"/>
    <w:rsid w:val="00041DD9"/>
    <w:rsid w:val="00082EFE"/>
    <w:rsid w:val="000B39E6"/>
    <w:rsid w:val="00116864"/>
    <w:rsid w:val="00133C4C"/>
    <w:rsid w:val="0017461C"/>
    <w:rsid w:val="00192478"/>
    <w:rsid w:val="001B602E"/>
    <w:rsid w:val="001B7EF4"/>
    <w:rsid w:val="00234B39"/>
    <w:rsid w:val="002A64F4"/>
    <w:rsid w:val="002D77D2"/>
    <w:rsid w:val="002F2322"/>
    <w:rsid w:val="003361F2"/>
    <w:rsid w:val="00343642"/>
    <w:rsid w:val="003A0969"/>
    <w:rsid w:val="003A4749"/>
    <w:rsid w:val="003A7026"/>
    <w:rsid w:val="003C00E7"/>
    <w:rsid w:val="003E25DE"/>
    <w:rsid w:val="00405742"/>
    <w:rsid w:val="00470D76"/>
    <w:rsid w:val="0049326C"/>
    <w:rsid w:val="004967C7"/>
    <w:rsid w:val="00497068"/>
    <w:rsid w:val="004C3BBD"/>
    <w:rsid w:val="004D777F"/>
    <w:rsid w:val="004E6C4E"/>
    <w:rsid w:val="005029DB"/>
    <w:rsid w:val="0054346A"/>
    <w:rsid w:val="00547D50"/>
    <w:rsid w:val="005E04B5"/>
    <w:rsid w:val="006029D8"/>
    <w:rsid w:val="0066227F"/>
    <w:rsid w:val="006F1495"/>
    <w:rsid w:val="006F295C"/>
    <w:rsid w:val="00717CAF"/>
    <w:rsid w:val="0072155B"/>
    <w:rsid w:val="007219FD"/>
    <w:rsid w:val="00752062"/>
    <w:rsid w:val="00774E73"/>
    <w:rsid w:val="007A521C"/>
    <w:rsid w:val="007A59E4"/>
    <w:rsid w:val="007C2A5E"/>
    <w:rsid w:val="00801513"/>
    <w:rsid w:val="008174E5"/>
    <w:rsid w:val="008201DA"/>
    <w:rsid w:val="00846E85"/>
    <w:rsid w:val="0086066D"/>
    <w:rsid w:val="00882627"/>
    <w:rsid w:val="008C54DD"/>
    <w:rsid w:val="008D4B22"/>
    <w:rsid w:val="008E757D"/>
    <w:rsid w:val="0094557F"/>
    <w:rsid w:val="00997B1A"/>
    <w:rsid w:val="009A7A5D"/>
    <w:rsid w:val="009E3688"/>
    <w:rsid w:val="00A14426"/>
    <w:rsid w:val="00A71CE1"/>
    <w:rsid w:val="00A81986"/>
    <w:rsid w:val="00AD028F"/>
    <w:rsid w:val="00AE63B1"/>
    <w:rsid w:val="00AF7954"/>
    <w:rsid w:val="00B06F30"/>
    <w:rsid w:val="00B2380C"/>
    <w:rsid w:val="00B70AC3"/>
    <w:rsid w:val="00BD1016"/>
    <w:rsid w:val="00C013A4"/>
    <w:rsid w:val="00C10508"/>
    <w:rsid w:val="00C260F9"/>
    <w:rsid w:val="00C31F81"/>
    <w:rsid w:val="00C525EB"/>
    <w:rsid w:val="00C67217"/>
    <w:rsid w:val="00C7326A"/>
    <w:rsid w:val="00C92131"/>
    <w:rsid w:val="00C92F6D"/>
    <w:rsid w:val="00C9514E"/>
    <w:rsid w:val="00C952F5"/>
    <w:rsid w:val="00CE31C6"/>
    <w:rsid w:val="00CE51DC"/>
    <w:rsid w:val="00D60785"/>
    <w:rsid w:val="00D74761"/>
    <w:rsid w:val="00DB1E37"/>
    <w:rsid w:val="00DF5217"/>
    <w:rsid w:val="00E00BC4"/>
    <w:rsid w:val="00E1137E"/>
    <w:rsid w:val="00E22E3E"/>
    <w:rsid w:val="00E27A9A"/>
    <w:rsid w:val="00E344EA"/>
    <w:rsid w:val="00E832B8"/>
    <w:rsid w:val="00EA1AFF"/>
    <w:rsid w:val="00ED42C7"/>
    <w:rsid w:val="00EE0339"/>
    <w:rsid w:val="00F0219A"/>
    <w:rsid w:val="00F0475F"/>
    <w:rsid w:val="00F20339"/>
    <w:rsid w:val="00F3087F"/>
    <w:rsid w:val="00F52597"/>
    <w:rsid w:val="00FA7E63"/>
    <w:rsid w:val="00FC65FC"/>
    <w:rsid w:val="00FE6D2F"/>
    <w:rsid w:val="00FF002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E1B6F"/>
  <w15:chartTrackingRefBased/>
  <w15:docId w15:val="{FCAC9CC6-994C-49D0-ABF3-16D29B478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0F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201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201DA"/>
  </w:style>
  <w:style w:type="paragraph" w:styleId="Piedepgina">
    <w:name w:val="footer"/>
    <w:basedOn w:val="Normal"/>
    <w:link w:val="PiedepginaCar"/>
    <w:uiPriority w:val="99"/>
    <w:unhideWhenUsed/>
    <w:rsid w:val="008201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201DA"/>
  </w:style>
  <w:style w:type="character" w:styleId="Hipervnculo">
    <w:name w:val="Hyperlink"/>
    <w:basedOn w:val="Fuentedeprrafopredeter"/>
    <w:uiPriority w:val="99"/>
    <w:unhideWhenUsed/>
    <w:rsid w:val="00F0475F"/>
    <w:rPr>
      <w:color w:val="0563C1" w:themeColor="hyperlink"/>
      <w:u w:val="single"/>
    </w:rPr>
  </w:style>
  <w:style w:type="character" w:styleId="Mencinsinresolver">
    <w:name w:val="Unresolved Mention"/>
    <w:basedOn w:val="Fuentedeprrafopredeter"/>
    <w:uiPriority w:val="99"/>
    <w:semiHidden/>
    <w:unhideWhenUsed/>
    <w:rsid w:val="00F0475F"/>
    <w:rPr>
      <w:color w:val="605E5C"/>
      <w:shd w:val="clear" w:color="auto" w:fill="E1DFDD"/>
    </w:rPr>
  </w:style>
  <w:style w:type="paragraph" w:styleId="Prrafodelista">
    <w:name w:val="List Paragraph"/>
    <w:basedOn w:val="Normal"/>
    <w:uiPriority w:val="34"/>
    <w:qFormat/>
    <w:rsid w:val="00F047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273814">
      <w:bodyDiv w:val="1"/>
      <w:marLeft w:val="0"/>
      <w:marRight w:val="0"/>
      <w:marTop w:val="0"/>
      <w:marBottom w:val="0"/>
      <w:divBdr>
        <w:top w:val="none" w:sz="0" w:space="0" w:color="auto"/>
        <w:left w:val="none" w:sz="0" w:space="0" w:color="auto"/>
        <w:bottom w:val="none" w:sz="0" w:space="0" w:color="auto"/>
        <w:right w:val="none" w:sz="0" w:space="0" w:color="auto"/>
      </w:divBdr>
    </w:div>
    <w:div w:id="690691581">
      <w:bodyDiv w:val="1"/>
      <w:marLeft w:val="0"/>
      <w:marRight w:val="0"/>
      <w:marTop w:val="0"/>
      <w:marBottom w:val="0"/>
      <w:divBdr>
        <w:top w:val="none" w:sz="0" w:space="0" w:color="auto"/>
        <w:left w:val="none" w:sz="0" w:space="0" w:color="auto"/>
        <w:bottom w:val="none" w:sz="0" w:space="0" w:color="auto"/>
        <w:right w:val="none" w:sz="0" w:space="0" w:color="auto"/>
      </w:divBdr>
      <w:divsChild>
        <w:div w:id="277883127">
          <w:marLeft w:val="0"/>
          <w:marRight w:val="0"/>
          <w:marTop w:val="0"/>
          <w:marBottom w:val="0"/>
          <w:divBdr>
            <w:top w:val="none" w:sz="0" w:space="0" w:color="auto"/>
            <w:left w:val="none" w:sz="0" w:space="0" w:color="auto"/>
            <w:bottom w:val="none" w:sz="0" w:space="0" w:color="auto"/>
            <w:right w:val="none" w:sz="0" w:space="0" w:color="auto"/>
          </w:divBdr>
        </w:div>
      </w:divsChild>
    </w:div>
    <w:div w:id="1291520402">
      <w:bodyDiv w:val="1"/>
      <w:marLeft w:val="0"/>
      <w:marRight w:val="0"/>
      <w:marTop w:val="0"/>
      <w:marBottom w:val="0"/>
      <w:divBdr>
        <w:top w:val="none" w:sz="0" w:space="0" w:color="auto"/>
        <w:left w:val="none" w:sz="0" w:space="0" w:color="auto"/>
        <w:bottom w:val="none" w:sz="0" w:space="0" w:color="auto"/>
        <w:right w:val="none" w:sz="0" w:space="0" w:color="auto"/>
      </w:divBdr>
    </w:div>
    <w:div w:id="178777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_rels/header2.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jpeg"/></Relationships>
</file>

<file path=word/_rels/header3.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992C8-2E90-4720-98FC-42A569C2E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17</Pages>
  <Words>1110</Words>
  <Characters>6107</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Guerrero</dc:creator>
  <cp:keywords/>
  <dc:description/>
  <cp:lastModifiedBy>Guerrero Gamez Francisco Javier</cp:lastModifiedBy>
  <cp:revision>13</cp:revision>
  <cp:lastPrinted>2020-11-12T01:42:00Z</cp:lastPrinted>
  <dcterms:created xsi:type="dcterms:W3CDTF">2022-12-01T21:39:00Z</dcterms:created>
  <dcterms:modified xsi:type="dcterms:W3CDTF">2022-12-07T22:25:00Z</dcterms:modified>
</cp:coreProperties>
</file>