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0887030" w:displacedByCustomXml="next"/>
    <w:sdt>
      <w:sdtPr>
        <w:id w:val="1410043044"/>
        <w:docPartObj>
          <w:docPartGallery w:val="Cover Pages"/>
          <w:docPartUnique/>
        </w:docPartObj>
      </w:sdtPr>
      <w:sdtEndPr/>
      <w:sdtContent>
        <w:p w14:paraId="12C3155F" w14:textId="6D3D8924" w:rsidR="00D66B89" w:rsidRDefault="00D66B89">
          <w:r>
            <w:rPr>
              <w:noProof/>
            </w:rPr>
            <mc:AlternateContent>
              <mc:Choice Requires="wpg">
                <w:drawing>
                  <wp:anchor distT="0" distB="0" distL="114300" distR="114300" simplePos="0" relativeHeight="251662336" behindDoc="0" locked="0" layoutInCell="1" allowOverlap="1" wp14:anchorId="61178D3D" wp14:editId="10A683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48B12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251393B" wp14:editId="6CC309C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D0B1C" w14:textId="4B2E4E1F" w:rsidR="00D66B89" w:rsidRDefault="00DF75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6B89">
                                      <w:rPr>
                                        <w:caps/>
                                        <w:color w:val="4472C4" w:themeColor="accent1"/>
                                        <w:sz w:val="64"/>
                                        <w:szCs w:val="64"/>
                                      </w:rPr>
                                      <w:t>Serverless functions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D02396" w14:textId="05D5E404" w:rsidR="00D66B89" w:rsidRDefault="00CE3FE0">
                                    <w:pPr>
                                      <w:jc w:val="right"/>
                                      <w:rPr>
                                        <w:smallCaps/>
                                        <w:color w:val="404040" w:themeColor="text1" w:themeTint="BF"/>
                                        <w:sz w:val="36"/>
                                        <w:szCs w:val="36"/>
                                      </w:rPr>
                                    </w:pPr>
                                    <w:r>
                                      <w:rPr>
                                        <w:color w:val="404040" w:themeColor="text1" w:themeTint="BF"/>
                                        <w:sz w:val="36"/>
                                        <w:szCs w:val="36"/>
                                      </w:rPr>
                                      <w:t>Semester 6 – Enterprise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251393B"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DED0B1C" w14:textId="4B2E4E1F" w:rsidR="00D66B89" w:rsidRDefault="00D66B8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Serverless functions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D02396" w14:textId="05D5E404" w:rsidR="00D66B89" w:rsidRDefault="00CE3FE0">
                              <w:pPr>
                                <w:jc w:val="right"/>
                                <w:rPr>
                                  <w:smallCaps/>
                                  <w:color w:val="404040" w:themeColor="text1" w:themeTint="BF"/>
                                  <w:sz w:val="36"/>
                                  <w:szCs w:val="36"/>
                                </w:rPr>
                              </w:pPr>
                              <w:r>
                                <w:rPr>
                                  <w:color w:val="404040" w:themeColor="text1" w:themeTint="BF"/>
                                  <w:sz w:val="36"/>
                                  <w:szCs w:val="36"/>
                                </w:rPr>
                                <w:t>Semester 6 – Enterprise Software</w:t>
                              </w:r>
                            </w:p>
                          </w:sdtContent>
                        </w:sdt>
                      </w:txbxContent>
                    </v:textbox>
                    <w10:wrap type="square" anchorx="page" anchory="page"/>
                  </v:shape>
                </w:pict>
              </mc:Fallback>
            </mc:AlternateContent>
          </w:r>
        </w:p>
        <w:p w14:paraId="4C05A7F4" w14:textId="77777777" w:rsidR="00D66B89" w:rsidRDefault="00D66B89">
          <w:pPr>
            <w:rPr>
              <w:noProof/>
            </w:rPr>
          </w:pPr>
        </w:p>
        <w:p w14:paraId="21FE14F7" w14:textId="0A066586" w:rsidR="00D66B89" w:rsidRPr="00CE3FE0" w:rsidRDefault="00CE3FE0">
          <w:r>
            <w:rPr>
              <w:noProof/>
            </w:rPr>
            <mc:AlternateContent>
              <mc:Choice Requires="wps">
                <w:drawing>
                  <wp:anchor distT="0" distB="0" distL="114300" distR="114300" simplePos="0" relativeHeight="251665408" behindDoc="0" locked="0" layoutInCell="1" allowOverlap="1" wp14:anchorId="3271806D" wp14:editId="475898A9">
                    <wp:simplePos x="0" y="0"/>
                    <wp:positionH relativeFrom="page">
                      <wp:posOffset>229235</wp:posOffset>
                    </wp:positionH>
                    <wp:positionV relativeFrom="page">
                      <wp:posOffset>8227695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55296" w14:textId="6EA0CDD2" w:rsidR="00CE3FE0" w:rsidRDefault="00CE3FE0" w:rsidP="00CE3FE0">
                                <w:pPr>
                                  <w:pStyle w:val="NoSpacing"/>
                                  <w:jc w:val="right"/>
                                  <w:rPr>
                                    <w:color w:val="595959" w:themeColor="text1" w:themeTint="A6"/>
                                    <w:sz w:val="28"/>
                                    <w:szCs w:val="28"/>
                                  </w:rPr>
                                </w:pPr>
                                <w:r>
                                  <w:rPr>
                                    <w:color w:val="595959" w:themeColor="text1" w:themeTint="A6"/>
                                    <w:sz w:val="28"/>
                                    <w:szCs w:val="28"/>
                                  </w:rPr>
                                  <w:t>Rick Verhaegh; Stan Rutten</w:t>
                                </w:r>
                              </w:p>
                              <w:p w14:paraId="1C15C3D4" w14:textId="170E1917" w:rsidR="00CE3FE0" w:rsidRDefault="00CE3FE0" w:rsidP="00CE3FE0">
                                <w:pPr>
                                  <w:pStyle w:val="NoSpacing"/>
                                  <w:jc w:val="right"/>
                                  <w:rPr>
                                    <w:color w:val="595959" w:themeColor="text1" w:themeTint="A6"/>
                                    <w:sz w:val="28"/>
                                    <w:szCs w:val="28"/>
                                  </w:rPr>
                                </w:pPr>
                                <w:r>
                                  <w:rPr>
                                    <w:color w:val="595959" w:themeColor="text1" w:themeTint="A6"/>
                                    <w:sz w:val="28"/>
                                    <w:szCs w:val="28"/>
                                  </w:rPr>
                                  <w:t>Version 0.1</w:t>
                                </w:r>
                              </w:p>
                              <w:p w14:paraId="0547A4E9" w14:textId="77777777" w:rsidR="00D66B89" w:rsidRDefault="00D66B89"/>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271806D" id="Text Box 152" o:spid="_x0000_s1027" type="#_x0000_t202" style="position:absolute;margin-left:18.05pt;margin-top:647.85pt;width:8in;height:1in;z-index:25166540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" filled="f" stroked="f" strokeweight=".5pt">
                    <v:textbox inset="126pt,0,54pt,0">
                      <w:txbxContent>
                        <w:p w14:paraId="12E55296" w14:textId="6EA0CDD2" w:rsidR="00CE3FE0" w:rsidRDefault="00CE3FE0" w:rsidP="00CE3FE0">
                          <w:pPr>
                            <w:pStyle w:val="NoSpacing"/>
                            <w:jc w:val="right"/>
                            <w:rPr>
                              <w:color w:val="595959" w:themeColor="text1" w:themeTint="A6"/>
                              <w:sz w:val="28"/>
                              <w:szCs w:val="28"/>
                            </w:rPr>
                          </w:pPr>
                          <w:r>
                            <w:rPr>
                              <w:color w:val="595959" w:themeColor="text1" w:themeTint="A6"/>
                              <w:sz w:val="28"/>
                              <w:szCs w:val="28"/>
                            </w:rPr>
                            <w:t>Rick Verhaegh</w:t>
                          </w:r>
                          <w:r>
                            <w:rPr>
                              <w:color w:val="595959" w:themeColor="text1" w:themeTint="A6"/>
                              <w:sz w:val="28"/>
                              <w:szCs w:val="28"/>
                            </w:rPr>
                            <w:t>; Stan Rutten</w:t>
                          </w:r>
                        </w:p>
                        <w:p w14:paraId="1C15C3D4" w14:textId="170E1917" w:rsidR="00CE3FE0" w:rsidRDefault="00CE3FE0" w:rsidP="00CE3FE0">
                          <w:pPr>
                            <w:pStyle w:val="NoSpacing"/>
                            <w:jc w:val="right"/>
                            <w:rPr>
                              <w:color w:val="595959" w:themeColor="text1" w:themeTint="A6"/>
                              <w:sz w:val="28"/>
                              <w:szCs w:val="28"/>
                            </w:rPr>
                          </w:pPr>
                          <w:r>
                            <w:rPr>
                              <w:color w:val="595959" w:themeColor="text1" w:themeTint="A6"/>
                              <w:sz w:val="28"/>
                              <w:szCs w:val="28"/>
                            </w:rPr>
                            <w:t>Version 0.</w:t>
                          </w:r>
                          <w:r>
                            <w:rPr>
                              <w:color w:val="595959" w:themeColor="text1" w:themeTint="A6"/>
                              <w:sz w:val="28"/>
                              <w:szCs w:val="28"/>
                            </w:rPr>
                            <w:t>1</w:t>
                          </w:r>
                        </w:p>
                        <w:p w14:paraId="0547A4E9" w14:textId="77777777" w:rsidR="00D66B89" w:rsidRDefault="00D66B89"/>
                      </w:txbxContent>
                    </v:textbox>
                    <w10:wrap type="square" anchorx="page" anchory="page"/>
                  </v:shape>
                </w:pict>
              </mc:Fallback>
            </mc:AlternateContent>
          </w:r>
          <w:r w:rsidR="00D66B89">
            <w:rPr>
              <w:noProof/>
            </w:rPr>
            <w:drawing>
              <wp:anchor distT="0" distB="0" distL="114300" distR="114300" simplePos="0" relativeHeight="251663360" behindDoc="0" locked="0" layoutInCell="1" allowOverlap="1" wp14:anchorId="0F7F0359" wp14:editId="58DD4732">
                <wp:simplePos x="0" y="0"/>
                <wp:positionH relativeFrom="margin">
                  <wp:align>right</wp:align>
                </wp:positionH>
                <wp:positionV relativeFrom="paragraph">
                  <wp:posOffset>1209675</wp:posOffset>
                </wp:positionV>
                <wp:extent cx="3294891" cy="2903855"/>
                <wp:effectExtent l="0" t="0" r="1270" b="0"/>
                <wp:wrapNone/>
                <wp:docPr id="1" name="Picture 1" descr="Creating an API using Azure Functions | by Cheranga Hatangala | Cherang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n API using Azure Functions | by Cheranga Hatangala | Cheranga |  Medium"/>
                        <pic:cNvPicPr>
                          <a:picLocks noChangeAspect="1" noChangeArrowheads="1"/>
                        </pic:cNvPicPr>
                      </pic:nvPicPr>
                      <pic:blipFill rotWithShape="1">
                        <a:blip r:embed="rId7">
                          <a:extLst>
                            <a:ext uri="{28A0092B-C50C-407E-A947-70E740481C1C}">
                              <a14:useLocalDpi xmlns:a14="http://schemas.microsoft.com/office/drawing/2010/main" val="0"/>
                            </a:ext>
                          </a:extLst>
                        </a:blip>
                        <a:srcRect l="14894" r="8977"/>
                        <a:stretch/>
                      </pic:blipFill>
                      <pic:spPr bwMode="auto">
                        <a:xfrm>
                          <a:off x="0" y="0"/>
                          <a:ext cx="3294891" cy="2903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6B89">
            <w:br w:type="page"/>
          </w:r>
        </w:p>
      </w:sdtContent>
    </w:sdt>
    <w:p w14:paraId="025D5CED" w14:textId="7E6273B6" w:rsidR="3A59A560" w:rsidRDefault="3A59A560" w:rsidP="3A59A560">
      <w:pPr>
        <w:pStyle w:val="Heading1"/>
      </w:pPr>
      <w:r>
        <w:lastRenderedPageBreak/>
        <w:t>Introductie</w:t>
      </w:r>
      <w:bookmarkEnd w:id="0"/>
    </w:p>
    <w:p w14:paraId="25F0628D" w14:textId="4361EC0D" w:rsidR="3A59A560" w:rsidRDefault="3A59A560" w:rsidP="3A59A560">
      <w:r>
        <w:t xml:space="preserve">Om een outstanding te halen voor het semester </w:t>
      </w:r>
      <w:r w:rsidR="00CE3FE0">
        <w:t>hebbern</w:t>
      </w:r>
      <w:r>
        <w:t xml:space="preserve"> de docent</w:t>
      </w:r>
      <w:r w:rsidR="00CE3FE0">
        <w:t>en</w:t>
      </w:r>
      <w:r>
        <w:t xml:space="preserve"> ons uitgedaagd om te kijken naar een serverless architectuur. Met behulp van Azure Functions hebben wij volledig serverless architectuur gemaakt die communiceert met een MongoDb database en afbeeldingen opslaat in een AWS S3 bucket. In dit document leggen wij vast hoe wij het project hebben opgezet en wat </w:t>
      </w:r>
    </w:p>
    <w:p w14:paraId="35746404" w14:textId="1FD9D4A4" w:rsidR="3A59A560" w:rsidRDefault="3A59A560">
      <w:r>
        <w:br w:type="page"/>
      </w:r>
    </w:p>
    <w:p w14:paraId="0935865D" w14:textId="092A98C5" w:rsidR="3A59A560" w:rsidRDefault="3A59A560" w:rsidP="3A59A560">
      <w:pPr>
        <w:pStyle w:val="Heading1"/>
      </w:pPr>
      <w:r>
        <w:lastRenderedPageBreak/>
        <w:t>Hoe zetten we een Azure Functions project op?</w:t>
      </w:r>
    </w:p>
    <w:p w14:paraId="370AD1B1" w14:textId="601E9BEA" w:rsidR="3A59A560" w:rsidRDefault="3A59A560" w:rsidP="3A59A560">
      <w:r>
        <w:t>Azure heeft meerdere ingebouwde triggers voor het uitvoeren van code. Zo kan code worden uitgevoerd op een tijdsschema of wanneer een document in de CosmosDB wordt aangepast. Voor ons prototype hebben we gekozen voor een HTTP-trigger die afgaat wanneer er een verzoek wordt verstuurd op een specifieke URL.</w:t>
      </w:r>
    </w:p>
    <w:p w14:paraId="6F21A262" w14:textId="35C170E0" w:rsidR="00CE3FE0" w:rsidRDefault="3A59A560">
      <w:r>
        <w:rPr>
          <w:noProof/>
        </w:rPr>
        <w:drawing>
          <wp:inline distT="0" distB="0" distL="0" distR="0" wp14:anchorId="493DDB42" wp14:editId="35C4F995">
            <wp:extent cx="5133975" cy="3411954"/>
            <wp:effectExtent l="0" t="0" r="0" b="0"/>
            <wp:docPr id="784049547" name="Picture 78404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37710" cy="3414436"/>
                    </a:xfrm>
                    <a:prstGeom prst="rect">
                      <a:avLst/>
                    </a:prstGeom>
                  </pic:spPr>
                </pic:pic>
              </a:graphicData>
            </a:graphic>
          </wp:inline>
        </w:drawing>
      </w:r>
    </w:p>
    <w:p w14:paraId="6E3B6F8F" w14:textId="17808D2A" w:rsidR="3A59A560" w:rsidRDefault="3A59A560" w:rsidP="3A59A560">
      <w:pPr>
        <w:pStyle w:val="Heading1"/>
      </w:pPr>
      <w:r>
        <w:t>Hoe voegen we functies toe aan de applicatie?</w:t>
      </w:r>
    </w:p>
    <w:p w14:paraId="5A63E7CE" w14:textId="0474C73F" w:rsidR="3A59A560" w:rsidRDefault="3A59A560" w:rsidP="3A59A560">
      <w:r>
        <w:t>Omdat we bij serverless applicaties de server zelf niet hoeven te beheren, wordt er geen gebruik gemaakt van het standaard MVC-patroon zoals we die gewend zijn bij voorgaande projecten. In plaats daarvan maakt Azure functions gebruik van een event-driven patroon.</w:t>
      </w:r>
    </w:p>
    <w:p w14:paraId="60D78645" w14:textId="0523BEED" w:rsidR="3A59A560" w:rsidRDefault="3A59A560" w:rsidP="3A59A560">
      <w:r>
        <w:t>Iedere functie in Azure functions moet beschikken over een functie naam om de functie te identificeren. Daarnaast moet iedere functie in de parameters aangeven wat voor trigger bij de functie hoort. In de HTTP trigger kan bijvoorbeeld worden aangeven welke methode bij de HTTP request hoort (get, post, put, delete), welke endpoint moet worden geroepen en welk authenticatie niveau we willen gebruiken.</w:t>
      </w:r>
    </w:p>
    <w:p w14:paraId="5D32C1A0" w14:textId="7620D47F" w:rsidR="3A59A560" w:rsidRDefault="3A59A560">
      <w:r>
        <w:rPr>
          <w:noProof/>
        </w:rPr>
        <w:drawing>
          <wp:inline distT="0" distB="0" distL="0" distR="0" wp14:anchorId="0C4AF4D3" wp14:editId="437BBA81">
            <wp:extent cx="5886450" cy="1471612"/>
            <wp:effectExtent l="0" t="0" r="0" b="0"/>
            <wp:docPr id="956083692" name="Picture 95608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86450" cy="1471612"/>
                    </a:xfrm>
                    <a:prstGeom prst="rect">
                      <a:avLst/>
                    </a:prstGeom>
                  </pic:spPr>
                </pic:pic>
              </a:graphicData>
            </a:graphic>
          </wp:inline>
        </w:drawing>
      </w:r>
      <w:r>
        <w:t>In de functie kunnen we de code zetten zoals we die gewend zijn van de andere .NET projecten. In het voorbeeld hierboven communiceren we met de MongoDb database om alle posts uit de database op te halen.</w:t>
      </w:r>
    </w:p>
    <w:p w14:paraId="71DCFF4C" w14:textId="727FD462" w:rsidR="3A59A560" w:rsidRDefault="3A59A560" w:rsidP="3A59A560">
      <w:pPr>
        <w:pStyle w:val="Heading1"/>
      </w:pPr>
      <w:r>
        <w:lastRenderedPageBreak/>
        <w:t>Hoe kunnen endpoints op een serverless project worden beveiligd?</w:t>
      </w:r>
    </w:p>
    <w:p w14:paraId="4CB8F21E" w14:textId="52DF82B0" w:rsidR="3A59A560" w:rsidRDefault="3A59A560" w:rsidP="3A59A560">
      <w:r>
        <w:t>Om endpoints te kunnen beveiligen kunnen sleutels worden gebruikt die mee moeten worden gegeven bij het aanvragen van de data. In Azure functions kennen we vier soorten authenticatie niveaus</w:t>
      </w:r>
    </w:p>
    <w:p w14:paraId="1FD71181" w14:textId="0EA7BA8C" w:rsidR="3A59A560" w:rsidRDefault="3A59A560" w:rsidP="3A59A560">
      <w:pPr>
        <w:pStyle w:val="ListParagraph"/>
        <w:numPr>
          <w:ilvl w:val="0"/>
          <w:numId w:val="1"/>
        </w:numPr>
        <w:spacing w:after="0"/>
      </w:pPr>
      <w:r w:rsidRPr="3A59A560">
        <w:rPr>
          <w:b/>
          <w:bCs/>
        </w:rPr>
        <w:t>Anonymous</w:t>
      </w:r>
      <w:r>
        <w:br/>
        <w:t>Bij de anonymous beveiliging zijn geen sleutels verplicht. Dit maakt de endpoint publiekelijk toegankelijk zonder versleuteling.</w:t>
      </w:r>
      <w:r>
        <w:br/>
      </w:r>
    </w:p>
    <w:p w14:paraId="0CFDD26F" w14:textId="53A6E68E" w:rsidR="3A59A560" w:rsidRDefault="3A59A560" w:rsidP="3A59A560">
      <w:pPr>
        <w:pStyle w:val="ListParagraph"/>
        <w:numPr>
          <w:ilvl w:val="0"/>
          <w:numId w:val="1"/>
        </w:numPr>
        <w:spacing w:after="0"/>
      </w:pPr>
      <w:r w:rsidRPr="3A59A560">
        <w:rPr>
          <w:b/>
          <w:bCs/>
        </w:rPr>
        <w:t>Function</w:t>
      </w:r>
      <w:r>
        <w:br/>
        <w:t>Bij de functie beveiliging moet er een unieke sleutel worden meegegeven die alleen geld voor deze functie of hoofdsleutel. Zonder deze sleutel krijgt de user een foutmelding bij het aanroepen van de endpoint.</w:t>
      </w:r>
    </w:p>
    <w:p w14:paraId="4CEB59DC" w14:textId="402F0368" w:rsidR="3A59A560" w:rsidRDefault="3A59A560" w:rsidP="3A59A560">
      <w:pPr>
        <w:spacing w:after="0"/>
      </w:pPr>
    </w:p>
    <w:p w14:paraId="744EC1F3" w14:textId="4DC9407F" w:rsidR="3A59A560" w:rsidRDefault="3A59A560" w:rsidP="3A59A560">
      <w:pPr>
        <w:pStyle w:val="ListParagraph"/>
        <w:numPr>
          <w:ilvl w:val="0"/>
          <w:numId w:val="1"/>
        </w:numPr>
        <w:spacing w:after="0"/>
      </w:pPr>
      <w:r w:rsidRPr="3A59A560">
        <w:rPr>
          <w:b/>
          <w:bCs/>
        </w:rPr>
        <w:t>Admin</w:t>
      </w:r>
      <w:r>
        <w:br/>
        <w:t>De admin sleutel is de hoofdsleutel van de applicatie. Met de admin sleutel kunnen alle functions worden aangeroepen. Best practice is om de key niet client side mee te geven maar gebruik te maken van de overige authenticatie niveaus.</w:t>
      </w:r>
    </w:p>
    <w:p w14:paraId="4500599C" w14:textId="1804BFBF" w:rsidR="3A59A560" w:rsidRDefault="3A59A560" w:rsidP="3A59A560">
      <w:pPr>
        <w:spacing w:after="0"/>
      </w:pPr>
    </w:p>
    <w:p w14:paraId="244AD229" w14:textId="558141D3" w:rsidR="3A59A560" w:rsidRDefault="3A59A560" w:rsidP="00CE3FE0">
      <w:pPr>
        <w:pStyle w:val="ListParagraph"/>
        <w:numPr>
          <w:ilvl w:val="0"/>
          <w:numId w:val="1"/>
        </w:numPr>
        <w:spacing w:after="0"/>
      </w:pPr>
      <w:r w:rsidRPr="00CE3FE0">
        <w:rPr>
          <w:b/>
          <w:bCs/>
        </w:rPr>
        <w:t>System</w:t>
      </w:r>
      <w:r>
        <w:br/>
        <w:t>De systeemsleutel is een speciale sleutel voor extensies die zijn geïnstalleerd op Azure functions.</w:t>
      </w:r>
    </w:p>
    <w:p w14:paraId="15C2A997" w14:textId="61527037" w:rsidR="3A59A560" w:rsidRDefault="3A59A560" w:rsidP="3A59A560">
      <w:pPr>
        <w:pStyle w:val="Heading1"/>
      </w:pPr>
      <w:r>
        <w:t>Hoe zorgen we ervoor dat we geen gevoelige gegevens vrijgeven?</w:t>
      </w:r>
    </w:p>
    <w:p w14:paraId="0F283C77" w14:textId="4FF58973" w:rsidR="3A59A560" w:rsidRDefault="3A59A560" w:rsidP="3A59A560">
      <w:r>
        <w:t>In de Azure dashboard onder configuratie kunnen environments worden meegegeven aan de applicatie. Hierin hebben wij onze belangrijke keys bewaard die nodig zijn om een connectie te maken met AWS S3 Bucket en met MongoDb. Configuratie keys worden in de code opgehaald door middel van de functie GetEnvironmentVariable().</w:t>
      </w:r>
      <w:r>
        <w:br/>
      </w:r>
    </w:p>
    <w:p w14:paraId="4883C053" w14:textId="5EE0D63E" w:rsidR="3A59A560" w:rsidRDefault="3A59A560" w:rsidP="3A59A560">
      <w:r>
        <w:rPr>
          <w:noProof/>
        </w:rPr>
        <w:drawing>
          <wp:inline distT="0" distB="0" distL="0" distR="0" wp14:anchorId="19513F09" wp14:editId="0E217CE7">
            <wp:extent cx="5105400" cy="3318510"/>
            <wp:effectExtent l="0" t="0" r="0" b="0"/>
            <wp:docPr id="1961767572" name="Picture 196176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42" cy="3328157"/>
                    </a:xfrm>
                    <a:prstGeom prst="rect">
                      <a:avLst/>
                    </a:prstGeom>
                  </pic:spPr>
                </pic:pic>
              </a:graphicData>
            </a:graphic>
          </wp:inline>
        </w:drawing>
      </w:r>
    </w:p>
    <w:p w14:paraId="1498F1A0" w14:textId="02A9C76F" w:rsidR="3A59A560" w:rsidRDefault="3A59A560">
      <w:r>
        <w:rPr>
          <w:noProof/>
        </w:rPr>
        <w:lastRenderedPageBreak/>
        <w:drawing>
          <wp:inline distT="0" distB="0" distL="0" distR="0" wp14:anchorId="2C4682B0" wp14:editId="15A17238">
            <wp:extent cx="5526911" cy="1819275"/>
            <wp:effectExtent l="0" t="0" r="0" b="0"/>
            <wp:docPr id="1853128146" name="Picture 1853128146"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1432" cy="1820763"/>
                    </a:xfrm>
                    <a:prstGeom prst="rect">
                      <a:avLst/>
                    </a:prstGeom>
                  </pic:spPr>
                </pic:pic>
              </a:graphicData>
            </a:graphic>
          </wp:inline>
        </w:drawing>
      </w:r>
    </w:p>
    <w:p w14:paraId="512E024A" w14:textId="18575D3F" w:rsidR="3A59A560" w:rsidRDefault="3A59A560" w:rsidP="3A59A560">
      <w:pPr>
        <w:pStyle w:val="Heading1"/>
      </w:pPr>
      <w:r>
        <w:t>Hoe koppelen we de frontend met de serverless backend?</w:t>
      </w:r>
    </w:p>
    <w:p w14:paraId="12701BE6" w14:textId="043C70ED" w:rsidR="3A59A560" w:rsidRDefault="3A59A560" w:rsidP="3A59A560">
      <w:r>
        <w:t>Bij het testen van de frontend applicatie kwamen we erachter dat CORS niet goed was geconfigureerd. Omdat onze backend op een Azure server draait hebben wij in de Azure functions dashboard handmatig de toegestane URLs toegevoegd. Dit zijn localhost voor het lokaal testen van de applicatie en de Vercel app voor de deployments van de applicatie.</w:t>
      </w:r>
    </w:p>
    <w:p w14:paraId="4599F616" w14:textId="3F4B54CD" w:rsidR="3A59A560" w:rsidRDefault="3A59A560" w:rsidP="3A59A560">
      <w:r>
        <w:rPr>
          <w:noProof/>
        </w:rPr>
        <w:drawing>
          <wp:inline distT="0" distB="0" distL="0" distR="0" wp14:anchorId="4D7DC4AF" wp14:editId="26C83A29">
            <wp:extent cx="5638800" cy="2925128"/>
            <wp:effectExtent l="0" t="0" r="0" b="0"/>
            <wp:docPr id="1776259257" name="Picture 177625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2925128"/>
                    </a:xfrm>
                    <a:prstGeom prst="rect">
                      <a:avLst/>
                    </a:prstGeom>
                  </pic:spPr>
                </pic:pic>
              </a:graphicData>
            </a:graphic>
          </wp:inline>
        </w:drawing>
      </w:r>
    </w:p>
    <w:p w14:paraId="5C19F4BB" w14:textId="77777777" w:rsidR="00CE3FE0" w:rsidRDefault="00CE3FE0">
      <w:pPr>
        <w:rPr>
          <w:rFonts w:asciiTheme="majorHAnsi" w:eastAsiaTheme="majorEastAsia" w:hAnsiTheme="majorHAnsi" w:cstheme="majorBidi"/>
          <w:color w:val="2F5496" w:themeColor="accent1" w:themeShade="BF"/>
          <w:sz w:val="32"/>
          <w:szCs w:val="32"/>
        </w:rPr>
      </w:pPr>
      <w:r>
        <w:br w:type="page"/>
      </w:r>
    </w:p>
    <w:p w14:paraId="45791897" w14:textId="61F3ABFD" w:rsidR="3A59A560" w:rsidRDefault="3A59A560" w:rsidP="3A59A560">
      <w:pPr>
        <w:pStyle w:val="Heading1"/>
      </w:pPr>
      <w:r>
        <w:lastRenderedPageBreak/>
        <w:t>Conclusie</w:t>
      </w:r>
    </w:p>
    <w:p w14:paraId="0B5645A1" w14:textId="2155846A" w:rsidR="3A59A560" w:rsidRDefault="3A59A560" w:rsidP="3A59A560">
      <w:r>
        <w:t>Wij hebben ons verdiept op het gebied van serverless functions. Hiervoor hebben wij gebruik gemaakt van Azure HTTP-trigger functions voor het ophalen en plaatsen van posts. Bij het maken van een post kan de gebruiker nog optioneel een afbeeldingen toevoegen die wordt weggeschreven in een AWS S3 Bucket.</w:t>
      </w:r>
    </w:p>
    <w:p w14:paraId="25CA88A0" w14:textId="7F831527" w:rsidR="3A59A560" w:rsidRDefault="3A59A560" w:rsidP="3A59A560">
      <w:pPr>
        <w:spacing w:after="0"/>
      </w:pPr>
      <w:r>
        <w:t xml:space="preserve">De deployment van de applicatie kan je terugvinden op: </w:t>
      </w:r>
    </w:p>
    <w:p w14:paraId="2D88B98B" w14:textId="3A331EBC" w:rsidR="3A59A560" w:rsidRDefault="00DF75C5" w:rsidP="3A59A560">
      <w:pPr>
        <w:spacing w:after="0"/>
      </w:pPr>
      <w:hyperlink r:id="rId13">
        <w:r w:rsidR="3A59A560" w:rsidRPr="3A59A560">
          <w:rPr>
            <w:rStyle w:val="Hyperlink"/>
          </w:rPr>
          <w:t>https://going-serverless.vercel.app/</w:t>
        </w:r>
      </w:hyperlink>
    </w:p>
    <w:p w14:paraId="3DAA97A6" w14:textId="60F2ED75" w:rsidR="3A59A560" w:rsidRDefault="3A59A560" w:rsidP="3A59A560">
      <w:pPr>
        <w:spacing w:after="0"/>
      </w:pPr>
      <w:r>
        <w:rPr>
          <w:noProof/>
        </w:rPr>
        <w:drawing>
          <wp:inline distT="0" distB="0" distL="0" distR="0" wp14:anchorId="5A64059D" wp14:editId="5B0FBD75">
            <wp:extent cx="4572000" cy="2514600"/>
            <wp:effectExtent l="0" t="0" r="0" b="0"/>
            <wp:docPr id="567927078" name="Picture 56792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4C8CC0B9" w14:textId="7438F1DB" w:rsidR="3A59A560" w:rsidRDefault="3A59A560" w:rsidP="3A59A560">
      <w:pPr>
        <w:spacing w:after="0"/>
      </w:pPr>
      <w:r>
        <w:t>The backend van de applicatie is gehost op Azure.</w:t>
      </w:r>
    </w:p>
    <w:p w14:paraId="758F3B8F" w14:textId="550F84C5" w:rsidR="3A59A560" w:rsidRDefault="3A59A560" w:rsidP="3A59A560">
      <w:pPr>
        <w:spacing w:after="0"/>
      </w:pPr>
      <w:r>
        <w:t xml:space="preserve">[GET] </w:t>
      </w:r>
      <w:hyperlink r:id="rId15">
        <w:r w:rsidRPr="3A59A560">
          <w:rPr>
            <w:rStyle w:val="Hyperlink"/>
          </w:rPr>
          <w:t>https://rist-function-app.azurewebsites.net/api/post/getAll</w:t>
        </w:r>
      </w:hyperlink>
    </w:p>
    <w:p w14:paraId="3577A384" w14:textId="76414061" w:rsidR="3A59A560" w:rsidRDefault="3A59A560" w:rsidP="3A59A560">
      <w:pPr>
        <w:spacing w:after="0"/>
      </w:pPr>
      <w:r>
        <w:t xml:space="preserve">[POST] </w:t>
      </w:r>
      <w:hyperlink r:id="rId16">
        <w:r w:rsidRPr="3A59A560">
          <w:rPr>
            <w:rStyle w:val="Hyperlink"/>
          </w:rPr>
          <w:t>https://rist-function-app.azurewebsites.net/api/post/create</w:t>
        </w:r>
      </w:hyperlink>
    </w:p>
    <w:p w14:paraId="40F53A9D" w14:textId="26C0EDF5" w:rsidR="3A59A560" w:rsidRDefault="3A59A560" w:rsidP="3A59A560">
      <w:pPr>
        <w:spacing w:after="0"/>
      </w:pPr>
    </w:p>
    <w:p w14:paraId="049970B4" w14:textId="4DBA85D9" w:rsidR="3A59A560" w:rsidRDefault="3A59A560" w:rsidP="3A59A560">
      <w:pPr>
        <w:spacing w:after="0"/>
      </w:pPr>
      <w:r>
        <w:t>De broncode van de applicatie kan teruggevonden worden op GitHub</w:t>
      </w:r>
    </w:p>
    <w:p w14:paraId="1AC12405" w14:textId="3BBAAC9B" w:rsidR="3A59A560" w:rsidRDefault="00DF75C5" w:rsidP="3A59A560">
      <w:hyperlink r:id="rId17">
        <w:r w:rsidR="3A59A560" w:rsidRPr="3A59A560">
          <w:rPr>
            <w:rStyle w:val="Hyperlink"/>
          </w:rPr>
          <w:t>https://github.com/Ruitjes/going-serverless</w:t>
        </w:r>
      </w:hyperlink>
    </w:p>
    <w:sectPr w:rsidR="3A59A560" w:rsidSect="00D66B8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cjP7NoP0CYzQqH" int2:id="HDG4BY6N">
      <int2:state int2:value="Rejected" int2:type="LegacyProofing"/>
    </int2:textHash>
    <int2:textHash int2:hashCode="nsyEWepfOfnaVc" int2:id="WmeVgybf">
      <int2:state int2:value="Rejected" int2:type="LegacyProofing"/>
    </int2:textHash>
    <int2:textHash int2:hashCode="h+OJSNXoXBY2IU" int2:id="RCmUIWJZ">
      <int2:state int2:value="Rejected" int2:type="LegacyProofing"/>
    </int2:textHash>
    <int2:textHash int2:hashCode="CI4psKsAeVYN6l" int2:id="vl91269Q">
      <int2:state int2:value="Rejected" int2:type="LegacyProofing"/>
    </int2:textHash>
    <int2:textHash int2:hashCode="pi8iJb9wv6zLx/" int2:id="RNSzjyXV">
      <int2:state int2:value="Rejected" int2:type="LegacyProofing"/>
    </int2:textHash>
    <int2:textHash int2:hashCode="0DPiKuNIrrVmD8" int2:id="KgssKCJp">
      <int2:state int2:value="Rejected" int2:type="LegacyProofing"/>
    </int2:textHash>
    <int2:textHash int2:hashCode="4XZ092LEEJWLjh" int2:id="c3JrBwH3">
      <int2:state int2:value="Rejected" int2:type="LegacyProofing"/>
    </int2:textHash>
    <int2:textHash int2:hashCode="whjjnvouGq5p85" int2:id="FciZoLas">
      <int2:state int2:value="Rejected" int2:type="LegacyProofing"/>
    </int2:textHash>
    <int2:textHash int2:hashCode="ia/7+You6Y2Cwn" int2:id="ZvnBmxnC">
      <int2:state int2:value="Rejected" int2:type="LegacyProofing"/>
    </int2:textHash>
    <int2:textHash int2:hashCode="gLM2TesJ7kx/d1" int2:id="FTEzdYRg">
      <int2:state int2:value="Rejected" int2:type="LegacyProofing"/>
    </int2:textHash>
    <int2:textHash int2:hashCode="gSw3Rfsk1VWOaJ" int2:id="rOjRTU1h">
      <int2:state int2:value="Rejected" int2:type="LegacyProofing"/>
    </int2:textHash>
    <int2:textHash int2:hashCode="CpL6syMBNMym6t" int2:id="fQPJROHh">
      <int2:state int2:value="Rejected" int2:type="LegacyProofing"/>
    </int2:textHash>
    <int2:textHash int2:hashCode="WUSuJUGM6rzyhd" int2:id="Ne4NFPME">
      <int2:state int2:value="Rejected" int2:type="LegacyProofing"/>
    </int2:textHash>
    <int2:textHash int2:hashCode="4T/kG1wzDdkj2p" int2:id="8MtC6rUf">
      <int2:state int2:value="Rejected" int2:type="LegacyProofing"/>
    </int2:textHash>
    <int2:textHash int2:hashCode="1VUH53E58OuDwL" int2:id="FEgsyV7J">
      <int2:state int2:value="Rejected" int2:type="LegacyProofing"/>
    </int2:textHash>
    <int2:textHash int2:hashCode="L4h97zOCXlL/vM" int2:id="j0D1XHu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A47AF"/>
    <w:multiLevelType w:val="hybridMultilevel"/>
    <w:tmpl w:val="38440C98"/>
    <w:lvl w:ilvl="0" w:tplc="842A9EAE">
      <w:start w:val="1"/>
      <w:numFmt w:val="bullet"/>
      <w:lvlText w:val=""/>
      <w:lvlJc w:val="left"/>
      <w:pPr>
        <w:ind w:left="720" w:hanging="360"/>
      </w:pPr>
      <w:rPr>
        <w:rFonts w:ascii="Symbol" w:hAnsi="Symbol" w:hint="default"/>
      </w:rPr>
    </w:lvl>
    <w:lvl w:ilvl="1" w:tplc="01C8A61A">
      <w:start w:val="1"/>
      <w:numFmt w:val="bullet"/>
      <w:lvlText w:val="o"/>
      <w:lvlJc w:val="left"/>
      <w:pPr>
        <w:ind w:left="1440" w:hanging="360"/>
      </w:pPr>
      <w:rPr>
        <w:rFonts w:ascii="Courier New" w:hAnsi="Courier New" w:hint="default"/>
      </w:rPr>
    </w:lvl>
    <w:lvl w:ilvl="2" w:tplc="AFA264B8">
      <w:start w:val="1"/>
      <w:numFmt w:val="bullet"/>
      <w:lvlText w:val=""/>
      <w:lvlJc w:val="left"/>
      <w:pPr>
        <w:ind w:left="2160" w:hanging="360"/>
      </w:pPr>
      <w:rPr>
        <w:rFonts w:ascii="Wingdings" w:hAnsi="Wingdings" w:hint="default"/>
      </w:rPr>
    </w:lvl>
    <w:lvl w:ilvl="3" w:tplc="7114AF60">
      <w:start w:val="1"/>
      <w:numFmt w:val="bullet"/>
      <w:lvlText w:val=""/>
      <w:lvlJc w:val="left"/>
      <w:pPr>
        <w:ind w:left="2880" w:hanging="360"/>
      </w:pPr>
      <w:rPr>
        <w:rFonts w:ascii="Symbol" w:hAnsi="Symbol" w:hint="default"/>
      </w:rPr>
    </w:lvl>
    <w:lvl w:ilvl="4" w:tplc="8F1813F2">
      <w:start w:val="1"/>
      <w:numFmt w:val="bullet"/>
      <w:lvlText w:val="o"/>
      <w:lvlJc w:val="left"/>
      <w:pPr>
        <w:ind w:left="3600" w:hanging="360"/>
      </w:pPr>
      <w:rPr>
        <w:rFonts w:ascii="Courier New" w:hAnsi="Courier New" w:hint="default"/>
      </w:rPr>
    </w:lvl>
    <w:lvl w:ilvl="5" w:tplc="6F6CFB88">
      <w:start w:val="1"/>
      <w:numFmt w:val="bullet"/>
      <w:lvlText w:val=""/>
      <w:lvlJc w:val="left"/>
      <w:pPr>
        <w:ind w:left="4320" w:hanging="360"/>
      </w:pPr>
      <w:rPr>
        <w:rFonts w:ascii="Wingdings" w:hAnsi="Wingdings" w:hint="default"/>
      </w:rPr>
    </w:lvl>
    <w:lvl w:ilvl="6" w:tplc="25B4AEBA">
      <w:start w:val="1"/>
      <w:numFmt w:val="bullet"/>
      <w:lvlText w:val=""/>
      <w:lvlJc w:val="left"/>
      <w:pPr>
        <w:ind w:left="5040" w:hanging="360"/>
      </w:pPr>
      <w:rPr>
        <w:rFonts w:ascii="Symbol" w:hAnsi="Symbol" w:hint="default"/>
      </w:rPr>
    </w:lvl>
    <w:lvl w:ilvl="7" w:tplc="CB6A48D2">
      <w:start w:val="1"/>
      <w:numFmt w:val="bullet"/>
      <w:lvlText w:val="o"/>
      <w:lvlJc w:val="left"/>
      <w:pPr>
        <w:ind w:left="5760" w:hanging="360"/>
      </w:pPr>
      <w:rPr>
        <w:rFonts w:ascii="Courier New" w:hAnsi="Courier New" w:hint="default"/>
      </w:rPr>
    </w:lvl>
    <w:lvl w:ilvl="8" w:tplc="F844016C">
      <w:start w:val="1"/>
      <w:numFmt w:val="bullet"/>
      <w:lvlText w:val=""/>
      <w:lvlJc w:val="left"/>
      <w:pPr>
        <w:ind w:left="6480" w:hanging="360"/>
      </w:pPr>
      <w:rPr>
        <w:rFonts w:ascii="Wingdings" w:hAnsi="Wingdings" w:hint="default"/>
      </w:rPr>
    </w:lvl>
  </w:abstractNum>
  <w:num w:numId="1" w16cid:durableId="1388915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C3ECB7"/>
    <w:rsid w:val="009E2890"/>
    <w:rsid w:val="00CE3FE0"/>
    <w:rsid w:val="00D66B89"/>
    <w:rsid w:val="00DF75C5"/>
    <w:rsid w:val="3A59A560"/>
    <w:rsid w:val="6BC3ECB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ECB7"/>
  <w15:chartTrackingRefBased/>
  <w15:docId w15:val="{601D9012-F9B6-434B-B1F3-3DFF31AB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D66B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6B89"/>
    <w:rPr>
      <w:rFonts w:eastAsiaTheme="minorEastAsia"/>
      <w:lang w:val="en-US"/>
    </w:rPr>
  </w:style>
  <w:style w:type="character" w:styleId="IntenseEmphasis">
    <w:name w:val="Intense Emphasis"/>
    <w:basedOn w:val="DefaultParagraphFont"/>
    <w:uiPriority w:val="21"/>
    <w:qFormat/>
    <w:rsid w:val="00CE3FE0"/>
    <w:rPr>
      <w:i/>
      <w:iCs/>
      <w:color w:val="4472C4" w:themeColor="accent1"/>
    </w:rPr>
  </w:style>
  <w:style w:type="character" w:styleId="FollowedHyperlink">
    <w:name w:val="FollowedHyperlink"/>
    <w:basedOn w:val="DefaultParagraphFont"/>
    <w:uiPriority w:val="99"/>
    <w:semiHidden/>
    <w:unhideWhenUsed/>
    <w:rsid w:val="009E2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oing-serverless.vercel.ap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Ruitjes/going-serverless" TargetMode="External"/><Relationship Id="rId2" Type="http://schemas.openxmlformats.org/officeDocument/2006/relationships/styles" Target="styles.xml"/><Relationship Id="rId16" Type="http://schemas.openxmlformats.org/officeDocument/2006/relationships/hyperlink" Target="https://rist-function-app.azurewebsites.net/api/post/create" TargetMode="Externa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ist-function-app.azurewebsites.net/api/post/getAl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Serverless functions</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Serverless functions</dc:title>
  <dc:subject>Semester 6 – Enterprise Software</dc:subject>
  <dc:creator>Stan Rutten;Rick Verhaegh.</dc:creator>
  <cp:keywords/>
  <dc:description/>
  <cp:lastModifiedBy>Verhaegh,Rick R.T.J.</cp:lastModifiedBy>
  <cp:revision>4</cp:revision>
  <cp:lastPrinted>2022-06-23T10:33:00Z</cp:lastPrinted>
  <dcterms:created xsi:type="dcterms:W3CDTF">2022-06-23T10:26:00Z</dcterms:created>
  <dcterms:modified xsi:type="dcterms:W3CDTF">2022-06-23T10:34:00Z</dcterms:modified>
</cp:coreProperties>
</file>