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70BFE" w14:textId="0B99F3D0" w:rsidR="0048777E" w:rsidRDefault="003173B1" w:rsidP="0048777E">
      <w:pPr>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CS 220 Synthesis of Digital Systems</w:t>
      </w:r>
    </w:p>
    <w:p w14:paraId="3BF3C440" w14:textId="77777777" w:rsidR="0048777E" w:rsidRDefault="0048777E" w:rsidP="0048777E">
      <w:pPr>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University of California, Riverside</w:t>
      </w:r>
    </w:p>
    <w:p w14:paraId="11BC8ED7" w14:textId="10BAC426" w:rsidR="0048777E" w:rsidRDefault="003173B1" w:rsidP="0048777E">
      <w:pPr>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Fall 2014</w:t>
      </w:r>
    </w:p>
    <w:p w14:paraId="290F7BF5" w14:textId="77777777" w:rsidR="00B8328D" w:rsidRDefault="00B8328D" w:rsidP="0048777E">
      <w:pPr>
        <w:widowControl w:val="0"/>
        <w:autoSpaceDE w:val="0"/>
        <w:autoSpaceDN w:val="0"/>
        <w:adjustRightInd w:val="0"/>
        <w:jc w:val="center"/>
        <w:rPr>
          <w:rFonts w:ascii="Times New Roman" w:hAnsi="Times New Roman" w:cs="Times New Roman"/>
          <w:color w:val="000000"/>
          <w:sz w:val="28"/>
          <w:szCs w:val="28"/>
        </w:rPr>
      </w:pPr>
    </w:p>
    <w:p w14:paraId="018D33C0" w14:textId="26112BFB" w:rsidR="00255117" w:rsidRDefault="003173B1" w:rsidP="00B8328D">
      <w:pPr>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Project: </w:t>
      </w:r>
      <w:r w:rsidR="006B39A3">
        <w:rPr>
          <w:rFonts w:ascii="Times New Roman" w:hAnsi="Times New Roman" w:cs="Times New Roman"/>
          <w:color w:val="000000"/>
          <w:sz w:val="28"/>
          <w:szCs w:val="28"/>
        </w:rPr>
        <w:t>Line</w:t>
      </w:r>
      <w:r w:rsidR="00B8328D">
        <w:rPr>
          <w:rFonts w:ascii="Times New Roman" w:hAnsi="Times New Roman" w:cs="Times New Roman"/>
          <w:color w:val="000000"/>
          <w:sz w:val="28"/>
          <w:szCs w:val="28"/>
        </w:rPr>
        <w:t xml:space="preserve"> Routing Algorithms</w:t>
      </w:r>
    </w:p>
    <w:p w14:paraId="79E4E6E1" w14:textId="77777777" w:rsidR="00B8328D" w:rsidRDefault="00B8328D" w:rsidP="0048777E">
      <w:pPr>
        <w:widowControl w:val="0"/>
        <w:autoSpaceDE w:val="0"/>
        <w:autoSpaceDN w:val="0"/>
        <w:adjustRightInd w:val="0"/>
        <w:rPr>
          <w:rFonts w:ascii="Times New Roman" w:hAnsi="Times New Roman" w:cs="Times New Roman"/>
          <w:color w:val="000000"/>
        </w:rPr>
      </w:pPr>
    </w:p>
    <w:p w14:paraId="122199FB" w14:textId="33DA2CDA" w:rsidR="00B8328D" w:rsidRDefault="00B8328D"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In this project, the student will implement a collection of </w:t>
      </w:r>
      <w:r w:rsidR="006B39A3">
        <w:rPr>
          <w:rFonts w:ascii="Times New Roman" w:hAnsi="Times New Roman" w:cs="Times New Roman"/>
          <w:color w:val="000000"/>
        </w:rPr>
        <w:t>line</w:t>
      </w:r>
      <w:r>
        <w:rPr>
          <w:rFonts w:ascii="Times New Roman" w:hAnsi="Times New Roman" w:cs="Times New Roman"/>
          <w:color w:val="000000"/>
        </w:rPr>
        <w:t xml:space="preserve"> routing algorithms in C++. These algorithms will be integrated into a framework for the design of microfluidic chips based on integra</w:t>
      </w:r>
      <w:bookmarkStart w:id="0" w:name="_GoBack"/>
      <w:bookmarkEnd w:id="0"/>
      <w:r>
        <w:rPr>
          <w:rFonts w:ascii="Times New Roman" w:hAnsi="Times New Roman" w:cs="Times New Roman"/>
          <w:color w:val="000000"/>
        </w:rPr>
        <w:t xml:space="preserve">ted </w:t>
      </w:r>
      <w:proofErr w:type="spellStart"/>
      <w:r>
        <w:rPr>
          <w:rFonts w:ascii="Times New Roman" w:hAnsi="Times New Roman" w:cs="Times New Roman"/>
          <w:color w:val="000000"/>
        </w:rPr>
        <w:t>microvalve</w:t>
      </w:r>
      <w:proofErr w:type="spellEnd"/>
      <w:r>
        <w:rPr>
          <w:rFonts w:ascii="Times New Roman" w:hAnsi="Times New Roman" w:cs="Times New Roman"/>
          <w:color w:val="000000"/>
        </w:rPr>
        <w:t xml:space="preserve"> technology that is under development in Dr. </w:t>
      </w:r>
      <w:proofErr w:type="spellStart"/>
      <w:r>
        <w:rPr>
          <w:rFonts w:ascii="Times New Roman" w:hAnsi="Times New Roman" w:cs="Times New Roman"/>
          <w:color w:val="000000"/>
        </w:rPr>
        <w:t>Brisk’s</w:t>
      </w:r>
      <w:proofErr w:type="spellEnd"/>
      <w:r>
        <w:rPr>
          <w:rFonts w:ascii="Times New Roman" w:hAnsi="Times New Roman" w:cs="Times New Roman"/>
          <w:color w:val="000000"/>
        </w:rPr>
        <w:t xml:space="preserve"> laboratory. </w:t>
      </w:r>
      <w:r w:rsidR="006B39A3">
        <w:rPr>
          <w:rFonts w:ascii="Times New Roman" w:hAnsi="Times New Roman" w:cs="Times New Roman"/>
          <w:color w:val="000000"/>
        </w:rPr>
        <w:t>Line</w:t>
      </w:r>
      <w:r>
        <w:rPr>
          <w:rFonts w:ascii="Times New Roman" w:hAnsi="Times New Roman" w:cs="Times New Roman"/>
          <w:color w:val="000000"/>
        </w:rPr>
        <w:t xml:space="preserve"> routing is implemented as a standalone module within the framework.</w:t>
      </w:r>
    </w:p>
    <w:p w14:paraId="1B7458D8" w14:textId="77777777" w:rsidR="00B8328D" w:rsidRDefault="00B8328D" w:rsidP="00DF1CC4">
      <w:pPr>
        <w:widowControl w:val="0"/>
        <w:autoSpaceDE w:val="0"/>
        <w:autoSpaceDN w:val="0"/>
        <w:adjustRightInd w:val="0"/>
        <w:jc w:val="both"/>
        <w:rPr>
          <w:rFonts w:ascii="Times New Roman" w:hAnsi="Times New Roman" w:cs="Times New Roman"/>
          <w:color w:val="000000"/>
        </w:rPr>
      </w:pPr>
    </w:p>
    <w:p w14:paraId="6FB22E94" w14:textId="21B1CAA5" w:rsidR="004D2C1D" w:rsidRDefault="004D2C1D"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Course TA </w:t>
      </w:r>
      <w:r w:rsidRPr="00B8328D">
        <w:rPr>
          <w:rFonts w:ascii="Times New Roman" w:hAnsi="Times New Roman" w:cs="Times New Roman"/>
          <w:color w:val="000000"/>
        </w:rPr>
        <w:t xml:space="preserve">Brian Crites </w:t>
      </w:r>
      <w:r>
        <w:rPr>
          <w:rFonts w:ascii="Times New Roman" w:hAnsi="Times New Roman" w:cs="Times New Roman"/>
          <w:color w:val="000000"/>
        </w:rPr>
        <w:t>(</w:t>
      </w:r>
      <w:hyperlink r:id="rId6" w:history="1">
        <w:r w:rsidRPr="00BF03CD">
          <w:rPr>
            <w:rStyle w:val="Hyperlink"/>
            <w:rFonts w:ascii="Times New Roman" w:hAnsi="Times New Roman" w:cs="Times New Roman"/>
          </w:rPr>
          <w:t>bcrit001@ucr.edu</w:t>
        </w:r>
      </w:hyperlink>
      <w:r>
        <w:rPr>
          <w:rFonts w:ascii="Times New Roman" w:hAnsi="Times New Roman" w:cs="Times New Roman"/>
          <w:color w:val="000000"/>
        </w:rPr>
        <w:t xml:space="preserve">) will provide students with access to the framework. Please contact Brian via email to initiate your project. This project is organized as a series of mini-assignments, 1-3 weeks in length. Students should consult with Brian after completing each mini-assignment to verify its correctness and coding style. Brian will provide a document describing coding standards to the students. </w:t>
      </w:r>
    </w:p>
    <w:p w14:paraId="08208B28" w14:textId="77777777" w:rsidR="00150F76" w:rsidRDefault="00150F76" w:rsidP="00DF1CC4">
      <w:pPr>
        <w:widowControl w:val="0"/>
        <w:autoSpaceDE w:val="0"/>
        <w:autoSpaceDN w:val="0"/>
        <w:adjustRightInd w:val="0"/>
        <w:jc w:val="both"/>
        <w:rPr>
          <w:rFonts w:ascii="Times New Roman" w:hAnsi="Times New Roman" w:cs="Times New Roman"/>
          <w:color w:val="000000"/>
        </w:rPr>
      </w:pPr>
    </w:p>
    <w:p w14:paraId="5A219A42" w14:textId="53F77233" w:rsidR="00B8328D" w:rsidRDefault="00150F76"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microfluidic chip architecture is represented as a graph called a </w:t>
      </w:r>
      <w:proofErr w:type="spellStart"/>
      <w:r>
        <w:rPr>
          <w:rFonts w:ascii="Times New Roman" w:hAnsi="Times New Roman" w:cs="Times New Roman"/>
          <w:color w:val="000000"/>
        </w:rPr>
        <w:t>netlist</w:t>
      </w:r>
      <w:proofErr w:type="spellEnd"/>
      <w:r>
        <w:rPr>
          <w:rFonts w:ascii="Times New Roman" w:hAnsi="Times New Roman" w:cs="Times New Roman"/>
          <w:color w:val="000000"/>
        </w:rPr>
        <w:t>. Vertices correspond to components (valves, mixers, etc.) and edges (called “nets”) correspond to fluid channels between components. Prior to routing, the microfluidic chip is placed (either algorithmically or by hand). Placement determines the location of each component and each component’s I/O interface ports in the 2D plane. Grid</w:t>
      </w:r>
      <w:r w:rsidR="006B39A3">
        <w:rPr>
          <w:rFonts w:ascii="Times New Roman" w:hAnsi="Times New Roman" w:cs="Times New Roman"/>
          <w:color w:val="000000"/>
        </w:rPr>
        <w:t xml:space="preserve"> or line</w:t>
      </w:r>
      <w:r>
        <w:rPr>
          <w:rFonts w:ascii="Times New Roman" w:hAnsi="Times New Roman" w:cs="Times New Roman"/>
          <w:color w:val="000000"/>
        </w:rPr>
        <w:t xml:space="preserve"> routing is then invoked to establish connections between components, allowing for the transfer of fluid.</w:t>
      </w:r>
      <w:r w:rsidR="00B8328D">
        <w:rPr>
          <w:rFonts w:ascii="Times New Roman" w:hAnsi="Times New Roman" w:cs="Times New Roman"/>
          <w:color w:val="000000"/>
        </w:rPr>
        <w:t xml:space="preserve"> </w:t>
      </w:r>
    </w:p>
    <w:p w14:paraId="24657074" w14:textId="77777777" w:rsidR="00B8328D" w:rsidRDefault="00B8328D" w:rsidP="00DF1CC4">
      <w:pPr>
        <w:widowControl w:val="0"/>
        <w:autoSpaceDE w:val="0"/>
        <w:autoSpaceDN w:val="0"/>
        <w:adjustRightInd w:val="0"/>
        <w:jc w:val="both"/>
        <w:rPr>
          <w:rFonts w:ascii="Times New Roman" w:hAnsi="Times New Roman" w:cs="Times New Roman"/>
          <w:color w:val="000000"/>
        </w:rPr>
      </w:pPr>
    </w:p>
    <w:p w14:paraId="30583591" w14:textId="25AD9B97" w:rsidR="00150F76" w:rsidRDefault="00150F76"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student is expected to implement two versions of each </w:t>
      </w:r>
      <w:r w:rsidR="006B39A3">
        <w:rPr>
          <w:rFonts w:ascii="Times New Roman" w:hAnsi="Times New Roman" w:cs="Times New Roman"/>
          <w:color w:val="000000"/>
        </w:rPr>
        <w:t>line</w:t>
      </w:r>
      <w:r>
        <w:rPr>
          <w:rFonts w:ascii="Times New Roman" w:hAnsi="Times New Roman" w:cs="Times New Roman"/>
          <w:color w:val="000000"/>
        </w:rPr>
        <w:t xml:space="preserve"> routing algorithm:</w:t>
      </w:r>
    </w:p>
    <w:p w14:paraId="430BD25E" w14:textId="77777777" w:rsidR="00150F76" w:rsidRDefault="00150F76" w:rsidP="00DF1CC4">
      <w:pPr>
        <w:widowControl w:val="0"/>
        <w:autoSpaceDE w:val="0"/>
        <w:autoSpaceDN w:val="0"/>
        <w:adjustRightInd w:val="0"/>
        <w:jc w:val="both"/>
        <w:rPr>
          <w:rFonts w:ascii="Times New Roman" w:hAnsi="Times New Roman" w:cs="Times New Roman"/>
          <w:color w:val="000000"/>
        </w:rPr>
      </w:pPr>
    </w:p>
    <w:p w14:paraId="2E8F0C06" w14:textId="77777777" w:rsidR="00150F76" w:rsidRPr="00B8328D" w:rsidRDefault="00150F76" w:rsidP="00150F76">
      <w:pPr>
        <w:pStyle w:val="ListParagraph"/>
        <w:widowControl w:val="0"/>
        <w:numPr>
          <w:ilvl w:val="0"/>
          <w:numId w:val="4"/>
        </w:numPr>
        <w:autoSpaceDE w:val="0"/>
        <w:autoSpaceDN w:val="0"/>
        <w:adjustRightInd w:val="0"/>
        <w:jc w:val="both"/>
        <w:rPr>
          <w:rFonts w:ascii="Times New Roman" w:hAnsi="Times New Roman" w:cs="Times New Roman"/>
          <w:color w:val="000000"/>
        </w:rPr>
      </w:pPr>
      <w:r w:rsidRPr="00B8328D">
        <w:rPr>
          <w:rFonts w:ascii="Times New Roman" w:hAnsi="Times New Roman" w:cs="Times New Roman"/>
          <w:color w:val="000000"/>
        </w:rPr>
        <w:t>No intersections are allowed</w:t>
      </w:r>
      <w:r>
        <w:rPr>
          <w:rFonts w:ascii="Times New Roman" w:hAnsi="Times New Roman" w:cs="Times New Roman"/>
          <w:color w:val="000000"/>
        </w:rPr>
        <w:t xml:space="preserve"> between routed nets.</w:t>
      </w:r>
    </w:p>
    <w:p w14:paraId="40CD0C22" w14:textId="77777777" w:rsidR="00150F76" w:rsidRDefault="00150F76" w:rsidP="00150F76">
      <w:pPr>
        <w:pStyle w:val="ListParagraph"/>
        <w:widowControl w:val="0"/>
        <w:numPr>
          <w:ilvl w:val="0"/>
          <w:numId w:val="4"/>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Unlimited intersections are allowed between routed nets (although nets may intersect at </w:t>
      </w:r>
      <w:proofErr w:type="spellStart"/>
      <w:r>
        <w:rPr>
          <w:rFonts w:ascii="Times New Roman" w:hAnsi="Times New Roman" w:cs="Times New Roman"/>
          <w:color w:val="000000"/>
        </w:rPr>
        <w:t>crosspoints</w:t>
      </w:r>
      <w:proofErr w:type="spellEnd"/>
      <w:r>
        <w:rPr>
          <w:rFonts w:ascii="Times New Roman" w:hAnsi="Times New Roman" w:cs="Times New Roman"/>
          <w:color w:val="000000"/>
        </w:rPr>
        <w:t>, two nets are not allowed to route on top of one another).</w:t>
      </w:r>
    </w:p>
    <w:p w14:paraId="435BA9D4" w14:textId="77777777" w:rsidR="00150F76" w:rsidRDefault="00150F76" w:rsidP="00DF1CC4">
      <w:pPr>
        <w:widowControl w:val="0"/>
        <w:autoSpaceDE w:val="0"/>
        <w:autoSpaceDN w:val="0"/>
        <w:adjustRightInd w:val="0"/>
        <w:jc w:val="both"/>
        <w:rPr>
          <w:rFonts w:ascii="Times New Roman" w:hAnsi="Times New Roman" w:cs="Times New Roman"/>
          <w:color w:val="000000"/>
        </w:rPr>
      </w:pPr>
    </w:p>
    <w:p w14:paraId="155758E9" w14:textId="5789298B" w:rsidR="00150F76" w:rsidRDefault="00150F76"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For any given algorithm, the code for both versions should be similar, and maximal code sharing (within reason) for each version is expected. </w:t>
      </w:r>
    </w:p>
    <w:p w14:paraId="52FA8CFA" w14:textId="77777777" w:rsidR="00150F76" w:rsidRDefault="00150F76" w:rsidP="00DF1CC4">
      <w:pPr>
        <w:widowControl w:val="0"/>
        <w:autoSpaceDE w:val="0"/>
        <w:autoSpaceDN w:val="0"/>
        <w:adjustRightInd w:val="0"/>
        <w:jc w:val="both"/>
        <w:rPr>
          <w:rFonts w:ascii="Times New Roman" w:hAnsi="Times New Roman" w:cs="Times New Roman"/>
          <w:color w:val="000000"/>
        </w:rPr>
      </w:pPr>
    </w:p>
    <w:p w14:paraId="69313EE4" w14:textId="2A351591" w:rsidR="00B8328D" w:rsidRDefault="00EC51B4"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All of the algorithms </w:t>
      </w:r>
      <w:r w:rsidR="00150F76">
        <w:rPr>
          <w:rFonts w:ascii="Times New Roman" w:hAnsi="Times New Roman" w:cs="Times New Roman"/>
          <w:color w:val="000000"/>
        </w:rPr>
        <w:t xml:space="preserve">to be implemented in this project route one net a time. </w:t>
      </w:r>
      <w:r w:rsidR="00B8328D">
        <w:rPr>
          <w:rFonts w:ascii="Times New Roman" w:hAnsi="Times New Roman" w:cs="Times New Roman"/>
          <w:color w:val="000000"/>
        </w:rPr>
        <w:t>The results obtained are highly sensitive to the order in which nets are routed. Some algorithms attempt to select intelligent orderings of nets; others do not. If the algorithm does not explicitly state how a net ordering is computed, the nets should be routed in the order that they are specified in the input file to the framework.</w:t>
      </w:r>
    </w:p>
    <w:p w14:paraId="257DB5AF" w14:textId="77777777" w:rsidR="00EC51B4" w:rsidRDefault="00EC51B4" w:rsidP="00EC51B4">
      <w:pPr>
        <w:widowControl w:val="0"/>
        <w:autoSpaceDE w:val="0"/>
        <w:autoSpaceDN w:val="0"/>
        <w:adjustRightInd w:val="0"/>
        <w:jc w:val="both"/>
        <w:rPr>
          <w:rFonts w:ascii="Times New Roman" w:hAnsi="Times New Roman" w:cs="Times New Roman"/>
          <w:color w:val="000000"/>
        </w:rPr>
      </w:pPr>
    </w:p>
    <w:p w14:paraId="3CB7DE8E" w14:textId="77777777" w:rsidR="004D2C1D" w:rsidRDefault="004D2C1D" w:rsidP="004D2C1D">
      <w:pPr>
        <w:pStyle w:val="ListParagraph"/>
        <w:widowControl w:val="0"/>
        <w:autoSpaceDE w:val="0"/>
        <w:autoSpaceDN w:val="0"/>
        <w:adjustRightInd w:val="0"/>
        <w:jc w:val="both"/>
        <w:rPr>
          <w:rFonts w:ascii="Times New Roman" w:hAnsi="Times New Roman" w:cs="Times New Roman"/>
          <w:color w:val="000000"/>
        </w:rPr>
      </w:pPr>
    </w:p>
    <w:p w14:paraId="11ACF4CD" w14:textId="77777777" w:rsidR="004D2C1D" w:rsidRDefault="004D2C1D">
      <w:pPr>
        <w:rPr>
          <w:rFonts w:ascii="Times New Roman" w:hAnsi="Times New Roman" w:cs="Times New Roman"/>
          <w:color w:val="000000"/>
        </w:rPr>
      </w:pPr>
      <w:r>
        <w:rPr>
          <w:rFonts w:ascii="Times New Roman" w:hAnsi="Times New Roman" w:cs="Times New Roman"/>
          <w:color w:val="000000"/>
        </w:rPr>
        <w:br w:type="page"/>
      </w:r>
    </w:p>
    <w:p w14:paraId="06A30EFA" w14:textId="74E1B36B" w:rsidR="00DF1CC4" w:rsidRDefault="00150F76"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Mini-project #1</w:t>
      </w:r>
    </w:p>
    <w:p w14:paraId="0314D821" w14:textId="5A4746DC" w:rsidR="00150F76" w:rsidRDefault="00150F76" w:rsidP="00DF1CC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Duration: </w:t>
      </w:r>
      <w:r w:rsidR="006B39A3">
        <w:rPr>
          <w:rFonts w:ascii="Times New Roman" w:hAnsi="Times New Roman" w:cs="Times New Roman"/>
          <w:color w:val="000000"/>
        </w:rPr>
        <w:t>Two</w:t>
      </w:r>
      <w:r>
        <w:rPr>
          <w:rFonts w:ascii="Times New Roman" w:hAnsi="Times New Roman" w:cs="Times New Roman"/>
          <w:color w:val="000000"/>
        </w:rPr>
        <w:t xml:space="preserve"> week</w:t>
      </w:r>
      <w:r w:rsidR="006B39A3">
        <w:rPr>
          <w:rFonts w:ascii="Times New Roman" w:hAnsi="Times New Roman" w:cs="Times New Roman"/>
          <w:color w:val="000000"/>
        </w:rPr>
        <w:t>s</w:t>
      </w:r>
    </w:p>
    <w:p w14:paraId="05DB2FE9" w14:textId="77777777" w:rsidR="00150F76" w:rsidRDefault="00150F76" w:rsidP="00DF1CC4">
      <w:pPr>
        <w:widowControl w:val="0"/>
        <w:autoSpaceDE w:val="0"/>
        <w:autoSpaceDN w:val="0"/>
        <w:adjustRightInd w:val="0"/>
        <w:jc w:val="both"/>
        <w:rPr>
          <w:rFonts w:ascii="Times New Roman" w:hAnsi="Times New Roman" w:cs="Times New Roman"/>
          <w:color w:val="000000"/>
        </w:rPr>
      </w:pPr>
    </w:p>
    <w:p w14:paraId="3FF08D72" w14:textId="0DC76EEB" w:rsidR="00150F76" w:rsidRDefault="00150F76" w:rsidP="006B39A3">
      <w:pPr>
        <w:pStyle w:val="ListParagraph"/>
        <w:widowControl w:val="0"/>
        <w:numPr>
          <w:ilvl w:val="0"/>
          <w:numId w:val="5"/>
        </w:numPr>
        <w:autoSpaceDE w:val="0"/>
        <w:autoSpaceDN w:val="0"/>
        <w:adjustRightInd w:val="0"/>
        <w:jc w:val="both"/>
        <w:rPr>
          <w:rFonts w:ascii="Times New Roman" w:hAnsi="Times New Roman" w:cs="Times New Roman"/>
          <w:color w:val="000000"/>
        </w:rPr>
      </w:pPr>
      <w:r w:rsidRPr="00150F76">
        <w:rPr>
          <w:rFonts w:ascii="Times New Roman" w:hAnsi="Times New Roman" w:cs="Times New Roman"/>
          <w:color w:val="000000"/>
        </w:rPr>
        <w:t xml:space="preserve">Implement </w:t>
      </w:r>
      <w:r w:rsidR="006B39A3">
        <w:rPr>
          <w:rFonts w:ascii="Times New Roman" w:hAnsi="Times New Roman" w:cs="Times New Roman"/>
          <w:color w:val="000000"/>
        </w:rPr>
        <w:t xml:space="preserve">the </w:t>
      </w:r>
      <w:proofErr w:type="spellStart"/>
      <w:r w:rsidR="006B39A3">
        <w:rPr>
          <w:rFonts w:ascii="Times New Roman" w:hAnsi="Times New Roman" w:cs="Times New Roman"/>
          <w:color w:val="000000"/>
        </w:rPr>
        <w:t>Mikami-Tabuchi</w:t>
      </w:r>
      <w:proofErr w:type="spellEnd"/>
      <w:r w:rsidR="006B39A3">
        <w:rPr>
          <w:rFonts w:ascii="Times New Roman" w:hAnsi="Times New Roman" w:cs="Times New Roman"/>
          <w:color w:val="000000"/>
        </w:rPr>
        <w:t xml:space="preserve"> [1] line routing algorithm</w:t>
      </w:r>
    </w:p>
    <w:p w14:paraId="547C30CD" w14:textId="77777777" w:rsidR="00150F76" w:rsidRDefault="00150F76" w:rsidP="00150F76">
      <w:pPr>
        <w:widowControl w:val="0"/>
        <w:autoSpaceDE w:val="0"/>
        <w:autoSpaceDN w:val="0"/>
        <w:adjustRightInd w:val="0"/>
        <w:jc w:val="both"/>
        <w:rPr>
          <w:rFonts w:ascii="Times New Roman" w:hAnsi="Times New Roman" w:cs="Times New Roman"/>
          <w:color w:val="000000"/>
        </w:rPr>
      </w:pPr>
    </w:p>
    <w:p w14:paraId="03BA0DA3" w14:textId="13A9D8A5" w:rsidR="00150F76" w:rsidRDefault="00150F76" w:rsidP="00150F76">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Mini-project #2</w:t>
      </w:r>
    </w:p>
    <w:p w14:paraId="77016429" w14:textId="1D1F2009" w:rsidR="004577B4" w:rsidRDefault="004577B4" w:rsidP="00150F76">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Duration: </w:t>
      </w:r>
      <w:r w:rsidR="006B39A3">
        <w:rPr>
          <w:rFonts w:ascii="Times New Roman" w:hAnsi="Times New Roman" w:cs="Times New Roman"/>
          <w:color w:val="000000"/>
        </w:rPr>
        <w:t>Two</w:t>
      </w:r>
      <w:r>
        <w:rPr>
          <w:rFonts w:ascii="Times New Roman" w:hAnsi="Times New Roman" w:cs="Times New Roman"/>
          <w:color w:val="000000"/>
        </w:rPr>
        <w:t xml:space="preserve"> week</w:t>
      </w:r>
      <w:r w:rsidR="006B39A3">
        <w:rPr>
          <w:rFonts w:ascii="Times New Roman" w:hAnsi="Times New Roman" w:cs="Times New Roman"/>
          <w:color w:val="000000"/>
        </w:rPr>
        <w:t>s</w:t>
      </w:r>
    </w:p>
    <w:p w14:paraId="7547614A" w14:textId="77777777" w:rsidR="00E8041D" w:rsidRDefault="00E8041D" w:rsidP="00150F76">
      <w:pPr>
        <w:widowControl w:val="0"/>
        <w:autoSpaceDE w:val="0"/>
        <w:autoSpaceDN w:val="0"/>
        <w:adjustRightInd w:val="0"/>
        <w:jc w:val="both"/>
        <w:rPr>
          <w:rFonts w:ascii="Times New Roman" w:hAnsi="Times New Roman" w:cs="Times New Roman"/>
          <w:color w:val="000000"/>
        </w:rPr>
      </w:pPr>
    </w:p>
    <w:p w14:paraId="4E1CC83E" w14:textId="04C4F7A4" w:rsidR="006B39A3" w:rsidRDefault="006B39A3" w:rsidP="00E8041D">
      <w:pPr>
        <w:pStyle w:val="ListParagraph"/>
        <w:widowControl w:val="0"/>
        <w:numPr>
          <w:ilvl w:val="0"/>
          <w:numId w:val="6"/>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Implement Hightower’s [2] line routing algorithm</w:t>
      </w:r>
    </w:p>
    <w:p w14:paraId="7030107D" w14:textId="77777777" w:rsidR="006B39A3" w:rsidRDefault="006B39A3" w:rsidP="006B39A3">
      <w:pPr>
        <w:widowControl w:val="0"/>
        <w:autoSpaceDE w:val="0"/>
        <w:autoSpaceDN w:val="0"/>
        <w:adjustRightInd w:val="0"/>
        <w:jc w:val="both"/>
        <w:rPr>
          <w:rFonts w:ascii="Times New Roman" w:hAnsi="Times New Roman" w:cs="Times New Roman"/>
          <w:color w:val="000000"/>
        </w:rPr>
      </w:pPr>
    </w:p>
    <w:p w14:paraId="39BADA22" w14:textId="072C3D7A" w:rsidR="006B39A3" w:rsidRDefault="006B39A3" w:rsidP="006B39A3">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Mini-project #3</w:t>
      </w:r>
    </w:p>
    <w:p w14:paraId="504F2431" w14:textId="5C62388E" w:rsidR="006B39A3" w:rsidRDefault="006B39A3" w:rsidP="006B39A3">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Duration: Two weeks</w:t>
      </w:r>
    </w:p>
    <w:p w14:paraId="64DAFA0B" w14:textId="77777777" w:rsidR="006B39A3" w:rsidRDefault="006B39A3" w:rsidP="006B39A3">
      <w:pPr>
        <w:widowControl w:val="0"/>
        <w:autoSpaceDE w:val="0"/>
        <w:autoSpaceDN w:val="0"/>
        <w:adjustRightInd w:val="0"/>
        <w:jc w:val="both"/>
        <w:rPr>
          <w:rFonts w:ascii="Times New Roman" w:hAnsi="Times New Roman" w:cs="Times New Roman"/>
          <w:color w:val="000000"/>
        </w:rPr>
      </w:pPr>
    </w:p>
    <w:p w14:paraId="3F2091B4" w14:textId="6A0BFE82" w:rsidR="006B39A3" w:rsidRPr="006B39A3" w:rsidRDefault="006B39A3" w:rsidP="006B39A3">
      <w:pPr>
        <w:pStyle w:val="ListParagraph"/>
        <w:widowControl w:val="0"/>
        <w:numPr>
          <w:ilvl w:val="0"/>
          <w:numId w:val="12"/>
        </w:numPr>
        <w:autoSpaceDE w:val="0"/>
        <w:autoSpaceDN w:val="0"/>
        <w:adjustRightInd w:val="0"/>
        <w:jc w:val="both"/>
        <w:rPr>
          <w:rFonts w:ascii="Times New Roman" w:hAnsi="Times New Roman" w:cs="Times New Roman"/>
          <w:color w:val="000000"/>
        </w:rPr>
      </w:pPr>
      <w:r w:rsidRPr="006B39A3">
        <w:rPr>
          <w:rFonts w:ascii="Times New Roman" w:hAnsi="Times New Roman" w:cs="Times New Roman"/>
          <w:color w:val="000000"/>
        </w:rPr>
        <w:t xml:space="preserve">Implement </w:t>
      </w:r>
      <w:proofErr w:type="spellStart"/>
      <w:r w:rsidRPr="006B39A3">
        <w:rPr>
          <w:rFonts w:ascii="Times New Roman" w:hAnsi="Times New Roman" w:cs="Times New Roman"/>
          <w:color w:val="000000"/>
        </w:rPr>
        <w:t>Heyns</w:t>
      </w:r>
      <w:proofErr w:type="spellEnd"/>
      <w:r>
        <w:rPr>
          <w:rFonts w:ascii="Times New Roman" w:hAnsi="Times New Roman" w:cs="Times New Roman"/>
          <w:color w:val="000000"/>
        </w:rPr>
        <w:t>’</w:t>
      </w:r>
      <w:r w:rsidRPr="006B39A3">
        <w:rPr>
          <w:rFonts w:ascii="Times New Roman" w:hAnsi="Times New Roman" w:cs="Times New Roman"/>
          <w:color w:val="000000"/>
        </w:rPr>
        <w:t xml:space="preserve"> [3] line routing algorithm</w:t>
      </w:r>
    </w:p>
    <w:p w14:paraId="7E26AD61" w14:textId="77777777" w:rsidR="00985CED" w:rsidRPr="00204951" w:rsidRDefault="00985CED" w:rsidP="00204951">
      <w:pPr>
        <w:widowControl w:val="0"/>
        <w:autoSpaceDE w:val="0"/>
        <w:autoSpaceDN w:val="0"/>
        <w:adjustRightInd w:val="0"/>
        <w:jc w:val="both"/>
        <w:rPr>
          <w:rFonts w:ascii="Times New Roman" w:hAnsi="Times New Roman" w:cs="Times New Roman"/>
          <w:color w:val="000000"/>
        </w:rPr>
      </w:pPr>
    </w:p>
    <w:p w14:paraId="4D7E1A30" w14:textId="74694AA2" w:rsidR="00985CED" w:rsidRDefault="006B39A3" w:rsidP="004577B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Mini-project #4</w:t>
      </w:r>
    </w:p>
    <w:p w14:paraId="714C2D9E" w14:textId="620760D6" w:rsidR="00985CED" w:rsidRDefault="00985CED" w:rsidP="004577B4">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Duration: Two weeks</w:t>
      </w:r>
    </w:p>
    <w:p w14:paraId="501AD360" w14:textId="77777777" w:rsidR="00204951" w:rsidRDefault="00204951" w:rsidP="004577B4">
      <w:pPr>
        <w:widowControl w:val="0"/>
        <w:autoSpaceDE w:val="0"/>
        <w:autoSpaceDN w:val="0"/>
        <w:adjustRightInd w:val="0"/>
        <w:jc w:val="both"/>
        <w:rPr>
          <w:rFonts w:ascii="Times New Roman" w:hAnsi="Times New Roman" w:cs="Times New Roman"/>
          <w:color w:val="000000"/>
        </w:rPr>
      </w:pPr>
    </w:p>
    <w:p w14:paraId="7E7ED28D" w14:textId="4EABF9E0" w:rsidR="003173B1" w:rsidRDefault="006B39A3" w:rsidP="003173B1">
      <w:pPr>
        <w:pStyle w:val="ListParagraph"/>
        <w:widowControl w:val="0"/>
        <w:numPr>
          <w:ilvl w:val="0"/>
          <w:numId w:val="11"/>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Implement a bi-directional [4] variant of the </w:t>
      </w:r>
      <w:proofErr w:type="spellStart"/>
      <w:r>
        <w:rPr>
          <w:rFonts w:ascii="Times New Roman" w:hAnsi="Times New Roman" w:cs="Times New Roman"/>
          <w:color w:val="000000"/>
        </w:rPr>
        <w:t>Mikami-Tabuchi</w:t>
      </w:r>
      <w:proofErr w:type="spellEnd"/>
      <w:r>
        <w:rPr>
          <w:rFonts w:ascii="Times New Roman" w:hAnsi="Times New Roman" w:cs="Times New Roman"/>
          <w:color w:val="000000"/>
        </w:rPr>
        <w:t xml:space="preserve"> algorithm</w:t>
      </w:r>
      <w:r w:rsidR="007B73D6">
        <w:rPr>
          <w:rFonts w:ascii="Times New Roman" w:hAnsi="Times New Roman" w:cs="Times New Roman"/>
          <w:color w:val="000000"/>
        </w:rPr>
        <w:t xml:space="preserve"> [1]</w:t>
      </w:r>
      <w:r>
        <w:rPr>
          <w:rFonts w:ascii="Times New Roman" w:hAnsi="Times New Roman" w:cs="Times New Roman"/>
          <w:color w:val="000000"/>
        </w:rPr>
        <w:t>.</w:t>
      </w:r>
    </w:p>
    <w:p w14:paraId="19EA48F3" w14:textId="517AEB44" w:rsidR="006B39A3" w:rsidRDefault="006B39A3" w:rsidP="006B39A3">
      <w:pPr>
        <w:pStyle w:val="ListParagraph"/>
        <w:widowControl w:val="0"/>
        <w:numPr>
          <w:ilvl w:val="0"/>
          <w:numId w:val="11"/>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Implement a bi-directional [4] variant of Hightower’s algorithm</w:t>
      </w:r>
      <w:r w:rsidR="007B73D6">
        <w:rPr>
          <w:rFonts w:ascii="Times New Roman" w:hAnsi="Times New Roman" w:cs="Times New Roman"/>
          <w:color w:val="000000"/>
        </w:rPr>
        <w:t xml:space="preserve"> [2]</w:t>
      </w:r>
      <w:r>
        <w:rPr>
          <w:rFonts w:ascii="Times New Roman" w:hAnsi="Times New Roman" w:cs="Times New Roman"/>
          <w:color w:val="000000"/>
        </w:rPr>
        <w:t>.</w:t>
      </w:r>
    </w:p>
    <w:p w14:paraId="226FDC40" w14:textId="2A986EEE" w:rsidR="006B39A3" w:rsidRDefault="006B39A3" w:rsidP="006B39A3">
      <w:pPr>
        <w:pStyle w:val="ListParagraph"/>
        <w:widowControl w:val="0"/>
        <w:numPr>
          <w:ilvl w:val="0"/>
          <w:numId w:val="11"/>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Implement a bi-directional [4] variant of </w:t>
      </w:r>
      <w:proofErr w:type="spellStart"/>
      <w:r>
        <w:rPr>
          <w:rFonts w:ascii="Times New Roman" w:hAnsi="Times New Roman" w:cs="Times New Roman"/>
          <w:color w:val="000000"/>
        </w:rPr>
        <w:t>Heyns</w:t>
      </w:r>
      <w:proofErr w:type="spellEnd"/>
      <w:r>
        <w:rPr>
          <w:rFonts w:ascii="Times New Roman" w:hAnsi="Times New Roman" w:cs="Times New Roman"/>
          <w:color w:val="000000"/>
        </w:rPr>
        <w:t>’ algorithm</w:t>
      </w:r>
      <w:r w:rsidR="007B73D6">
        <w:rPr>
          <w:rFonts w:ascii="Times New Roman" w:hAnsi="Times New Roman" w:cs="Times New Roman"/>
          <w:color w:val="000000"/>
        </w:rPr>
        <w:t xml:space="preserve"> [3]</w:t>
      </w:r>
      <w:r>
        <w:rPr>
          <w:rFonts w:ascii="Times New Roman" w:hAnsi="Times New Roman" w:cs="Times New Roman"/>
          <w:color w:val="000000"/>
        </w:rPr>
        <w:t>.</w:t>
      </w:r>
    </w:p>
    <w:p w14:paraId="61619D91" w14:textId="77777777" w:rsidR="006B39A3" w:rsidRPr="006B39A3" w:rsidRDefault="006B39A3" w:rsidP="006B39A3">
      <w:pPr>
        <w:widowControl w:val="0"/>
        <w:autoSpaceDE w:val="0"/>
        <w:autoSpaceDN w:val="0"/>
        <w:adjustRightInd w:val="0"/>
        <w:jc w:val="both"/>
        <w:rPr>
          <w:rFonts w:ascii="Times New Roman" w:hAnsi="Times New Roman" w:cs="Times New Roman"/>
          <w:color w:val="000000"/>
        </w:rPr>
      </w:pPr>
    </w:p>
    <w:p w14:paraId="168DE3A1" w14:textId="67873670" w:rsidR="004577B4" w:rsidRDefault="004577B4" w:rsidP="004577B4">
      <w:pPr>
        <w:widowControl w:val="0"/>
        <w:autoSpaceDE w:val="0"/>
        <w:autoSpaceDN w:val="0"/>
        <w:adjustRightInd w:val="0"/>
        <w:jc w:val="both"/>
        <w:rPr>
          <w:rFonts w:ascii="Times New Roman" w:hAnsi="Times New Roman" w:cs="Times New Roman"/>
          <w:color w:val="000000"/>
        </w:rPr>
      </w:pPr>
    </w:p>
    <w:p w14:paraId="4CEFC006" w14:textId="6671A567" w:rsidR="00461E51" w:rsidRDefault="00461E51" w:rsidP="006B39A3">
      <w:pPr>
        <w:rPr>
          <w:rFonts w:ascii="Times New Roman" w:hAnsi="Times New Roman" w:cs="Times New Roman"/>
          <w:color w:val="000000"/>
        </w:rPr>
      </w:pPr>
      <w:r>
        <w:rPr>
          <w:rFonts w:ascii="Times New Roman" w:hAnsi="Times New Roman" w:cs="Times New Roman"/>
          <w:color w:val="000000"/>
        </w:rPr>
        <w:t>References</w:t>
      </w:r>
    </w:p>
    <w:p w14:paraId="1C0DC47A" w14:textId="77777777" w:rsidR="00461E51" w:rsidRDefault="00461E51" w:rsidP="004577B4">
      <w:pPr>
        <w:widowControl w:val="0"/>
        <w:autoSpaceDE w:val="0"/>
        <w:autoSpaceDN w:val="0"/>
        <w:adjustRightInd w:val="0"/>
        <w:jc w:val="both"/>
        <w:rPr>
          <w:rFonts w:ascii="Times New Roman" w:hAnsi="Times New Roman" w:cs="Times New Roman"/>
          <w:color w:val="000000"/>
        </w:rPr>
      </w:pPr>
    </w:p>
    <w:p w14:paraId="7B76538A" w14:textId="39BE47AE" w:rsidR="006B39A3" w:rsidRDefault="00461E51" w:rsidP="00461E51">
      <w:pPr>
        <w:widowControl w:val="0"/>
        <w:autoSpaceDE w:val="0"/>
        <w:autoSpaceDN w:val="0"/>
        <w:adjustRightInd w:val="0"/>
        <w:ind w:left="540" w:hanging="540"/>
        <w:jc w:val="both"/>
        <w:rPr>
          <w:rFonts w:ascii="Times New Roman" w:hAnsi="Times New Roman" w:cs="Times New Roman"/>
          <w:color w:val="000000"/>
        </w:rPr>
      </w:pPr>
      <w:r>
        <w:rPr>
          <w:rFonts w:ascii="Times New Roman" w:hAnsi="Times New Roman" w:cs="Times New Roman"/>
          <w:color w:val="000000"/>
        </w:rPr>
        <w:t>[</w:t>
      </w:r>
      <w:r w:rsidR="00B01B83">
        <w:rPr>
          <w:rFonts w:ascii="Times New Roman" w:hAnsi="Times New Roman" w:cs="Times New Roman"/>
          <w:color w:val="000000"/>
        </w:rPr>
        <w:t>1</w:t>
      </w:r>
      <w:r>
        <w:rPr>
          <w:rFonts w:ascii="Times New Roman" w:hAnsi="Times New Roman" w:cs="Times New Roman"/>
          <w:color w:val="000000"/>
        </w:rPr>
        <w:t>]</w:t>
      </w:r>
      <w:r>
        <w:rPr>
          <w:rFonts w:ascii="Times New Roman" w:hAnsi="Times New Roman" w:cs="Times New Roman"/>
          <w:color w:val="000000"/>
        </w:rPr>
        <w:tab/>
      </w:r>
      <w:r w:rsidR="006B39A3" w:rsidRPr="006B39A3">
        <w:rPr>
          <w:rFonts w:ascii="Times New Roman" w:hAnsi="Times New Roman" w:cs="Times New Roman"/>
          <w:color w:val="000000"/>
        </w:rPr>
        <w:t xml:space="preserve">Koichi </w:t>
      </w:r>
      <w:proofErr w:type="spellStart"/>
      <w:r w:rsidR="006B39A3" w:rsidRPr="006B39A3">
        <w:rPr>
          <w:rFonts w:ascii="Times New Roman" w:hAnsi="Times New Roman" w:cs="Times New Roman"/>
          <w:color w:val="000000"/>
        </w:rPr>
        <w:t>Mikami</w:t>
      </w:r>
      <w:proofErr w:type="spellEnd"/>
      <w:r w:rsidR="006B39A3" w:rsidRPr="006B39A3">
        <w:rPr>
          <w:rFonts w:ascii="Times New Roman" w:hAnsi="Times New Roman" w:cs="Times New Roman"/>
          <w:color w:val="000000"/>
        </w:rPr>
        <w:t xml:space="preserve">, </w:t>
      </w:r>
      <w:proofErr w:type="spellStart"/>
      <w:r w:rsidR="006B39A3" w:rsidRPr="006B39A3">
        <w:rPr>
          <w:rFonts w:ascii="Times New Roman" w:hAnsi="Times New Roman" w:cs="Times New Roman"/>
          <w:color w:val="000000"/>
        </w:rPr>
        <w:t>Kinya</w:t>
      </w:r>
      <w:proofErr w:type="spellEnd"/>
      <w:r w:rsidR="006B39A3" w:rsidRPr="006B39A3">
        <w:rPr>
          <w:rFonts w:ascii="Times New Roman" w:hAnsi="Times New Roman" w:cs="Times New Roman"/>
          <w:color w:val="000000"/>
        </w:rPr>
        <w:t xml:space="preserve"> </w:t>
      </w:r>
      <w:proofErr w:type="spellStart"/>
      <w:r w:rsidR="006B39A3" w:rsidRPr="006B39A3">
        <w:rPr>
          <w:rFonts w:ascii="Times New Roman" w:hAnsi="Times New Roman" w:cs="Times New Roman"/>
          <w:color w:val="000000"/>
        </w:rPr>
        <w:t>Tabuchi</w:t>
      </w:r>
      <w:proofErr w:type="spellEnd"/>
      <w:r w:rsidR="006B39A3" w:rsidRPr="006B39A3">
        <w:rPr>
          <w:rFonts w:ascii="Times New Roman" w:hAnsi="Times New Roman" w:cs="Times New Roman"/>
          <w:color w:val="000000"/>
        </w:rPr>
        <w:t>: A computer program for optimal routing of printed circuit conductors. IFIP Congress (2) 1968: 1475-1478</w:t>
      </w:r>
    </w:p>
    <w:p w14:paraId="53D0BF18" w14:textId="77777777" w:rsidR="006B39A3" w:rsidRDefault="006B39A3" w:rsidP="00461E51">
      <w:pPr>
        <w:widowControl w:val="0"/>
        <w:autoSpaceDE w:val="0"/>
        <w:autoSpaceDN w:val="0"/>
        <w:adjustRightInd w:val="0"/>
        <w:ind w:left="540" w:hanging="540"/>
        <w:jc w:val="both"/>
        <w:rPr>
          <w:rFonts w:ascii="Times New Roman" w:hAnsi="Times New Roman" w:cs="Times New Roman"/>
          <w:color w:val="000000"/>
        </w:rPr>
      </w:pPr>
    </w:p>
    <w:p w14:paraId="7037ED6C" w14:textId="5C06B34E" w:rsidR="006B39A3" w:rsidRDefault="006B39A3" w:rsidP="00461E51">
      <w:pPr>
        <w:widowControl w:val="0"/>
        <w:autoSpaceDE w:val="0"/>
        <w:autoSpaceDN w:val="0"/>
        <w:adjustRightInd w:val="0"/>
        <w:ind w:left="540" w:hanging="540"/>
        <w:jc w:val="both"/>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color w:val="000000"/>
        </w:rPr>
        <w:tab/>
      </w:r>
      <w:r w:rsidRPr="006B39A3">
        <w:rPr>
          <w:rFonts w:ascii="Times New Roman" w:hAnsi="Times New Roman" w:cs="Times New Roman"/>
          <w:color w:val="000000"/>
        </w:rPr>
        <w:t>David W. Hightower: A solution to line-routing problems on the continuous plane. DAC 1969: 1-24</w:t>
      </w:r>
    </w:p>
    <w:p w14:paraId="08199680" w14:textId="77777777" w:rsidR="006B39A3" w:rsidRDefault="006B39A3" w:rsidP="00461E51">
      <w:pPr>
        <w:widowControl w:val="0"/>
        <w:autoSpaceDE w:val="0"/>
        <w:autoSpaceDN w:val="0"/>
        <w:adjustRightInd w:val="0"/>
        <w:ind w:left="540" w:hanging="540"/>
        <w:jc w:val="both"/>
        <w:rPr>
          <w:rFonts w:ascii="Times New Roman" w:hAnsi="Times New Roman" w:cs="Times New Roman"/>
          <w:color w:val="000000"/>
        </w:rPr>
      </w:pPr>
    </w:p>
    <w:p w14:paraId="58AF53D6" w14:textId="5196F605" w:rsidR="006B39A3" w:rsidRDefault="006B39A3" w:rsidP="00461E51">
      <w:pPr>
        <w:widowControl w:val="0"/>
        <w:autoSpaceDE w:val="0"/>
        <w:autoSpaceDN w:val="0"/>
        <w:adjustRightInd w:val="0"/>
        <w:ind w:left="540" w:hanging="540"/>
        <w:jc w:val="both"/>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color w:val="000000"/>
        </w:rPr>
        <w:tab/>
      </w:r>
      <w:r w:rsidRPr="006B39A3">
        <w:rPr>
          <w:rFonts w:ascii="Times New Roman" w:hAnsi="Times New Roman" w:cs="Times New Roman"/>
          <w:color w:val="000000"/>
        </w:rPr>
        <w:t xml:space="preserve">Walter </w:t>
      </w:r>
      <w:proofErr w:type="spellStart"/>
      <w:r w:rsidRPr="006B39A3">
        <w:rPr>
          <w:rFonts w:ascii="Times New Roman" w:hAnsi="Times New Roman" w:cs="Times New Roman"/>
          <w:color w:val="000000"/>
        </w:rPr>
        <w:t>Heyns</w:t>
      </w:r>
      <w:proofErr w:type="spellEnd"/>
      <w:r w:rsidRPr="006B39A3">
        <w:rPr>
          <w:rFonts w:ascii="Times New Roman" w:hAnsi="Times New Roman" w:cs="Times New Roman"/>
          <w:color w:val="000000"/>
        </w:rPr>
        <w:t xml:space="preserve">, Willy </w:t>
      </w:r>
      <w:proofErr w:type="spellStart"/>
      <w:r w:rsidRPr="006B39A3">
        <w:rPr>
          <w:rFonts w:ascii="Times New Roman" w:hAnsi="Times New Roman" w:cs="Times New Roman"/>
          <w:color w:val="000000"/>
        </w:rPr>
        <w:t>Sansen</w:t>
      </w:r>
      <w:proofErr w:type="spellEnd"/>
      <w:r w:rsidRPr="006B39A3">
        <w:rPr>
          <w:rFonts w:ascii="Times New Roman" w:hAnsi="Times New Roman" w:cs="Times New Roman"/>
          <w:color w:val="000000"/>
        </w:rPr>
        <w:t xml:space="preserve">, </w:t>
      </w:r>
      <w:proofErr w:type="gramStart"/>
      <w:r w:rsidRPr="006B39A3">
        <w:rPr>
          <w:rFonts w:ascii="Times New Roman" w:hAnsi="Times New Roman" w:cs="Times New Roman"/>
          <w:color w:val="000000"/>
        </w:rPr>
        <w:t>Herman</w:t>
      </w:r>
      <w:proofErr w:type="gramEnd"/>
      <w:r w:rsidRPr="006B39A3">
        <w:rPr>
          <w:rFonts w:ascii="Times New Roman" w:hAnsi="Times New Roman" w:cs="Times New Roman"/>
          <w:color w:val="000000"/>
        </w:rPr>
        <w:t xml:space="preserve"> </w:t>
      </w:r>
      <w:proofErr w:type="spellStart"/>
      <w:r w:rsidRPr="006B39A3">
        <w:rPr>
          <w:rFonts w:ascii="Times New Roman" w:hAnsi="Times New Roman" w:cs="Times New Roman"/>
          <w:color w:val="000000"/>
        </w:rPr>
        <w:t>Beke</w:t>
      </w:r>
      <w:proofErr w:type="spellEnd"/>
      <w:r w:rsidRPr="006B39A3">
        <w:rPr>
          <w:rFonts w:ascii="Times New Roman" w:hAnsi="Times New Roman" w:cs="Times New Roman"/>
          <w:color w:val="000000"/>
        </w:rPr>
        <w:t>: A line-expansion algorithm for the general routing problem with a guaranteed solution. DAC 1980: 243-249</w:t>
      </w:r>
    </w:p>
    <w:p w14:paraId="111FCAA1" w14:textId="77777777" w:rsidR="00907AB4" w:rsidRDefault="00907AB4" w:rsidP="00907AB4">
      <w:pPr>
        <w:widowControl w:val="0"/>
        <w:autoSpaceDE w:val="0"/>
        <w:autoSpaceDN w:val="0"/>
        <w:adjustRightInd w:val="0"/>
        <w:ind w:left="540" w:hanging="540"/>
        <w:jc w:val="both"/>
        <w:rPr>
          <w:rFonts w:ascii="Times New Roman" w:eastAsia="Times New Roman" w:hAnsi="Times New Roman" w:cs="Times New Roman"/>
        </w:rPr>
      </w:pPr>
    </w:p>
    <w:p w14:paraId="7E60C00D" w14:textId="04AEEEA4" w:rsidR="00907AB4" w:rsidRDefault="006B39A3" w:rsidP="00907AB4">
      <w:pPr>
        <w:widowControl w:val="0"/>
        <w:autoSpaceDE w:val="0"/>
        <w:autoSpaceDN w:val="0"/>
        <w:adjustRightInd w:val="0"/>
        <w:ind w:left="540" w:hanging="540"/>
        <w:jc w:val="both"/>
        <w:rPr>
          <w:rFonts w:ascii="Times New Roman" w:eastAsia="Times New Roman" w:hAnsi="Times New Roman" w:cs="Times New Roman"/>
        </w:rPr>
      </w:pPr>
      <w:r>
        <w:rPr>
          <w:rFonts w:ascii="Times New Roman" w:eastAsia="Times New Roman" w:hAnsi="Times New Roman" w:cs="Times New Roman"/>
        </w:rPr>
        <w:t>[4</w:t>
      </w:r>
      <w:r w:rsidR="00907AB4">
        <w:rPr>
          <w:rFonts w:ascii="Times New Roman" w:eastAsia="Times New Roman" w:hAnsi="Times New Roman" w:cs="Times New Roman"/>
        </w:rPr>
        <w:t>]</w:t>
      </w:r>
      <w:r w:rsidR="00907AB4">
        <w:rPr>
          <w:rFonts w:ascii="Times New Roman" w:eastAsia="Times New Roman" w:hAnsi="Times New Roman" w:cs="Times New Roman"/>
        </w:rPr>
        <w:tab/>
        <w:t xml:space="preserve">Ira Pohl: Bi-directional Search, in Meltzer, Bernard; </w:t>
      </w:r>
      <w:proofErr w:type="spellStart"/>
      <w:r w:rsidR="00907AB4">
        <w:rPr>
          <w:rFonts w:ascii="Times New Roman" w:eastAsia="Times New Roman" w:hAnsi="Times New Roman" w:cs="Times New Roman"/>
        </w:rPr>
        <w:t>Michie</w:t>
      </w:r>
      <w:proofErr w:type="spellEnd"/>
      <w:r w:rsidR="00907AB4">
        <w:rPr>
          <w:rFonts w:ascii="Times New Roman" w:eastAsia="Times New Roman" w:hAnsi="Times New Roman" w:cs="Times New Roman"/>
        </w:rPr>
        <w:t xml:space="preserve">, Donald, Machine Intelligence 6, </w:t>
      </w:r>
      <w:proofErr w:type="spellStart"/>
      <w:r w:rsidR="00907AB4">
        <w:rPr>
          <w:rFonts w:ascii="Times New Roman" w:eastAsia="Times New Roman" w:hAnsi="Times New Roman" w:cs="Times New Roman"/>
        </w:rPr>
        <w:t>Edingburgh</w:t>
      </w:r>
      <w:proofErr w:type="spellEnd"/>
      <w:r w:rsidR="00907AB4">
        <w:rPr>
          <w:rFonts w:ascii="Times New Roman" w:eastAsia="Times New Roman" w:hAnsi="Times New Roman" w:cs="Times New Roman"/>
        </w:rPr>
        <w:t xml:space="preserve"> University Press: 127-140 (1971)</w:t>
      </w:r>
    </w:p>
    <w:p w14:paraId="14837DCC" w14:textId="77777777" w:rsidR="00853023" w:rsidRPr="004577B4" w:rsidRDefault="00853023" w:rsidP="004577B4">
      <w:pPr>
        <w:widowControl w:val="0"/>
        <w:autoSpaceDE w:val="0"/>
        <w:autoSpaceDN w:val="0"/>
        <w:adjustRightInd w:val="0"/>
        <w:jc w:val="both"/>
        <w:rPr>
          <w:rFonts w:ascii="Times New Roman" w:hAnsi="Times New Roman" w:cs="Times New Roman"/>
          <w:color w:val="000000"/>
        </w:rPr>
      </w:pPr>
    </w:p>
    <w:sectPr w:rsidR="00853023" w:rsidRPr="004577B4" w:rsidSect="004A38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0FC7"/>
    <w:multiLevelType w:val="hybridMultilevel"/>
    <w:tmpl w:val="7C962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A2C82"/>
    <w:multiLevelType w:val="hybridMultilevel"/>
    <w:tmpl w:val="0A08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5047B"/>
    <w:multiLevelType w:val="hybridMultilevel"/>
    <w:tmpl w:val="758E69B6"/>
    <w:lvl w:ilvl="0" w:tplc="99361CD4">
      <w:start w:val="15"/>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D6536"/>
    <w:multiLevelType w:val="hybridMultilevel"/>
    <w:tmpl w:val="735E7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C3BFA"/>
    <w:multiLevelType w:val="hybridMultilevel"/>
    <w:tmpl w:val="FAC8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96602"/>
    <w:multiLevelType w:val="hybridMultilevel"/>
    <w:tmpl w:val="822678D4"/>
    <w:lvl w:ilvl="0" w:tplc="33525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557A26"/>
    <w:multiLevelType w:val="hybridMultilevel"/>
    <w:tmpl w:val="6C14ADB0"/>
    <w:lvl w:ilvl="0" w:tplc="8DDCC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960930"/>
    <w:multiLevelType w:val="hybridMultilevel"/>
    <w:tmpl w:val="9220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FC"/>
    <w:multiLevelType w:val="hybridMultilevel"/>
    <w:tmpl w:val="F934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A002D"/>
    <w:multiLevelType w:val="hybridMultilevel"/>
    <w:tmpl w:val="DAB85D92"/>
    <w:lvl w:ilvl="0" w:tplc="015EF2A8">
      <w:start w:val="1"/>
      <w:numFmt w:val="bullet"/>
      <w:lvlText w:val="•"/>
      <w:lvlJc w:val="left"/>
      <w:pPr>
        <w:tabs>
          <w:tab w:val="num" w:pos="720"/>
        </w:tabs>
        <w:ind w:left="720" w:hanging="360"/>
      </w:pPr>
      <w:rPr>
        <w:rFonts w:ascii="Arial" w:hAnsi="Arial" w:hint="default"/>
      </w:rPr>
    </w:lvl>
    <w:lvl w:ilvl="1" w:tplc="D77AF376" w:tentative="1">
      <w:start w:val="1"/>
      <w:numFmt w:val="bullet"/>
      <w:lvlText w:val="•"/>
      <w:lvlJc w:val="left"/>
      <w:pPr>
        <w:tabs>
          <w:tab w:val="num" w:pos="1440"/>
        </w:tabs>
        <w:ind w:left="1440" w:hanging="360"/>
      </w:pPr>
      <w:rPr>
        <w:rFonts w:ascii="Arial" w:hAnsi="Arial" w:hint="default"/>
      </w:rPr>
    </w:lvl>
    <w:lvl w:ilvl="2" w:tplc="756E9BBE" w:tentative="1">
      <w:start w:val="1"/>
      <w:numFmt w:val="bullet"/>
      <w:lvlText w:val="•"/>
      <w:lvlJc w:val="left"/>
      <w:pPr>
        <w:tabs>
          <w:tab w:val="num" w:pos="2160"/>
        </w:tabs>
        <w:ind w:left="2160" w:hanging="360"/>
      </w:pPr>
      <w:rPr>
        <w:rFonts w:ascii="Arial" w:hAnsi="Arial" w:hint="default"/>
      </w:rPr>
    </w:lvl>
    <w:lvl w:ilvl="3" w:tplc="35B23710" w:tentative="1">
      <w:start w:val="1"/>
      <w:numFmt w:val="bullet"/>
      <w:lvlText w:val="•"/>
      <w:lvlJc w:val="left"/>
      <w:pPr>
        <w:tabs>
          <w:tab w:val="num" w:pos="2880"/>
        </w:tabs>
        <w:ind w:left="2880" w:hanging="360"/>
      </w:pPr>
      <w:rPr>
        <w:rFonts w:ascii="Arial" w:hAnsi="Arial" w:hint="default"/>
      </w:rPr>
    </w:lvl>
    <w:lvl w:ilvl="4" w:tplc="ADDA11A0" w:tentative="1">
      <w:start w:val="1"/>
      <w:numFmt w:val="bullet"/>
      <w:lvlText w:val="•"/>
      <w:lvlJc w:val="left"/>
      <w:pPr>
        <w:tabs>
          <w:tab w:val="num" w:pos="3600"/>
        </w:tabs>
        <w:ind w:left="3600" w:hanging="360"/>
      </w:pPr>
      <w:rPr>
        <w:rFonts w:ascii="Arial" w:hAnsi="Arial" w:hint="default"/>
      </w:rPr>
    </w:lvl>
    <w:lvl w:ilvl="5" w:tplc="AA0614B8" w:tentative="1">
      <w:start w:val="1"/>
      <w:numFmt w:val="bullet"/>
      <w:lvlText w:val="•"/>
      <w:lvlJc w:val="left"/>
      <w:pPr>
        <w:tabs>
          <w:tab w:val="num" w:pos="4320"/>
        </w:tabs>
        <w:ind w:left="4320" w:hanging="360"/>
      </w:pPr>
      <w:rPr>
        <w:rFonts w:ascii="Arial" w:hAnsi="Arial" w:hint="default"/>
      </w:rPr>
    </w:lvl>
    <w:lvl w:ilvl="6" w:tplc="31B6869E" w:tentative="1">
      <w:start w:val="1"/>
      <w:numFmt w:val="bullet"/>
      <w:lvlText w:val="•"/>
      <w:lvlJc w:val="left"/>
      <w:pPr>
        <w:tabs>
          <w:tab w:val="num" w:pos="5040"/>
        </w:tabs>
        <w:ind w:left="5040" w:hanging="360"/>
      </w:pPr>
      <w:rPr>
        <w:rFonts w:ascii="Arial" w:hAnsi="Arial" w:hint="default"/>
      </w:rPr>
    </w:lvl>
    <w:lvl w:ilvl="7" w:tplc="E3C82576" w:tentative="1">
      <w:start w:val="1"/>
      <w:numFmt w:val="bullet"/>
      <w:lvlText w:val="•"/>
      <w:lvlJc w:val="left"/>
      <w:pPr>
        <w:tabs>
          <w:tab w:val="num" w:pos="5760"/>
        </w:tabs>
        <w:ind w:left="5760" w:hanging="360"/>
      </w:pPr>
      <w:rPr>
        <w:rFonts w:ascii="Arial" w:hAnsi="Arial" w:hint="default"/>
      </w:rPr>
    </w:lvl>
    <w:lvl w:ilvl="8" w:tplc="8A52CD4E" w:tentative="1">
      <w:start w:val="1"/>
      <w:numFmt w:val="bullet"/>
      <w:lvlText w:val="•"/>
      <w:lvlJc w:val="left"/>
      <w:pPr>
        <w:tabs>
          <w:tab w:val="num" w:pos="6480"/>
        </w:tabs>
        <w:ind w:left="6480" w:hanging="360"/>
      </w:pPr>
      <w:rPr>
        <w:rFonts w:ascii="Arial" w:hAnsi="Arial" w:hint="default"/>
      </w:rPr>
    </w:lvl>
  </w:abstractNum>
  <w:abstractNum w:abstractNumId="10">
    <w:nsid w:val="5C514CD3"/>
    <w:multiLevelType w:val="hybridMultilevel"/>
    <w:tmpl w:val="D5B8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F525A7"/>
    <w:multiLevelType w:val="hybridMultilevel"/>
    <w:tmpl w:val="6FEACCD0"/>
    <w:lvl w:ilvl="0" w:tplc="CE7AC76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5"/>
  </w:num>
  <w:num w:numId="5">
    <w:abstractNumId w:val="8"/>
  </w:num>
  <w:num w:numId="6">
    <w:abstractNumId w:val="4"/>
  </w:num>
  <w:num w:numId="7">
    <w:abstractNumId w:val="9"/>
  </w:num>
  <w:num w:numId="8">
    <w:abstractNumId w:val="1"/>
  </w:num>
  <w:num w:numId="9">
    <w:abstractNumId w:val="0"/>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77E"/>
    <w:rsid w:val="000407D9"/>
    <w:rsid w:val="000E29A4"/>
    <w:rsid w:val="001330BF"/>
    <w:rsid w:val="00150F76"/>
    <w:rsid w:val="001B5BB6"/>
    <w:rsid w:val="001B605E"/>
    <w:rsid w:val="00204951"/>
    <w:rsid w:val="00255117"/>
    <w:rsid w:val="002E4605"/>
    <w:rsid w:val="003173B1"/>
    <w:rsid w:val="00353313"/>
    <w:rsid w:val="003C666D"/>
    <w:rsid w:val="003E38A0"/>
    <w:rsid w:val="004577B4"/>
    <w:rsid w:val="00461E51"/>
    <w:rsid w:val="00472D54"/>
    <w:rsid w:val="00480DD0"/>
    <w:rsid w:val="0048502F"/>
    <w:rsid w:val="0048777E"/>
    <w:rsid w:val="004A3802"/>
    <w:rsid w:val="004D2C1D"/>
    <w:rsid w:val="006A2B5D"/>
    <w:rsid w:val="006B39A3"/>
    <w:rsid w:val="006C260B"/>
    <w:rsid w:val="006E4D38"/>
    <w:rsid w:val="007A1BF9"/>
    <w:rsid w:val="007B73D6"/>
    <w:rsid w:val="00847CF9"/>
    <w:rsid w:val="00853023"/>
    <w:rsid w:val="00875A4C"/>
    <w:rsid w:val="0088063D"/>
    <w:rsid w:val="008C67C0"/>
    <w:rsid w:val="00907AB4"/>
    <w:rsid w:val="00985CED"/>
    <w:rsid w:val="009E0C5D"/>
    <w:rsid w:val="009E2373"/>
    <w:rsid w:val="00A03D41"/>
    <w:rsid w:val="00A45E5A"/>
    <w:rsid w:val="00AA1B82"/>
    <w:rsid w:val="00AA35D8"/>
    <w:rsid w:val="00B01B83"/>
    <w:rsid w:val="00B8328D"/>
    <w:rsid w:val="00C6526A"/>
    <w:rsid w:val="00C97585"/>
    <w:rsid w:val="00CC6E5A"/>
    <w:rsid w:val="00D0633C"/>
    <w:rsid w:val="00DE0D1C"/>
    <w:rsid w:val="00DE473D"/>
    <w:rsid w:val="00DF1CC4"/>
    <w:rsid w:val="00E67FC6"/>
    <w:rsid w:val="00E8041D"/>
    <w:rsid w:val="00EC51B4"/>
    <w:rsid w:val="00FB7A1F"/>
    <w:rsid w:val="00FF2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838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77E"/>
    <w:rPr>
      <w:color w:val="0000FF" w:themeColor="hyperlink"/>
      <w:u w:val="single"/>
    </w:rPr>
  </w:style>
  <w:style w:type="paragraph" w:styleId="ListParagraph">
    <w:name w:val="List Paragraph"/>
    <w:basedOn w:val="Normal"/>
    <w:uiPriority w:val="34"/>
    <w:qFormat/>
    <w:rsid w:val="007A1BF9"/>
    <w:pPr>
      <w:ind w:left="720"/>
      <w:contextualSpacing/>
    </w:pPr>
  </w:style>
  <w:style w:type="paragraph" w:styleId="BalloonText">
    <w:name w:val="Balloon Text"/>
    <w:basedOn w:val="Normal"/>
    <w:link w:val="BalloonTextChar"/>
    <w:uiPriority w:val="99"/>
    <w:semiHidden/>
    <w:unhideWhenUsed/>
    <w:rsid w:val="006C26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260B"/>
    <w:rPr>
      <w:rFonts w:ascii="Lucida Grande" w:hAnsi="Lucida Grande"/>
      <w:sz w:val="18"/>
      <w:szCs w:val="18"/>
    </w:rPr>
  </w:style>
  <w:style w:type="character" w:customStyle="1" w:styleId="this-person">
    <w:name w:val="this-person"/>
    <w:basedOn w:val="DefaultParagraphFont"/>
    <w:rsid w:val="00B01B83"/>
  </w:style>
  <w:style w:type="character" w:customStyle="1" w:styleId="title1">
    <w:name w:val="title1"/>
    <w:basedOn w:val="DefaultParagraphFont"/>
    <w:rsid w:val="00B01B83"/>
  </w:style>
  <w:style w:type="character" w:styleId="FollowedHyperlink">
    <w:name w:val="FollowedHyperlink"/>
    <w:basedOn w:val="DefaultParagraphFont"/>
    <w:uiPriority w:val="99"/>
    <w:semiHidden/>
    <w:unhideWhenUsed/>
    <w:rsid w:val="00B01B83"/>
    <w:rPr>
      <w:color w:val="800080" w:themeColor="followedHyperlink"/>
      <w:u w:val="single"/>
    </w:rPr>
  </w:style>
  <w:style w:type="character" w:customStyle="1" w:styleId="citation">
    <w:name w:val="citation"/>
    <w:basedOn w:val="DefaultParagraphFont"/>
    <w:rsid w:val="00907A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77E"/>
    <w:rPr>
      <w:color w:val="0000FF" w:themeColor="hyperlink"/>
      <w:u w:val="single"/>
    </w:rPr>
  </w:style>
  <w:style w:type="paragraph" w:styleId="ListParagraph">
    <w:name w:val="List Paragraph"/>
    <w:basedOn w:val="Normal"/>
    <w:uiPriority w:val="34"/>
    <w:qFormat/>
    <w:rsid w:val="007A1BF9"/>
    <w:pPr>
      <w:ind w:left="720"/>
      <w:contextualSpacing/>
    </w:pPr>
  </w:style>
  <w:style w:type="paragraph" w:styleId="BalloonText">
    <w:name w:val="Balloon Text"/>
    <w:basedOn w:val="Normal"/>
    <w:link w:val="BalloonTextChar"/>
    <w:uiPriority w:val="99"/>
    <w:semiHidden/>
    <w:unhideWhenUsed/>
    <w:rsid w:val="006C260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260B"/>
    <w:rPr>
      <w:rFonts w:ascii="Lucida Grande" w:hAnsi="Lucida Grande"/>
      <w:sz w:val="18"/>
      <w:szCs w:val="18"/>
    </w:rPr>
  </w:style>
  <w:style w:type="character" w:customStyle="1" w:styleId="this-person">
    <w:name w:val="this-person"/>
    <w:basedOn w:val="DefaultParagraphFont"/>
    <w:rsid w:val="00B01B83"/>
  </w:style>
  <w:style w:type="character" w:customStyle="1" w:styleId="title1">
    <w:name w:val="title1"/>
    <w:basedOn w:val="DefaultParagraphFont"/>
    <w:rsid w:val="00B01B83"/>
  </w:style>
  <w:style w:type="character" w:styleId="FollowedHyperlink">
    <w:name w:val="FollowedHyperlink"/>
    <w:basedOn w:val="DefaultParagraphFont"/>
    <w:uiPriority w:val="99"/>
    <w:semiHidden/>
    <w:unhideWhenUsed/>
    <w:rsid w:val="00B01B83"/>
    <w:rPr>
      <w:color w:val="800080" w:themeColor="followedHyperlink"/>
      <w:u w:val="single"/>
    </w:rPr>
  </w:style>
  <w:style w:type="character" w:customStyle="1" w:styleId="citation">
    <w:name w:val="citation"/>
    <w:basedOn w:val="DefaultParagraphFont"/>
    <w:rsid w:val="0090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000765">
      <w:bodyDiv w:val="1"/>
      <w:marLeft w:val="0"/>
      <w:marRight w:val="0"/>
      <w:marTop w:val="0"/>
      <w:marBottom w:val="0"/>
      <w:divBdr>
        <w:top w:val="none" w:sz="0" w:space="0" w:color="auto"/>
        <w:left w:val="none" w:sz="0" w:space="0" w:color="auto"/>
        <w:bottom w:val="none" w:sz="0" w:space="0" w:color="auto"/>
        <w:right w:val="none" w:sz="0" w:space="0" w:color="auto"/>
      </w:divBdr>
      <w:divsChild>
        <w:div w:id="140294551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crit001@ucr.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503</Words>
  <Characters>2870</Characters>
  <Application>Microsoft Macintosh Word</Application>
  <DocSecurity>0</DocSecurity>
  <Lines>23</Lines>
  <Paragraphs>6</Paragraphs>
  <ScaleCrop>false</ScaleCrop>
  <Company>UC Riverside</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BRISK</dc:creator>
  <cp:keywords/>
  <dc:description/>
  <cp:lastModifiedBy>PHILIP BRISK</cp:lastModifiedBy>
  <cp:revision>33</cp:revision>
  <dcterms:created xsi:type="dcterms:W3CDTF">2014-06-24T04:45:00Z</dcterms:created>
  <dcterms:modified xsi:type="dcterms:W3CDTF">2014-10-21T06:05:00Z</dcterms:modified>
</cp:coreProperties>
</file>