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2596" w14:textId="5854E983" w:rsidR="00057C73" w:rsidRDefault="0041516D" w:rsidP="0041516D">
      <w:pPr>
        <w:spacing w:beforeLines="50" w:before="156" w:afterLines="50" w:after="156"/>
        <w:jc w:val="center"/>
        <w:rPr>
          <w:b/>
          <w:bCs/>
          <w:sz w:val="24"/>
          <w:szCs w:val="28"/>
        </w:rPr>
      </w:pPr>
      <w:r w:rsidRPr="0041516D">
        <w:rPr>
          <w:rFonts w:hint="eastAsia"/>
          <w:b/>
          <w:bCs/>
          <w:sz w:val="24"/>
          <w:szCs w:val="28"/>
        </w:rPr>
        <w:t>测量薄透镜的焦距</w:t>
      </w:r>
    </w:p>
    <w:p w14:paraId="4C8F3EB3" w14:textId="4461ACAA" w:rsidR="001F1034" w:rsidRPr="001F1034" w:rsidRDefault="001F1034" w:rsidP="0041516D">
      <w:pPr>
        <w:spacing w:beforeLines="50" w:before="156" w:afterLines="50" w:after="156"/>
        <w:jc w:val="center"/>
      </w:pPr>
      <w:r>
        <w:rPr>
          <w:rFonts w:hint="eastAsia"/>
        </w:rPr>
        <w:t xml:space="preserve">田睿轩 物理学院 </w:t>
      </w:r>
      <w:r>
        <w:t>1900011602</w:t>
      </w:r>
    </w:p>
    <w:p w14:paraId="55764464" w14:textId="68B5EA66" w:rsidR="0041516D" w:rsidRDefault="0041516D" w:rsidP="0041516D">
      <w:pPr>
        <w:pStyle w:val="a3"/>
        <w:numPr>
          <w:ilvl w:val="0"/>
          <w:numId w:val="1"/>
        </w:numPr>
        <w:spacing w:beforeLines="50" w:before="156" w:afterLines="50" w:after="156"/>
        <w:ind w:firstLineChars="0"/>
        <w:jc w:val="left"/>
      </w:pPr>
      <w:r>
        <w:rPr>
          <w:rFonts w:hint="eastAsia"/>
        </w:rPr>
        <w:t>数据处理</w:t>
      </w:r>
    </w:p>
    <w:p w14:paraId="1846A1B2" w14:textId="4B39AFDA" w:rsidR="0041516D" w:rsidRDefault="0041516D" w:rsidP="0041516D">
      <w:pPr>
        <w:pStyle w:val="a3"/>
        <w:numPr>
          <w:ilvl w:val="0"/>
          <w:numId w:val="2"/>
        </w:numPr>
        <w:spacing w:beforeLines="50" w:before="156" w:afterLines="50" w:after="156"/>
        <w:ind w:firstLineChars="0"/>
        <w:jc w:val="left"/>
      </w:pPr>
      <w:r>
        <w:rPr>
          <w:rFonts w:hint="eastAsia"/>
        </w:rPr>
        <w:t>位移法测凸透镜焦距</w:t>
      </w:r>
      <w:r w:rsidR="00336B67">
        <w:rPr>
          <w:rFonts w:hint="eastAsia"/>
        </w:rPr>
        <w:t>（单位：cm）</w:t>
      </w:r>
    </w:p>
    <w:tbl>
      <w:tblPr>
        <w:tblStyle w:val="a4"/>
        <w:tblW w:w="8221" w:type="dxa"/>
        <w:tblInd w:w="421" w:type="dxa"/>
        <w:tblLook w:val="04A0" w:firstRow="1" w:lastRow="0" w:firstColumn="1" w:lastColumn="0" w:noHBand="0" w:noVBand="1"/>
      </w:tblPr>
      <w:tblGrid>
        <w:gridCol w:w="692"/>
        <w:gridCol w:w="816"/>
        <w:gridCol w:w="709"/>
        <w:gridCol w:w="1393"/>
        <w:gridCol w:w="984"/>
        <w:gridCol w:w="983"/>
        <w:gridCol w:w="1111"/>
        <w:gridCol w:w="1533"/>
      </w:tblGrid>
      <w:tr w:rsidR="00336B67" w14:paraId="7A3AE24E" w14:textId="77777777" w:rsidTr="00336B67">
        <w:trPr>
          <w:trHeight w:val="810"/>
        </w:trPr>
        <w:tc>
          <w:tcPr>
            <w:tcW w:w="708" w:type="dxa"/>
          </w:tcPr>
          <w:p w14:paraId="0E270983" w14:textId="1F24FE28" w:rsidR="0041516D" w:rsidRDefault="0041516D" w:rsidP="00336B67">
            <w:pPr>
              <w:pStyle w:val="a3"/>
              <w:spacing w:beforeLines="50" w:before="156" w:afterLines="50" w:after="156"/>
              <w:ind w:firstLineChars="0" w:firstLine="0"/>
              <w:jc w:val="center"/>
            </w:pPr>
            <w:r>
              <w:rPr>
                <w:rFonts w:hint="eastAsia"/>
              </w:rPr>
              <w:t>次数</w:t>
            </w:r>
          </w:p>
        </w:tc>
        <w:tc>
          <w:tcPr>
            <w:tcW w:w="709" w:type="dxa"/>
          </w:tcPr>
          <w:p w14:paraId="0AA4A336" w14:textId="782AB885" w:rsidR="0041516D" w:rsidRDefault="0041516D" w:rsidP="00336B67">
            <w:pPr>
              <w:pStyle w:val="a3"/>
              <w:spacing w:beforeLines="50" w:before="156" w:afterLines="50" w:after="156"/>
              <w:ind w:firstLineChars="0" w:firstLine="0"/>
              <w:jc w:val="center"/>
            </w:pPr>
            <w:r>
              <w:rPr>
                <w:rFonts w:hint="eastAsia"/>
              </w:rPr>
              <w:t>物x</w:t>
            </w:r>
            <w:r w:rsidRPr="00336B67">
              <w:rPr>
                <w:vertAlign w:val="subscript"/>
              </w:rPr>
              <w:t>1</w:t>
            </w:r>
          </w:p>
        </w:tc>
        <w:tc>
          <w:tcPr>
            <w:tcW w:w="709" w:type="dxa"/>
          </w:tcPr>
          <w:p w14:paraId="69160011" w14:textId="4FC2C8F4" w:rsidR="0041516D" w:rsidRDefault="0041516D" w:rsidP="00336B67">
            <w:pPr>
              <w:pStyle w:val="a3"/>
              <w:spacing w:beforeLines="50" w:before="156" w:afterLines="50" w:after="156"/>
              <w:ind w:firstLineChars="0" w:firstLine="0"/>
              <w:jc w:val="center"/>
            </w:pPr>
            <w:r>
              <w:rPr>
                <w:rFonts w:hint="eastAsia"/>
              </w:rPr>
              <w:t>屏x</w:t>
            </w:r>
            <w:r w:rsidRPr="00336B67">
              <w:rPr>
                <w:vertAlign w:val="subscript"/>
              </w:rPr>
              <w:t>2</w:t>
            </w:r>
          </w:p>
        </w:tc>
        <w:tc>
          <w:tcPr>
            <w:tcW w:w="1417" w:type="dxa"/>
          </w:tcPr>
          <w:p w14:paraId="0C0D87E3" w14:textId="417E0F86" w:rsidR="0041516D" w:rsidRDefault="0041516D" w:rsidP="00336B67">
            <w:pPr>
              <w:pStyle w:val="a3"/>
              <w:spacing w:beforeLines="50" w:before="156" w:afterLines="50" w:after="156"/>
              <w:ind w:firstLineChars="0" w:firstLine="0"/>
              <w:jc w:val="center"/>
            </w:pPr>
            <w:r>
              <w:rPr>
                <w:rFonts w:hint="eastAsia"/>
              </w:rPr>
              <w:t>A=</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e>
              </m:d>
            </m:oMath>
          </w:p>
        </w:tc>
        <w:tc>
          <w:tcPr>
            <w:tcW w:w="993" w:type="dxa"/>
          </w:tcPr>
          <w:p w14:paraId="7E22BEAB" w14:textId="5CF5FA69" w:rsidR="0041516D" w:rsidRDefault="0041516D" w:rsidP="00336B67">
            <w:pPr>
              <w:pStyle w:val="a3"/>
              <w:spacing w:beforeLines="50" w:before="156" w:afterLines="50" w:after="156"/>
              <w:ind w:firstLineChars="0" w:firstLine="0"/>
              <w:jc w:val="center"/>
            </w:pPr>
            <w:r>
              <w:rPr>
                <w:rFonts w:hint="eastAsia"/>
              </w:rPr>
              <w:t>大像x</w:t>
            </w:r>
            <w:r w:rsidRPr="0041516D">
              <w:rPr>
                <w:vertAlign w:val="subscript"/>
              </w:rPr>
              <w:t>3</w:t>
            </w:r>
          </w:p>
        </w:tc>
        <w:tc>
          <w:tcPr>
            <w:tcW w:w="992" w:type="dxa"/>
          </w:tcPr>
          <w:p w14:paraId="15F99099" w14:textId="3C00D997" w:rsidR="0041516D" w:rsidRPr="0041516D" w:rsidRDefault="0041516D" w:rsidP="00336B67">
            <w:pPr>
              <w:pStyle w:val="a3"/>
              <w:spacing w:beforeLines="50" w:before="156" w:afterLines="50" w:after="156"/>
              <w:ind w:firstLineChars="0" w:firstLine="0"/>
              <w:jc w:val="center"/>
              <w:rPr>
                <w:vertAlign w:val="subscript"/>
              </w:rPr>
            </w:pPr>
            <w:r>
              <w:rPr>
                <w:rFonts w:hint="eastAsia"/>
              </w:rPr>
              <w:t>小像x</w:t>
            </w:r>
            <w:r>
              <w:rPr>
                <w:vertAlign w:val="subscript"/>
              </w:rPr>
              <w:t>4</w:t>
            </w:r>
          </w:p>
        </w:tc>
        <w:tc>
          <w:tcPr>
            <w:tcW w:w="1134" w:type="dxa"/>
          </w:tcPr>
          <w:p w14:paraId="222CF568" w14:textId="01E4FE1E" w:rsidR="0041516D" w:rsidRDefault="00C818EC" w:rsidP="00336B67">
            <w:pPr>
              <w:pStyle w:val="a3"/>
              <w:spacing w:beforeLines="50" w:before="156" w:afterLines="50" w:after="156"/>
              <w:ind w:firstLineChars="0" w:firstLine="0"/>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m:oMathPara>
          </w:p>
        </w:tc>
        <w:tc>
          <w:tcPr>
            <w:tcW w:w="1559" w:type="dxa"/>
          </w:tcPr>
          <w:p w14:paraId="31CF569F" w14:textId="4723635F" w:rsidR="0041516D" w:rsidRDefault="00336B67" w:rsidP="0041516D">
            <w:pPr>
              <w:pStyle w:val="a3"/>
              <w:spacing w:beforeLines="50" w:before="156" w:afterLines="50" w:after="156"/>
              <w:ind w:firstLineChars="0" w:firstLine="0"/>
              <w:jc w:val="left"/>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4A</m:t>
                    </m:r>
                  </m:den>
                </m:f>
              </m:oMath>
            </m:oMathPara>
          </w:p>
        </w:tc>
      </w:tr>
      <w:tr w:rsidR="00336B67" w14:paraId="1BD387A9" w14:textId="77777777" w:rsidTr="00336B67">
        <w:tc>
          <w:tcPr>
            <w:tcW w:w="708" w:type="dxa"/>
          </w:tcPr>
          <w:p w14:paraId="4008D4A7" w14:textId="683303B7" w:rsidR="0041516D" w:rsidRDefault="00336B67" w:rsidP="00336B67">
            <w:pPr>
              <w:pStyle w:val="a3"/>
              <w:spacing w:beforeLines="50" w:before="156" w:afterLines="50" w:after="156"/>
              <w:ind w:firstLineChars="0" w:firstLine="0"/>
              <w:jc w:val="center"/>
            </w:pPr>
            <w:r>
              <w:rPr>
                <w:rFonts w:hint="eastAsia"/>
              </w:rPr>
              <w:t>1</w:t>
            </w:r>
          </w:p>
        </w:tc>
        <w:tc>
          <w:tcPr>
            <w:tcW w:w="709" w:type="dxa"/>
          </w:tcPr>
          <w:p w14:paraId="2DD2F07F" w14:textId="5D624C8C" w:rsidR="0041516D" w:rsidRDefault="00336B67" w:rsidP="00336B67">
            <w:pPr>
              <w:pStyle w:val="a3"/>
              <w:spacing w:beforeLines="50" w:before="156" w:afterLines="50" w:after="156"/>
              <w:ind w:firstLineChars="0" w:firstLine="0"/>
              <w:jc w:val="center"/>
            </w:pPr>
            <w:r>
              <w:rPr>
                <w:rFonts w:hint="eastAsia"/>
              </w:rPr>
              <w:t>1</w:t>
            </w:r>
            <w:r>
              <w:t>51.75</w:t>
            </w:r>
          </w:p>
        </w:tc>
        <w:tc>
          <w:tcPr>
            <w:tcW w:w="709" w:type="dxa"/>
          </w:tcPr>
          <w:p w14:paraId="10610C36" w14:textId="5168C0C2" w:rsidR="0041516D" w:rsidRDefault="00336B67" w:rsidP="00336B67">
            <w:pPr>
              <w:pStyle w:val="a3"/>
              <w:spacing w:beforeLines="50" w:before="156" w:afterLines="50" w:after="156"/>
              <w:ind w:firstLineChars="0" w:firstLine="0"/>
              <w:jc w:val="center"/>
            </w:pPr>
            <w:r>
              <w:rPr>
                <w:rFonts w:hint="eastAsia"/>
              </w:rPr>
              <w:t>8</w:t>
            </w:r>
            <w:r>
              <w:t>2.38</w:t>
            </w:r>
          </w:p>
        </w:tc>
        <w:tc>
          <w:tcPr>
            <w:tcW w:w="1417" w:type="dxa"/>
          </w:tcPr>
          <w:p w14:paraId="761E1F73" w14:textId="4A5E3A96" w:rsidR="0041516D" w:rsidRDefault="00336B67" w:rsidP="00336B67">
            <w:pPr>
              <w:pStyle w:val="a3"/>
              <w:spacing w:beforeLines="50" w:before="156" w:afterLines="50" w:after="156"/>
              <w:ind w:firstLineChars="0" w:firstLine="0"/>
              <w:jc w:val="center"/>
            </w:pPr>
            <w:r>
              <w:rPr>
                <w:rFonts w:hint="eastAsia"/>
              </w:rPr>
              <w:t>6</w:t>
            </w:r>
            <w:r>
              <w:t>9.37</w:t>
            </w:r>
          </w:p>
        </w:tc>
        <w:tc>
          <w:tcPr>
            <w:tcW w:w="993" w:type="dxa"/>
          </w:tcPr>
          <w:p w14:paraId="7CA96294" w14:textId="21A7C34F" w:rsidR="0041516D" w:rsidRDefault="00336B67" w:rsidP="00336B67">
            <w:pPr>
              <w:pStyle w:val="a3"/>
              <w:spacing w:beforeLines="50" w:before="156" w:afterLines="50" w:after="156"/>
              <w:ind w:firstLineChars="0" w:firstLine="0"/>
              <w:jc w:val="center"/>
            </w:pPr>
            <w:r>
              <w:rPr>
                <w:rFonts w:hint="eastAsia"/>
              </w:rPr>
              <w:t>1</w:t>
            </w:r>
            <w:r>
              <w:t>30.80</w:t>
            </w:r>
          </w:p>
        </w:tc>
        <w:tc>
          <w:tcPr>
            <w:tcW w:w="992" w:type="dxa"/>
          </w:tcPr>
          <w:p w14:paraId="0937C5E0" w14:textId="275874B4" w:rsidR="0041516D" w:rsidRDefault="00336B67" w:rsidP="00336B67">
            <w:pPr>
              <w:pStyle w:val="a3"/>
              <w:spacing w:beforeLines="50" w:before="156" w:afterLines="50" w:after="156"/>
              <w:ind w:firstLineChars="0" w:firstLine="0"/>
              <w:jc w:val="center"/>
            </w:pPr>
            <w:r>
              <w:rPr>
                <w:rFonts w:hint="eastAsia"/>
              </w:rPr>
              <w:t>1</w:t>
            </w:r>
            <w:r>
              <w:t>03.40</w:t>
            </w:r>
          </w:p>
        </w:tc>
        <w:tc>
          <w:tcPr>
            <w:tcW w:w="1134" w:type="dxa"/>
          </w:tcPr>
          <w:p w14:paraId="3BAECA76" w14:textId="1C532A6D" w:rsidR="0041516D" w:rsidRDefault="00336B67" w:rsidP="00336B67">
            <w:pPr>
              <w:pStyle w:val="a3"/>
              <w:spacing w:beforeLines="50" w:before="156" w:afterLines="50" w:after="156"/>
              <w:ind w:firstLineChars="0" w:firstLine="0"/>
              <w:jc w:val="center"/>
            </w:pPr>
            <w:r>
              <w:rPr>
                <w:rFonts w:hint="eastAsia"/>
              </w:rPr>
              <w:t>2</w:t>
            </w:r>
            <w:r>
              <w:t>7.40</w:t>
            </w:r>
          </w:p>
        </w:tc>
        <w:tc>
          <w:tcPr>
            <w:tcW w:w="1559" w:type="dxa"/>
          </w:tcPr>
          <w:p w14:paraId="3B99F186" w14:textId="776D97F1" w:rsidR="0041516D" w:rsidRDefault="00336B67" w:rsidP="00336B67">
            <w:pPr>
              <w:pStyle w:val="a3"/>
              <w:spacing w:beforeLines="50" w:before="156" w:afterLines="50" w:after="156"/>
              <w:ind w:firstLineChars="0" w:firstLine="0"/>
              <w:jc w:val="center"/>
            </w:pPr>
            <w:r>
              <w:rPr>
                <w:rFonts w:hint="eastAsia"/>
              </w:rPr>
              <w:t>1</w:t>
            </w:r>
            <w:r>
              <w:t>4.64</w:t>
            </w:r>
          </w:p>
        </w:tc>
      </w:tr>
      <w:tr w:rsidR="00336B67" w14:paraId="048D6BAE" w14:textId="77777777" w:rsidTr="00336B67">
        <w:tc>
          <w:tcPr>
            <w:tcW w:w="708" w:type="dxa"/>
          </w:tcPr>
          <w:p w14:paraId="1D081A0A" w14:textId="08226DBC" w:rsidR="0041516D" w:rsidRDefault="00336B67" w:rsidP="00336B67">
            <w:pPr>
              <w:pStyle w:val="a3"/>
              <w:spacing w:beforeLines="50" w:before="156" w:afterLines="50" w:after="156"/>
              <w:ind w:firstLineChars="0" w:firstLine="0"/>
              <w:jc w:val="center"/>
            </w:pPr>
            <w:r>
              <w:rPr>
                <w:rFonts w:hint="eastAsia"/>
              </w:rPr>
              <w:t>2</w:t>
            </w:r>
          </w:p>
        </w:tc>
        <w:tc>
          <w:tcPr>
            <w:tcW w:w="709" w:type="dxa"/>
          </w:tcPr>
          <w:p w14:paraId="5ADBBB96" w14:textId="74340528" w:rsidR="0041516D" w:rsidRDefault="00336B67" w:rsidP="00336B67">
            <w:pPr>
              <w:pStyle w:val="a3"/>
              <w:spacing w:beforeLines="50" w:before="156" w:afterLines="50" w:after="156"/>
              <w:ind w:firstLineChars="0" w:firstLine="0"/>
              <w:jc w:val="center"/>
            </w:pPr>
            <w:r>
              <w:rPr>
                <w:rFonts w:hint="eastAsia"/>
              </w:rPr>
              <w:t>1</w:t>
            </w:r>
            <w:r>
              <w:t>51.75</w:t>
            </w:r>
          </w:p>
        </w:tc>
        <w:tc>
          <w:tcPr>
            <w:tcW w:w="709" w:type="dxa"/>
          </w:tcPr>
          <w:p w14:paraId="3AB84E0C" w14:textId="7F0FC0A9" w:rsidR="0041516D" w:rsidRDefault="00336B67" w:rsidP="00336B67">
            <w:pPr>
              <w:pStyle w:val="a3"/>
              <w:spacing w:beforeLines="50" w:before="156" w:afterLines="50" w:after="156"/>
              <w:ind w:firstLineChars="0" w:firstLine="0"/>
              <w:jc w:val="center"/>
            </w:pPr>
            <w:r>
              <w:rPr>
                <w:rFonts w:hint="eastAsia"/>
              </w:rPr>
              <w:t>7</w:t>
            </w:r>
            <w:r>
              <w:t>4.70</w:t>
            </w:r>
          </w:p>
        </w:tc>
        <w:tc>
          <w:tcPr>
            <w:tcW w:w="1417" w:type="dxa"/>
          </w:tcPr>
          <w:p w14:paraId="4B96F30F" w14:textId="38C8E8C3" w:rsidR="0041516D" w:rsidRDefault="00336B67" w:rsidP="00336B67">
            <w:pPr>
              <w:pStyle w:val="a3"/>
              <w:spacing w:beforeLines="50" w:before="156" w:afterLines="50" w:after="156"/>
              <w:ind w:firstLineChars="0" w:firstLine="0"/>
              <w:jc w:val="center"/>
            </w:pPr>
            <w:r>
              <w:rPr>
                <w:rFonts w:hint="eastAsia"/>
              </w:rPr>
              <w:t>7</w:t>
            </w:r>
            <w:r>
              <w:t>7.05</w:t>
            </w:r>
          </w:p>
        </w:tc>
        <w:tc>
          <w:tcPr>
            <w:tcW w:w="993" w:type="dxa"/>
          </w:tcPr>
          <w:p w14:paraId="78F751F9" w14:textId="4C8B241D" w:rsidR="0041516D" w:rsidRDefault="00336B67" w:rsidP="00336B67">
            <w:pPr>
              <w:pStyle w:val="a3"/>
              <w:spacing w:beforeLines="50" w:before="156" w:afterLines="50" w:after="156"/>
              <w:ind w:firstLineChars="0" w:firstLine="0"/>
              <w:jc w:val="center"/>
            </w:pPr>
            <w:r>
              <w:rPr>
                <w:rFonts w:hint="eastAsia"/>
              </w:rPr>
              <w:t>1</w:t>
            </w:r>
            <w:r>
              <w:t>32.18</w:t>
            </w:r>
          </w:p>
        </w:tc>
        <w:tc>
          <w:tcPr>
            <w:tcW w:w="992" w:type="dxa"/>
          </w:tcPr>
          <w:p w14:paraId="4310C142" w14:textId="635E26FD" w:rsidR="0041516D" w:rsidRDefault="00336B67" w:rsidP="00336B67">
            <w:pPr>
              <w:pStyle w:val="a3"/>
              <w:spacing w:beforeLines="50" w:before="156" w:afterLines="50" w:after="156"/>
              <w:ind w:firstLineChars="0" w:firstLine="0"/>
              <w:jc w:val="center"/>
            </w:pPr>
            <w:r>
              <w:rPr>
                <w:rFonts w:hint="eastAsia"/>
              </w:rPr>
              <w:t>9</w:t>
            </w:r>
            <w:r>
              <w:t>4.48</w:t>
            </w:r>
          </w:p>
        </w:tc>
        <w:tc>
          <w:tcPr>
            <w:tcW w:w="1134" w:type="dxa"/>
          </w:tcPr>
          <w:p w14:paraId="74D2C7EE" w14:textId="3BCE72BB" w:rsidR="0041516D" w:rsidRDefault="00336B67" w:rsidP="00336B67">
            <w:pPr>
              <w:pStyle w:val="a3"/>
              <w:spacing w:beforeLines="50" w:before="156" w:afterLines="50" w:after="156"/>
              <w:ind w:firstLineChars="0" w:firstLine="0"/>
              <w:jc w:val="center"/>
            </w:pPr>
            <w:r>
              <w:rPr>
                <w:rFonts w:hint="eastAsia"/>
              </w:rPr>
              <w:t>3</w:t>
            </w:r>
            <w:r>
              <w:t>7.70</w:t>
            </w:r>
          </w:p>
        </w:tc>
        <w:tc>
          <w:tcPr>
            <w:tcW w:w="1559" w:type="dxa"/>
          </w:tcPr>
          <w:p w14:paraId="554CF630" w14:textId="08D2339C" w:rsidR="0041516D" w:rsidRDefault="00336B67" w:rsidP="00336B67">
            <w:pPr>
              <w:pStyle w:val="a3"/>
              <w:spacing w:beforeLines="50" w:before="156" w:afterLines="50" w:after="156"/>
              <w:ind w:firstLineChars="0" w:firstLine="0"/>
              <w:jc w:val="center"/>
            </w:pPr>
            <w:r>
              <w:rPr>
                <w:rFonts w:hint="eastAsia"/>
              </w:rPr>
              <w:t>1</w:t>
            </w:r>
            <w:r>
              <w:t>4.65</w:t>
            </w:r>
          </w:p>
        </w:tc>
      </w:tr>
      <w:tr w:rsidR="00336B67" w14:paraId="2373738F" w14:textId="77777777" w:rsidTr="00336B67">
        <w:tc>
          <w:tcPr>
            <w:tcW w:w="708" w:type="dxa"/>
          </w:tcPr>
          <w:p w14:paraId="40689654" w14:textId="2BD86824" w:rsidR="0041516D" w:rsidRDefault="00336B67" w:rsidP="00336B67">
            <w:pPr>
              <w:pStyle w:val="a3"/>
              <w:spacing w:beforeLines="50" w:before="156" w:afterLines="50" w:after="156"/>
              <w:ind w:firstLineChars="0" w:firstLine="0"/>
              <w:jc w:val="center"/>
            </w:pPr>
            <w:r>
              <w:rPr>
                <w:rFonts w:hint="eastAsia"/>
              </w:rPr>
              <w:t>3</w:t>
            </w:r>
          </w:p>
        </w:tc>
        <w:tc>
          <w:tcPr>
            <w:tcW w:w="709" w:type="dxa"/>
          </w:tcPr>
          <w:p w14:paraId="075BDD20" w14:textId="20225BF4" w:rsidR="0041516D" w:rsidRDefault="00336B67" w:rsidP="00336B67">
            <w:pPr>
              <w:pStyle w:val="a3"/>
              <w:spacing w:beforeLines="50" w:before="156" w:afterLines="50" w:after="156"/>
              <w:ind w:firstLineChars="0" w:firstLine="0"/>
              <w:jc w:val="center"/>
            </w:pPr>
            <w:r>
              <w:rPr>
                <w:rFonts w:hint="eastAsia"/>
              </w:rPr>
              <w:t>1</w:t>
            </w:r>
            <w:r>
              <w:t>51.75</w:t>
            </w:r>
          </w:p>
        </w:tc>
        <w:tc>
          <w:tcPr>
            <w:tcW w:w="709" w:type="dxa"/>
          </w:tcPr>
          <w:p w14:paraId="6A3EC879" w14:textId="0D0F81FB" w:rsidR="0041516D" w:rsidRDefault="00336B67" w:rsidP="00336B67">
            <w:pPr>
              <w:pStyle w:val="a3"/>
              <w:spacing w:beforeLines="50" w:before="156" w:afterLines="50" w:after="156"/>
              <w:ind w:firstLineChars="0" w:firstLine="0"/>
              <w:jc w:val="center"/>
            </w:pPr>
            <w:r>
              <w:rPr>
                <w:rFonts w:hint="eastAsia"/>
              </w:rPr>
              <w:t>6</w:t>
            </w:r>
            <w:r>
              <w:t>8.00</w:t>
            </w:r>
          </w:p>
        </w:tc>
        <w:tc>
          <w:tcPr>
            <w:tcW w:w="1417" w:type="dxa"/>
          </w:tcPr>
          <w:p w14:paraId="059DBE79" w14:textId="14484C60" w:rsidR="0041516D" w:rsidRDefault="00336B67" w:rsidP="00336B67">
            <w:pPr>
              <w:pStyle w:val="a3"/>
              <w:spacing w:beforeLines="50" w:before="156" w:afterLines="50" w:after="156"/>
              <w:ind w:firstLineChars="0" w:firstLine="0"/>
              <w:jc w:val="center"/>
            </w:pPr>
            <w:r>
              <w:rPr>
                <w:rFonts w:hint="eastAsia"/>
              </w:rPr>
              <w:t>8</w:t>
            </w:r>
            <w:r>
              <w:t>3.75</w:t>
            </w:r>
          </w:p>
        </w:tc>
        <w:tc>
          <w:tcPr>
            <w:tcW w:w="993" w:type="dxa"/>
          </w:tcPr>
          <w:p w14:paraId="0FA0ECBF" w14:textId="5145696D" w:rsidR="0041516D" w:rsidRDefault="00336B67" w:rsidP="00336B67">
            <w:pPr>
              <w:pStyle w:val="a3"/>
              <w:spacing w:beforeLines="50" w:before="156" w:afterLines="50" w:after="156"/>
              <w:ind w:firstLineChars="0" w:firstLine="0"/>
              <w:jc w:val="center"/>
            </w:pPr>
            <w:r>
              <w:rPr>
                <w:rFonts w:hint="eastAsia"/>
              </w:rPr>
              <w:t>1</w:t>
            </w:r>
            <w:r>
              <w:t>32.98</w:t>
            </w:r>
          </w:p>
        </w:tc>
        <w:tc>
          <w:tcPr>
            <w:tcW w:w="992" w:type="dxa"/>
          </w:tcPr>
          <w:p w14:paraId="2BA70520" w14:textId="767B35A9" w:rsidR="0041516D" w:rsidRDefault="00336B67" w:rsidP="00336B67">
            <w:pPr>
              <w:pStyle w:val="a3"/>
              <w:spacing w:beforeLines="50" w:before="156" w:afterLines="50" w:after="156"/>
              <w:ind w:firstLineChars="0" w:firstLine="0"/>
              <w:jc w:val="center"/>
            </w:pPr>
            <w:r>
              <w:rPr>
                <w:rFonts w:hint="eastAsia"/>
              </w:rPr>
              <w:t>8</w:t>
            </w:r>
            <w:r>
              <w:t>7.12</w:t>
            </w:r>
          </w:p>
        </w:tc>
        <w:tc>
          <w:tcPr>
            <w:tcW w:w="1134" w:type="dxa"/>
          </w:tcPr>
          <w:p w14:paraId="417C56C5" w14:textId="356FE22C" w:rsidR="0041516D" w:rsidRDefault="00336B67" w:rsidP="00336B67">
            <w:pPr>
              <w:pStyle w:val="a3"/>
              <w:spacing w:beforeLines="50" w:before="156" w:afterLines="50" w:after="156"/>
              <w:ind w:firstLineChars="0" w:firstLine="0"/>
              <w:jc w:val="center"/>
            </w:pPr>
            <w:r>
              <w:rPr>
                <w:rFonts w:hint="eastAsia"/>
              </w:rPr>
              <w:t>4</w:t>
            </w:r>
            <w:r>
              <w:t>5.86</w:t>
            </w:r>
          </w:p>
        </w:tc>
        <w:tc>
          <w:tcPr>
            <w:tcW w:w="1559" w:type="dxa"/>
          </w:tcPr>
          <w:p w14:paraId="5A199B9B" w14:textId="0AE82530" w:rsidR="0041516D" w:rsidRDefault="00336B67" w:rsidP="00336B67">
            <w:pPr>
              <w:pStyle w:val="a3"/>
              <w:spacing w:beforeLines="50" w:before="156" w:afterLines="50" w:after="156"/>
              <w:ind w:firstLineChars="0" w:firstLine="0"/>
              <w:jc w:val="center"/>
            </w:pPr>
            <w:r>
              <w:rPr>
                <w:rFonts w:hint="eastAsia"/>
              </w:rPr>
              <w:t>1</w:t>
            </w:r>
            <w:r>
              <w:t>4.66</w:t>
            </w:r>
          </w:p>
        </w:tc>
      </w:tr>
      <w:tr w:rsidR="00336B67" w14:paraId="2A89D36E" w14:textId="77777777" w:rsidTr="00336B67">
        <w:tc>
          <w:tcPr>
            <w:tcW w:w="708" w:type="dxa"/>
          </w:tcPr>
          <w:p w14:paraId="7374BDB5" w14:textId="420DA2E6" w:rsidR="00336B67" w:rsidRDefault="00336B67" w:rsidP="00336B67">
            <w:pPr>
              <w:pStyle w:val="a3"/>
              <w:spacing w:beforeLines="50" w:before="156" w:afterLines="50" w:after="156"/>
              <w:ind w:firstLineChars="0" w:firstLine="0"/>
              <w:jc w:val="center"/>
            </w:pPr>
            <w:r>
              <w:rPr>
                <w:rFonts w:hint="eastAsia"/>
              </w:rPr>
              <w:t>平均</w:t>
            </w:r>
          </w:p>
        </w:tc>
        <w:tc>
          <w:tcPr>
            <w:tcW w:w="709" w:type="dxa"/>
          </w:tcPr>
          <w:p w14:paraId="609ECA27" w14:textId="635E445D" w:rsidR="00336B67" w:rsidRDefault="00336B67" w:rsidP="00336B67">
            <w:pPr>
              <w:pStyle w:val="a3"/>
              <w:spacing w:beforeLines="50" w:before="156" w:afterLines="50" w:after="156"/>
              <w:ind w:firstLineChars="0" w:firstLine="0"/>
              <w:jc w:val="center"/>
            </w:pPr>
            <w:r>
              <w:rPr>
                <w:rFonts w:hint="eastAsia"/>
              </w:rPr>
              <w:t>——</w:t>
            </w:r>
          </w:p>
        </w:tc>
        <w:tc>
          <w:tcPr>
            <w:tcW w:w="709" w:type="dxa"/>
          </w:tcPr>
          <w:p w14:paraId="46BE2EAE" w14:textId="7528C52B" w:rsidR="00336B67" w:rsidRDefault="00336B67" w:rsidP="00336B67">
            <w:pPr>
              <w:pStyle w:val="a3"/>
              <w:spacing w:beforeLines="50" w:before="156" w:afterLines="50" w:after="156"/>
              <w:ind w:firstLineChars="0" w:firstLine="0"/>
              <w:jc w:val="center"/>
            </w:pPr>
            <w:r>
              <w:rPr>
                <w:rFonts w:hint="eastAsia"/>
              </w:rPr>
              <w:t>——</w:t>
            </w:r>
          </w:p>
        </w:tc>
        <w:tc>
          <w:tcPr>
            <w:tcW w:w="1417" w:type="dxa"/>
          </w:tcPr>
          <w:p w14:paraId="0911B45D" w14:textId="408038DA" w:rsidR="00336B67" w:rsidRDefault="00336B67" w:rsidP="00336B67">
            <w:pPr>
              <w:pStyle w:val="a3"/>
              <w:spacing w:beforeLines="50" w:before="156" w:afterLines="50" w:after="156"/>
              <w:ind w:firstLineChars="0" w:firstLine="0"/>
              <w:jc w:val="center"/>
            </w:pPr>
            <w:r>
              <w:rPr>
                <w:rFonts w:hint="eastAsia"/>
              </w:rPr>
              <w:t>——</w:t>
            </w:r>
          </w:p>
        </w:tc>
        <w:tc>
          <w:tcPr>
            <w:tcW w:w="993" w:type="dxa"/>
          </w:tcPr>
          <w:p w14:paraId="0740FD86" w14:textId="21B30178" w:rsidR="00336B67" w:rsidRDefault="00336B67" w:rsidP="00336B67">
            <w:pPr>
              <w:pStyle w:val="a3"/>
              <w:spacing w:beforeLines="50" w:before="156" w:afterLines="50" w:after="156"/>
              <w:ind w:firstLineChars="0" w:firstLine="0"/>
              <w:jc w:val="center"/>
            </w:pPr>
            <w:r>
              <w:rPr>
                <w:rFonts w:hint="eastAsia"/>
              </w:rPr>
              <w:t>——</w:t>
            </w:r>
          </w:p>
        </w:tc>
        <w:tc>
          <w:tcPr>
            <w:tcW w:w="992" w:type="dxa"/>
          </w:tcPr>
          <w:p w14:paraId="634AB7D2" w14:textId="129D15B3" w:rsidR="00336B67" w:rsidRDefault="00336B67" w:rsidP="00336B67">
            <w:pPr>
              <w:pStyle w:val="a3"/>
              <w:spacing w:beforeLines="50" w:before="156" w:afterLines="50" w:after="156"/>
              <w:ind w:firstLineChars="0" w:firstLine="0"/>
              <w:jc w:val="center"/>
            </w:pPr>
            <w:r>
              <w:rPr>
                <w:rFonts w:hint="eastAsia"/>
              </w:rPr>
              <w:t>——</w:t>
            </w:r>
          </w:p>
        </w:tc>
        <w:tc>
          <w:tcPr>
            <w:tcW w:w="1134" w:type="dxa"/>
          </w:tcPr>
          <w:p w14:paraId="447AF1B1" w14:textId="4CAC37FF" w:rsidR="00336B67" w:rsidRDefault="00336B67" w:rsidP="00336B67">
            <w:pPr>
              <w:pStyle w:val="a3"/>
              <w:spacing w:beforeLines="50" w:before="156" w:afterLines="50" w:after="156"/>
              <w:ind w:firstLineChars="0" w:firstLine="0"/>
              <w:jc w:val="center"/>
            </w:pPr>
            <w:r>
              <w:rPr>
                <w:rFonts w:hint="eastAsia"/>
              </w:rPr>
              <w:t>——</w:t>
            </w:r>
          </w:p>
        </w:tc>
        <w:tc>
          <w:tcPr>
            <w:tcW w:w="1559" w:type="dxa"/>
          </w:tcPr>
          <w:p w14:paraId="3B96FD8D" w14:textId="083D61DE" w:rsidR="00336B67" w:rsidRDefault="00336B67" w:rsidP="00336B67">
            <w:pPr>
              <w:pStyle w:val="a3"/>
              <w:spacing w:beforeLines="50" w:before="156" w:afterLines="50" w:after="156"/>
              <w:ind w:firstLineChars="0" w:firstLine="0"/>
              <w:jc w:val="center"/>
            </w:pPr>
            <w:r>
              <w:rPr>
                <w:rFonts w:hint="eastAsia"/>
              </w:rPr>
              <w:t>1</w:t>
            </w:r>
            <w:r>
              <w:t>4.65</w:t>
            </w:r>
          </w:p>
        </w:tc>
      </w:tr>
    </w:tbl>
    <w:p w14:paraId="3C466E02" w14:textId="7C511E81" w:rsidR="0041516D" w:rsidRDefault="0041516D" w:rsidP="0041516D">
      <w:pPr>
        <w:pStyle w:val="a3"/>
        <w:spacing w:beforeLines="50" w:before="156" w:afterLines="50" w:after="156"/>
        <w:ind w:left="792" w:firstLineChars="0" w:firstLine="0"/>
        <w:jc w:val="left"/>
      </w:pPr>
    </w:p>
    <w:p w14:paraId="4F0C2B7B" w14:textId="61007431" w:rsidR="00336B67" w:rsidRDefault="006A67F3" w:rsidP="00336B67">
      <w:pPr>
        <w:pStyle w:val="a3"/>
        <w:numPr>
          <w:ilvl w:val="0"/>
          <w:numId w:val="2"/>
        </w:numPr>
        <w:spacing w:beforeLines="50" w:before="156" w:afterLines="50" w:after="156"/>
        <w:ind w:firstLineChars="0"/>
        <w:jc w:val="left"/>
      </w:pPr>
      <w:proofErr w:type="gramStart"/>
      <w:r>
        <w:rPr>
          <w:rFonts w:hint="eastAsia"/>
        </w:rPr>
        <w:t>物像距法测</w:t>
      </w:r>
      <w:proofErr w:type="gramEnd"/>
      <w:r>
        <w:rPr>
          <w:rFonts w:hint="eastAsia"/>
        </w:rPr>
        <w:t>凹透镜焦距</w:t>
      </w:r>
      <w:r w:rsidR="00E26CF7">
        <w:rPr>
          <w:rFonts w:hint="eastAsia"/>
        </w:rPr>
        <w:t>（单位：cm）</w:t>
      </w:r>
    </w:p>
    <w:tbl>
      <w:tblPr>
        <w:tblStyle w:val="a4"/>
        <w:tblW w:w="8505" w:type="dxa"/>
        <w:tblInd w:w="421" w:type="dxa"/>
        <w:tblLook w:val="04A0" w:firstRow="1" w:lastRow="0" w:firstColumn="1" w:lastColumn="0" w:noHBand="0" w:noVBand="1"/>
      </w:tblPr>
      <w:tblGrid>
        <w:gridCol w:w="708"/>
        <w:gridCol w:w="709"/>
        <w:gridCol w:w="992"/>
        <w:gridCol w:w="851"/>
        <w:gridCol w:w="2126"/>
        <w:gridCol w:w="2126"/>
        <w:gridCol w:w="993"/>
      </w:tblGrid>
      <w:tr w:rsidR="001F29F1" w14:paraId="490BABAA" w14:textId="77777777" w:rsidTr="00E26CF7">
        <w:trPr>
          <w:trHeight w:val="810"/>
        </w:trPr>
        <w:tc>
          <w:tcPr>
            <w:tcW w:w="708" w:type="dxa"/>
          </w:tcPr>
          <w:p w14:paraId="02A0A081" w14:textId="77777777" w:rsidR="002F7654" w:rsidRDefault="002F7654" w:rsidP="004E47F9">
            <w:pPr>
              <w:pStyle w:val="a3"/>
              <w:spacing w:beforeLines="50" w:before="156" w:afterLines="50" w:after="156"/>
              <w:ind w:firstLineChars="0" w:firstLine="0"/>
              <w:jc w:val="center"/>
            </w:pPr>
            <w:r>
              <w:rPr>
                <w:rFonts w:hint="eastAsia"/>
              </w:rPr>
              <w:t>次数</w:t>
            </w:r>
          </w:p>
        </w:tc>
        <w:tc>
          <w:tcPr>
            <w:tcW w:w="709" w:type="dxa"/>
          </w:tcPr>
          <w:p w14:paraId="673A20B2" w14:textId="2C39E9A9" w:rsidR="002F7654" w:rsidRDefault="002F7654" w:rsidP="004E47F9">
            <w:pPr>
              <w:pStyle w:val="a3"/>
              <w:spacing w:beforeLines="50" w:before="156" w:afterLines="50" w:after="156"/>
              <w:ind w:firstLineChars="0" w:firstLine="0"/>
              <w:jc w:val="center"/>
            </w:pPr>
            <w:r>
              <w:rPr>
                <w:rFonts w:hint="eastAsia"/>
              </w:rPr>
              <w:t>虚物Z</w:t>
            </w:r>
            <w:r w:rsidRPr="002F7654">
              <w:rPr>
                <w:vertAlign w:val="subscript"/>
              </w:rPr>
              <w:t>D</w:t>
            </w:r>
          </w:p>
        </w:tc>
        <w:tc>
          <w:tcPr>
            <w:tcW w:w="992" w:type="dxa"/>
          </w:tcPr>
          <w:p w14:paraId="3C053079" w14:textId="346485C4" w:rsidR="002F7654" w:rsidRDefault="002F7654" w:rsidP="004E47F9">
            <w:pPr>
              <w:pStyle w:val="a3"/>
              <w:spacing w:beforeLines="50" w:before="156" w:afterLines="50" w:after="156"/>
              <w:ind w:firstLineChars="0" w:firstLine="0"/>
              <w:jc w:val="center"/>
            </w:pPr>
            <w:r>
              <w:rPr>
                <w:rFonts w:hint="eastAsia"/>
              </w:rPr>
              <w:t>凹透镜Z</w:t>
            </w:r>
            <w:r w:rsidRPr="002F7654">
              <w:rPr>
                <w:vertAlign w:val="subscript"/>
              </w:rPr>
              <w:t>0</w:t>
            </w:r>
          </w:p>
        </w:tc>
        <w:tc>
          <w:tcPr>
            <w:tcW w:w="851" w:type="dxa"/>
          </w:tcPr>
          <w:p w14:paraId="2E215A57" w14:textId="51300863" w:rsidR="002F7654" w:rsidRDefault="002F7654" w:rsidP="004E47F9">
            <w:pPr>
              <w:pStyle w:val="a3"/>
              <w:spacing w:beforeLines="50" w:before="156" w:afterLines="50" w:after="156"/>
              <w:ind w:firstLineChars="0" w:firstLine="0"/>
              <w:jc w:val="center"/>
            </w:pPr>
            <w:r>
              <w:rPr>
                <w:rFonts w:hint="eastAsia"/>
              </w:rPr>
              <w:t>实像Z</w:t>
            </w:r>
            <w:r w:rsidRPr="002F7654">
              <w:rPr>
                <w:vertAlign w:val="subscript"/>
              </w:rPr>
              <w:t>D</w:t>
            </w:r>
            <w:proofErr w:type="gramStart"/>
            <w:r>
              <w:rPr>
                <w:rFonts w:hint="eastAsia"/>
              </w:rPr>
              <w:t>’</w:t>
            </w:r>
            <w:proofErr w:type="gramEnd"/>
          </w:p>
        </w:tc>
        <w:tc>
          <w:tcPr>
            <w:tcW w:w="2126" w:type="dxa"/>
          </w:tcPr>
          <w:p w14:paraId="509380EA" w14:textId="225D0806" w:rsidR="002F7654" w:rsidRDefault="002F7654" w:rsidP="004E47F9">
            <w:pPr>
              <w:pStyle w:val="a3"/>
              <w:spacing w:beforeLines="50" w:before="156" w:afterLines="50" w:after="156"/>
              <w:ind w:firstLineChars="0" w:firstLine="0"/>
              <w:jc w:val="center"/>
            </w:pPr>
            <w:r>
              <w:rPr>
                <w:rFonts w:hint="eastAsia"/>
              </w:rPr>
              <w:t>物距</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tc>
        <w:tc>
          <w:tcPr>
            <w:tcW w:w="2126" w:type="dxa"/>
          </w:tcPr>
          <w:p w14:paraId="45C56B85" w14:textId="5EE8B537" w:rsidR="002F7654" w:rsidRPr="001F29F1" w:rsidRDefault="001F29F1" w:rsidP="004E47F9">
            <w:pPr>
              <w:pStyle w:val="a3"/>
              <w:spacing w:beforeLines="50" w:before="156" w:afterLines="50" w:after="156"/>
              <w:ind w:firstLineChars="0" w:firstLine="0"/>
              <w:jc w:val="center"/>
            </w:pPr>
            <w:r>
              <w:rPr>
                <w:rFonts w:hint="eastAsia"/>
              </w:rPr>
              <w:t>象距</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D</m:t>
                      </m:r>
                    </m:sub>
                  </m:sSub>
                </m:e>
              </m:d>
            </m:oMath>
          </w:p>
        </w:tc>
        <w:tc>
          <w:tcPr>
            <w:tcW w:w="993" w:type="dxa"/>
          </w:tcPr>
          <w:p w14:paraId="41BAB757" w14:textId="0556A6A1" w:rsidR="002F7654" w:rsidRDefault="001F29F1" w:rsidP="004E47F9">
            <w:pPr>
              <w:pStyle w:val="a3"/>
              <w:spacing w:beforeLines="50" w:before="156" w:afterLines="50" w:after="156"/>
              <w:ind w:firstLineChars="0" w:firstLine="0"/>
              <w:jc w:val="center"/>
            </w:pPr>
            <w:r>
              <w:rPr>
                <w:rFonts w:hint="eastAsia"/>
              </w:rPr>
              <w:t>焦距</w:t>
            </w:r>
            <m:oMath>
              <m:d>
                <m:dPr>
                  <m:begChr m:val="|"/>
                  <m:endChr m:val="|"/>
                  <m:ctrlPr>
                    <w:rPr>
                      <w:rFonts w:ascii="Cambria Math" w:hAnsi="Cambria Math"/>
                      <w:i/>
                    </w:rPr>
                  </m:ctrlPr>
                </m:dPr>
                <m:e>
                  <m:r>
                    <w:rPr>
                      <w:rFonts w:ascii="Cambria Math" w:hAnsi="Cambria Math" w:hint="eastAsia"/>
                    </w:rPr>
                    <m:t>f</m:t>
                  </m:r>
                </m:e>
              </m:d>
            </m:oMath>
          </w:p>
        </w:tc>
      </w:tr>
      <w:tr w:rsidR="001F29F1" w14:paraId="342D10AA" w14:textId="77777777" w:rsidTr="00E26CF7">
        <w:tc>
          <w:tcPr>
            <w:tcW w:w="708" w:type="dxa"/>
          </w:tcPr>
          <w:p w14:paraId="5FC56B2D" w14:textId="77777777" w:rsidR="002F7654" w:rsidRDefault="002F7654" w:rsidP="004E47F9">
            <w:pPr>
              <w:pStyle w:val="a3"/>
              <w:spacing w:beforeLines="50" w:before="156" w:afterLines="50" w:after="156"/>
              <w:ind w:firstLineChars="0" w:firstLine="0"/>
              <w:jc w:val="center"/>
            </w:pPr>
            <w:r>
              <w:rPr>
                <w:rFonts w:hint="eastAsia"/>
              </w:rPr>
              <w:t>1</w:t>
            </w:r>
          </w:p>
        </w:tc>
        <w:tc>
          <w:tcPr>
            <w:tcW w:w="709" w:type="dxa"/>
          </w:tcPr>
          <w:p w14:paraId="33AD960F" w14:textId="4B75DC14" w:rsidR="002F7654" w:rsidRDefault="00E26CF7" w:rsidP="004E47F9">
            <w:pPr>
              <w:pStyle w:val="a3"/>
              <w:spacing w:beforeLines="50" w:before="156" w:afterLines="50" w:after="156"/>
              <w:ind w:firstLineChars="0" w:firstLine="0"/>
              <w:jc w:val="center"/>
            </w:pPr>
            <w:r>
              <w:t>77.12</w:t>
            </w:r>
          </w:p>
        </w:tc>
        <w:tc>
          <w:tcPr>
            <w:tcW w:w="992" w:type="dxa"/>
          </w:tcPr>
          <w:p w14:paraId="256288D4" w14:textId="2C5E9DA0" w:rsidR="002F7654" w:rsidRDefault="00E26CF7" w:rsidP="004E47F9">
            <w:pPr>
              <w:pStyle w:val="a3"/>
              <w:spacing w:beforeLines="50" w:before="156" w:afterLines="50" w:after="156"/>
              <w:ind w:firstLineChars="0" w:firstLine="0"/>
              <w:jc w:val="center"/>
            </w:pPr>
            <w:r>
              <w:t>86.70</w:t>
            </w:r>
          </w:p>
        </w:tc>
        <w:tc>
          <w:tcPr>
            <w:tcW w:w="851" w:type="dxa"/>
          </w:tcPr>
          <w:p w14:paraId="5027FC84" w14:textId="1F31182E" w:rsidR="002F7654" w:rsidRDefault="00E26CF7" w:rsidP="004E47F9">
            <w:pPr>
              <w:pStyle w:val="a3"/>
              <w:spacing w:beforeLines="50" w:before="156" w:afterLines="50" w:after="156"/>
              <w:ind w:firstLineChars="0" w:firstLine="0"/>
              <w:jc w:val="center"/>
            </w:pPr>
            <w:r>
              <w:t>58.20</w:t>
            </w:r>
          </w:p>
        </w:tc>
        <w:tc>
          <w:tcPr>
            <w:tcW w:w="2126" w:type="dxa"/>
          </w:tcPr>
          <w:p w14:paraId="290F2314" w14:textId="462701EC" w:rsidR="002F7654" w:rsidRDefault="00E26CF7" w:rsidP="004E47F9">
            <w:pPr>
              <w:pStyle w:val="a3"/>
              <w:spacing w:beforeLines="50" w:before="156" w:afterLines="50" w:after="156"/>
              <w:ind w:firstLineChars="0" w:firstLine="0"/>
              <w:jc w:val="center"/>
            </w:pPr>
            <w:r>
              <w:rPr>
                <w:rFonts w:hint="eastAsia"/>
              </w:rPr>
              <w:t>-</w:t>
            </w:r>
            <w:r>
              <w:t>9.58</w:t>
            </w:r>
          </w:p>
        </w:tc>
        <w:tc>
          <w:tcPr>
            <w:tcW w:w="2126" w:type="dxa"/>
          </w:tcPr>
          <w:p w14:paraId="44C188E9" w14:textId="07850047" w:rsidR="002F7654" w:rsidRDefault="00E26CF7" w:rsidP="004E47F9">
            <w:pPr>
              <w:pStyle w:val="a3"/>
              <w:spacing w:beforeLines="50" w:before="156" w:afterLines="50" w:after="156"/>
              <w:ind w:firstLineChars="0" w:firstLine="0"/>
              <w:jc w:val="center"/>
            </w:pPr>
            <w:r>
              <w:t>28.5</w:t>
            </w:r>
          </w:p>
        </w:tc>
        <w:tc>
          <w:tcPr>
            <w:tcW w:w="993" w:type="dxa"/>
          </w:tcPr>
          <w:p w14:paraId="4FAE39E5" w14:textId="0B07C86D" w:rsidR="002F7654" w:rsidRDefault="00E26CF7" w:rsidP="004E47F9">
            <w:pPr>
              <w:pStyle w:val="a3"/>
              <w:spacing w:beforeLines="50" w:before="156" w:afterLines="50" w:after="156"/>
              <w:ind w:firstLineChars="0" w:firstLine="0"/>
              <w:jc w:val="center"/>
            </w:pPr>
            <w:r>
              <w:t>14.43</w:t>
            </w:r>
          </w:p>
        </w:tc>
      </w:tr>
      <w:tr w:rsidR="001F29F1" w14:paraId="569DA157" w14:textId="77777777" w:rsidTr="00E26CF7">
        <w:tc>
          <w:tcPr>
            <w:tcW w:w="708" w:type="dxa"/>
          </w:tcPr>
          <w:p w14:paraId="3FE50E51" w14:textId="77777777" w:rsidR="002F7654" w:rsidRDefault="002F7654" w:rsidP="004E47F9">
            <w:pPr>
              <w:pStyle w:val="a3"/>
              <w:spacing w:beforeLines="50" w:before="156" w:afterLines="50" w:after="156"/>
              <w:ind w:firstLineChars="0" w:firstLine="0"/>
              <w:jc w:val="center"/>
            </w:pPr>
            <w:r>
              <w:rPr>
                <w:rFonts w:hint="eastAsia"/>
              </w:rPr>
              <w:t>2</w:t>
            </w:r>
          </w:p>
        </w:tc>
        <w:tc>
          <w:tcPr>
            <w:tcW w:w="709" w:type="dxa"/>
          </w:tcPr>
          <w:p w14:paraId="51631AFB" w14:textId="4B955151" w:rsidR="002F7654" w:rsidRDefault="00E26CF7" w:rsidP="004E47F9">
            <w:pPr>
              <w:pStyle w:val="a3"/>
              <w:spacing w:beforeLines="50" w:before="156" w:afterLines="50" w:after="156"/>
              <w:ind w:firstLineChars="0" w:firstLine="0"/>
              <w:jc w:val="center"/>
            </w:pPr>
            <w:r>
              <w:t>77.12</w:t>
            </w:r>
          </w:p>
        </w:tc>
        <w:tc>
          <w:tcPr>
            <w:tcW w:w="992" w:type="dxa"/>
          </w:tcPr>
          <w:p w14:paraId="620EFC0D" w14:textId="1C96694E" w:rsidR="002F7654" w:rsidRDefault="00E26CF7" w:rsidP="004E47F9">
            <w:pPr>
              <w:pStyle w:val="a3"/>
              <w:spacing w:beforeLines="50" w:before="156" w:afterLines="50" w:after="156"/>
              <w:ind w:firstLineChars="0" w:firstLine="0"/>
              <w:jc w:val="center"/>
            </w:pPr>
            <w:r>
              <w:t>83.68</w:t>
            </w:r>
          </w:p>
        </w:tc>
        <w:tc>
          <w:tcPr>
            <w:tcW w:w="851" w:type="dxa"/>
          </w:tcPr>
          <w:p w14:paraId="73E87C00" w14:textId="0490E327" w:rsidR="002F7654" w:rsidRDefault="00E26CF7" w:rsidP="004E47F9">
            <w:pPr>
              <w:pStyle w:val="a3"/>
              <w:spacing w:beforeLines="50" w:before="156" w:afterLines="50" w:after="156"/>
              <w:ind w:firstLineChars="0" w:firstLine="0"/>
              <w:jc w:val="center"/>
            </w:pPr>
            <w:r>
              <w:t>71.50</w:t>
            </w:r>
          </w:p>
        </w:tc>
        <w:tc>
          <w:tcPr>
            <w:tcW w:w="2126" w:type="dxa"/>
          </w:tcPr>
          <w:p w14:paraId="38EA00D0" w14:textId="5E881FF7" w:rsidR="002F7654" w:rsidRDefault="00E26CF7" w:rsidP="004E47F9">
            <w:pPr>
              <w:pStyle w:val="a3"/>
              <w:spacing w:beforeLines="50" w:before="156" w:afterLines="50" w:after="156"/>
              <w:ind w:firstLineChars="0" w:firstLine="0"/>
              <w:jc w:val="center"/>
            </w:pPr>
            <w:r>
              <w:t>-6.56</w:t>
            </w:r>
          </w:p>
        </w:tc>
        <w:tc>
          <w:tcPr>
            <w:tcW w:w="2126" w:type="dxa"/>
          </w:tcPr>
          <w:p w14:paraId="042E0C4D" w14:textId="762D87AA" w:rsidR="002F7654" w:rsidRDefault="00E26CF7" w:rsidP="004E47F9">
            <w:pPr>
              <w:pStyle w:val="a3"/>
              <w:spacing w:beforeLines="50" w:before="156" w:afterLines="50" w:after="156"/>
              <w:ind w:firstLineChars="0" w:firstLine="0"/>
              <w:jc w:val="center"/>
            </w:pPr>
            <w:r>
              <w:t>12.18</w:t>
            </w:r>
          </w:p>
        </w:tc>
        <w:tc>
          <w:tcPr>
            <w:tcW w:w="993" w:type="dxa"/>
          </w:tcPr>
          <w:p w14:paraId="759A8630" w14:textId="03482341" w:rsidR="002F7654" w:rsidRDefault="00E26CF7" w:rsidP="004E47F9">
            <w:pPr>
              <w:pStyle w:val="a3"/>
              <w:spacing w:beforeLines="50" w:before="156" w:afterLines="50" w:after="156"/>
              <w:ind w:firstLineChars="0" w:firstLine="0"/>
              <w:jc w:val="center"/>
            </w:pPr>
            <w:r>
              <w:t>14.22</w:t>
            </w:r>
          </w:p>
        </w:tc>
      </w:tr>
      <w:tr w:rsidR="001F29F1" w14:paraId="37170411" w14:textId="77777777" w:rsidTr="00E26CF7">
        <w:tc>
          <w:tcPr>
            <w:tcW w:w="708" w:type="dxa"/>
          </w:tcPr>
          <w:p w14:paraId="78436E9A" w14:textId="77777777" w:rsidR="002F7654" w:rsidRDefault="002F7654" w:rsidP="004E47F9">
            <w:pPr>
              <w:pStyle w:val="a3"/>
              <w:spacing w:beforeLines="50" w:before="156" w:afterLines="50" w:after="156"/>
              <w:ind w:firstLineChars="0" w:firstLine="0"/>
              <w:jc w:val="center"/>
            </w:pPr>
            <w:r>
              <w:rPr>
                <w:rFonts w:hint="eastAsia"/>
              </w:rPr>
              <w:t>3</w:t>
            </w:r>
          </w:p>
        </w:tc>
        <w:tc>
          <w:tcPr>
            <w:tcW w:w="709" w:type="dxa"/>
          </w:tcPr>
          <w:p w14:paraId="4DF70EA5" w14:textId="6ABAA10D" w:rsidR="002F7654" w:rsidRDefault="00E26CF7" w:rsidP="004E47F9">
            <w:pPr>
              <w:pStyle w:val="a3"/>
              <w:spacing w:beforeLines="50" w:before="156" w:afterLines="50" w:after="156"/>
              <w:ind w:firstLineChars="0" w:firstLine="0"/>
              <w:jc w:val="center"/>
            </w:pPr>
            <w:r>
              <w:rPr>
                <w:rFonts w:hint="eastAsia"/>
              </w:rPr>
              <w:t>7</w:t>
            </w:r>
            <w:r>
              <w:t>7.12</w:t>
            </w:r>
          </w:p>
        </w:tc>
        <w:tc>
          <w:tcPr>
            <w:tcW w:w="992" w:type="dxa"/>
          </w:tcPr>
          <w:p w14:paraId="19F99DCB" w14:textId="4A5AC81F" w:rsidR="002F7654" w:rsidRDefault="00E26CF7" w:rsidP="004E47F9">
            <w:pPr>
              <w:pStyle w:val="a3"/>
              <w:spacing w:beforeLines="50" w:before="156" w:afterLines="50" w:after="156"/>
              <w:ind w:firstLineChars="0" w:firstLine="0"/>
              <w:jc w:val="center"/>
            </w:pPr>
            <w:r>
              <w:t>84.78</w:t>
            </w:r>
          </w:p>
        </w:tc>
        <w:tc>
          <w:tcPr>
            <w:tcW w:w="851" w:type="dxa"/>
          </w:tcPr>
          <w:p w14:paraId="18274406" w14:textId="630254BF" w:rsidR="002F7654" w:rsidRDefault="00E26CF7" w:rsidP="004E47F9">
            <w:pPr>
              <w:pStyle w:val="a3"/>
              <w:spacing w:beforeLines="50" w:before="156" w:afterLines="50" w:after="156"/>
              <w:ind w:firstLineChars="0" w:firstLine="0"/>
              <w:jc w:val="center"/>
            </w:pPr>
            <w:r>
              <w:t>68.35</w:t>
            </w:r>
          </w:p>
        </w:tc>
        <w:tc>
          <w:tcPr>
            <w:tcW w:w="2126" w:type="dxa"/>
          </w:tcPr>
          <w:p w14:paraId="35695466" w14:textId="431DD455" w:rsidR="002F7654" w:rsidRDefault="00E26CF7" w:rsidP="004E47F9">
            <w:pPr>
              <w:pStyle w:val="a3"/>
              <w:spacing w:beforeLines="50" w:before="156" w:afterLines="50" w:after="156"/>
              <w:ind w:firstLineChars="0" w:firstLine="0"/>
              <w:jc w:val="center"/>
            </w:pPr>
            <w:r>
              <w:t>-7.66</w:t>
            </w:r>
          </w:p>
        </w:tc>
        <w:tc>
          <w:tcPr>
            <w:tcW w:w="2126" w:type="dxa"/>
          </w:tcPr>
          <w:p w14:paraId="24D7AC11" w14:textId="38F35258" w:rsidR="002F7654" w:rsidRDefault="00E26CF7" w:rsidP="004E47F9">
            <w:pPr>
              <w:pStyle w:val="a3"/>
              <w:spacing w:beforeLines="50" w:before="156" w:afterLines="50" w:after="156"/>
              <w:ind w:firstLineChars="0" w:firstLine="0"/>
              <w:jc w:val="center"/>
            </w:pPr>
            <w:r>
              <w:t>16.43</w:t>
            </w:r>
          </w:p>
        </w:tc>
        <w:tc>
          <w:tcPr>
            <w:tcW w:w="993" w:type="dxa"/>
          </w:tcPr>
          <w:p w14:paraId="00F0C7F2" w14:textId="199A093D" w:rsidR="002F7654" w:rsidRDefault="00E26CF7" w:rsidP="004E47F9">
            <w:pPr>
              <w:pStyle w:val="a3"/>
              <w:spacing w:beforeLines="50" w:before="156" w:afterLines="50" w:after="156"/>
              <w:ind w:firstLineChars="0" w:firstLine="0"/>
              <w:jc w:val="center"/>
            </w:pPr>
            <w:r>
              <w:t>14.35</w:t>
            </w:r>
          </w:p>
        </w:tc>
      </w:tr>
      <w:tr w:rsidR="001F29F1" w14:paraId="7BBB0D4C" w14:textId="77777777" w:rsidTr="00E26CF7">
        <w:tc>
          <w:tcPr>
            <w:tcW w:w="708" w:type="dxa"/>
          </w:tcPr>
          <w:p w14:paraId="0903CA9F" w14:textId="77777777" w:rsidR="002F7654" w:rsidRDefault="002F7654" w:rsidP="004E47F9">
            <w:pPr>
              <w:pStyle w:val="a3"/>
              <w:spacing w:beforeLines="50" w:before="156" w:afterLines="50" w:after="156"/>
              <w:ind w:firstLineChars="0" w:firstLine="0"/>
              <w:jc w:val="center"/>
            </w:pPr>
            <w:r>
              <w:rPr>
                <w:rFonts w:hint="eastAsia"/>
              </w:rPr>
              <w:t>平均</w:t>
            </w:r>
          </w:p>
        </w:tc>
        <w:tc>
          <w:tcPr>
            <w:tcW w:w="709" w:type="dxa"/>
          </w:tcPr>
          <w:p w14:paraId="7180E7A9" w14:textId="77777777" w:rsidR="002F7654" w:rsidRDefault="002F7654" w:rsidP="004E47F9">
            <w:pPr>
              <w:pStyle w:val="a3"/>
              <w:spacing w:beforeLines="50" w:before="156" w:afterLines="50" w:after="156"/>
              <w:ind w:firstLineChars="0" w:firstLine="0"/>
              <w:jc w:val="center"/>
            </w:pPr>
            <w:r>
              <w:rPr>
                <w:rFonts w:hint="eastAsia"/>
              </w:rPr>
              <w:t>——</w:t>
            </w:r>
          </w:p>
        </w:tc>
        <w:tc>
          <w:tcPr>
            <w:tcW w:w="992" w:type="dxa"/>
          </w:tcPr>
          <w:p w14:paraId="79443D8B" w14:textId="77777777" w:rsidR="002F7654" w:rsidRDefault="002F7654" w:rsidP="004E47F9">
            <w:pPr>
              <w:pStyle w:val="a3"/>
              <w:spacing w:beforeLines="50" w:before="156" w:afterLines="50" w:after="156"/>
              <w:ind w:firstLineChars="0" w:firstLine="0"/>
              <w:jc w:val="center"/>
            </w:pPr>
            <w:r>
              <w:rPr>
                <w:rFonts w:hint="eastAsia"/>
              </w:rPr>
              <w:t>——</w:t>
            </w:r>
          </w:p>
        </w:tc>
        <w:tc>
          <w:tcPr>
            <w:tcW w:w="851" w:type="dxa"/>
          </w:tcPr>
          <w:p w14:paraId="49FA0724" w14:textId="77777777" w:rsidR="002F7654" w:rsidRDefault="002F7654" w:rsidP="004E47F9">
            <w:pPr>
              <w:pStyle w:val="a3"/>
              <w:spacing w:beforeLines="50" w:before="156" w:afterLines="50" w:after="156"/>
              <w:ind w:firstLineChars="0" w:firstLine="0"/>
              <w:jc w:val="center"/>
            </w:pPr>
            <w:r>
              <w:rPr>
                <w:rFonts w:hint="eastAsia"/>
              </w:rPr>
              <w:t>——</w:t>
            </w:r>
          </w:p>
        </w:tc>
        <w:tc>
          <w:tcPr>
            <w:tcW w:w="2126" w:type="dxa"/>
          </w:tcPr>
          <w:p w14:paraId="17F0BD7B" w14:textId="77777777" w:rsidR="002F7654" w:rsidRDefault="002F7654" w:rsidP="004E47F9">
            <w:pPr>
              <w:pStyle w:val="a3"/>
              <w:spacing w:beforeLines="50" w:before="156" w:afterLines="50" w:after="156"/>
              <w:ind w:firstLineChars="0" w:firstLine="0"/>
              <w:jc w:val="center"/>
            </w:pPr>
            <w:r>
              <w:rPr>
                <w:rFonts w:hint="eastAsia"/>
              </w:rPr>
              <w:t>——</w:t>
            </w:r>
          </w:p>
        </w:tc>
        <w:tc>
          <w:tcPr>
            <w:tcW w:w="2126" w:type="dxa"/>
          </w:tcPr>
          <w:p w14:paraId="09A1E384" w14:textId="77777777" w:rsidR="002F7654" w:rsidRDefault="002F7654" w:rsidP="004E47F9">
            <w:pPr>
              <w:pStyle w:val="a3"/>
              <w:spacing w:beforeLines="50" w:before="156" w:afterLines="50" w:after="156"/>
              <w:ind w:firstLineChars="0" w:firstLine="0"/>
              <w:jc w:val="center"/>
            </w:pPr>
            <w:r>
              <w:rPr>
                <w:rFonts w:hint="eastAsia"/>
              </w:rPr>
              <w:t>——</w:t>
            </w:r>
          </w:p>
        </w:tc>
        <w:tc>
          <w:tcPr>
            <w:tcW w:w="993" w:type="dxa"/>
          </w:tcPr>
          <w:p w14:paraId="22A1EB8A" w14:textId="52F97132" w:rsidR="002F7654" w:rsidRDefault="00E26CF7" w:rsidP="004E47F9">
            <w:pPr>
              <w:pStyle w:val="a3"/>
              <w:spacing w:beforeLines="50" w:before="156" w:afterLines="50" w:after="156"/>
              <w:ind w:firstLineChars="0" w:firstLine="0"/>
              <w:jc w:val="center"/>
            </w:pPr>
            <w:r>
              <w:rPr>
                <w:rFonts w:hint="eastAsia"/>
              </w:rPr>
              <w:t>1</w:t>
            </w:r>
            <w:r>
              <w:t>4.33</w:t>
            </w:r>
          </w:p>
        </w:tc>
      </w:tr>
    </w:tbl>
    <w:p w14:paraId="56BD0AAA" w14:textId="145A330C" w:rsidR="006A67F3" w:rsidRDefault="006A67F3" w:rsidP="006A67F3">
      <w:pPr>
        <w:pStyle w:val="a3"/>
        <w:spacing w:beforeLines="50" w:before="156" w:afterLines="50" w:after="156"/>
        <w:ind w:left="792" w:firstLineChars="0" w:firstLine="0"/>
        <w:jc w:val="left"/>
      </w:pPr>
    </w:p>
    <w:p w14:paraId="63650616" w14:textId="23477A13" w:rsidR="001B38F3" w:rsidRDefault="001B38F3" w:rsidP="001B38F3">
      <w:pPr>
        <w:pStyle w:val="a3"/>
        <w:numPr>
          <w:ilvl w:val="0"/>
          <w:numId w:val="2"/>
        </w:numPr>
        <w:spacing w:beforeLines="50" w:before="156" w:afterLines="50" w:after="156"/>
        <w:ind w:firstLineChars="0"/>
        <w:jc w:val="left"/>
      </w:pPr>
      <w:r>
        <w:rPr>
          <w:rFonts w:hint="eastAsia"/>
        </w:rPr>
        <w:t>自准直法测凸透镜焦距（单位：cm）</w:t>
      </w:r>
    </w:p>
    <w:tbl>
      <w:tblPr>
        <w:tblStyle w:val="a4"/>
        <w:tblW w:w="0" w:type="auto"/>
        <w:tblInd w:w="792" w:type="dxa"/>
        <w:tblLook w:val="04A0" w:firstRow="1" w:lastRow="0" w:firstColumn="1" w:lastColumn="0" w:noHBand="0" w:noVBand="1"/>
      </w:tblPr>
      <w:tblGrid>
        <w:gridCol w:w="1881"/>
        <w:gridCol w:w="1880"/>
        <w:gridCol w:w="1880"/>
        <w:gridCol w:w="1863"/>
      </w:tblGrid>
      <w:tr w:rsidR="001B38F3" w14:paraId="6FA54E42" w14:textId="77777777" w:rsidTr="001B38F3">
        <w:tc>
          <w:tcPr>
            <w:tcW w:w="2074" w:type="dxa"/>
          </w:tcPr>
          <w:p w14:paraId="33D2BA2B" w14:textId="28182944" w:rsidR="001B38F3" w:rsidRDefault="001B38F3" w:rsidP="001B38F3">
            <w:pPr>
              <w:pStyle w:val="a3"/>
              <w:spacing w:beforeLines="50" w:before="156" w:afterLines="50" w:after="156"/>
              <w:ind w:firstLineChars="0" w:firstLine="0"/>
              <w:jc w:val="center"/>
            </w:pPr>
            <w:r>
              <w:rPr>
                <w:rFonts w:hint="eastAsia"/>
              </w:rPr>
              <w:t>物x</w:t>
            </w:r>
            <w:r w:rsidRPr="00336B67">
              <w:rPr>
                <w:vertAlign w:val="subscript"/>
              </w:rPr>
              <w:t>1</w:t>
            </w:r>
          </w:p>
        </w:tc>
        <w:tc>
          <w:tcPr>
            <w:tcW w:w="2074" w:type="dxa"/>
          </w:tcPr>
          <w:p w14:paraId="363CD166" w14:textId="6E161F97" w:rsidR="001B38F3" w:rsidRDefault="001B38F3" w:rsidP="001B38F3">
            <w:pPr>
              <w:pStyle w:val="a3"/>
              <w:spacing w:beforeLines="50" w:before="156" w:afterLines="50" w:after="156"/>
              <w:ind w:firstLineChars="0" w:firstLine="0"/>
              <w:jc w:val="center"/>
            </w:pPr>
            <w:r>
              <w:rPr>
                <w:rFonts w:hint="eastAsia"/>
              </w:rPr>
              <w:t>透镜x</w:t>
            </w:r>
            <w:r w:rsidRPr="00336B67">
              <w:rPr>
                <w:vertAlign w:val="subscript"/>
              </w:rPr>
              <w:t>2</w:t>
            </w:r>
          </w:p>
        </w:tc>
        <w:tc>
          <w:tcPr>
            <w:tcW w:w="2074" w:type="dxa"/>
          </w:tcPr>
          <w:p w14:paraId="5639FE5C" w14:textId="46B7A4DA" w:rsidR="001B38F3" w:rsidRDefault="001B38F3" w:rsidP="001B38F3">
            <w:pPr>
              <w:pStyle w:val="a3"/>
              <w:spacing w:beforeLines="50" w:before="156" w:afterLines="50" w:after="156"/>
              <w:ind w:firstLineChars="0" w:firstLine="0"/>
              <w:jc w:val="center"/>
            </w:pPr>
            <w:r>
              <w:rPr>
                <w:rFonts w:hint="eastAsia"/>
              </w:rPr>
              <w:t>平面镜</w:t>
            </w:r>
          </w:p>
        </w:tc>
        <w:tc>
          <w:tcPr>
            <w:tcW w:w="2074" w:type="dxa"/>
          </w:tcPr>
          <w:p w14:paraId="09DFF421" w14:textId="6D2AFEEB" w:rsidR="001B38F3" w:rsidRDefault="001B38F3" w:rsidP="001B38F3">
            <w:pPr>
              <w:pStyle w:val="a3"/>
              <w:spacing w:beforeLines="50" w:before="156" w:afterLines="50" w:after="156"/>
              <w:ind w:firstLineChars="0" w:firstLine="0"/>
              <w:jc w:val="center"/>
            </w:pPr>
            <w:r>
              <w:rPr>
                <w:rFonts w:hint="eastAsia"/>
              </w:rPr>
              <w:t>焦距</w:t>
            </w:r>
            <m:oMath>
              <m:r>
                <w:rPr>
                  <w:rFonts w:ascii="Cambria Math" w:hAnsi="Cambria Math" w:hint="eastAsia"/>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e>
              </m:d>
            </m:oMath>
          </w:p>
        </w:tc>
      </w:tr>
      <w:tr w:rsidR="001B38F3" w14:paraId="615FB697" w14:textId="77777777" w:rsidTr="001B38F3">
        <w:tc>
          <w:tcPr>
            <w:tcW w:w="2074" w:type="dxa"/>
          </w:tcPr>
          <w:p w14:paraId="33B823A0" w14:textId="34CFE9AF" w:rsidR="001B38F3" w:rsidRDefault="001B38F3" w:rsidP="001B38F3">
            <w:pPr>
              <w:pStyle w:val="a3"/>
              <w:spacing w:beforeLines="50" w:before="156" w:afterLines="50" w:after="156"/>
              <w:ind w:firstLineChars="0" w:firstLine="0"/>
              <w:jc w:val="center"/>
            </w:pPr>
            <w:r>
              <w:rPr>
                <w:rFonts w:hint="eastAsia"/>
              </w:rPr>
              <w:t>1</w:t>
            </w:r>
            <w:r>
              <w:t>51.78</w:t>
            </w:r>
          </w:p>
        </w:tc>
        <w:tc>
          <w:tcPr>
            <w:tcW w:w="2074" w:type="dxa"/>
          </w:tcPr>
          <w:p w14:paraId="3A3B8F76" w14:textId="3145D3A8" w:rsidR="001B38F3" w:rsidRDefault="001B38F3" w:rsidP="001B38F3">
            <w:pPr>
              <w:pStyle w:val="a3"/>
              <w:spacing w:beforeLines="50" w:before="156" w:afterLines="50" w:after="156"/>
              <w:ind w:firstLineChars="0" w:firstLine="0"/>
              <w:jc w:val="center"/>
            </w:pPr>
            <w:r>
              <w:rPr>
                <w:rFonts w:hint="eastAsia"/>
              </w:rPr>
              <w:t>1</w:t>
            </w:r>
            <w:r>
              <w:t>37.22</w:t>
            </w:r>
          </w:p>
        </w:tc>
        <w:tc>
          <w:tcPr>
            <w:tcW w:w="2074" w:type="dxa"/>
          </w:tcPr>
          <w:p w14:paraId="19FB6FA5" w14:textId="0E16E077" w:rsidR="001B38F3" w:rsidRDefault="001B38F3" w:rsidP="001B38F3">
            <w:pPr>
              <w:pStyle w:val="a3"/>
              <w:spacing w:beforeLines="50" w:before="156" w:afterLines="50" w:after="156"/>
              <w:ind w:firstLineChars="0" w:firstLine="0"/>
              <w:jc w:val="center"/>
            </w:pPr>
            <w:r>
              <w:rPr>
                <w:rFonts w:hint="eastAsia"/>
              </w:rPr>
              <w:t>1</w:t>
            </w:r>
            <w:r>
              <w:t>21.35</w:t>
            </w:r>
          </w:p>
        </w:tc>
        <w:tc>
          <w:tcPr>
            <w:tcW w:w="2074" w:type="dxa"/>
          </w:tcPr>
          <w:p w14:paraId="5DF6D53F" w14:textId="664B1140" w:rsidR="001B38F3" w:rsidRDefault="001B38F3" w:rsidP="001B38F3">
            <w:pPr>
              <w:pStyle w:val="a3"/>
              <w:spacing w:beforeLines="50" w:before="156" w:afterLines="50" w:after="156"/>
              <w:ind w:firstLineChars="0" w:firstLine="0"/>
              <w:jc w:val="center"/>
            </w:pPr>
            <w:r>
              <w:rPr>
                <w:rFonts w:hint="eastAsia"/>
              </w:rPr>
              <w:t>1</w:t>
            </w:r>
            <w:r>
              <w:t>4.56</w:t>
            </w:r>
          </w:p>
        </w:tc>
      </w:tr>
    </w:tbl>
    <w:p w14:paraId="0B0CCF8B" w14:textId="68E1BF22" w:rsidR="001B38F3" w:rsidRDefault="001B38F3" w:rsidP="001B38F3">
      <w:pPr>
        <w:pStyle w:val="a3"/>
        <w:spacing w:beforeLines="50" w:before="156" w:afterLines="50" w:after="156"/>
        <w:ind w:left="792" w:firstLineChars="0" w:firstLine="0"/>
        <w:jc w:val="left"/>
      </w:pPr>
    </w:p>
    <w:p w14:paraId="376E6800" w14:textId="4F0F4D48" w:rsidR="001B38F3" w:rsidRDefault="001B38F3" w:rsidP="001B38F3">
      <w:pPr>
        <w:pStyle w:val="a3"/>
        <w:numPr>
          <w:ilvl w:val="0"/>
          <w:numId w:val="2"/>
        </w:numPr>
        <w:spacing w:beforeLines="50" w:before="156" w:afterLines="50" w:after="156"/>
        <w:ind w:firstLineChars="0"/>
        <w:jc w:val="left"/>
      </w:pPr>
      <w:r>
        <w:rPr>
          <w:rFonts w:hint="eastAsia"/>
        </w:rPr>
        <w:t>自准直法测凹透镜焦距（单位：cm）</w:t>
      </w:r>
    </w:p>
    <w:tbl>
      <w:tblPr>
        <w:tblStyle w:val="a4"/>
        <w:tblW w:w="0" w:type="auto"/>
        <w:tblInd w:w="792" w:type="dxa"/>
        <w:tblLook w:val="04A0" w:firstRow="1" w:lastRow="0" w:firstColumn="1" w:lastColumn="0" w:noHBand="0" w:noVBand="1"/>
      </w:tblPr>
      <w:tblGrid>
        <w:gridCol w:w="1330"/>
        <w:gridCol w:w="1417"/>
        <w:gridCol w:w="1418"/>
        <w:gridCol w:w="1275"/>
        <w:gridCol w:w="2064"/>
      </w:tblGrid>
      <w:tr w:rsidR="001B38F3" w14:paraId="22C3B00F" w14:textId="77777777" w:rsidTr="001B38F3">
        <w:tc>
          <w:tcPr>
            <w:tcW w:w="1330" w:type="dxa"/>
          </w:tcPr>
          <w:p w14:paraId="0C52439D" w14:textId="559D864F" w:rsidR="001B38F3" w:rsidRDefault="001B38F3" w:rsidP="001B38F3">
            <w:pPr>
              <w:pStyle w:val="a3"/>
              <w:spacing w:beforeLines="50" w:before="156" w:afterLines="50" w:after="156"/>
              <w:ind w:firstLineChars="0" w:firstLine="0"/>
              <w:jc w:val="center"/>
            </w:pPr>
            <w:r>
              <w:rPr>
                <w:rFonts w:hint="eastAsia"/>
              </w:rPr>
              <w:lastRenderedPageBreak/>
              <w:t>凸透镜</w:t>
            </w:r>
          </w:p>
        </w:tc>
        <w:tc>
          <w:tcPr>
            <w:tcW w:w="1417" w:type="dxa"/>
          </w:tcPr>
          <w:p w14:paraId="4AF8A19F" w14:textId="39295939" w:rsidR="001B38F3" w:rsidRDefault="001B38F3" w:rsidP="001B38F3">
            <w:pPr>
              <w:pStyle w:val="a3"/>
              <w:spacing w:beforeLines="50" w:before="156" w:afterLines="50" w:after="156"/>
              <w:ind w:firstLineChars="0" w:firstLine="0"/>
              <w:jc w:val="center"/>
            </w:pPr>
            <w:r>
              <w:rPr>
                <w:rFonts w:hint="eastAsia"/>
              </w:rPr>
              <w:t>虚像x</w:t>
            </w:r>
            <w:r w:rsidRPr="00336B67">
              <w:rPr>
                <w:vertAlign w:val="subscript"/>
              </w:rPr>
              <w:t>1</w:t>
            </w:r>
          </w:p>
        </w:tc>
        <w:tc>
          <w:tcPr>
            <w:tcW w:w="1418" w:type="dxa"/>
          </w:tcPr>
          <w:p w14:paraId="3F5D2475" w14:textId="63B56701" w:rsidR="001B38F3" w:rsidRDefault="001B38F3" w:rsidP="001B38F3">
            <w:pPr>
              <w:pStyle w:val="a3"/>
              <w:spacing w:beforeLines="50" w:before="156" w:afterLines="50" w:after="156"/>
              <w:ind w:firstLineChars="0" w:firstLine="0"/>
              <w:jc w:val="center"/>
            </w:pPr>
            <w:r>
              <w:rPr>
                <w:rFonts w:hint="eastAsia"/>
              </w:rPr>
              <w:t>凹透镜x</w:t>
            </w:r>
            <w:r w:rsidRPr="00336B67">
              <w:rPr>
                <w:vertAlign w:val="subscript"/>
              </w:rPr>
              <w:t>2</w:t>
            </w:r>
          </w:p>
        </w:tc>
        <w:tc>
          <w:tcPr>
            <w:tcW w:w="1275" w:type="dxa"/>
          </w:tcPr>
          <w:p w14:paraId="734C7238" w14:textId="413D771E" w:rsidR="001B38F3" w:rsidRDefault="001B38F3" w:rsidP="001B38F3">
            <w:pPr>
              <w:pStyle w:val="a3"/>
              <w:spacing w:beforeLines="50" w:before="156" w:afterLines="50" w:after="156"/>
              <w:ind w:firstLineChars="0" w:firstLine="0"/>
              <w:jc w:val="center"/>
            </w:pPr>
            <w:r>
              <w:rPr>
                <w:rFonts w:hint="eastAsia"/>
              </w:rPr>
              <w:t>平面镜</w:t>
            </w:r>
          </w:p>
        </w:tc>
        <w:tc>
          <w:tcPr>
            <w:tcW w:w="2064" w:type="dxa"/>
          </w:tcPr>
          <w:p w14:paraId="56C6C6C1" w14:textId="70FA1096" w:rsidR="001B38F3" w:rsidRDefault="001B38F3" w:rsidP="001B38F3">
            <w:pPr>
              <w:pStyle w:val="a3"/>
              <w:spacing w:beforeLines="50" w:before="156" w:afterLines="50" w:after="156"/>
              <w:ind w:firstLineChars="0" w:firstLine="0"/>
              <w:jc w:val="center"/>
            </w:pPr>
            <w:r>
              <w:rPr>
                <w:rFonts w:hint="eastAsia"/>
              </w:rPr>
              <w:t>焦距</w:t>
            </w:r>
            <m:oMath>
              <m:r>
                <w:rPr>
                  <w:rFonts w:ascii="Cambria Math" w:hAnsi="Cambria Math" w:hint="eastAsia"/>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e>
              </m:d>
            </m:oMath>
          </w:p>
        </w:tc>
      </w:tr>
      <w:tr w:rsidR="001B38F3" w14:paraId="00B5B2EB" w14:textId="77777777" w:rsidTr="001B38F3">
        <w:tc>
          <w:tcPr>
            <w:tcW w:w="1330" w:type="dxa"/>
          </w:tcPr>
          <w:p w14:paraId="4845F00A" w14:textId="18172199" w:rsidR="001B38F3" w:rsidRDefault="001B38F3" w:rsidP="001B38F3">
            <w:pPr>
              <w:pStyle w:val="a3"/>
              <w:spacing w:beforeLines="50" w:before="156" w:afterLines="50" w:after="156"/>
              <w:ind w:firstLineChars="0" w:firstLine="0"/>
              <w:jc w:val="center"/>
            </w:pPr>
            <w:r>
              <w:rPr>
                <w:rFonts w:hint="eastAsia"/>
              </w:rPr>
              <w:t>1</w:t>
            </w:r>
            <w:r>
              <w:t>13.67</w:t>
            </w:r>
          </w:p>
        </w:tc>
        <w:tc>
          <w:tcPr>
            <w:tcW w:w="1417" w:type="dxa"/>
          </w:tcPr>
          <w:p w14:paraId="3E167923" w14:textId="66CC968A" w:rsidR="001B38F3" w:rsidRDefault="001B38F3" w:rsidP="001B38F3">
            <w:pPr>
              <w:pStyle w:val="a3"/>
              <w:spacing w:beforeLines="50" w:before="156" w:afterLines="50" w:after="156"/>
              <w:ind w:firstLineChars="0" w:firstLine="0"/>
              <w:jc w:val="center"/>
            </w:pPr>
            <w:r>
              <w:rPr>
                <w:rFonts w:hint="eastAsia"/>
              </w:rPr>
              <w:t>9</w:t>
            </w:r>
            <w:r>
              <w:t>0.01</w:t>
            </w:r>
          </w:p>
        </w:tc>
        <w:tc>
          <w:tcPr>
            <w:tcW w:w="1418" w:type="dxa"/>
          </w:tcPr>
          <w:p w14:paraId="7F3214D2" w14:textId="042046B6" w:rsidR="001B38F3" w:rsidRDefault="00A87142" w:rsidP="001B38F3">
            <w:pPr>
              <w:pStyle w:val="a3"/>
              <w:spacing w:beforeLines="50" w:before="156" w:afterLines="50" w:after="156"/>
              <w:ind w:firstLineChars="0" w:firstLine="0"/>
              <w:jc w:val="center"/>
            </w:pPr>
            <w:r>
              <w:rPr>
                <w:rFonts w:hint="eastAsia"/>
              </w:rPr>
              <w:t>1</w:t>
            </w:r>
            <w:r>
              <w:t>04.45</w:t>
            </w:r>
          </w:p>
        </w:tc>
        <w:tc>
          <w:tcPr>
            <w:tcW w:w="1275" w:type="dxa"/>
          </w:tcPr>
          <w:p w14:paraId="3F55A5B7" w14:textId="6042A8D1" w:rsidR="001B38F3" w:rsidRDefault="00A87142" w:rsidP="001B38F3">
            <w:pPr>
              <w:pStyle w:val="a3"/>
              <w:spacing w:beforeLines="50" w:before="156" w:afterLines="50" w:after="156"/>
              <w:ind w:firstLineChars="0" w:firstLine="0"/>
              <w:jc w:val="center"/>
            </w:pPr>
            <w:r>
              <w:rPr>
                <w:rFonts w:hint="eastAsia"/>
              </w:rPr>
              <w:t>8</w:t>
            </w:r>
            <w:r>
              <w:t>8.65</w:t>
            </w:r>
          </w:p>
        </w:tc>
        <w:tc>
          <w:tcPr>
            <w:tcW w:w="2064" w:type="dxa"/>
          </w:tcPr>
          <w:p w14:paraId="53C326D6" w14:textId="70A89CB5" w:rsidR="001B38F3" w:rsidRDefault="00A87142" w:rsidP="001B38F3">
            <w:pPr>
              <w:pStyle w:val="a3"/>
              <w:spacing w:beforeLines="50" w:before="156" w:afterLines="50" w:after="156"/>
              <w:ind w:firstLineChars="0" w:firstLine="0"/>
              <w:jc w:val="center"/>
            </w:pPr>
            <w:r>
              <w:rPr>
                <w:rFonts w:hint="eastAsia"/>
              </w:rPr>
              <w:t>1</w:t>
            </w:r>
            <w:r>
              <w:t>4.44</w:t>
            </w:r>
          </w:p>
        </w:tc>
      </w:tr>
    </w:tbl>
    <w:p w14:paraId="191499ED" w14:textId="1B63F215" w:rsidR="001B38F3" w:rsidRDefault="001B38F3" w:rsidP="001B38F3">
      <w:pPr>
        <w:pStyle w:val="a3"/>
        <w:spacing w:beforeLines="50" w:before="156" w:afterLines="50" w:after="156"/>
        <w:ind w:left="792" w:firstLineChars="0" w:firstLine="0"/>
        <w:jc w:val="left"/>
      </w:pPr>
    </w:p>
    <w:p w14:paraId="644ABD1C" w14:textId="77777777" w:rsidR="00791CFE" w:rsidRDefault="00791CFE" w:rsidP="001B38F3">
      <w:pPr>
        <w:pStyle w:val="a3"/>
        <w:spacing w:beforeLines="50" w:before="156" w:afterLines="50" w:after="156"/>
        <w:ind w:left="792" w:firstLineChars="0" w:firstLine="0"/>
        <w:jc w:val="left"/>
      </w:pPr>
    </w:p>
    <w:p w14:paraId="3DB44CCB" w14:textId="55C826DC" w:rsidR="00A87142" w:rsidRDefault="00A87142" w:rsidP="00A87142">
      <w:pPr>
        <w:pStyle w:val="a3"/>
        <w:numPr>
          <w:ilvl w:val="0"/>
          <w:numId w:val="1"/>
        </w:numPr>
        <w:spacing w:beforeLines="50" w:before="156" w:afterLines="50" w:after="156"/>
        <w:ind w:firstLineChars="0"/>
        <w:jc w:val="left"/>
      </w:pPr>
      <w:r>
        <w:rPr>
          <w:rFonts w:hint="eastAsia"/>
        </w:rPr>
        <w:t>分析与讨论</w:t>
      </w:r>
    </w:p>
    <w:p w14:paraId="7A87B88F" w14:textId="31553C94" w:rsidR="00A87142" w:rsidRDefault="00A87142" w:rsidP="00A87142">
      <w:pPr>
        <w:pStyle w:val="a3"/>
        <w:numPr>
          <w:ilvl w:val="0"/>
          <w:numId w:val="3"/>
        </w:numPr>
        <w:spacing w:beforeLines="50" w:before="156" w:afterLines="50" w:after="156"/>
        <w:ind w:firstLineChars="0"/>
        <w:jc w:val="left"/>
      </w:pPr>
      <w:r>
        <w:rPr>
          <w:rFonts w:hint="eastAsia"/>
        </w:rPr>
        <w:t>位移法和自准直法两种方法各自的优缺点</w:t>
      </w:r>
    </w:p>
    <w:p w14:paraId="2E01D46E" w14:textId="7A59ADB9" w:rsidR="00A87142" w:rsidRDefault="00A87142" w:rsidP="00A87142">
      <w:pPr>
        <w:pStyle w:val="a3"/>
        <w:spacing w:beforeLines="50" w:before="156" w:afterLines="50" w:after="156"/>
        <w:ind w:left="792" w:firstLineChars="0" w:firstLine="0"/>
        <w:jc w:val="left"/>
      </w:pPr>
      <w:r>
        <w:rPr>
          <w:rFonts w:hint="eastAsia"/>
        </w:rPr>
        <w:t>位移法：优点是测量起来比较精确，可以</w:t>
      </w:r>
      <w:r w:rsidR="00CE1B74">
        <w:rPr>
          <w:rFonts w:hint="eastAsia"/>
        </w:rPr>
        <w:t>通过改变物到屏的距离，</w:t>
      </w:r>
      <w:r>
        <w:rPr>
          <w:rFonts w:hint="eastAsia"/>
        </w:rPr>
        <w:t>多次测量取平均值来减小因寻找“最清晰的像”的位置而带来的误差；缺点是测量起来比较繁琐，步骤较多，需要记录的数据较多</w:t>
      </w:r>
    </w:p>
    <w:p w14:paraId="103B4D76" w14:textId="7AD81F44" w:rsidR="00A87142" w:rsidRDefault="00A87142" w:rsidP="00A87142">
      <w:pPr>
        <w:pStyle w:val="a3"/>
        <w:spacing w:beforeLines="50" w:before="156" w:afterLines="50" w:after="156"/>
        <w:ind w:left="792" w:firstLineChars="0" w:firstLine="0"/>
        <w:jc w:val="left"/>
      </w:pPr>
      <w:r>
        <w:rPr>
          <w:rFonts w:hint="eastAsia"/>
        </w:rPr>
        <w:t>自准直法：优点是测量起来比较简单，需要的步骤和</w:t>
      </w:r>
      <w:r w:rsidR="00CE1B74">
        <w:rPr>
          <w:rFonts w:hint="eastAsia"/>
        </w:rPr>
        <w:t>记录的数据比较简单，但无法多次测量（因为自准直法中透镜的位置是固定的，即物到透镜的距离需为一倍焦距，而平面镜对测量结果没有很大影响），所以测量的准确程度极大地依赖于是否找到了像最清晰的那个位置，误差较大</w:t>
      </w:r>
    </w:p>
    <w:p w14:paraId="503464C5" w14:textId="050AB728" w:rsidR="00CE1B74" w:rsidRDefault="00CE1B74" w:rsidP="00A87142">
      <w:pPr>
        <w:pStyle w:val="a3"/>
        <w:spacing w:beforeLines="50" w:before="156" w:afterLines="50" w:after="156"/>
        <w:ind w:left="792" w:firstLineChars="0" w:firstLine="0"/>
        <w:jc w:val="left"/>
      </w:pPr>
    </w:p>
    <w:p w14:paraId="072127FE" w14:textId="324FFBBA" w:rsidR="00CE1B74" w:rsidRDefault="00CE1B74" w:rsidP="00CE1B74">
      <w:pPr>
        <w:pStyle w:val="a3"/>
        <w:numPr>
          <w:ilvl w:val="0"/>
          <w:numId w:val="3"/>
        </w:numPr>
        <w:spacing w:beforeLines="50" w:before="156" w:afterLines="50" w:after="156"/>
        <w:ind w:firstLineChars="0"/>
        <w:jc w:val="left"/>
      </w:pPr>
      <w:r>
        <w:rPr>
          <w:rFonts w:hint="eastAsia"/>
        </w:rPr>
        <w:t>实验中测量误差的来源分析</w:t>
      </w:r>
    </w:p>
    <w:p w14:paraId="4178E111" w14:textId="2DB416C2" w:rsidR="00CE1B74" w:rsidRDefault="00DD5A5C" w:rsidP="00DD5A5C">
      <w:pPr>
        <w:pStyle w:val="a3"/>
        <w:numPr>
          <w:ilvl w:val="0"/>
          <w:numId w:val="4"/>
        </w:numPr>
        <w:spacing w:beforeLines="50" w:before="156" w:afterLines="50" w:after="156"/>
        <w:ind w:firstLineChars="0"/>
        <w:jc w:val="left"/>
      </w:pPr>
      <w:r>
        <w:rPr>
          <w:rFonts w:hint="eastAsia"/>
        </w:rPr>
        <w:t>各个实验中，实验数据的准确性都依赖于是否能找到成像最清晰的位置，但凭借肉眼很难找出真正成像最清晰的位置，所以</w:t>
      </w:r>
      <w:r w:rsidR="00791CFE">
        <w:rPr>
          <w:rFonts w:hint="eastAsia"/>
        </w:rPr>
        <w:t>因没有找到成像最清晰的位置导致的各距离的误差就成为了实验的误差来源之一</w:t>
      </w:r>
    </w:p>
    <w:p w14:paraId="70D9E273" w14:textId="0A4F72F3" w:rsidR="00791CFE" w:rsidRDefault="00791CFE" w:rsidP="00DD5A5C">
      <w:pPr>
        <w:pStyle w:val="a3"/>
        <w:numPr>
          <w:ilvl w:val="0"/>
          <w:numId w:val="4"/>
        </w:numPr>
        <w:spacing w:beforeLines="50" w:before="156" w:afterLines="50" w:after="156"/>
        <w:ind w:firstLineChars="0"/>
        <w:jc w:val="left"/>
      </w:pPr>
      <w:r>
        <w:rPr>
          <w:rFonts w:hint="eastAsia"/>
        </w:rPr>
        <w:t>若</w:t>
      </w:r>
      <w:r w:rsidR="00CD764A">
        <w:rPr>
          <w:rFonts w:hint="eastAsia"/>
        </w:rPr>
        <w:t>共轴</w:t>
      </w:r>
      <w:r>
        <w:rPr>
          <w:rFonts w:hint="eastAsia"/>
        </w:rPr>
        <w:t>调节没有调节好，透镜、物、屏等的中心没有在x、y、z三个方向上处于</w:t>
      </w:r>
      <w:proofErr w:type="gramStart"/>
      <w:r>
        <w:rPr>
          <w:rFonts w:hint="eastAsia"/>
        </w:rPr>
        <w:t>一</w:t>
      </w:r>
      <w:proofErr w:type="gramEnd"/>
      <w:r>
        <w:rPr>
          <w:rFonts w:hint="eastAsia"/>
        </w:rPr>
        <w:t>直线上，会导致记录的物距、像距等距离比实际的小，带来误差</w:t>
      </w:r>
    </w:p>
    <w:p w14:paraId="71582DA9" w14:textId="5EDCAAA6" w:rsidR="00791CFE" w:rsidRDefault="00791CFE" w:rsidP="00791CFE">
      <w:pPr>
        <w:pStyle w:val="a3"/>
        <w:spacing w:beforeLines="50" w:before="156" w:afterLines="50" w:after="156"/>
        <w:ind w:left="1152" w:firstLineChars="0" w:firstLine="0"/>
        <w:jc w:val="left"/>
      </w:pPr>
    </w:p>
    <w:p w14:paraId="528B7EB1" w14:textId="6CBE983A" w:rsidR="00791CFE" w:rsidRDefault="000F6C09" w:rsidP="00791CFE">
      <w:pPr>
        <w:pStyle w:val="a3"/>
        <w:numPr>
          <w:ilvl w:val="0"/>
          <w:numId w:val="3"/>
        </w:numPr>
        <w:spacing w:beforeLines="50" w:before="156" w:afterLines="50" w:after="156"/>
        <w:ind w:firstLineChars="0"/>
        <w:jc w:val="left"/>
      </w:pPr>
      <w:r>
        <w:rPr>
          <w:rFonts w:hint="eastAsia"/>
        </w:rPr>
        <w:t>实验中发现，测量凸透镜焦距的时候，不同方法和同一方法</w:t>
      </w:r>
      <w:proofErr w:type="gramStart"/>
      <w:r>
        <w:rPr>
          <w:rFonts w:hint="eastAsia"/>
        </w:rPr>
        <w:t>不同次</w:t>
      </w:r>
      <w:proofErr w:type="gramEnd"/>
      <w:r>
        <w:rPr>
          <w:rFonts w:hint="eastAsia"/>
        </w:rPr>
        <w:t>实验中，测得的焦距相差不大；而在测凹透镜焦距时，不同方法和同一方法</w:t>
      </w:r>
      <w:proofErr w:type="gramStart"/>
      <w:r w:rsidR="001F1034">
        <w:rPr>
          <w:rFonts w:hint="eastAsia"/>
        </w:rPr>
        <w:t>不同次</w:t>
      </w:r>
      <w:proofErr w:type="gramEnd"/>
      <w:r>
        <w:rPr>
          <w:rFonts w:hint="eastAsia"/>
        </w:rPr>
        <w:t>实验中，测得的焦距相差较大。另外，在测凸透镜焦距的时候，成像最清晰的位置相对来说</w:t>
      </w:r>
      <w:r w:rsidR="001F1034">
        <w:rPr>
          <w:rFonts w:hint="eastAsia"/>
        </w:rPr>
        <w:t>比较好找，因为透镜移动很短的距离像的清晰度变化较大；而在测凹透镜的焦距时，在很大一段距离内，成像都比较清晰，所以成像最清晰的位置相对难找。推测可能是因为测凹透镜焦距的时候光具组中有凹透镜、凸透镜两个透镜，光具组越复杂，引入的误差就越大。</w:t>
      </w:r>
    </w:p>
    <w:p w14:paraId="66E2CC33" w14:textId="68F05028" w:rsidR="001F1034" w:rsidRDefault="001F1034" w:rsidP="001F1034">
      <w:pPr>
        <w:spacing w:beforeLines="50" w:before="156" w:afterLines="50" w:after="156"/>
        <w:jc w:val="left"/>
      </w:pPr>
    </w:p>
    <w:p w14:paraId="663FFBB3" w14:textId="77777777" w:rsidR="001F1034" w:rsidRDefault="001F1034" w:rsidP="001F1034">
      <w:pPr>
        <w:spacing w:beforeLines="50" w:before="156" w:afterLines="50" w:after="156"/>
        <w:jc w:val="left"/>
      </w:pPr>
    </w:p>
    <w:p w14:paraId="60DC9423" w14:textId="22784A76" w:rsidR="001F1034" w:rsidRDefault="001F1034" w:rsidP="001F1034">
      <w:pPr>
        <w:pStyle w:val="a3"/>
        <w:numPr>
          <w:ilvl w:val="0"/>
          <w:numId w:val="1"/>
        </w:numPr>
        <w:spacing w:beforeLines="50" w:before="156" w:afterLines="50" w:after="156"/>
        <w:ind w:firstLineChars="0"/>
        <w:jc w:val="left"/>
      </w:pPr>
      <w:r>
        <w:rPr>
          <w:rFonts w:hint="eastAsia"/>
        </w:rPr>
        <w:t>收获与感想</w:t>
      </w:r>
    </w:p>
    <w:p w14:paraId="7BCD46D0" w14:textId="169FC8D8" w:rsidR="001F1034" w:rsidRDefault="001F1034" w:rsidP="001F1034">
      <w:pPr>
        <w:pStyle w:val="a3"/>
        <w:numPr>
          <w:ilvl w:val="0"/>
          <w:numId w:val="5"/>
        </w:numPr>
        <w:spacing w:beforeLines="50" w:before="156" w:afterLines="50" w:after="156"/>
        <w:ind w:firstLineChars="0"/>
        <w:jc w:val="left"/>
      </w:pPr>
      <w:r>
        <w:rPr>
          <w:rFonts w:hint="eastAsia"/>
        </w:rPr>
        <w:t>通过实验，了解了物像距法、自准直法、位移法三种测量透镜焦距的常用方法及其在实验中的具体操作，了解了光具组</w:t>
      </w:r>
      <w:r w:rsidR="00CD764A">
        <w:rPr>
          <w:rFonts w:hint="eastAsia"/>
        </w:rPr>
        <w:t>共轴</w:t>
      </w:r>
      <w:r>
        <w:rPr>
          <w:rFonts w:hint="eastAsia"/>
        </w:rPr>
        <w:t>调节的方法</w:t>
      </w:r>
    </w:p>
    <w:p w14:paraId="5CB64A80" w14:textId="23552393" w:rsidR="001F1034" w:rsidRPr="0041516D" w:rsidRDefault="008A01A6" w:rsidP="001F1034">
      <w:pPr>
        <w:pStyle w:val="a3"/>
        <w:numPr>
          <w:ilvl w:val="0"/>
          <w:numId w:val="5"/>
        </w:numPr>
        <w:spacing w:beforeLines="50" w:before="156" w:afterLines="50" w:after="156"/>
        <w:ind w:firstLineChars="0"/>
        <w:jc w:val="left"/>
      </w:pPr>
      <w:r>
        <w:rPr>
          <w:rFonts w:hint="eastAsia"/>
        </w:rPr>
        <w:t>实验中发现，要凭借肉眼找到成像最清晰的位置是非常困难的，所以即使借助多</w:t>
      </w:r>
      <w:r>
        <w:rPr>
          <w:rFonts w:hint="eastAsia"/>
        </w:rPr>
        <w:lastRenderedPageBreak/>
        <w:t>次测量取平均值来减小误差，这一系列方法仍不可避免地有比较大的误差，</w:t>
      </w:r>
      <w:r w:rsidR="00491687">
        <w:rPr>
          <w:rFonts w:hint="eastAsia"/>
        </w:rPr>
        <w:t>所以需要寻找其他不依赖于实验者观察或者较少依赖于实验者观察的方法。</w:t>
      </w:r>
    </w:p>
    <w:sectPr w:rsidR="001F1034" w:rsidRPr="00415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44786" w14:textId="77777777" w:rsidR="00C818EC" w:rsidRDefault="00C818EC" w:rsidP="00CD764A">
      <w:r>
        <w:separator/>
      </w:r>
    </w:p>
  </w:endnote>
  <w:endnote w:type="continuationSeparator" w:id="0">
    <w:p w14:paraId="630094A8" w14:textId="77777777" w:rsidR="00C818EC" w:rsidRDefault="00C818EC" w:rsidP="00CD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EB4DE" w14:textId="77777777" w:rsidR="00C818EC" w:rsidRDefault="00C818EC" w:rsidP="00CD764A">
      <w:r>
        <w:separator/>
      </w:r>
    </w:p>
  </w:footnote>
  <w:footnote w:type="continuationSeparator" w:id="0">
    <w:p w14:paraId="46FB0C83" w14:textId="77777777" w:rsidR="00C818EC" w:rsidRDefault="00C818EC" w:rsidP="00CD7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3A3"/>
    <w:multiLevelType w:val="hybridMultilevel"/>
    <w:tmpl w:val="93C0A730"/>
    <w:lvl w:ilvl="0" w:tplc="9828C6E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2ED747B"/>
    <w:multiLevelType w:val="hybridMultilevel"/>
    <w:tmpl w:val="F010354A"/>
    <w:lvl w:ilvl="0" w:tplc="97E47E0C">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96E25"/>
    <w:multiLevelType w:val="hybridMultilevel"/>
    <w:tmpl w:val="31B8C1F6"/>
    <w:lvl w:ilvl="0" w:tplc="999C798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5CDF13DE"/>
    <w:multiLevelType w:val="hybridMultilevel"/>
    <w:tmpl w:val="2EE68FCC"/>
    <w:lvl w:ilvl="0" w:tplc="51F6E12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73334C95"/>
    <w:multiLevelType w:val="hybridMultilevel"/>
    <w:tmpl w:val="858CB9A0"/>
    <w:lvl w:ilvl="0" w:tplc="4A806900">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6D"/>
    <w:rsid w:val="00057C73"/>
    <w:rsid w:val="000F6C09"/>
    <w:rsid w:val="001B38F3"/>
    <w:rsid w:val="001F1034"/>
    <w:rsid w:val="001F29F1"/>
    <w:rsid w:val="002F7654"/>
    <w:rsid w:val="00301A12"/>
    <w:rsid w:val="00336B67"/>
    <w:rsid w:val="0041516D"/>
    <w:rsid w:val="00491687"/>
    <w:rsid w:val="006A67F3"/>
    <w:rsid w:val="00791CFE"/>
    <w:rsid w:val="008A01A6"/>
    <w:rsid w:val="00A87142"/>
    <w:rsid w:val="00C818EC"/>
    <w:rsid w:val="00CD764A"/>
    <w:rsid w:val="00CE1B74"/>
    <w:rsid w:val="00DD5A5C"/>
    <w:rsid w:val="00E2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86B31"/>
  <w15:chartTrackingRefBased/>
  <w15:docId w15:val="{FF69FED9-4E58-4EF1-BE69-6C521B6E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7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16D"/>
    <w:pPr>
      <w:ind w:firstLineChars="200" w:firstLine="420"/>
    </w:pPr>
  </w:style>
  <w:style w:type="table" w:styleId="a4">
    <w:name w:val="Table Grid"/>
    <w:basedOn w:val="a1"/>
    <w:uiPriority w:val="39"/>
    <w:rsid w:val="0041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1516D"/>
    <w:rPr>
      <w:color w:val="808080"/>
    </w:rPr>
  </w:style>
  <w:style w:type="paragraph" w:styleId="a6">
    <w:name w:val="header"/>
    <w:basedOn w:val="a"/>
    <w:link w:val="a7"/>
    <w:uiPriority w:val="99"/>
    <w:unhideWhenUsed/>
    <w:rsid w:val="00CD76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764A"/>
    <w:rPr>
      <w:sz w:val="18"/>
      <w:szCs w:val="18"/>
    </w:rPr>
  </w:style>
  <w:style w:type="paragraph" w:styleId="a8">
    <w:name w:val="footer"/>
    <w:basedOn w:val="a"/>
    <w:link w:val="a9"/>
    <w:uiPriority w:val="99"/>
    <w:unhideWhenUsed/>
    <w:rsid w:val="00CD764A"/>
    <w:pPr>
      <w:tabs>
        <w:tab w:val="center" w:pos="4153"/>
        <w:tab w:val="right" w:pos="8306"/>
      </w:tabs>
      <w:snapToGrid w:val="0"/>
      <w:jc w:val="left"/>
    </w:pPr>
    <w:rPr>
      <w:sz w:val="18"/>
      <w:szCs w:val="18"/>
    </w:rPr>
  </w:style>
  <w:style w:type="character" w:customStyle="1" w:styleId="a9">
    <w:name w:val="页脚 字符"/>
    <w:basedOn w:val="a0"/>
    <w:link w:val="a8"/>
    <w:uiPriority w:val="99"/>
    <w:rsid w:val="00CD76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Cutter</dc:creator>
  <cp:keywords/>
  <dc:description/>
  <cp:lastModifiedBy>Antony Cutter</cp:lastModifiedBy>
  <cp:revision>9</cp:revision>
  <dcterms:created xsi:type="dcterms:W3CDTF">2020-10-02T04:50:00Z</dcterms:created>
  <dcterms:modified xsi:type="dcterms:W3CDTF">2020-10-02T10:49:00Z</dcterms:modified>
</cp:coreProperties>
</file>