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147F4" w14:textId="0EA24704" w:rsidR="009326C1" w:rsidRDefault="004E5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refined the model one more time, and this file will explain the model or some </w:t>
      </w:r>
      <w:r w:rsidR="00E83429">
        <w:rPr>
          <w:rFonts w:ascii="Times New Roman" w:hAnsi="Times New Roman" w:cs="Times New Roman"/>
          <w:sz w:val="24"/>
          <w:szCs w:val="24"/>
        </w:rPr>
        <w:t xml:space="preserve">other code </w:t>
      </w:r>
      <w:r>
        <w:rPr>
          <w:rFonts w:ascii="Times New Roman" w:hAnsi="Times New Roman" w:cs="Times New Roman"/>
          <w:sz w:val="24"/>
          <w:szCs w:val="24"/>
        </w:rPr>
        <w:t>in detail.</w:t>
      </w:r>
    </w:p>
    <w:p w14:paraId="62BAD85A" w14:textId="77777777" w:rsidR="00C02A13" w:rsidRDefault="004E559A" w:rsidP="002D1D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irst</w:t>
      </w:r>
      <w:r w:rsidR="00E83429">
        <w:rPr>
          <w:rFonts w:ascii="Times New Roman" w:hAnsi="Times New Roman" w:cs="Times New Roman"/>
          <w:sz w:val="24"/>
          <w:szCs w:val="24"/>
        </w:rPr>
        <w:t>, the visualization of missing part.</w:t>
      </w:r>
    </w:p>
    <w:p w14:paraId="4DD51936" w14:textId="6DCBCA74" w:rsidR="00E83429" w:rsidRPr="00C02A13" w:rsidRDefault="00C02A13" w:rsidP="00C02A13">
      <w:pPr>
        <w:ind w:firstLine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22AF10" wp14:editId="53A2DA71">
            <wp:extent cx="3930852" cy="831893"/>
            <wp:effectExtent l="0" t="0" r="0" b="6350"/>
            <wp:docPr id="1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698D" w14:textId="1345297F" w:rsidR="00E83429" w:rsidRDefault="00E83429" w:rsidP="00E83429">
      <w:pPr>
        <w:pStyle w:val="a3"/>
        <w:ind w:left="36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 explanation: figsize = (width, length)</w:t>
      </w:r>
    </w:p>
    <w:p w14:paraId="5F55AA0D" w14:textId="63014E10" w:rsidR="002D1D09" w:rsidRPr="00C02A13" w:rsidRDefault="002D1D09" w:rsidP="00C02A13">
      <w:pPr>
        <w:pStyle w:val="a3"/>
        <w:ind w:left="36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cmap = </w:t>
      </w:r>
      <w:r w:rsidRPr="002D1D09">
        <w:rPr>
          <w:rFonts w:ascii="Times New Roman" w:hAnsi="Times New Roman" w:cs="Times New Roman"/>
          <w:sz w:val="24"/>
          <w:szCs w:val="24"/>
        </w:rPr>
        <w:t>Color Brewer</w:t>
      </w:r>
      <w:r w:rsidRPr="002D1D09">
        <w:rPr>
          <w:rFonts w:ascii="Times New Roman" w:hAnsi="Times New Roman" w:cs="Times New Roman"/>
          <w:sz w:val="24"/>
          <w:szCs w:val="24"/>
        </w:rPr>
        <w:t> palettes</w:t>
      </w:r>
      <w:r w:rsidRPr="00C02A13">
        <w:rPr>
          <w:rFonts w:ascii="Times New Roman" w:hAnsi="Times New Roman" w:cs="Times New Roman"/>
          <w:sz w:val="24"/>
          <w:szCs w:val="24"/>
        </w:rPr>
        <w:tab/>
      </w:r>
      <w:r w:rsidRPr="00C02A13">
        <w:rPr>
          <w:rFonts w:ascii="Times New Roman" w:hAnsi="Times New Roman" w:cs="Times New Roman"/>
          <w:sz w:val="24"/>
          <w:szCs w:val="24"/>
        </w:rPr>
        <w:tab/>
      </w:r>
      <w:r w:rsidRPr="00C02A13">
        <w:rPr>
          <w:rFonts w:ascii="Times New Roman" w:hAnsi="Times New Roman" w:cs="Times New Roman"/>
          <w:sz w:val="24"/>
          <w:szCs w:val="24"/>
        </w:rPr>
        <w:tab/>
      </w:r>
      <w:r w:rsidRPr="00C02A13">
        <w:rPr>
          <w:rFonts w:ascii="Times New Roman" w:hAnsi="Times New Roman" w:cs="Times New Roman"/>
          <w:sz w:val="24"/>
          <w:szCs w:val="24"/>
        </w:rPr>
        <w:tab/>
      </w:r>
    </w:p>
    <w:p w14:paraId="09CA4547" w14:textId="5385FB51" w:rsidR="00E83429" w:rsidRDefault="00C02A13" w:rsidP="00E83429">
      <w:pPr>
        <w:pStyle w:val="a3"/>
        <w:ind w:left="36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5C3C9B" wp14:editId="1D48C366">
            <wp:extent cx="5274310" cy="3859530"/>
            <wp:effectExtent l="0" t="0" r="2540" b="7620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25A21" w14:textId="3831C7D9" w:rsidR="00C02A13" w:rsidRDefault="00C02A13" w:rsidP="00C02A13">
      <w:pPr>
        <w:pStyle w:val="a3"/>
        <w:ind w:left="36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lot explanation: Left numbers represent row number, bottom represents </w:t>
      </w:r>
      <w:r w:rsidR="00424A08">
        <w:rPr>
          <w:rFonts w:ascii="Times New Roman" w:hAnsi="Times New Roman" w:cs="Times New Roman"/>
          <w:sz w:val="24"/>
          <w:szCs w:val="24"/>
        </w:rPr>
        <w:t xml:space="preserve">the variables. Dark blue represents the missing part. So we can obviously see </w:t>
      </w:r>
      <w:r w:rsidR="00424A08">
        <w:rPr>
          <w:rFonts w:ascii="Times New Roman" w:hAnsi="Times New Roman" w:cs="Times New Roman"/>
          <w:sz w:val="24"/>
          <w:szCs w:val="24"/>
        </w:rPr>
        <w:t>the NA distribution of the dataset</w:t>
      </w:r>
      <w:r w:rsidR="00424A08">
        <w:rPr>
          <w:rFonts w:ascii="Times New Roman" w:hAnsi="Times New Roman" w:cs="Times New Roman"/>
          <w:sz w:val="24"/>
          <w:szCs w:val="24"/>
        </w:rPr>
        <w:t>.</w:t>
      </w:r>
    </w:p>
    <w:p w14:paraId="68CC9909" w14:textId="77777777" w:rsidR="00B82B99" w:rsidRDefault="00B82B99" w:rsidP="00C02A13">
      <w:pPr>
        <w:pStyle w:val="a3"/>
        <w:ind w:left="360" w:firstLine="0"/>
        <w:rPr>
          <w:rFonts w:ascii="Times New Roman" w:hAnsi="Times New Roman" w:cs="Times New Roman"/>
          <w:sz w:val="24"/>
          <w:szCs w:val="24"/>
        </w:rPr>
      </w:pPr>
    </w:p>
    <w:p w14:paraId="00EDD426" w14:textId="269BFAF2" w:rsidR="00B82B99" w:rsidRDefault="00B82B99" w:rsidP="00424A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reason why we need convert the type is, only categorical or numeric variables can compute PCC between each other. </w:t>
      </w:r>
    </w:p>
    <w:p w14:paraId="0D3DB33A" w14:textId="4A141EC9" w:rsidR="00424A08" w:rsidRPr="00424A08" w:rsidRDefault="00424A08" w:rsidP="00B82B99">
      <w:pPr>
        <w:pStyle w:val="a3"/>
        <w:ind w:left="36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0B3AEE38" wp14:editId="153FA164">
            <wp:extent cx="5274310" cy="1535430"/>
            <wp:effectExtent l="0" t="0" r="2540" b="762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CED6" w14:textId="2721A1F4" w:rsidR="004E559A" w:rsidRDefault="00B82B99" w:rsidP="004E55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About</w:t>
      </w:r>
      <w:r w:rsidR="004E55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correlation table</w:t>
      </w:r>
    </w:p>
    <w:p w14:paraId="4C24DFA5" w14:textId="504EC370" w:rsidR="004E559A" w:rsidRDefault="00B82B99" w:rsidP="004E559A">
      <w:pPr>
        <w:pStyle w:val="a3"/>
        <w:ind w:left="36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53DEA3" wp14:editId="218E377A">
            <wp:extent cx="5274310" cy="2212975"/>
            <wp:effectExtent l="0" t="0" r="2540" b="0"/>
            <wp:docPr id="6" name="图片 6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898F" w14:textId="6FA0D411" w:rsidR="00B82B99" w:rsidRDefault="00535CE3" w:rsidP="004E559A">
      <w:pPr>
        <w:pStyle w:val="a3"/>
        <w:ind w:left="36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create a table to record the PCC between each incomplete var and complete var.</w:t>
      </w:r>
    </w:p>
    <w:p w14:paraId="07F47B8D" w14:textId="0DDDBD4F" w:rsidR="00535CE3" w:rsidRDefault="00535CE3" w:rsidP="004E559A">
      <w:pPr>
        <w:pStyle w:val="a3"/>
        <w:ind w:left="36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7BCC84" wp14:editId="3461E86D">
            <wp:extent cx="3924502" cy="4013406"/>
            <wp:effectExtent l="0" t="0" r="0" b="6350"/>
            <wp:docPr id="7" name="图片 7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表格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401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B367" w14:textId="71DC8224" w:rsidR="00535CE3" w:rsidRDefault="00535CE3" w:rsidP="004E559A">
      <w:pPr>
        <w:pStyle w:val="a3"/>
        <w:ind w:left="36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13 complete and 35 incomplete vars</w:t>
      </w:r>
      <w:r w:rsidR="00B50458">
        <w:rPr>
          <w:rFonts w:ascii="Times New Roman" w:hAnsi="Times New Roman" w:cs="Times New Roman"/>
          <w:sz w:val="24"/>
          <w:szCs w:val="24"/>
        </w:rPr>
        <w:t>.</w:t>
      </w:r>
    </w:p>
    <w:p w14:paraId="0EB42C0F" w14:textId="44FB9446" w:rsidR="00535CE3" w:rsidRDefault="00B50458" w:rsidP="004E559A">
      <w:pPr>
        <w:pStyle w:val="a3"/>
        <w:ind w:left="36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complete vars, e</w:t>
      </w:r>
      <w:r w:rsidR="00535CE3">
        <w:rPr>
          <w:rFonts w:ascii="Times New Roman" w:hAnsi="Times New Roman" w:cs="Times New Roman"/>
          <w:sz w:val="24"/>
          <w:szCs w:val="24"/>
        </w:rPr>
        <w:t>very 13 rows</w:t>
      </w:r>
      <w:r>
        <w:rPr>
          <w:rFonts w:ascii="Times New Roman" w:hAnsi="Times New Roman" w:cs="Times New Roman"/>
          <w:sz w:val="24"/>
          <w:szCs w:val="24"/>
        </w:rPr>
        <w:t xml:space="preserve"> will </w:t>
      </w:r>
      <w:r w:rsidR="004371BF">
        <w:rPr>
          <w:rFonts w:ascii="Times New Roman" w:hAnsi="Times New Roman" w:cs="Times New Roman"/>
          <w:sz w:val="24"/>
          <w:szCs w:val="24"/>
        </w:rPr>
        <w:t>be the same.</w:t>
      </w:r>
    </w:p>
    <w:p w14:paraId="5962867E" w14:textId="31CD5688" w:rsidR="00B50458" w:rsidRDefault="00B50458" w:rsidP="004E559A">
      <w:pPr>
        <w:pStyle w:val="a3"/>
        <w:ind w:left="36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 incomplete vars, 0-12 rows is the first incomplete var</w:t>
      </w:r>
      <w:r w:rsidR="004371BF">
        <w:rPr>
          <w:rFonts w:ascii="Times New Roman" w:hAnsi="Times New Roman" w:cs="Times New Roman"/>
          <w:sz w:val="24"/>
          <w:szCs w:val="24"/>
        </w:rPr>
        <w:t>, 13-25 rows is the second incomplete var ``````</w:t>
      </w:r>
    </w:p>
    <w:p w14:paraId="2D7D66D0" w14:textId="0ACEE070" w:rsidR="002A1AFA" w:rsidRDefault="002A1AFA" w:rsidP="004E559A">
      <w:pPr>
        <w:pStyle w:val="a3"/>
        <w:ind w:left="36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use retrieve method to split the table into 35 sub-table, and sort the values to find out the most correlated complete vars for each incomplete var.</w:t>
      </w:r>
    </w:p>
    <w:p w14:paraId="59126558" w14:textId="5C0B0CA2" w:rsidR="004371BF" w:rsidRDefault="004371BF" w:rsidP="004E559A">
      <w:pPr>
        <w:pStyle w:val="a3"/>
        <w:ind w:left="360" w:firstLine="0"/>
        <w:rPr>
          <w:rFonts w:ascii="Times New Roman" w:hAnsi="Times New Roman" w:cs="Times New Roman"/>
          <w:sz w:val="24"/>
          <w:szCs w:val="24"/>
        </w:rPr>
      </w:pPr>
    </w:p>
    <w:p w14:paraId="2EF08156" w14:textId="77777777" w:rsidR="004371BF" w:rsidRDefault="004371BF" w:rsidP="004E559A">
      <w:pPr>
        <w:pStyle w:val="a3"/>
        <w:ind w:left="360" w:firstLine="0"/>
        <w:rPr>
          <w:rFonts w:ascii="Times New Roman" w:hAnsi="Times New Roman" w:cs="Times New Roman" w:hint="eastAsia"/>
          <w:sz w:val="24"/>
          <w:szCs w:val="24"/>
        </w:rPr>
      </w:pPr>
    </w:p>
    <w:p w14:paraId="5498BD7C" w14:textId="482E0DB5" w:rsidR="008E5D06" w:rsidRDefault="00AE3C09" w:rsidP="008E5D06">
      <w:pPr>
        <w:pStyle w:val="a3"/>
        <w:ind w:left="36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7CFE95" wp14:editId="423F8B45">
            <wp:extent cx="4889751" cy="4210266"/>
            <wp:effectExtent l="0" t="0" r="6350" b="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9751" cy="421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9800" w14:textId="1128ECD5" w:rsidR="0021035F" w:rsidRPr="003D08C8" w:rsidRDefault="00AE3C09" w:rsidP="003D08C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the test_model func</w:t>
      </w:r>
      <w:r w:rsidR="00EB3C23">
        <w:rPr>
          <w:rFonts w:ascii="Times New Roman" w:hAnsi="Times New Roman" w:cs="Times New Roman"/>
          <w:sz w:val="24"/>
          <w:szCs w:val="24"/>
        </w:rPr>
        <w:t>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50C5D">
        <w:rPr>
          <w:rFonts w:ascii="Times New Roman" w:hAnsi="Times New Roman" w:cs="Times New Roman"/>
          <w:sz w:val="24"/>
          <w:szCs w:val="24"/>
        </w:rPr>
        <w:t>‘n_splits</w:t>
      </w:r>
      <w:r w:rsidR="0021035F">
        <w:rPr>
          <w:rFonts w:ascii="Times New Roman" w:hAnsi="Times New Roman" w:cs="Times New Roman"/>
          <w:sz w:val="24"/>
          <w:szCs w:val="24"/>
        </w:rPr>
        <w:t>=10</w:t>
      </w:r>
      <w:r w:rsidR="00050C5D">
        <w:rPr>
          <w:rFonts w:ascii="Times New Roman" w:hAnsi="Times New Roman" w:cs="Times New Roman"/>
          <w:sz w:val="24"/>
          <w:szCs w:val="24"/>
        </w:rPr>
        <w:t xml:space="preserve">’ </w:t>
      </w:r>
      <w:r w:rsidR="00050C5D" w:rsidRPr="003D08C8">
        <w:rPr>
          <w:rFonts w:ascii="Times New Roman" w:hAnsi="Times New Roman" w:cs="Times New Roman"/>
          <w:sz w:val="24"/>
          <w:szCs w:val="24"/>
        </w:rPr>
        <w:t xml:space="preserve">determines </w:t>
      </w:r>
      <w:r w:rsidR="0021035F" w:rsidRPr="003D08C8">
        <w:rPr>
          <w:rFonts w:ascii="Times New Roman" w:hAnsi="Times New Roman" w:cs="Times New Roman"/>
          <w:sz w:val="24"/>
          <w:szCs w:val="24"/>
        </w:rPr>
        <w:t>10</w:t>
      </w:r>
      <w:r w:rsidR="00050C5D" w:rsidRPr="003D08C8">
        <w:rPr>
          <w:rFonts w:ascii="Times New Roman" w:hAnsi="Times New Roman" w:cs="Times New Roman"/>
          <w:sz w:val="24"/>
          <w:szCs w:val="24"/>
        </w:rPr>
        <w:t xml:space="preserve"> different validation (and training) sets</w:t>
      </w:r>
      <w:r w:rsidR="00050C5D" w:rsidRPr="003D08C8">
        <w:rPr>
          <w:rFonts w:ascii="Times New Roman" w:hAnsi="Times New Roman" w:cs="Times New Roman"/>
          <w:sz w:val="24"/>
          <w:szCs w:val="24"/>
        </w:rPr>
        <w:t xml:space="preserve"> </w:t>
      </w:r>
      <w:r w:rsidR="00050C5D" w:rsidRPr="003D08C8">
        <w:rPr>
          <w:rFonts w:ascii="Times New Roman" w:hAnsi="Times New Roman" w:cs="Times New Roman"/>
          <w:sz w:val="24"/>
          <w:szCs w:val="24"/>
        </w:rPr>
        <w:t>will create</w:t>
      </w:r>
      <w:r w:rsidR="00050C5D" w:rsidRPr="003D08C8">
        <w:rPr>
          <w:rFonts w:ascii="Times New Roman" w:hAnsi="Times New Roman" w:cs="Times New Roman"/>
          <w:sz w:val="24"/>
          <w:szCs w:val="24"/>
        </w:rPr>
        <w:t>,</w:t>
      </w:r>
      <w:r w:rsidR="0021035F" w:rsidRPr="003D08C8">
        <w:rPr>
          <w:rFonts w:ascii="Times New Roman" w:hAnsi="Times New Roman" w:cs="Times New Roman"/>
          <w:sz w:val="24"/>
          <w:szCs w:val="24"/>
        </w:rPr>
        <w:t xml:space="preserve"> and it returns index of 10 trainset and test set.</w:t>
      </w:r>
    </w:p>
    <w:p w14:paraId="2FAD76FC" w14:textId="026EED70" w:rsidR="0021035F" w:rsidRPr="003D08C8" w:rsidRDefault="00050C5D" w:rsidP="003D08C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8C8">
        <w:rPr>
          <w:rFonts w:ascii="Times New Roman" w:hAnsi="Times New Roman" w:cs="Times New Roman"/>
          <w:sz w:val="24"/>
          <w:szCs w:val="24"/>
        </w:rPr>
        <w:t xml:space="preserve"> df_filter is the subset of df which contains all rows with no missing in ‘i’, so for each ‘i’ the df_filter is different, </w:t>
      </w:r>
      <w:r w:rsidR="0021035F" w:rsidRPr="003D08C8">
        <w:rPr>
          <w:rFonts w:ascii="Times New Roman" w:hAnsi="Times New Roman" w:cs="Times New Roman"/>
          <w:sz w:val="24"/>
          <w:szCs w:val="24"/>
        </w:rPr>
        <w:t xml:space="preserve">trainset and test set are both subset of </w:t>
      </w:r>
      <w:r w:rsidRPr="003D08C8">
        <w:rPr>
          <w:rFonts w:ascii="Times New Roman" w:hAnsi="Times New Roman" w:cs="Times New Roman"/>
          <w:sz w:val="24"/>
          <w:szCs w:val="24"/>
        </w:rPr>
        <w:t>df_filter</w:t>
      </w:r>
      <w:r w:rsidR="0021035F" w:rsidRPr="003D08C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978966" w14:textId="35A61C11" w:rsidR="0021035F" w:rsidRPr="003D08C8" w:rsidRDefault="0021035F" w:rsidP="003D08C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8C8">
        <w:rPr>
          <w:rFonts w:ascii="Times New Roman" w:hAnsi="Times New Roman" w:cs="Times New Roman"/>
          <w:sz w:val="24"/>
          <w:szCs w:val="24"/>
        </w:rPr>
        <w:t>df_test is test set, df_train is trainset. X_train is dependent variables in df_train</w:t>
      </w:r>
      <w:r w:rsidR="00807CFC" w:rsidRPr="003D08C8">
        <w:rPr>
          <w:rFonts w:ascii="Times New Roman" w:hAnsi="Times New Roman" w:cs="Times New Roman"/>
          <w:sz w:val="24"/>
          <w:szCs w:val="24"/>
        </w:rPr>
        <w:t xml:space="preserve"> (in this model, features columns are X_train), while y_train is independent variable in df_train. We use X_train and y_train to </w:t>
      </w:r>
      <w:r w:rsidR="00833A68" w:rsidRPr="003D08C8">
        <w:rPr>
          <w:rFonts w:ascii="Times New Roman" w:hAnsi="Times New Roman" w:cs="Times New Roman"/>
          <w:sz w:val="24"/>
          <w:szCs w:val="24"/>
        </w:rPr>
        <w:t>fit</w:t>
      </w:r>
      <w:r w:rsidR="00807CFC" w:rsidRPr="003D08C8">
        <w:rPr>
          <w:rFonts w:ascii="Times New Roman" w:hAnsi="Times New Roman" w:cs="Times New Roman"/>
          <w:sz w:val="24"/>
          <w:szCs w:val="24"/>
        </w:rPr>
        <w:t xml:space="preserve"> model</w:t>
      </w:r>
      <w:r w:rsidR="00016EDB">
        <w:rPr>
          <w:rFonts w:ascii="Times New Roman" w:hAnsi="Times New Roman" w:cs="Times New Roman"/>
          <w:sz w:val="24"/>
          <w:szCs w:val="24"/>
        </w:rPr>
        <w:t xml:space="preserve"> (use features to predict ‘i’)</w:t>
      </w:r>
      <w:r w:rsidR="00807CFC" w:rsidRPr="003D08C8">
        <w:rPr>
          <w:rFonts w:ascii="Times New Roman" w:hAnsi="Times New Roman" w:cs="Times New Roman"/>
          <w:sz w:val="24"/>
          <w:szCs w:val="24"/>
        </w:rPr>
        <w:t>.</w:t>
      </w:r>
      <w:r w:rsidR="00833A68" w:rsidRPr="003D08C8">
        <w:rPr>
          <w:rFonts w:ascii="Times New Roman" w:hAnsi="Times New Roman" w:cs="Times New Roman"/>
          <w:sz w:val="24"/>
          <w:szCs w:val="24"/>
        </w:rPr>
        <w:t xml:space="preserve"> X_test is input value, </w:t>
      </w:r>
      <w:r w:rsidR="00016EDB">
        <w:rPr>
          <w:rFonts w:ascii="Times New Roman" w:hAnsi="Times New Roman" w:cs="Times New Roman"/>
          <w:sz w:val="24"/>
          <w:szCs w:val="24"/>
        </w:rPr>
        <w:t xml:space="preserve">and </w:t>
      </w:r>
      <w:r w:rsidR="00833A68" w:rsidRPr="003D08C8">
        <w:rPr>
          <w:rFonts w:ascii="Times New Roman" w:hAnsi="Times New Roman" w:cs="Times New Roman"/>
          <w:sz w:val="24"/>
          <w:szCs w:val="24"/>
        </w:rPr>
        <w:t xml:space="preserve">add X_test </w:t>
      </w:r>
      <w:r w:rsidR="00016EDB">
        <w:rPr>
          <w:rFonts w:ascii="Times New Roman" w:hAnsi="Times New Roman" w:cs="Times New Roman"/>
          <w:sz w:val="24"/>
          <w:szCs w:val="24"/>
        </w:rPr>
        <w:t>in</w:t>
      </w:r>
      <w:r w:rsidR="00833A68" w:rsidRPr="003D08C8">
        <w:rPr>
          <w:rFonts w:ascii="Times New Roman" w:hAnsi="Times New Roman" w:cs="Times New Roman"/>
          <w:sz w:val="24"/>
          <w:szCs w:val="24"/>
        </w:rPr>
        <w:t>to model.predict() can get predict</w:t>
      </w:r>
      <w:r w:rsidR="00016EDB">
        <w:rPr>
          <w:rFonts w:ascii="Times New Roman" w:hAnsi="Times New Roman" w:cs="Times New Roman"/>
          <w:sz w:val="24"/>
          <w:szCs w:val="24"/>
        </w:rPr>
        <w:t>ed</w:t>
      </w:r>
      <w:r w:rsidR="00833A68" w:rsidRPr="003D08C8">
        <w:rPr>
          <w:rFonts w:ascii="Times New Roman" w:hAnsi="Times New Roman" w:cs="Times New Roman"/>
          <w:sz w:val="24"/>
          <w:szCs w:val="24"/>
        </w:rPr>
        <w:t xml:space="preserve"> output value (which is expected more access to y_test more better), y_test is the true value. So finally we compare predict value with </w:t>
      </w:r>
      <w:r w:rsidR="00EB3C23" w:rsidRPr="003D08C8">
        <w:rPr>
          <w:rFonts w:ascii="Times New Roman" w:hAnsi="Times New Roman" w:cs="Times New Roman"/>
          <w:sz w:val="24"/>
          <w:szCs w:val="24"/>
        </w:rPr>
        <w:t xml:space="preserve">true value, and use </w:t>
      </w:r>
      <w:r w:rsidR="00016EDB">
        <w:rPr>
          <w:rFonts w:ascii="Times New Roman" w:hAnsi="Times New Roman" w:cs="Times New Roman"/>
          <w:sz w:val="24"/>
          <w:szCs w:val="24"/>
        </w:rPr>
        <w:t>statistical methods</w:t>
      </w:r>
      <w:r w:rsidR="00EB3C23" w:rsidRPr="003D08C8">
        <w:rPr>
          <w:rFonts w:ascii="Times New Roman" w:hAnsi="Times New Roman" w:cs="Times New Roman"/>
          <w:sz w:val="24"/>
          <w:szCs w:val="24"/>
        </w:rPr>
        <w:t xml:space="preserve"> to evaluate the model.</w:t>
      </w:r>
    </w:p>
    <w:p w14:paraId="29D0BD4F" w14:textId="1F294FE9" w:rsidR="00EB3C23" w:rsidRDefault="00EB3C23" w:rsidP="003D08C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changed the indicator to evaluate model.</w:t>
      </w:r>
    </w:p>
    <w:p w14:paraId="47FB5066" w14:textId="662FB909" w:rsidR="00EB3C23" w:rsidRDefault="00EB3C23" w:rsidP="003D08C8">
      <w:pPr>
        <w:pStyle w:val="a3"/>
        <w:spacing w:line="360" w:lineRule="auto"/>
        <w:ind w:left="360" w:firstLine="0"/>
      </w:pPr>
      <w:r>
        <w:rPr>
          <w:rFonts w:ascii="Times New Roman" w:hAnsi="Times New Roman" w:cs="Times New Roman"/>
          <w:sz w:val="24"/>
          <w:szCs w:val="24"/>
        </w:rPr>
        <w:t xml:space="preserve">I used </w:t>
      </w:r>
      <w:r>
        <w:rPr>
          <w:rFonts w:ascii="Times New Roman" w:hAnsi="Times New Roman" w:cs="Times New Roman" w:hint="eastAsia"/>
          <w:sz w:val="24"/>
          <w:szCs w:val="24"/>
        </w:rPr>
        <w:t>MSE</w:t>
      </w:r>
      <w:r>
        <w:rPr>
          <w:rFonts w:ascii="Times New Roman" w:hAnsi="Times New Roman" w:cs="Times New Roman"/>
          <w:sz w:val="24"/>
          <w:szCs w:val="24"/>
        </w:rPr>
        <w:t xml:space="preserve"> to evaluate before, but actually MSE is more useful when compare</w:t>
      </w:r>
      <w:r>
        <w:rPr>
          <w:rFonts w:ascii="Times New Roman" w:hAnsi="Times New Roman" w:cs="Times New Roman"/>
          <w:sz w:val="24"/>
          <w:szCs w:val="24"/>
        </w:rPr>
        <w:t xml:space="preserve"> several</w:t>
      </w:r>
      <w:r>
        <w:rPr>
          <w:rFonts w:ascii="Times New Roman" w:hAnsi="Times New Roman" w:cs="Times New Roman"/>
          <w:sz w:val="24"/>
          <w:szCs w:val="24"/>
        </w:rPr>
        <w:t xml:space="preserve"> models. Now I use R squared score instead.</w:t>
      </w:r>
      <w:r w:rsidRPr="007D606F">
        <w:t xml:space="preserve"> </w:t>
      </w:r>
    </w:p>
    <w:p w14:paraId="0F482496" w14:textId="77777777" w:rsidR="00EB3C23" w:rsidRDefault="00EB3C23" w:rsidP="003D08C8">
      <w:pPr>
        <w:pStyle w:val="a3"/>
        <w:spacing w:line="360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 w:rsidRPr="007D606F">
        <w:rPr>
          <w:rFonts w:ascii="Times New Roman" w:hAnsi="Times New Roman" w:cs="Times New Roman"/>
          <w:sz w:val="24"/>
          <w:szCs w:val="24"/>
        </w:rPr>
        <w:t>R-squared (R</w:t>
      </w:r>
      <w:r>
        <w:rPr>
          <w:rFonts w:ascii="Times New Roman" w:hAnsi="Times New Roman" w:cs="Times New Roman"/>
          <w:sz w:val="24"/>
          <w:szCs w:val="24"/>
        </w:rPr>
        <w:t>^2</w:t>
      </w:r>
      <w:r w:rsidRPr="007D606F">
        <w:rPr>
          <w:rFonts w:ascii="Times New Roman" w:hAnsi="Times New Roman" w:cs="Times New Roman"/>
          <w:sz w:val="24"/>
          <w:szCs w:val="24"/>
        </w:rPr>
        <w:t xml:space="preserve">) is a statistical measure that represents the proportion of the </w:t>
      </w:r>
      <w:r w:rsidRPr="007D606F">
        <w:rPr>
          <w:rFonts w:ascii="Times New Roman" w:hAnsi="Times New Roman" w:cs="Times New Roman"/>
          <w:sz w:val="24"/>
          <w:szCs w:val="24"/>
        </w:rPr>
        <w:lastRenderedPageBreak/>
        <w:t>variance for a dependent variable that's explained by an independent variable or variables in a regression model</w:t>
      </w:r>
      <w:r>
        <w:rPr>
          <w:rFonts w:ascii="Times New Roman" w:hAnsi="Times New Roman" w:cs="Times New Roman"/>
          <w:sz w:val="24"/>
          <w:szCs w:val="24"/>
        </w:rPr>
        <w:t>.—Wiki</w:t>
      </w:r>
    </w:p>
    <w:p w14:paraId="5DB04590" w14:textId="77777777" w:rsidR="00EB3C23" w:rsidRPr="008E5D06" w:rsidRDefault="00EB3C23" w:rsidP="003D08C8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5D06">
        <w:rPr>
          <w:rFonts w:ascii="Times New Roman" w:hAnsi="Times New Roman" w:cs="Times New Roman"/>
          <w:sz w:val="24"/>
          <w:szCs w:val="24"/>
        </w:rPr>
        <w:t>- if  R-squared value &lt; 0.3 this value is generally considered a None or Very weak effect size,</w:t>
      </w:r>
    </w:p>
    <w:p w14:paraId="4E69928F" w14:textId="77777777" w:rsidR="00EB3C23" w:rsidRPr="008E5D06" w:rsidRDefault="00EB3C23" w:rsidP="003D08C8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5D06">
        <w:rPr>
          <w:rFonts w:ascii="Times New Roman" w:hAnsi="Times New Roman" w:cs="Times New Roman"/>
          <w:sz w:val="24"/>
          <w:szCs w:val="24"/>
        </w:rPr>
        <w:t>- if R-squared value 0.3 &lt; r &lt; 0.5 this value is generally considered a weak or low effect size,</w:t>
      </w:r>
    </w:p>
    <w:p w14:paraId="43284B58" w14:textId="77777777" w:rsidR="00EB3C23" w:rsidRPr="008E5D06" w:rsidRDefault="00EB3C23" w:rsidP="003D08C8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5D06">
        <w:rPr>
          <w:rFonts w:ascii="Times New Roman" w:hAnsi="Times New Roman" w:cs="Times New Roman"/>
          <w:sz w:val="24"/>
          <w:szCs w:val="24"/>
        </w:rPr>
        <w:t>- if R-squared value 0.5 &lt; r &lt; 0.7 this value is generally considered a Moderate effect size,</w:t>
      </w:r>
    </w:p>
    <w:p w14:paraId="7BDF4F2C" w14:textId="77777777" w:rsidR="00EB3C23" w:rsidRPr="008E5D06" w:rsidRDefault="00EB3C23" w:rsidP="003D08C8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5D06">
        <w:rPr>
          <w:rFonts w:ascii="Times New Roman" w:hAnsi="Times New Roman" w:cs="Times New Roman"/>
          <w:sz w:val="24"/>
          <w:szCs w:val="24"/>
        </w:rPr>
        <w:t>- if R-squared value r &gt; 0.7 this value is generally considered strong effect size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14D21D" w14:textId="77777777" w:rsidR="00EB3C23" w:rsidRDefault="00EB3C23" w:rsidP="003D08C8">
      <w:pPr>
        <w:pStyle w:val="a3"/>
        <w:spacing w:line="360" w:lineRule="auto"/>
        <w:ind w:left="360" w:firstLine="0"/>
        <w:rPr>
          <w:rFonts w:ascii="Times New Roman" w:hAnsi="Times New Roman" w:cs="Times New Roman"/>
          <w:sz w:val="24"/>
          <w:szCs w:val="24"/>
        </w:rPr>
      </w:pPr>
    </w:p>
    <w:p w14:paraId="40ED53E1" w14:textId="4FDA7705" w:rsidR="00EB3C23" w:rsidRDefault="00EB3C23" w:rsidP="003D08C8">
      <w:pPr>
        <w:pStyle w:val="a3"/>
        <w:spacing w:line="360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 I select incomplete variables with r2 score &gt; 0.6 to do imputation by model, and for variables with r2 score &lt; 0.6, I dropped 3 variables with high ratio of missing values, and imputed NAs by Area mean for other variables which have less NAs.</w:t>
      </w:r>
    </w:p>
    <w:p w14:paraId="1A77BEED" w14:textId="177EB6D1" w:rsidR="00AE3C09" w:rsidRDefault="00016EDB" w:rsidP="008E5D06">
      <w:pPr>
        <w:pStyle w:val="a3"/>
        <w:ind w:left="36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383B4D" wp14:editId="7FC563D6">
            <wp:extent cx="5274310" cy="2597785"/>
            <wp:effectExtent l="0" t="0" r="2540" b="0"/>
            <wp:docPr id="12" name="图片 1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, 文本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B481" w14:textId="333386E4" w:rsidR="003D08C8" w:rsidRPr="003D08C8" w:rsidRDefault="00EB3C23" w:rsidP="003D08C8">
      <w:pPr>
        <w:pStyle w:val="a3"/>
        <w:numPr>
          <w:ilvl w:val="0"/>
          <w:numId w:val="1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 impute_NA function, I </w:t>
      </w:r>
      <w:r w:rsidR="00680FAE">
        <w:rPr>
          <w:rFonts w:ascii="Times New Roman" w:hAnsi="Times New Roman" w:cs="Times New Roman"/>
          <w:sz w:val="24"/>
          <w:szCs w:val="24"/>
        </w:rPr>
        <w:t>insert the model in it. For X_train</w:t>
      </w:r>
      <w:r w:rsidR="003D08C8">
        <w:rPr>
          <w:rFonts w:ascii="Times New Roman" w:hAnsi="Times New Roman" w:cs="Times New Roman"/>
          <w:sz w:val="24"/>
          <w:szCs w:val="24"/>
        </w:rPr>
        <w:t xml:space="preserve"> and y_train, they are still the same as test_model() function. But the test set is changed to df_missing (</w:t>
      </w:r>
      <w:r w:rsidR="009D28CA" w:rsidRPr="003D08C8">
        <w:rPr>
          <w:rFonts w:ascii="Times New Roman" w:hAnsi="Times New Roman" w:cs="Times New Roman"/>
          <w:sz w:val="24"/>
          <w:szCs w:val="24"/>
        </w:rPr>
        <w:t xml:space="preserve">the subset of df </w:t>
      </w:r>
      <w:r w:rsidR="009D28CA">
        <w:rPr>
          <w:rFonts w:ascii="Times New Roman" w:hAnsi="Times New Roman" w:cs="Times New Roman"/>
          <w:sz w:val="24"/>
          <w:szCs w:val="24"/>
        </w:rPr>
        <w:t>that</w:t>
      </w:r>
      <w:r w:rsidR="009D28CA" w:rsidRPr="003D08C8">
        <w:rPr>
          <w:rFonts w:ascii="Times New Roman" w:hAnsi="Times New Roman" w:cs="Times New Roman"/>
          <w:sz w:val="24"/>
          <w:szCs w:val="24"/>
        </w:rPr>
        <w:t xml:space="preserve"> ‘i’</w:t>
      </w:r>
      <w:r w:rsidR="009D28CA">
        <w:rPr>
          <w:rFonts w:ascii="Times New Roman" w:hAnsi="Times New Roman" w:cs="Times New Roman"/>
          <w:sz w:val="24"/>
          <w:szCs w:val="24"/>
        </w:rPr>
        <w:t xml:space="preserve"> is entirely missing in the set</w:t>
      </w:r>
      <w:r w:rsidR="002A1AFA">
        <w:rPr>
          <w:rFonts w:ascii="Times New Roman" w:hAnsi="Times New Roman" w:cs="Times New Roman"/>
          <w:sz w:val="24"/>
          <w:szCs w:val="24"/>
        </w:rPr>
        <w:t>, but features (X_test) are complete</w:t>
      </w:r>
      <w:r w:rsidR="003D08C8">
        <w:rPr>
          <w:rFonts w:ascii="Times New Roman" w:hAnsi="Times New Roman" w:cs="Times New Roman"/>
          <w:sz w:val="24"/>
          <w:szCs w:val="24"/>
        </w:rPr>
        <w:t>)</w:t>
      </w:r>
      <w:r w:rsidR="009D28CA">
        <w:rPr>
          <w:rFonts w:ascii="Times New Roman" w:hAnsi="Times New Roman" w:cs="Times New Roman"/>
          <w:sz w:val="24"/>
          <w:szCs w:val="24"/>
        </w:rPr>
        <w:t xml:space="preserve">. So we </w:t>
      </w:r>
      <w:r w:rsidR="002A1AFA">
        <w:rPr>
          <w:rFonts w:ascii="Times New Roman" w:hAnsi="Times New Roman" w:cs="Times New Roman"/>
          <w:sz w:val="24"/>
          <w:szCs w:val="24"/>
        </w:rPr>
        <w:t>use</w:t>
      </w:r>
      <w:r w:rsidR="009D28CA">
        <w:rPr>
          <w:rFonts w:ascii="Times New Roman" w:hAnsi="Times New Roman" w:cs="Times New Roman"/>
          <w:sz w:val="24"/>
          <w:szCs w:val="24"/>
        </w:rPr>
        <w:t xml:space="preserve"> predicted value</w:t>
      </w:r>
      <w:r w:rsidR="00016EDB">
        <w:rPr>
          <w:rFonts w:ascii="Times New Roman" w:hAnsi="Times New Roman" w:cs="Times New Roman"/>
          <w:sz w:val="24"/>
          <w:szCs w:val="24"/>
        </w:rPr>
        <w:t xml:space="preserve"> </w:t>
      </w:r>
      <w:r w:rsidR="009D28CA">
        <w:rPr>
          <w:rFonts w:ascii="Times New Roman" w:hAnsi="Times New Roman" w:cs="Times New Roman"/>
          <w:sz w:val="24"/>
          <w:szCs w:val="24"/>
        </w:rPr>
        <w:t>(</w:t>
      </w:r>
      <w:r w:rsidR="00016EDB">
        <w:rPr>
          <w:rFonts w:ascii="Times New Roman" w:hAnsi="Times New Roman" w:cs="Times New Roman"/>
          <w:sz w:val="24"/>
          <w:szCs w:val="24"/>
        </w:rPr>
        <w:t>model.predict(X_test.)</w:t>
      </w:r>
      <w:r w:rsidR="009D28CA">
        <w:rPr>
          <w:rFonts w:ascii="Times New Roman" w:hAnsi="Times New Roman" w:cs="Times New Roman"/>
          <w:sz w:val="24"/>
          <w:szCs w:val="24"/>
        </w:rPr>
        <w:t>)</w:t>
      </w:r>
      <w:r w:rsidR="002A1AFA">
        <w:rPr>
          <w:rFonts w:ascii="Times New Roman" w:hAnsi="Times New Roman" w:cs="Times New Roman"/>
          <w:sz w:val="24"/>
          <w:szCs w:val="24"/>
        </w:rPr>
        <w:t xml:space="preserve"> to impute true value (y_test).</w:t>
      </w:r>
    </w:p>
    <w:sectPr w:rsidR="003D08C8" w:rsidRPr="003D0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C7768"/>
    <w:multiLevelType w:val="hybridMultilevel"/>
    <w:tmpl w:val="A2E8277C"/>
    <w:lvl w:ilvl="0" w:tplc="1076EEA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08106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95"/>
    <w:rsid w:val="00016A95"/>
    <w:rsid w:val="00016EDB"/>
    <w:rsid w:val="00050C5D"/>
    <w:rsid w:val="00131AC5"/>
    <w:rsid w:val="0021035F"/>
    <w:rsid w:val="002A1AFA"/>
    <w:rsid w:val="002D1D09"/>
    <w:rsid w:val="003D08C8"/>
    <w:rsid w:val="00424A08"/>
    <w:rsid w:val="004371BF"/>
    <w:rsid w:val="004E559A"/>
    <w:rsid w:val="00535CE3"/>
    <w:rsid w:val="00680FAE"/>
    <w:rsid w:val="007D606F"/>
    <w:rsid w:val="00807CFC"/>
    <w:rsid w:val="00833A68"/>
    <w:rsid w:val="008E5D06"/>
    <w:rsid w:val="009D28CA"/>
    <w:rsid w:val="00AE3C09"/>
    <w:rsid w:val="00B50458"/>
    <w:rsid w:val="00B82B99"/>
    <w:rsid w:val="00C02A13"/>
    <w:rsid w:val="00C4167D"/>
    <w:rsid w:val="00CB7BAC"/>
    <w:rsid w:val="00E83429"/>
    <w:rsid w:val="00EB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0201D"/>
  <w15:chartTrackingRefBased/>
  <w15:docId w15:val="{579B852B-5255-4187-BB92-DD5CF196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59A"/>
    <w:pPr>
      <w:ind w:firstLine="420"/>
    </w:pPr>
  </w:style>
  <w:style w:type="character" w:styleId="a4">
    <w:name w:val="Emphasis"/>
    <w:basedOn w:val="a0"/>
    <w:uiPriority w:val="20"/>
    <w:qFormat/>
    <w:rsid w:val="002D1D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9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74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75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87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8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3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66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95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2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4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2022-05-08T14:56:00Z</dcterms:created>
  <dcterms:modified xsi:type="dcterms:W3CDTF">2022-05-08T17:30:00Z</dcterms:modified>
</cp:coreProperties>
</file>