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B0290" w14:textId="77777777" w:rsidR="007378FF" w:rsidRDefault="008745A5" w:rsidP="00D86F2F">
      <w:pPr>
        <w:spacing w:line="280" w:lineRule="exact"/>
        <w:rPr>
          <w:rFonts w:cs="Times New Roman"/>
          <w:b/>
          <w:szCs w:val="21"/>
        </w:rPr>
      </w:pPr>
      <w:r w:rsidRPr="00F64948">
        <w:rPr>
          <w:rFonts w:cs="Times New Roman"/>
          <w:b/>
          <w:szCs w:val="21"/>
        </w:rPr>
        <w:t>MathILy</w:t>
      </w:r>
    </w:p>
    <w:p w14:paraId="3CAE2CA6" w14:textId="77777777" w:rsidR="00D86F2F" w:rsidRDefault="00D86F2F" w:rsidP="00D86F2F">
      <w:pPr>
        <w:spacing w:line="280" w:lineRule="exact"/>
        <w:rPr>
          <w:rFonts w:cs="Times New Roman"/>
          <w:b/>
          <w:szCs w:val="21"/>
        </w:rPr>
      </w:pPr>
    </w:p>
    <w:p w14:paraId="00F3AA16" w14:textId="77777777" w:rsidR="008745A5" w:rsidRPr="008745A5" w:rsidRDefault="008745A5" w:rsidP="00D86F2F">
      <w:pPr>
        <w:pStyle w:val="a6"/>
        <w:widowControl/>
        <w:numPr>
          <w:ilvl w:val="0"/>
          <w:numId w:val="1"/>
        </w:numPr>
        <w:spacing w:line="280" w:lineRule="exact"/>
        <w:ind w:firstLineChars="0"/>
        <w:rPr>
          <w:rFonts w:eastAsia="Times New Roman" w:cs="Times New Roman"/>
          <w:b/>
          <w:szCs w:val="21"/>
        </w:rPr>
      </w:pPr>
      <w:r w:rsidRPr="008745A5">
        <w:rPr>
          <w:rFonts w:eastAsia="Times New Roman" w:cs="Times New Roman"/>
          <w:b/>
          <w:color w:val="333333"/>
          <w:szCs w:val="21"/>
        </w:rPr>
        <w:t>Math courses taken recently.</w:t>
      </w:r>
    </w:p>
    <w:p w14:paraId="1ED0AFF0" w14:textId="77777777" w:rsidR="008745A5" w:rsidRDefault="008745A5" w:rsidP="00D86F2F">
      <w:pPr>
        <w:spacing w:line="280" w:lineRule="exact"/>
        <w:rPr>
          <w:szCs w:val="21"/>
        </w:rPr>
      </w:pPr>
    </w:p>
    <w:p w14:paraId="46FA4887" w14:textId="77777777" w:rsidR="008745A5" w:rsidRPr="008745A5" w:rsidRDefault="008745A5" w:rsidP="00D86F2F">
      <w:pPr>
        <w:spacing w:line="280" w:lineRule="exact"/>
        <w:rPr>
          <w:b/>
          <w:szCs w:val="21"/>
        </w:rPr>
      </w:pPr>
      <w:r w:rsidRPr="008745A5">
        <w:rPr>
          <w:szCs w:val="21"/>
        </w:rPr>
        <w:t>Algebra: polynomials, sequence and series, exponents and logarithms</w:t>
      </w:r>
      <w:r w:rsidRPr="008745A5">
        <w:rPr>
          <w:rFonts w:hint="eastAsia"/>
          <w:szCs w:val="21"/>
        </w:rPr>
        <w:t>,</w:t>
      </w:r>
      <w:r w:rsidRPr="008745A5">
        <w:rPr>
          <w:szCs w:val="21"/>
        </w:rPr>
        <w:t xml:space="preserve"> permutations and combinations, complex numbers</w:t>
      </w:r>
      <w:r w:rsidRPr="008745A5">
        <w:rPr>
          <w:rFonts w:hint="eastAsia"/>
          <w:szCs w:val="21"/>
        </w:rPr>
        <w:t>,</w:t>
      </w:r>
      <w:r w:rsidRPr="008745A5">
        <w:rPr>
          <w:szCs w:val="21"/>
        </w:rPr>
        <w:t xml:space="preserve"> equations and inequalities, </w:t>
      </w:r>
      <w:r w:rsidRPr="008745A5">
        <w:rPr>
          <w:rFonts w:hint="eastAsia"/>
          <w:szCs w:val="21"/>
        </w:rPr>
        <w:t xml:space="preserve">and </w:t>
      </w:r>
      <w:r w:rsidRPr="008745A5">
        <w:rPr>
          <w:szCs w:val="21"/>
        </w:rPr>
        <w:t xml:space="preserve">etc. </w:t>
      </w:r>
    </w:p>
    <w:p w14:paraId="0ABD4D2F" w14:textId="77777777" w:rsidR="008745A5" w:rsidRPr="008745A5" w:rsidRDefault="008745A5" w:rsidP="00D86F2F">
      <w:pPr>
        <w:spacing w:line="280" w:lineRule="exact"/>
        <w:rPr>
          <w:b/>
          <w:szCs w:val="21"/>
        </w:rPr>
      </w:pPr>
      <w:r w:rsidRPr="008745A5">
        <w:rPr>
          <w:szCs w:val="21"/>
        </w:rPr>
        <w:t>Geometry: plane, solid and analytic geometry</w:t>
      </w:r>
    </w:p>
    <w:p w14:paraId="1B46AFAF" w14:textId="77777777" w:rsidR="008745A5" w:rsidRPr="008745A5" w:rsidRDefault="008745A5" w:rsidP="00D86F2F">
      <w:pPr>
        <w:spacing w:line="280" w:lineRule="exact"/>
        <w:rPr>
          <w:b/>
          <w:szCs w:val="21"/>
        </w:rPr>
      </w:pPr>
      <w:r w:rsidRPr="008745A5">
        <w:rPr>
          <w:szCs w:val="21"/>
        </w:rPr>
        <w:t>Number Theory</w:t>
      </w:r>
    </w:p>
    <w:p w14:paraId="01CE9B7A" w14:textId="77777777" w:rsidR="008745A5" w:rsidRPr="008745A5" w:rsidRDefault="008745A5" w:rsidP="00D86F2F">
      <w:pPr>
        <w:spacing w:line="280" w:lineRule="exact"/>
        <w:rPr>
          <w:b/>
          <w:szCs w:val="21"/>
        </w:rPr>
      </w:pPr>
      <w:r w:rsidRPr="008745A5">
        <w:rPr>
          <w:szCs w:val="21"/>
        </w:rPr>
        <w:t>Circular Functions and Trigonometry</w:t>
      </w:r>
    </w:p>
    <w:p w14:paraId="6E2F550F" w14:textId="77777777" w:rsidR="008745A5" w:rsidRPr="008745A5" w:rsidRDefault="008745A5" w:rsidP="00D86F2F">
      <w:pPr>
        <w:spacing w:line="280" w:lineRule="exact"/>
        <w:rPr>
          <w:b/>
          <w:szCs w:val="21"/>
        </w:rPr>
      </w:pPr>
      <w:r w:rsidRPr="008745A5">
        <w:rPr>
          <w:rFonts w:hint="eastAsia"/>
          <w:szCs w:val="21"/>
        </w:rPr>
        <w:t>V</w:t>
      </w:r>
      <w:r w:rsidRPr="008745A5">
        <w:rPr>
          <w:szCs w:val="21"/>
        </w:rPr>
        <w:t>ectors</w:t>
      </w:r>
    </w:p>
    <w:p w14:paraId="28DF1411" w14:textId="77777777" w:rsidR="008745A5" w:rsidRPr="008745A5" w:rsidRDefault="008745A5" w:rsidP="00D86F2F">
      <w:pPr>
        <w:spacing w:line="280" w:lineRule="exact"/>
        <w:rPr>
          <w:b/>
          <w:szCs w:val="21"/>
        </w:rPr>
      </w:pPr>
      <w:r w:rsidRPr="008745A5">
        <w:rPr>
          <w:szCs w:val="21"/>
        </w:rPr>
        <w:t>Conic Sections</w:t>
      </w:r>
    </w:p>
    <w:p w14:paraId="1111A513" w14:textId="77777777" w:rsidR="008745A5" w:rsidRDefault="008745A5" w:rsidP="00D86F2F">
      <w:pPr>
        <w:spacing w:line="280" w:lineRule="exact"/>
        <w:rPr>
          <w:szCs w:val="21"/>
        </w:rPr>
      </w:pPr>
      <w:r w:rsidRPr="008745A5">
        <w:rPr>
          <w:szCs w:val="21"/>
        </w:rPr>
        <w:t>Statistics and Probability</w:t>
      </w:r>
    </w:p>
    <w:p w14:paraId="6CF675A8" w14:textId="77777777" w:rsidR="008745A5" w:rsidRPr="008745A5" w:rsidRDefault="008745A5" w:rsidP="00D86F2F">
      <w:pPr>
        <w:widowControl/>
        <w:spacing w:line="280" w:lineRule="exact"/>
        <w:rPr>
          <w:rFonts w:eastAsia="Times New Roman" w:cs="Times New Roman"/>
          <w:szCs w:val="21"/>
        </w:rPr>
      </w:pPr>
    </w:p>
    <w:p w14:paraId="460CB13B" w14:textId="77777777" w:rsidR="008745A5" w:rsidRPr="008745A5" w:rsidRDefault="008745A5" w:rsidP="00D86F2F">
      <w:pPr>
        <w:pStyle w:val="a6"/>
        <w:widowControl/>
        <w:numPr>
          <w:ilvl w:val="0"/>
          <w:numId w:val="1"/>
        </w:numPr>
        <w:spacing w:line="280" w:lineRule="exact"/>
        <w:ind w:firstLineChars="0"/>
        <w:rPr>
          <w:rFonts w:eastAsia="Times New Roman" w:cs="Times New Roman"/>
          <w:b/>
          <w:szCs w:val="21"/>
        </w:rPr>
      </w:pPr>
      <w:r w:rsidRPr="008745A5">
        <w:rPr>
          <w:rFonts w:eastAsia="Times New Roman" w:cs="Times New Roman"/>
          <w:b/>
          <w:color w:val="333333"/>
          <w:szCs w:val="21"/>
        </w:rPr>
        <w:t>List (perhaps of length 0) of previous mathematics or science summer programs you’ve attended.</w:t>
      </w:r>
    </w:p>
    <w:p w14:paraId="6FF8005E" w14:textId="77777777" w:rsidR="008745A5" w:rsidRDefault="008745A5" w:rsidP="00D86F2F">
      <w:pPr>
        <w:widowControl/>
        <w:spacing w:line="280" w:lineRule="exact"/>
        <w:rPr>
          <w:rFonts w:eastAsia="Times New Roman" w:cs="Times New Roman"/>
          <w:b/>
          <w:szCs w:val="21"/>
        </w:rPr>
      </w:pPr>
    </w:p>
    <w:p w14:paraId="1833117C" w14:textId="77777777" w:rsidR="008745A5" w:rsidRPr="008745A5" w:rsidRDefault="00D86F2F" w:rsidP="00D86F2F">
      <w:pPr>
        <w:widowControl/>
        <w:spacing w:line="280" w:lineRule="exact"/>
        <w:rPr>
          <w:rFonts w:eastAsia="Times New Roman" w:cs="Times New Roman"/>
          <w:szCs w:val="21"/>
        </w:rPr>
      </w:pPr>
      <w:r>
        <w:rPr>
          <w:rFonts w:eastAsia="Times New Roman" w:cs="Times New Roman" w:hint="eastAsia"/>
          <w:szCs w:val="21"/>
        </w:rPr>
        <w:t>I</w:t>
      </w:r>
      <w:r>
        <w:rPr>
          <w:rFonts w:eastAsia="Times New Roman" w:cs="Times New Roman"/>
          <w:szCs w:val="21"/>
        </w:rPr>
        <w:t>’</w:t>
      </w:r>
      <w:r>
        <w:rPr>
          <w:rFonts w:eastAsia="Times New Roman" w:cs="Times New Roman" w:hint="eastAsia"/>
          <w:szCs w:val="21"/>
        </w:rPr>
        <w:t>ve never</w:t>
      </w:r>
      <w:r w:rsidR="008745A5" w:rsidRPr="008745A5">
        <w:rPr>
          <w:rFonts w:eastAsia="Times New Roman" w:cs="Times New Roman" w:hint="eastAsia"/>
          <w:szCs w:val="21"/>
        </w:rPr>
        <w:t xml:space="preserve"> attended any </w:t>
      </w:r>
      <w:r w:rsidR="008745A5" w:rsidRPr="008745A5">
        <w:rPr>
          <w:rFonts w:eastAsia="Times New Roman" w:cs="Times New Roman"/>
          <w:color w:val="333333"/>
          <w:szCs w:val="21"/>
        </w:rPr>
        <w:t>mathematics or science summer program before.</w:t>
      </w:r>
    </w:p>
    <w:p w14:paraId="7A3274EC" w14:textId="77777777" w:rsidR="008745A5" w:rsidRPr="008745A5" w:rsidRDefault="008745A5" w:rsidP="00D86F2F">
      <w:pPr>
        <w:widowControl/>
        <w:spacing w:line="280" w:lineRule="exact"/>
        <w:rPr>
          <w:rFonts w:eastAsia="Times New Roman" w:cs="Times New Roman"/>
          <w:b/>
          <w:szCs w:val="21"/>
        </w:rPr>
      </w:pPr>
    </w:p>
    <w:p w14:paraId="7CBC6862" w14:textId="77777777" w:rsidR="008745A5" w:rsidRPr="00BA63AD" w:rsidRDefault="008745A5" w:rsidP="00D86F2F">
      <w:pPr>
        <w:pStyle w:val="a6"/>
        <w:widowControl/>
        <w:numPr>
          <w:ilvl w:val="0"/>
          <w:numId w:val="1"/>
        </w:numPr>
        <w:spacing w:line="280" w:lineRule="exact"/>
        <w:ind w:firstLineChars="0"/>
        <w:rPr>
          <w:rFonts w:eastAsia="Times New Roman" w:cs="Times New Roman"/>
          <w:b/>
          <w:szCs w:val="21"/>
        </w:rPr>
      </w:pPr>
      <w:r w:rsidRPr="00BA63AD">
        <w:rPr>
          <w:rFonts w:eastAsia="Times New Roman" w:cs="Times New Roman"/>
          <w:b/>
          <w:color w:val="333333"/>
          <w:szCs w:val="21"/>
        </w:rPr>
        <w:t>Academic achievements you feel like sharing:</w:t>
      </w:r>
    </w:p>
    <w:p w14:paraId="62FD721C" w14:textId="77777777" w:rsidR="00D86F2F" w:rsidRDefault="00D86F2F" w:rsidP="00D86F2F">
      <w:pPr>
        <w:pStyle w:val="a6"/>
        <w:numPr>
          <w:ilvl w:val="0"/>
          <w:numId w:val="3"/>
        </w:numPr>
        <w:spacing w:line="280" w:lineRule="exact"/>
        <w:ind w:firstLineChars="0"/>
      </w:pPr>
      <w:r>
        <w:t>H</w:t>
      </w:r>
      <w:r>
        <w:rPr>
          <w:rFonts w:hint="eastAsia"/>
        </w:rPr>
        <w:t>ave just finishe</w:t>
      </w:r>
      <w:bookmarkStart w:id="0" w:name="_GoBack"/>
      <w:bookmarkEnd w:id="0"/>
      <w:r>
        <w:rPr>
          <w:rFonts w:hint="eastAsia"/>
        </w:rPr>
        <w:t>d the AMC 12 in February 2019, the score to be released</w:t>
      </w:r>
      <w:r>
        <w:t>;</w:t>
      </w:r>
    </w:p>
    <w:p w14:paraId="300F756A" w14:textId="77777777" w:rsidR="00D86F2F" w:rsidRPr="00D86F2F" w:rsidRDefault="00D86F2F" w:rsidP="00D86F2F">
      <w:pPr>
        <w:pStyle w:val="a6"/>
        <w:numPr>
          <w:ilvl w:val="0"/>
          <w:numId w:val="3"/>
        </w:numPr>
        <w:spacing w:line="280" w:lineRule="exact"/>
        <w:ind w:firstLineChars="0"/>
      </w:pPr>
      <w:r w:rsidRPr="00D86F2F">
        <w:rPr>
          <w:rFonts w:cs="Times New Roman"/>
          <w:szCs w:val="21"/>
        </w:rPr>
        <w:t>2018, First Prize (China), Math League, qualified for US Final (at Stanford) and its Math Camp (co-held by the Departments of Mathematics of Princeton University, Columbia University and Williams College);</w:t>
      </w:r>
    </w:p>
    <w:p w14:paraId="5C1823CB" w14:textId="77777777" w:rsidR="00D86F2F" w:rsidRPr="00D86F2F" w:rsidRDefault="00D86F2F" w:rsidP="00D86F2F">
      <w:pPr>
        <w:pStyle w:val="a6"/>
        <w:numPr>
          <w:ilvl w:val="0"/>
          <w:numId w:val="3"/>
        </w:numPr>
        <w:spacing w:line="280" w:lineRule="exact"/>
        <w:ind w:firstLineChars="0"/>
      </w:pPr>
      <w:r w:rsidRPr="00D86F2F">
        <w:rPr>
          <w:rFonts w:cs="Times New Roman"/>
          <w:szCs w:val="21"/>
        </w:rPr>
        <w:t xml:space="preserve">2017, Second Price, Jiangsu Junior High School Mathematics Competition; </w:t>
      </w:r>
    </w:p>
    <w:p w14:paraId="25221D1B" w14:textId="77777777" w:rsidR="00D86F2F" w:rsidRPr="00D86F2F" w:rsidRDefault="00D86F2F" w:rsidP="00D86F2F">
      <w:pPr>
        <w:pStyle w:val="a6"/>
        <w:numPr>
          <w:ilvl w:val="0"/>
          <w:numId w:val="3"/>
        </w:numPr>
        <w:spacing w:line="280" w:lineRule="exact"/>
        <w:ind w:firstLineChars="0"/>
      </w:pPr>
      <w:r w:rsidRPr="00D86F2F">
        <w:rPr>
          <w:rFonts w:cs="Times New Roman"/>
          <w:szCs w:val="21"/>
        </w:rPr>
        <w:t>2017, Second Place (Global Final), The Berkeley Mini Math Tournament (BmMT);</w:t>
      </w:r>
    </w:p>
    <w:p w14:paraId="3EE05AA7" w14:textId="77777777" w:rsidR="00023B7C" w:rsidRPr="00023B7C" w:rsidRDefault="00D86F2F" w:rsidP="00023B7C">
      <w:pPr>
        <w:pStyle w:val="a6"/>
        <w:numPr>
          <w:ilvl w:val="0"/>
          <w:numId w:val="3"/>
        </w:numPr>
        <w:spacing w:line="280" w:lineRule="exact"/>
        <w:ind w:firstLineChars="0"/>
      </w:pPr>
      <w:r w:rsidRPr="00D86F2F">
        <w:rPr>
          <w:rFonts w:cs="Times New Roman" w:hint="eastAsia"/>
          <w:color w:val="000000"/>
          <w:szCs w:val="21"/>
        </w:rPr>
        <w:t xml:space="preserve">2017, First Price, </w:t>
      </w:r>
      <w:r w:rsidRPr="00D86F2F">
        <w:rPr>
          <w:rFonts w:cs="Times New Roman"/>
          <w:color w:val="000000"/>
          <w:szCs w:val="21"/>
        </w:rPr>
        <w:t>Suzhou Middle School Applied Physics Knowledge Contest</w:t>
      </w:r>
      <w:r w:rsidR="00023B7C">
        <w:rPr>
          <w:rFonts w:cs="Times New Roman" w:hint="eastAsia"/>
          <w:color w:val="000000"/>
          <w:szCs w:val="21"/>
        </w:rPr>
        <w:t>;</w:t>
      </w:r>
    </w:p>
    <w:p w14:paraId="66D5388D" w14:textId="77777777" w:rsidR="00023B7C" w:rsidRPr="00023B7C" w:rsidRDefault="00023B7C" w:rsidP="00023B7C">
      <w:pPr>
        <w:pStyle w:val="a6"/>
        <w:numPr>
          <w:ilvl w:val="0"/>
          <w:numId w:val="3"/>
        </w:numPr>
        <w:spacing w:line="280" w:lineRule="exact"/>
        <w:ind w:firstLineChars="0"/>
      </w:pPr>
      <w:r>
        <w:rPr>
          <w:rFonts w:cs="Times New Roman" w:hint="eastAsia"/>
          <w:color w:val="000000"/>
          <w:szCs w:val="21"/>
        </w:rPr>
        <w:t xml:space="preserve">2017, </w:t>
      </w:r>
      <w:r w:rsidRPr="00023B7C">
        <w:rPr>
          <w:rFonts w:cs="Times New Roman" w:hint="eastAsia"/>
          <w:color w:val="000000"/>
          <w:szCs w:val="21"/>
        </w:rPr>
        <w:t>First Prize(Jiangsu), 15</w:t>
      </w:r>
      <w:r w:rsidRPr="00023B7C">
        <w:rPr>
          <w:rFonts w:cs="Times New Roman" w:hint="eastAsia"/>
          <w:color w:val="000000"/>
          <w:szCs w:val="21"/>
          <w:vertAlign w:val="superscript"/>
        </w:rPr>
        <w:t>th</w:t>
      </w:r>
      <w:r w:rsidRPr="00023B7C">
        <w:rPr>
          <w:rFonts w:cs="Times New Roman" w:hint="eastAsia"/>
          <w:color w:val="000000"/>
          <w:szCs w:val="21"/>
        </w:rPr>
        <w:t xml:space="preserve"> </w:t>
      </w:r>
      <w:r w:rsidRPr="00023B7C">
        <w:rPr>
          <w:rFonts w:cs="Times New Roman"/>
          <w:color w:val="000000"/>
          <w:szCs w:val="21"/>
        </w:rPr>
        <w:t>“</w:t>
      </w:r>
      <w:r w:rsidRPr="00023B7C">
        <w:rPr>
          <w:rFonts w:cs="Times New Roman" w:hint="eastAsia"/>
          <w:color w:val="000000"/>
          <w:szCs w:val="21"/>
        </w:rPr>
        <w:t>China Daily</w:t>
      </w:r>
      <w:r w:rsidRPr="00023B7C">
        <w:rPr>
          <w:rFonts w:cs="Times New Roman"/>
          <w:color w:val="000000"/>
          <w:szCs w:val="21"/>
        </w:rPr>
        <w:t>”</w:t>
      </w:r>
      <w:r w:rsidRPr="00023B7C">
        <w:rPr>
          <w:rFonts w:cs="Times New Roman" w:hint="eastAsia"/>
          <w:color w:val="000000"/>
          <w:szCs w:val="21"/>
        </w:rPr>
        <w:t xml:space="preserve"> National </w:t>
      </w:r>
      <w:r w:rsidRPr="00023B7C">
        <w:rPr>
          <w:rFonts w:cs="Times New Roman"/>
          <w:color w:val="000000"/>
          <w:szCs w:val="21"/>
        </w:rPr>
        <w:t xml:space="preserve">Middle School </w:t>
      </w:r>
      <w:r w:rsidRPr="00023B7C">
        <w:rPr>
          <w:rFonts w:cs="Times New Roman" w:hint="eastAsia"/>
          <w:color w:val="000000"/>
          <w:szCs w:val="21"/>
        </w:rPr>
        <w:t>English Speech Contest</w:t>
      </w:r>
      <w:r>
        <w:rPr>
          <w:rFonts w:cs="Times New Roman" w:hint="eastAsia"/>
          <w:color w:val="000000"/>
          <w:szCs w:val="21"/>
        </w:rPr>
        <w:t>;</w:t>
      </w:r>
    </w:p>
    <w:p w14:paraId="1B19F77E" w14:textId="77777777" w:rsidR="00023B7C" w:rsidRPr="00023B7C" w:rsidRDefault="00023B7C" w:rsidP="00023B7C">
      <w:pPr>
        <w:pStyle w:val="a6"/>
        <w:numPr>
          <w:ilvl w:val="0"/>
          <w:numId w:val="3"/>
        </w:numPr>
        <w:spacing w:line="280" w:lineRule="exact"/>
        <w:ind w:firstLineChars="0"/>
      </w:pPr>
      <w:r>
        <w:rPr>
          <w:rFonts w:cs="Times New Roman" w:hint="eastAsia"/>
          <w:color w:val="000000"/>
          <w:szCs w:val="21"/>
        </w:rPr>
        <w:t xml:space="preserve">2017, </w:t>
      </w:r>
      <w:r w:rsidRPr="00023B7C">
        <w:rPr>
          <w:rFonts w:cs="Times New Roman" w:hint="eastAsia"/>
          <w:szCs w:val="21"/>
        </w:rPr>
        <w:t xml:space="preserve">Final, </w:t>
      </w:r>
      <w:r w:rsidRPr="00023B7C">
        <w:rPr>
          <w:rFonts w:cs="Times New Roman"/>
          <w:szCs w:val="21"/>
        </w:rPr>
        <w:t>“</w:t>
      </w:r>
      <w:r w:rsidRPr="00023B7C">
        <w:rPr>
          <w:rFonts w:cs="Times New Roman" w:hint="eastAsia"/>
          <w:szCs w:val="21"/>
        </w:rPr>
        <w:t>FLTRP Cup</w:t>
      </w:r>
      <w:r w:rsidRPr="00023B7C">
        <w:rPr>
          <w:rFonts w:cs="Times New Roman"/>
          <w:szCs w:val="21"/>
        </w:rPr>
        <w:t>”</w:t>
      </w:r>
      <w:r w:rsidRPr="00023B7C">
        <w:rPr>
          <w:rFonts w:cs="Times New Roman" w:hint="eastAsia"/>
          <w:szCs w:val="21"/>
        </w:rPr>
        <w:t xml:space="preserve"> National Middle School </w:t>
      </w:r>
      <w:r>
        <w:rPr>
          <w:rFonts w:cs="Times New Roman" w:hint="eastAsia"/>
          <w:szCs w:val="21"/>
        </w:rPr>
        <w:t>English Debate Competition</w:t>
      </w:r>
    </w:p>
    <w:p w14:paraId="7F2B9566" w14:textId="4E38666D" w:rsidR="00023B7C" w:rsidRPr="00023B7C" w:rsidRDefault="00023B7C" w:rsidP="00023B7C">
      <w:pPr>
        <w:pStyle w:val="a6"/>
        <w:spacing w:line="280" w:lineRule="exact"/>
        <w:ind w:left="720" w:firstLineChars="0" w:firstLine="0"/>
      </w:pPr>
      <w:r w:rsidRPr="00023B7C">
        <w:rPr>
          <w:rFonts w:cs="Times New Roman" w:hint="eastAsia"/>
          <w:szCs w:val="21"/>
        </w:rPr>
        <w:t xml:space="preserve">* </w:t>
      </w:r>
      <w:r w:rsidRPr="001E51A0">
        <w:rPr>
          <w:rFonts w:hint="eastAsia"/>
        </w:rPr>
        <w:t>FLTRP: Foreign Language Teaching and Research Press Cup</w:t>
      </w:r>
    </w:p>
    <w:p w14:paraId="6A482131" w14:textId="77777777" w:rsidR="00BA63AD" w:rsidRDefault="00BA63AD" w:rsidP="00D86F2F">
      <w:pPr>
        <w:widowControl/>
        <w:spacing w:line="280" w:lineRule="exact"/>
        <w:rPr>
          <w:rFonts w:eastAsia="Times New Roman" w:cs="Times New Roman"/>
          <w:szCs w:val="21"/>
        </w:rPr>
      </w:pPr>
    </w:p>
    <w:p w14:paraId="6C2E5287" w14:textId="77777777" w:rsidR="008745A5" w:rsidRPr="00D86F2F" w:rsidRDefault="008745A5" w:rsidP="00D86F2F">
      <w:pPr>
        <w:pStyle w:val="a6"/>
        <w:widowControl/>
        <w:numPr>
          <w:ilvl w:val="0"/>
          <w:numId w:val="1"/>
        </w:numPr>
        <w:spacing w:line="280" w:lineRule="exact"/>
        <w:ind w:firstLineChars="0"/>
        <w:rPr>
          <w:rFonts w:eastAsia="Times New Roman" w:cs="Times New Roman"/>
          <w:b/>
          <w:szCs w:val="21"/>
        </w:rPr>
      </w:pPr>
      <w:r w:rsidRPr="00D86F2F">
        <w:rPr>
          <w:rFonts w:eastAsia="Times New Roman" w:cs="Times New Roman"/>
          <w:b/>
          <w:color w:val="333333"/>
          <w:szCs w:val="21"/>
        </w:rPr>
        <w:t xml:space="preserve">Extracurricular activities you like (both </w:t>
      </w:r>
      <w:r w:rsidRPr="00A712FC">
        <w:rPr>
          <w:rFonts w:eastAsia="Times New Roman" w:cs="Times New Roman"/>
          <w:b/>
          <w:color w:val="333333"/>
          <w:szCs w:val="21"/>
        </w:rPr>
        <w:t>mathematical</w:t>
      </w:r>
      <w:r w:rsidRPr="00D86F2F">
        <w:rPr>
          <w:rFonts w:eastAsia="Times New Roman" w:cs="Times New Roman"/>
          <w:b/>
          <w:color w:val="333333"/>
          <w:szCs w:val="21"/>
        </w:rPr>
        <w:t xml:space="preserve"> and non-mathematical; and, okay, you can include activities you don’t like if you think that would be interesting)</w:t>
      </w:r>
      <w:r w:rsidRPr="00D86F2F">
        <w:rPr>
          <w:rFonts w:eastAsia="Times New Roman" w:cs="Times New Roman" w:hint="eastAsia"/>
          <w:b/>
          <w:color w:val="333333"/>
          <w:szCs w:val="21"/>
        </w:rPr>
        <w:t>.</w:t>
      </w:r>
    </w:p>
    <w:p w14:paraId="4820FD4D" w14:textId="77777777" w:rsidR="00D86F2F" w:rsidRDefault="00D86F2F" w:rsidP="00D86F2F">
      <w:pPr>
        <w:widowControl/>
        <w:spacing w:line="280" w:lineRule="exact"/>
        <w:rPr>
          <w:rFonts w:eastAsia="Times New Roman" w:cs="Times New Roman" w:hint="eastAsia"/>
          <w:szCs w:val="21"/>
          <w:shd w:val="pct15" w:color="auto" w:fill="FFFFFF"/>
        </w:rPr>
      </w:pPr>
    </w:p>
    <w:p w14:paraId="01E4A851" w14:textId="5F7927AA" w:rsidR="007F7C8A" w:rsidRPr="00E56790" w:rsidRDefault="0000110A" w:rsidP="00D86F2F">
      <w:pPr>
        <w:widowControl/>
        <w:spacing w:line="280" w:lineRule="exact"/>
        <w:rPr>
          <w:rFonts w:eastAsia="Times New Roman" w:cs="Times New Roman" w:hint="eastAsia"/>
          <w:szCs w:val="21"/>
          <w:u w:val="single"/>
        </w:rPr>
      </w:pPr>
      <w:r w:rsidRPr="00E56790">
        <w:rPr>
          <w:rFonts w:eastAsia="Times New Roman" w:cs="Times New Roman" w:hint="eastAsia"/>
          <w:szCs w:val="21"/>
          <w:u w:val="single"/>
        </w:rPr>
        <w:t>Mathematical activi</w:t>
      </w:r>
      <w:r w:rsidR="00E56790" w:rsidRPr="00E56790">
        <w:rPr>
          <w:rFonts w:eastAsia="Times New Roman" w:cs="Times New Roman" w:hint="eastAsia"/>
          <w:szCs w:val="21"/>
          <w:u w:val="single"/>
        </w:rPr>
        <w:t>ties.</w:t>
      </w:r>
    </w:p>
    <w:p w14:paraId="674E9044" w14:textId="77777777" w:rsidR="007F7C8A" w:rsidRPr="00D40FEE" w:rsidRDefault="007F7C8A" w:rsidP="007F7C8A">
      <w:pPr>
        <w:spacing w:line="280" w:lineRule="exact"/>
        <w:rPr>
          <w:rFonts w:cs="Times New Roman"/>
          <w:szCs w:val="21"/>
        </w:rPr>
      </w:pPr>
      <w:r w:rsidRPr="00D40FEE">
        <w:rPr>
          <w:rFonts w:cs="Times New Roman"/>
          <w:szCs w:val="21"/>
        </w:rPr>
        <w:t>Spider Solitaire was my favorite childhood game, and Sudoku books occupied my book shelves, they were my major source of entertainment. I also had tremendous fun learning abacus from my mother, a</w:t>
      </w:r>
      <w:r w:rsidRPr="00D40FEE">
        <w:rPr>
          <w:rFonts w:cs="Times New Roman" w:hint="eastAsia"/>
          <w:szCs w:val="21"/>
        </w:rPr>
        <w:t xml:space="preserve"> </w:t>
      </w:r>
      <w:r w:rsidRPr="00D40FEE">
        <w:rPr>
          <w:rFonts w:cs="Times New Roman"/>
          <w:szCs w:val="21"/>
        </w:rPr>
        <w:t xml:space="preserve">math teacher, and beating her in 24 Game. </w:t>
      </w:r>
      <w:proofErr w:type="spellStart"/>
      <w:r w:rsidRPr="00D40FEE">
        <w:rPr>
          <w:rFonts w:cs="Times New Roman"/>
          <w:szCs w:val="21"/>
        </w:rPr>
        <w:t>Klotski</w:t>
      </w:r>
      <w:proofErr w:type="spellEnd"/>
      <w:r w:rsidRPr="00D40FEE">
        <w:rPr>
          <w:rFonts w:cs="Times New Roman"/>
          <w:szCs w:val="21"/>
        </w:rPr>
        <w:t xml:space="preserve"> number game, a Chinese classic, is my all-time favorite. It has a </w:t>
      </w:r>
      <w:proofErr w:type="spellStart"/>
      <w:r w:rsidRPr="00D40FEE">
        <w:rPr>
          <w:rFonts w:cs="Times New Roman"/>
          <w:szCs w:val="21"/>
        </w:rPr>
        <w:t>n^n</w:t>
      </w:r>
      <w:proofErr w:type="spellEnd"/>
      <w:r w:rsidRPr="00D40FEE">
        <w:rPr>
          <w:rFonts w:cs="Times New Roman"/>
          <w:szCs w:val="21"/>
        </w:rPr>
        <w:t xml:space="preserve"> matrix with one space left blank. The position of numbers is disorganized and the player needs to recover it.</w:t>
      </w:r>
    </w:p>
    <w:p w14:paraId="4C015C31" w14:textId="77777777" w:rsidR="007F7C8A" w:rsidRPr="00D40FEE" w:rsidRDefault="007F7C8A" w:rsidP="007F7C8A">
      <w:pPr>
        <w:spacing w:line="280" w:lineRule="exact"/>
        <w:rPr>
          <w:rFonts w:cs="Times New Roman"/>
          <w:szCs w:val="21"/>
        </w:rPr>
      </w:pPr>
    </w:p>
    <w:p w14:paraId="6B3A9552" w14:textId="77777777" w:rsidR="007F7C8A" w:rsidRPr="00D40FEE" w:rsidRDefault="007F7C8A" w:rsidP="007F7C8A">
      <w:pPr>
        <w:spacing w:line="280" w:lineRule="exact"/>
        <w:rPr>
          <w:rFonts w:cs="Times New Roman"/>
          <w:szCs w:val="21"/>
        </w:rPr>
      </w:pPr>
      <w:r w:rsidRPr="00D40FEE">
        <w:rPr>
          <w:rFonts w:cs="Times New Roman"/>
          <w:szCs w:val="21"/>
        </w:rPr>
        <w:t>After three days of my initial contact with this game, my record improved from over one minute to 26 seconds. Constantly endeavoring for a higher record,</w:t>
      </w:r>
      <w:r w:rsidRPr="00D40FEE" w:rsidDel="008949FB">
        <w:rPr>
          <w:rFonts w:cs="Times New Roman"/>
          <w:szCs w:val="21"/>
        </w:rPr>
        <w:t xml:space="preserve"> </w:t>
      </w:r>
      <w:r w:rsidRPr="00D40FEE">
        <w:rPr>
          <w:rFonts w:cs="Times New Roman"/>
          <w:szCs w:val="21"/>
        </w:rPr>
        <w:t xml:space="preserve">I came across one puzzle particularly hard, where only two numbers were displaced and I only needed to switch the positions of 14 and 15. An arduous half-hour attempt resulted in zero progress, which pushed me to take a step back and think hard about the problem. </w:t>
      </w:r>
    </w:p>
    <w:p w14:paraId="417F5C9B" w14:textId="77777777" w:rsidR="007F7C8A" w:rsidRPr="00D40FEE" w:rsidRDefault="007F7C8A" w:rsidP="007F7C8A">
      <w:pPr>
        <w:spacing w:line="280" w:lineRule="exact"/>
        <w:rPr>
          <w:rFonts w:cs="Times New Roman"/>
          <w:szCs w:val="21"/>
        </w:rPr>
      </w:pPr>
    </w:p>
    <w:p w14:paraId="4E107CDA" w14:textId="77777777" w:rsidR="007F7C8A" w:rsidRPr="00D40FEE" w:rsidRDefault="007F7C8A" w:rsidP="007F7C8A">
      <w:pPr>
        <w:spacing w:line="280" w:lineRule="exact"/>
        <w:rPr>
          <w:rFonts w:cs="Times New Roman"/>
          <w:i/>
          <w:szCs w:val="21"/>
        </w:rPr>
      </w:pPr>
      <w:r w:rsidRPr="00D40FEE">
        <w:rPr>
          <w:rFonts w:cs="Times New Roman"/>
          <w:szCs w:val="21"/>
        </w:rPr>
        <w:t xml:space="preserve">I came up with a new idea: first complete the outmost orders to make it become a 3*3 matrix, then continue to make it become 2*2. I tried this method on that unsolved puzzle, but still, the outcome </w:t>
      </w:r>
      <w:r w:rsidRPr="00D40FEE">
        <w:rPr>
          <w:rFonts w:cs="Times New Roman"/>
          <w:szCs w:val="21"/>
        </w:rPr>
        <w:lastRenderedPageBreak/>
        <w:t xml:space="preserve">was frustrating. I got a 3*3 matrix where there is no solution, and it was proved by showing the number of inversions in the sequence was odd, and the </w:t>
      </w:r>
      <w:proofErr w:type="spellStart"/>
      <w:r w:rsidRPr="00D40FEE">
        <w:rPr>
          <w:rFonts w:cs="Times New Roman"/>
          <w:szCs w:val="21"/>
        </w:rPr>
        <w:t>Klotski</w:t>
      </w:r>
      <w:proofErr w:type="spellEnd"/>
      <w:r w:rsidRPr="00D40FEE">
        <w:rPr>
          <w:rFonts w:cs="Times New Roman"/>
          <w:szCs w:val="21"/>
        </w:rPr>
        <w:t xml:space="preserve"> was thus unsolvable. </w:t>
      </w:r>
      <w:r w:rsidRPr="00D40FEE">
        <w:rPr>
          <w:rFonts w:cs="Times New Roman"/>
          <w:i/>
          <w:szCs w:val="21"/>
        </w:rPr>
        <w:t>What if mine has no solution neither? But how can I prove that with n=4?</w:t>
      </w:r>
    </w:p>
    <w:p w14:paraId="6992892A" w14:textId="77777777" w:rsidR="007F7C8A" w:rsidRPr="00D40FEE" w:rsidRDefault="007F7C8A" w:rsidP="007F7C8A">
      <w:pPr>
        <w:spacing w:line="280" w:lineRule="exact"/>
        <w:rPr>
          <w:rFonts w:cs="Times New Roman"/>
          <w:szCs w:val="21"/>
        </w:rPr>
      </w:pPr>
    </w:p>
    <w:p w14:paraId="35A50586" w14:textId="77777777" w:rsidR="007F7C8A" w:rsidRPr="00D40FEE" w:rsidRDefault="007F7C8A" w:rsidP="007F7C8A">
      <w:pPr>
        <w:spacing w:line="280" w:lineRule="exact"/>
        <w:rPr>
          <w:rFonts w:cs="Times New Roman"/>
          <w:szCs w:val="21"/>
        </w:rPr>
      </w:pPr>
      <w:r w:rsidRPr="00D40FEE">
        <w:rPr>
          <w:rFonts w:cs="Times New Roman"/>
          <w:szCs w:val="21"/>
        </w:rPr>
        <w:t xml:space="preserve">By investigating in the concept of inversion, I found that it the case of n=4, there are two possibilities: if the empty space is in an even line, then it’s solvable if the number of inversions is even, and if the empty space is in an odd line, then it is solvable if the number of inversions is odd. The concept of Inversion in a sequence: the parity of the number of inversions determines whether a </w:t>
      </w:r>
      <w:proofErr w:type="spellStart"/>
      <w:r w:rsidRPr="00D40FEE">
        <w:rPr>
          <w:rFonts w:cs="Times New Roman"/>
          <w:szCs w:val="21"/>
        </w:rPr>
        <w:t>Klotski</w:t>
      </w:r>
      <w:proofErr w:type="spellEnd"/>
      <w:r w:rsidRPr="00D40FEE">
        <w:rPr>
          <w:rFonts w:cs="Times New Roman"/>
          <w:szCs w:val="21"/>
        </w:rPr>
        <w:t xml:space="preserve"> puzzle is solvable. </w:t>
      </w:r>
    </w:p>
    <w:p w14:paraId="16D1A36C" w14:textId="77777777" w:rsidR="007F7C8A" w:rsidRPr="00D40FEE" w:rsidRDefault="007F7C8A" w:rsidP="007F7C8A">
      <w:pPr>
        <w:spacing w:line="280" w:lineRule="exact"/>
        <w:rPr>
          <w:rFonts w:cs="Times New Roman"/>
          <w:szCs w:val="21"/>
        </w:rPr>
      </w:pPr>
    </w:p>
    <w:p w14:paraId="0377337D" w14:textId="77777777" w:rsidR="007F7C8A" w:rsidRPr="00D40FEE" w:rsidRDefault="007F7C8A" w:rsidP="007F7C8A">
      <w:pPr>
        <w:spacing w:line="280" w:lineRule="exact"/>
        <w:rPr>
          <w:color w:val="808080" w:themeColor="background1" w:themeShade="80"/>
          <w:szCs w:val="21"/>
        </w:rPr>
      </w:pPr>
      <w:r w:rsidRPr="00D40FEE">
        <w:rPr>
          <w:rFonts w:cs="Times New Roman"/>
          <w:szCs w:val="21"/>
        </w:rPr>
        <w:t xml:space="preserve">My addiction to </w:t>
      </w:r>
      <w:proofErr w:type="spellStart"/>
      <w:r w:rsidRPr="00D40FEE">
        <w:rPr>
          <w:rFonts w:cs="Times New Roman"/>
          <w:szCs w:val="21"/>
        </w:rPr>
        <w:t>Klotski</w:t>
      </w:r>
      <w:proofErr w:type="spellEnd"/>
      <w:r w:rsidRPr="00D40FEE">
        <w:rPr>
          <w:rFonts w:cs="Times New Roman"/>
          <w:szCs w:val="21"/>
        </w:rPr>
        <w:t xml:space="preserve"> may contribute to the easy-to-follow rule of the game</w:t>
      </w:r>
      <w:r w:rsidRPr="00D40FEE">
        <w:rPr>
          <w:rFonts w:cs="Times New Roman" w:hint="eastAsia"/>
          <w:szCs w:val="21"/>
        </w:rPr>
        <w:t xml:space="preserve">, but </w:t>
      </w:r>
      <w:r w:rsidRPr="00D40FEE">
        <w:rPr>
          <w:rFonts w:cs="Times New Roman"/>
          <w:szCs w:val="21"/>
        </w:rPr>
        <w:t>the most important reason is that</w:t>
      </w:r>
      <w:r w:rsidRPr="00D40FEE">
        <w:rPr>
          <w:rFonts w:cs="Times New Roman" w:hint="eastAsia"/>
          <w:szCs w:val="21"/>
        </w:rPr>
        <w:t xml:space="preserve"> </w:t>
      </w:r>
      <w:r w:rsidRPr="00D40FEE">
        <w:rPr>
          <w:rFonts w:cs="Times New Roman"/>
          <w:szCs w:val="21"/>
        </w:rPr>
        <w:t>I enjoyed the process of pushing my</w:t>
      </w:r>
      <w:r w:rsidRPr="00D40FEE">
        <w:rPr>
          <w:szCs w:val="21"/>
        </w:rPr>
        <w:t xml:space="preserve"> </w:t>
      </w:r>
      <w:r w:rsidRPr="00D40FEE">
        <w:rPr>
          <w:rFonts w:cs="Times New Roman"/>
          <w:szCs w:val="21"/>
        </w:rPr>
        <w:t>limits, and that by employing mathematical methods, I could surpass myself.</w:t>
      </w:r>
    </w:p>
    <w:p w14:paraId="1DDE7EDF" w14:textId="77777777" w:rsidR="00D86F2F" w:rsidRDefault="00D86F2F" w:rsidP="00D86F2F">
      <w:pPr>
        <w:widowControl/>
        <w:spacing w:line="280" w:lineRule="exact"/>
        <w:rPr>
          <w:rFonts w:eastAsia="Times New Roman" w:cs="Times New Roman" w:hint="eastAsia"/>
          <w:szCs w:val="21"/>
          <w:shd w:val="pct15" w:color="auto" w:fill="FFFFFF"/>
        </w:rPr>
      </w:pPr>
    </w:p>
    <w:p w14:paraId="55A3DBC9" w14:textId="0A338038" w:rsidR="0000110A" w:rsidRDefault="0000110A" w:rsidP="00D86F2F">
      <w:pPr>
        <w:widowControl/>
        <w:spacing w:line="280" w:lineRule="exact"/>
        <w:rPr>
          <w:rFonts w:eastAsia="Times New Roman" w:cs="Times New Roman" w:hint="eastAsia"/>
          <w:szCs w:val="21"/>
          <w:u w:val="single"/>
        </w:rPr>
      </w:pPr>
      <w:r w:rsidRPr="0000110A">
        <w:rPr>
          <w:rFonts w:eastAsia="Times New Roman" w:cs="Times New Roman" w:hint="eastAsia"/>
          <w:szCs w:val="21"/>
          <w:u w:val="single"/>
        </w:rPr>
        <w:t>Activity important to me.</w:t>
      </w:r>
    </w:p>
    <w:p w14:paraId="62751795" w14:textId="77777777" w:rsidR="003809F9" w:rsidRPr="00D86F2F" w:rsidRDefault="003809F9" w:rsidP="003809F9">
      <w:pPr>
        <w:pStyle w:val="a6"/>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r w:rsidRPr="00D86F2F">
        <w:rPr>
          <w:rFonts w:cs="Times New Roman" w:hint="eastAsia"/>
          <w:color w:val="000000"/>
          <w:szCs w:val="21"/>
        </w:rPr>
        <w:t>U-CODE Movement (girls</w:t>
      </w:r>
      <w:r w:rsidRPr="00D86F2F">
        <w:rPr>
          <w:rFonts w:cs="Times New Roman"/>
          <w:color w:val="000000"/>
          <w:szCs w:val="21"/>
        </w:rPr>
        <w:t>’</w:t>
      </w:r>
      <w:r w:rsidRPr="00D86F2F">
        <w:rPr>
          <w:rFonts w:cs="Times New Roman" w:hint="eastAsia"/>
          <w:color w:val="000000"/>
          <w:szCs w:val="21"/>
        </w:rPr>
        <w:t xml:space="preserve"> coding), Principal Member</w:t>
      </w:r>
    </w:p>
    <w:p w14:paraId="411698C7" w14:textId="77777777" w:rsidR="003809F9" w:rsidRDefault="003809F9" w:rsidP="003809F9">
      <w:pPr>
        <w:pStyle w:val="a6"/>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color w:val="000000"/>
          <w:szCs w:val="21"/>
        </w:rPr>
        <w:t xml:space="preserve">Self-study and peer-tutor Python; </w:t>
      </w:r>
      <w:r>
        <w:rPr>
          <w:rFonts w:cs="Times New Roman"/>
          <w:color w:val="000000"/>
          <w:szCs w:val="21"/>
        </w:rPr>
        <w:t>develop</w:t>
      </w:r>
      <w:r>
        <w:rPr>
          <w:rFonts w:cs="Times New Roman" w:hint="eastAsia"/>
          <w:color w:val="000000"/>
          <w:szCs w:val="21"/>
        </w:rPr>
        <w:t xml:space="preserve"> small CS projects with </w:t>
      </w:r>
      <w:r>
        <w:rPr>
          <w:rFonts w:cs="Times New Roman"/>
          <w:color w:val="000000"/>
          <w:szCs w:val="21"/>
        </w:rPr>
        <w:t>mastery</w:t>
      </w:r>
      <w:r>
        <w:rPr>
          <w:rFonts w:cs="Times New Roman" w:hint="eastAsia"/>
          <w:color w:val="000000"/>
          <w:szCs w:val="21"/>
        </w:rPr>
        <w:t xml:space="preserve"> of basic coding skills;</w:t>
      </w:r>
    </w:p>
    <w:p w14:paraId="1AEFE87B" w14:textId="77777777" w:rsidR="003809F9" w:rsidRPr="00084976" w:rsidRDefault="003809F9" w:rsidP="003809F9">
      <w:pPr>
        <w:pStyle w:val="a6"/>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176688">
        <w:rPr>
          <w:rFonts w:cs="Times New Roman" w:hint="eastAsia"/>
          <w:color w:val="000000"/>
          <w:szCs w:val="21"/>
        </w:rPr>
        <w:t xml:space="preserve">Promote the education of </w:t>
      </w:r>
      <w:r w:rsidRPr="00176688">
        <w:rPr>
          <w:rFonts w:cs="Times New Roman"/>
          <w:szCs w:val="21"/>
        </w:rPr>
        <w:t>girls’ coding</w:t>
      </w:r>
      <w:r w:rsidRPr="00176688">
        <w:rPr>
          <w:rFonts w:cs="Times New Roman" w:hint="eastAsia"/>
          <w:szCs w:val="21"/>
        </w:rPr>
        <w:t xml:space="preserve"> with </w:t>
      </w:r>
      <w:r w:rsidRPr="00176688">
        <w:rPr>
          <w:rFonts w:cs="Times New Roman"/>
          <w:szCs w:val="21"/>
        </w:rPr>
        <w:t>bilingual teaching</w:t>
      </w:r>
      <w:r w:rsidRPr="00176688">
        <w:rPr>
          <w:rFonts w:cs="Times New Roman" w:hint="eastAsia"/>
          <w:szCs w:val="21"/>
        </w:rPr>
        <w:t xml:space="preserve">, and </w:t>
      </w:r>
      <w:r w:rsidRPr="00176688">
        <w:rPr>
          <w:rFonts w:cs="Times New Roman"/>
          <w:szCs w:val="21"/>
        </w:rPr>
        <w:t xml:space="preserve">empower girls </w:t>
      </w:r>
      <w:r w:rsidRPr="00176688">
        <w:rPr>
          <w:rFonts w:cs="Times New Roman" w:hint="eastAsia"/>
          <w:szCs w:val="21"/>
        </w:rPr>
        <w:t xml:space="preserve">from local secondary schools </w:t>
      </w:r>
      <w:r w:rsidRPr="00176688">
        <w:rPr>
          <w:rFonts w:cs="Times New Roman"/>
          <w:szCs w:val="21"/>
        </w:rPr>
        <w:t>with coding skills to explore boundless potential in STEM;</w:t>
      </w:r>
    </w:p>
    <w:p w14:paraId="00B67687" w14:textId="77777777" w:rsidR="003809F9" w:rsidRPr="00084976" w:rsidRDefault="003809F9" w:rsidP="003809F9">
      <w:pPr>
        <w:pStyle w:val="a6"/>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084976">
        <w:rPr>
          <w:rFonts w:cs="Times New Roman"/>
          <w:color w:val="000000"/>
          <w:szCs w:val="21"/>
        </w:rPr>
        <w:t xml:space="preserve">Develop </w:t>
      </w:r>
      <w:r>
        <w:rPr>
          <w:rFonts w:cs="Times New Roman" w:hint="eastAsia"/>
          <w:color w:val="000000"/>
          <w:szCs w:val="21"/>
        </w:rPr>
        <w:t xml:space="preserve">women </w:t>
      </w:r>
      <w:r w:rsidRPr="00084976">
        <w:rPr>
          <w:rFonts w:cs="Times New Roman"/>
          <w:color w:val="000000"/>
          <w:szCs w:val="21"/>
        </w:rPr>
        <w:t>confidence</w:t>
      </w:r>
      <w:r>
        <w:rPr>
          <w:rFonts w:cs="Times New Roman" w:hint="eastAsia"/>
          <w:color w:val="000000"/>
          <w:szCs w:val="21"/>
        </w:rPr>
        <w:t xml:space="preserve">, and </w:t>
      </w:r>
      <w:r w:rsidRPr="001221C8">
        <w:rPr>
          <w:rFonts w:cs="Times New Roman"/>
          <w:szCs w:val="21"/>
        </w:rPr>
        <w:t>break the stereotype and limitation of gender</w:t>
      </w:r>
      <w:r>
        <w:rPr>
          <w:rFonts w:cs="Times New Roman" w:hint="eastAsia"/>
          <w:szCs w:val="21"/>
        </w:rPr>
        <w:t>.</w:t>
      </w:r>
    </w:p>
    <w:p w14:paraId="267B4790" w14:textId="77777777" w:rsidR="003809F9" w:rsidRPr="0000110A" w:rsidRDefault="003809F9" w:rsidP="00D86F2F">
      <w:pPr>
        <w:widowControl/>
        <w:spacing w:line="280" w:lineRule="exact"/>
        <w:rPr>
          <w:rFonts w:eastAsia="Times New Roman" w:cs="Times New Roman" w:hint="eastAsia"/>
          <w:szCs w:val="21"/>
          <w:u w:val="single"/>
        </w:rPr>
      </w:pPr>
    </w:p>
    <w:p w14:paraId="1DCBBC3C" w14:textId="77777777" w:rsidR="00BD32A8" w:rsidRPr="005D7529" w:rsidRDefault="00BD32A8" w:rsidP="00BD32A8">
      <w:pPr>
        <w:spacing w:line="280" w:lineRule="exact"/>
        <w:ind w:rightChars="-27" w:right="-57"/>
        <w:rPr>
          <w:rFonts w:cs="Times New Roman"/>
          <w:color w:val="000000" w:themeColor="text1"/>
          <w:szCs w:val="21"/>
        </w:rPr>
      </w:pPr>
      <w:r>
        <w:rPr>
          <w:rFonts w:cs="Times New Roman" w:hint="eastAsia"/>
          <w:color w:val="000000" w:themeColor="text1"/>
          <w:szCs w:val="21"/>
        </w:rPr>
        <w:t>One</w:t>
      </w:r>
      <w:r>
        <w:rPr>
          <w:rFonts w:cs="Times New Roman"/>
          <w:color w:val="000000" w:themeColor="text1"/>
          <w:szCs w:val="21"/>
        </w:rPr>
        <w:t xml:space="preserve"> year</w:t>
      </w:r>
      <w:r w:rsidRPr="005D7529">
        <w:rPr>
          <w:rFonts w:cs="Times New Roman"/>
          <w:color w:val="000000" w:themeColor="text1"/>
          <w:szCs w:val="21"/>
        </w:rPr>
        <w:t xml:space="preserve"> ago, I attended a NASA program to get a taste of the most advanced aeronautics technology in the world and to challenge myself with the hands-on programs. However, in my section, only six out of thirty participants were females while the male students constantly emphasized that they were “ready to help.” Even my teacher discouraged me from majoring in </w:t>
      </w:r>
      <w:r>
        <w:rPr>
          <w:rFonts w:cs="Times New Roman" w:hint="eastAsia"/>
          <w:color w:val="000000" w:themeColor="text1"/>
          <w:szCs w:val="21"/>
        </w:rPr>
        <w:t xml:space="preserve">the </w:t>
      </w:r>
      <w:r w:rsidRPr="005D7529">
        <w:rPr>
          <w:rFonts w:cs="Times New Roman"/>
          <w:color w:val="000000" w:themeColor="text1"/>
          <w:szCs w:val="21"/>
        </w:rPr>
        <w:t xml:space="preserve">CS </w:t>
      </w:r>
      <w:r>
        <w:rPr>
          <w:rFonts w:cs="Times New Roman" w:hint="eastAsia"/>
          <w:color w:val="000000" w:themeColor="text1"/>
          <w:szCs w:val="21"/>
        </w:rPr>
        <w:t xml:space="preserve">program </w:t>
      </w:r>
      <w:r w:rsidRPr="005D7529">
        <w:rPr>
          <w:rFonts w:cs="Times New Roman"/>
          <w:color w:val="000000" w:themeColor="text1"/>
          <w:szCs w:val="21"/>
        </w:rPr>
        <w:t>saying that “it’d be hard for the girls.” Moreover, male students outnumber their counterparts in every single STEM class I’ve taken. It’s hard to find support around me. Occasionally, I just can’t help but feel out of place.</w:t>
      </w:r>
    </w:p>
    <w:p w14:paraId="2C00FC13" w14:textId="77777777" w:rsidR="00BD32A8" w:rsidRPr="005D7529" w:rsidRDefault="00BD32A8" w:rsidP="00BD32A8">
      <w:pPr>
        <w:spacing w:line="280" w:lineRule="exact"/>
        <w:ind w:rightChars="-27" w:right="-57"/>
        <w:rPr>
          <w:rFonts w:cs="Times New Roman"/>
          <w:color w:val="000000" w:themeColor="text1"/>
          <w:szCs w:val="21"/>
        </w:rPr>
      </w:pPr>
    </w:p>
    <w:p w14:paraId="3CD33A2C" w14:textId="77777777" w:rsidR="00BD32A8" w:rsidRPr="005D7529" w:rsidRDefault="00BD32A8" w:rsidP="00BD32A8">
      <w:pPr>
        <w:spacing w:line="280" w:lineRule="exact"/>
        <w:ind w:rightChars="-27" w:right="-57"/>
        <w:rPr>
          <w:rFonts w:cs="Times New Roman"/>
          <w:color w:val="000000" w:themeColor="text1"/>
          <w:szCs w:val="21"/>
        </w:rPr>
      </w:pPr>
      <w:r w:rsidRPr="005D7529">
        <w:rPr>
          <w:rFonts w:cs="Times New Roman"/>
          <w:color w:val="000000" w:themeColor="text1"/>
          <w:szCs w:val="21"/>
        </w:rPr>
        <w:t>However, none of this has stopped my desire to excel. Since my high scho</w:t>
      </w:r>
      <w:r>
        <w:rPr>
          <w:rFonts w:cs="Times New Roman"/>
          <w:color w:val="000000" w:themeColor="text1"/>
          <w:szCs w:val="21"/>
        </w:rPr>
        <w:t>ol curriculum didn’t offer Computer Science</w:t>
      </w:r>
      <w:r w:rsidRPr="005D7529">
        <w:rPr>
          <w:rFonts w:cs="Times New Roman"/>
          <w:color w:val="000000" w:themeColor="text1"/>
          <w:szCs w:val="21"/>
        </w:rPr>
        <w:t>, I signed up for an outside after-school</w:t>
      </w:r>
      <w:r>
        <w:rPr>
          <w:rFonts w:cs="Times New Roman"/>
          <w:color w:val="000000" w:themeColor="text1"/>
          <w:szCs w:val="21"/>
        </w:rPr>
        <w:t xml:space="preserve"> class and self-studied Python.</w:t>
      </w:r>
    </w:p>
    <w:p w14:paraId="0E6B7896" w14:textId="77777777" w:rsidR="00BD32A8" w:rsidRPr="005D7529" w:rsidRDefault="00BD32A8" w:rsidP="00BD32A8">
      <w:pPr>
        <w:spacing w:line="280" w:lineRule="exact"/>
        <w:ind w:rightChars="-27" w:right="-57"/>
        <w:rPr>
          <w:rFonts w:cs="Times New Roman"/>
          <w:color w:val="000000" w:themeColor="text1"/>
          <w:szCs w:val="21"/>
        </w:rPr>
      </w:pPr>
    </w:p>
    <w:p w14:paraId="4BFDDAB9" w14:textId="77777777" w:rsidR="00BD32A8" w:rsidRPr="005D7529" w:rsidRDefault="00BD32A8" w:rsidP="00BD32A8">
      <w:pPr>
        <w:spacing w:line="280" w:lineRule="exact"/>
        <w:ind w:rightChars="-27" w:right="-57"/>
        <w:rPr>
          <w:rFonts w:cs="Times New Roman"/>
          <w:color w:val="000000" w:themeColor="text1"/>
          <w:szCs w:val="21"/>
        </w:rPr>
      </w:pPr>
      <w:r w:rsidRPr="005D7529">
        <w:rPr>
          <w:rFonts w:cs="Times New Roman"/>
          <w:color w:val="000000" w:themeColor="text1"/>
          <w:szCs w:val="21"/>
        </w:rPr>
        <w:t xml:space="preserve">Thinking of how many female students might share my experience, I decided to </w:t>
      </w:r>
      <w:r>
        <w:rPr>
          <w:rFonts w:cs="Times New Roman"/>
          <w:color w:val="000000" w:themeColor="text1"/>
          <w:szCs w:val="21"/>
        </w:rPr>
        <w:t>take another step further -</w:t>
      </w:r>
      <w:r w:rsidRPr="005D7529">
        <w:rPr>
          <w:rFonts w:cs="Times New Roman"/>
          <w:color w:val="000000" w:themeColor="text1"/>
          <w:szCs w:val="21"/>
        </w:rPr>
        <w:t xml:space="preserve"> assembling a team called U-CODE within school, ready to break down some stereotypes. </w:t>
      </w:r>
      <w:r w:rsidRPr="005D7529">
        <w:rPr>
          <w:rFonts w:cs="Times New Roman"/>
          <w:szCs w:val="21"/>
        </w:rPr>
        <w:t xml:space="preserve">“Everyone should learn to program a computer, because it teaches you how to think.” Steve Jobs’ words resonated with me. We then approached different organizations for sponsorship. After a </w:t>
      </w:r>
      <w:r>
        <w:rPr>
          <w:rFonts w:cs="Times New Roman"/>
          <w:szCs w:val="21"/>
        </w:rPr>
        <w:t>month’s effort, a Shanghai</w:t>
      </w:r>
      <w:r w:rsidRPr="005D7529">
        <w:rPr>
          <w:rFonts w:cs="Times New Roman"/>
          <w:szCs w:val="21"/>
        </w:rPr>
        <w:t xml:space="preserve">-based company responded and generously sent us a teacher, with whom we studied two hours per week for free. After a semester of preparation, we started to provide coding courses to girls in local primary and middle schools with a bilingual instruction, </w:t>
      </w:r>
      <w:r w:rsidRPr="005D7529">
        <w:rPr>
          <w:rFonts w:cs="Times New Roman"/>
          <w:color w:val="000000" w:themeColor="text1"/>
          <w:szCs w:val="21"/>
        </w:rPr>
        <w:t xml:space="preserve">aiming to stimulate young female students’ interest in STEM and enabling them to access educational resources outside of the Great Firewall. </w:t>
      </w:r>
    </w:p>
    <w:p w14:paraId="64BCC8F1" w14:textId="77777777" w:rsidR="00BD32A8" w:rsidRPr="005D7529" w:rsidRDefault="00BD32A8" w:rsidP="00BD32A8">
      <w:pPr>
        <w:spacing w:line="280" w:lineRule="exact"/>
        <w:ind w:rightChars="-27" w:right="-57"/>
        <w:rPr>
          <w:rFonts w:cs="Times New Roman"/>
          <w:color w:val="000000" w:themeColor="text1"/>
          <w:szCs w:val="21"/>
        </w:rPr>
      </w:pPr>
    </w:p>
    <w:p w14:paraId="3975A84F" w14:textId="77777777" w:rsidR="00BD32A8" w:rsidRPr="005D7529" w:rsidRDefault="00BD32A8" w:rsidP="00BD32A8">
      <w:pPr>
        <w:spacing w:line="280" w:lineRule="exact"/>
        <w:ind w:rightChars="-27" w:right="-57"/>
        <w:rPr>
          <w:rFonts w:cs="Times New Roman"/>
          <w:color w:val="000000" w:themeColor="text1"/>
          <w:szCs w:val="21"/>
        </w:rPr>
      </w:pPr>
      <w:r w:rsidRPr="005D7529">
        <w:rPr>
          <w:rFonts w:cs="Times New Roman"/>
          <w:color w:val="000000" w:themeColor="text1"/>
          <w:szCs w:val="21"/>
        </w:rPr>
        <w:t>Our first class project that I led was indee</w:t>
      </w:r>
      <w:r>
        <w:rPr>
          <w:rFonts w:cs="Times New Roman"/>
          <w:color w:val="000000" w:themeColor="text1"/>
          <w:szCs w:val="21"/>
        </w:rPr>
        <w:t>d about “penetrating the wall” -</w:t>
      </w:r>
      <w:r w:rsidRPr="005D7529">
        <w:rPr>
          <w:rFonts w:cs="Times New Roman"/>
          <w:color w:val="000000" w:themeColor="text1"/>
          <w:szCs w:val="21"/>
        </w:rPr>
        <w:t xml:space="preserve"> a collective effort. </w:t>
      </w:r>
    </w:p>
    <w:p w14:paraId="71C6A19C" w14:textId="77777777" w:rsidR="00BD32A8" w:rsidRPr="005D7529" w:rsidRDefault="00BD32A8" w:rsidP="00BD32A8">
      <w:pPr>
        <w:spacing w:line="280" w:lineRule="exact"/>
        <w:ind w:rightChars="-27" w:right="-57"/>
        <w:rPr>
          <w:rFonts w:cs="Times New Roman"/>
          <w:color w:val="000000" w:themeColor="text1"/>
          <w:szCs w:val="21"/>
        </w:rPr>
      </w:pPr>
    </w:p>
    <w:p w14:paraId="6C32BF60" w14:textId="77777777" w:rsidR="00BD32A8" w:rsidRPr="005D7529" w:rsidRDefault="00BD32A8" w:rsidP="00BD32A8">
      <w:pPr>
        <w:tabs>
          <w:tab w:val="left" w:pos="570"/>
          <w:tab w:val="left" w:pos="1070"/>
        </w:tabs>
        <w:spacing w:line="280" w:lineRule="exact"/>
        <w:ind w:rightChars="-27" w:right="-57"/>
        <w:rPr>
          <w:rFonts w:cs="Times New Roman"/>
          <w:szCs w:val="21"/>
        </w:rPr>
      </w:pPr>
      <w:r w:rsidRPr="005D7529">
        <w:rPr>
          <w:rFonts w:cs="Times New Roman"/>
          <w:szCs w:val="21"/>
        </w:rPr>
        <w:t xml:space="preserve">Day 1: Requirement identification and framework set up. </w:t>
      </w:r>
    </w:p>
    <w:p w14:paraId="71E4C0AE" w14:textId="77777777" w:rsidR="00BD32A8" w:rsidRPr="005D7529" w:rsidRDefault="00BD32A8" w:rsidP="00BD32A8">
      <w:pPr>
        <w:tabs>
          <w:tab w:val="left" w:pos="585"/>
        </w:tabs>
        <w:spacing w:line="280" w:lineRule="exact"/>
        <w:ind w:rightChars="-27" w:right="-57"/>
        <w:rPr>
          <w:rFonts w:cs="Times New Roman"/>
          <w:szCs w:val="21"/>
        </w:rPr>
      </w:pPr>
      <w:r w:rsidRPr="005D7529">
        <w:rPr>
          <w:rFonts w:cs="Times New Roman"/>
          <w:szCs w:val="21"/>
        </w:rPr>
        <w:t xml:space="preserve">Day 4: Visual Studio installed. </w:t>
      </w:r>
    </w:p>
    <w:p w14:paraId="6FC0C852" w14:textId="77777777" w:rsidR="00BD32A8" w:rsidRPr="005D7529" w:rsidRDefault="00BD32A8" w:rsidP="00BD32A8">
      <w:pPr>
        <w:tabs>
          <w:tab w:val="left" w:pos="585"/>
        </w:tabs>
        <w:spacing w:line="280" w:lineRule="exact"/>
        <w:ind w:rightChars="-27" w:right="-57"/>
        <w:rPr>
          <w:rFonts w:cs="Times New Roman"/>
          <w:szCs w:val="21"/>
        </w:rPr>
      </w:pPr>
      <w:r w:rsidRPr="005D7529">
        <w:rPr>
          <w:rFonts w:cs="Times New Roman"/>
          <w:szCs w:val="21"/>
        </w:rPr>
        <w:t xml:space="preserve">Day 18: Database migration completed. </w:t>
      </w:r>
    </w:p>
    <w:p w14:paraId="51D1EE65" w14:textId="77777777" w:rsidR="00BD32A8" w:rsidRPr="005D7529" w:rsidRDefault="00BD32A8" w:rsidP="00BD32A8">
      <w:pPr>
        <w:spacing w:line="280" w:lineRule="exact"/>
        <w:ind w:rightChars="-27" w:right="-57"/>
        <w:rPr>
          <w:rFonts w:cs="Times New Roman"/>
          <w:szCs w:val="21"/>
        </w:rPr>
      </w:pPr>
      <w:r>
        <w:rPr>
          <w:rFonts w:cs="Times New Roman"/>
          <w:szCs w:val="21"/>
        </w:rPr>
        <w:t>Day 60</w:t>
      </w:r>
      <w:r w:rsidRPr="005D7529">
        <w:rPr>
          <w:rFonts w:cs="Times New Roman"/>
          <w:szCs w:val="21"/>
        </w:rPr>
        <w:t>: Data security wit</w:t>
      </w:r>
      <w:r>
        <w:rPr>
          <w:rFonts w:cs="Times New Roman"/>
          <w:szCs w:val="21"/>
        </w:rPr>
        <w:t>h encapsulated security payload</w:t>
      </w:r>
      <w:r w:rsidRPr="005D7529">
        <w:rPr>
          <w:rFonts w:cs="Times New Roman"/>
          <w:szCs w:val="21"/>
        </w:rPr>
        <w:t>(ESP) done!</w:t>
      </w:r>
    </w:p>
    <w:p w14:paraId="7DB37539" w14:textId="77777777" w:rsidR="00BD32A8" w:rsidRPr="005D7529" w:rsidRDefault="00BD32A8" w:rsidP="00BD32A8">
      <w:pPr>
        <w:spacing w:line="280" w:lineRule="exact"/>
        <w:ind w:rightChars="-27" w:right="-57"/>
        <w:rPr>
          <w:rFonts w:cs="Times New Roman"/>
          <w:color w:val="000000" w:themeColor="text1"/>
          <w:szCs w:val="21"/>
        </w:rPr>
      </w:pPr>
      <w:r w:rsidRPr="005D7529">
        <w:rPr>
          <w:rFonts w:cs="Times New Roman"/>
          <w:color w:val="000000" w:themeColor="text1"/>
          <w:szCs w:val="21"/>
        </w:rPr>
        <w:t>…</w:t>
      </w:r>
    </w:p>
    <w:p w14:paraId="68A5186C" w14:textId="77777777" w:rsidR="00BD32A8" w:rsidRPr="005D7529" w:rsidRDefault="00BD32A8" w:rsidP="00BD32A8">
      <w:pPr>
        <w:spacing w:line="280" w:lineRule="exact"/>
        <w:ind w:rightChars="-27" w:right="-57"/>
        <w:rPr>
          <w:rFonts w:cs="Times New Roman"/>
          <w:color w:val="000000" w:themeColor="text1"/>
          <w:szCs w:val="21"/>
        </w:rPr>
      </w:pPr>
    </w:p>
    <w:p w14:paraId="20A6C5DF" w14:textId="77777777" w:rsidR="00BD32A8" w:rsidRPr="005D7529" w:rsidRDefault="00BD32A8" w:rsidP="00BD32A8">
      <w:pPr>
        <w:spacing w:line="280" w:lineRule="exact"/>
        <w:ind w:rightChars="-27" w:right="-57"/>
        <w:rPr>
          <w:rFonts w:cs="Times New Roman"/>
          <w:szCs w:val="21"/>
        </w:rPr>
      </w:pPr>
      <w:r w:rsidRPr="005D7529">
        <w:rPr>
          <w:rFonts w:cs="Times New Roman"/>
          <w:szCs w:val="21"/>
        </w:rPr>
        <w:t xml:space="preserve">Upon the project’s completion, we spent three days debating. Finally, we got its name: </w:t>
      </w:r>
      <w:proofErr w:type="spellStart"/>
      <w:r w:rsidRPr="005D7529">
        <w:rPr>
          <w:rFonts w:cs="Times New Roman"/>
          <w:szCs w:val="21"/>
        </w:rPr>
        <w:t>Papercraft</w:t>
      </w:r>
      <w:proofErr w:type="spellEnd"/>
      <w:r w:rsidRPr="005D7529">
        <w:rPr>
          <w:rFonts w:cs="Times New Roman"/>
          <w:szCs w:val="21"/>
        </w:rPr>
        <w:t>. It would carry our hope like an aircraft, free and ambitious, into the distant sky.</w:t>
      </w:r>
    </w:p>
    <w:p w14:paraId="3901BF4C" w14:textId="77777777" w:rsidR="00BD32A8" w:rsidRPr="005D7529" w:rsidRDefault="00BD32A8" w:rsidP="00BD32A8">
      <w:pPr>
        <w:spacing w:line="280" w:lineRule="exact"/>
        <w:ind w:rightChars="-27" w:right="-57"/>
        <w:rPr>
          <w:rFonts w:cs="Times New Roman"/>
          <w:color w:val="000000" w:themeColor="text1"/>
          <w:szCs w:val="21"/>
        </w:rPr>
      </w:pPr>
    </w:p>
    <w:p w14:paraId="1314A4CC" w14:textId="77777777" w:rsidR="00BD32A8" w:rsidRDefault="00BD32A8" w:rsidP="00BD32A8">
      <w:r w:rsidRPr="005D7529">
        <w:rPr>
          <w:rFonts w:cs="Times New Roman"/>
          <w:color w:val="000000" w:themeColor="text1"/>
          <w:szCs w:val="21"/>
        </w:rPr>
        <w:t>Our influence has grown steadily ever since then, now 20 volunteers on board and over 100 students.</w:t>
      </w:r>
    </w:p>
    <w:p w14:paraId="73159395" w14:textId="77777777" w:rsidR="00BD32A8" w:rsidRDefault="00BD32A8" w:rsidP="00D86F2F">
      <w:pPr>
        <w:widowControl/>
        <w:spacing w:line="280" w:lineRule="exact"/>
        <w:rPr>
          <w:rFonts w:eastAsia="Times New Roman" w:cs="Times New Roman" w:hint="eastAsia"/>
          <w:szCs w:val="21"/>
          <w:shd w:val="pct15" w:color="auto" w:fill="FFFFFF"/>
        </w:rPr>
      </w:pPr>
    </w:p>
    <w:p w14:paraId="213F2C51" w14:textId="77777777" w:rsidR="00E56790" w:rsidRPr="00A712FC" w:rsidRDefault="00E56790" w:rsidP="00E56790">
      <w:pPr>
        <w:widowControl/>
        <w:spacing w:line="280" w:lineRule="exact"/>
        <w:rPr>
          <w:rFonts w:eastAsia="Times New Roman" w:cs="Times New Roman" w:hint="eastAsia"/>
          <w:szCs w:val="21"/>
          <w:u w:val="single"/>
        </w:rPr>
      </w:pPr>
      <w:r w:rsidRPr="00A712FC">
        <w:rPr>
          <w:rFonts w:eastAsia="Times New Roman" w:cs="Times New Roman" w:hint="eastAsia"/>
          <w:szCs w:val="21"/>
          <w:u w:val="single"/>
        </w:rPr>
        <w:t>Other activities.</w:t>
      </w:r>
    </w:p>
    <w:p w14:paraId="0F93F5F9" w14:textId="664C6C5C" w:rsidR="00E56790" w:rsidRPr="00A712FC" w:rsidRDefault="00E56790" w:rsidP="00A712FC">
      <w:pPr>
        <w:pStyle w:val="a6"/>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proofErr w:type="spellStart"/>
      <w:r w:rsidRPr="00A712FC">
        <w:rPr>
          <w:rFonts w:cs="Times New Roman" w:hint="eastAsia"/>
          <w:color w:val="000000"/>
          <w:szCs w:val="21"/>
        </w:rPr>
        <w:t>Zhi</w:t>
      </w:r>
      <w:proofErr w:type="spellEnd"/>
      <w:r w:rsidRPr="00A712FC">
        <w:rPr>
          <w:rFonts w:cs="Times New Roman" w:hint="eastAsia"/>
          <w:color w:val="000000"/>
          <w:szCs w:val="21"/>
        </w:rPr>
        <w:t xml:space="preserve"> Xing (UWC-CSC Signature Project): Volunteer Teaching in Henan (China), 2018; Team Leader</w:t>
      </w:r>
    </w:p>
    <w:p w14:paraId="3A4FFD11" w14:textId="77777777" w:rsidR="00E56790" w:rsidRPr="00114B00" w:rsidRDefault="00E56790" w:rsidP="00E56790">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1B7066">
        <w:rPr>
          <w:rFonts w:cs="Times New Roman" w:hint="eastAsia"/>
          <w:color w:val="000000"/>
          <w:szCs w:val="21"/>
        </w:rPr>
        <w:t xml:space="preserve">Instructed a group of </w:t>
      </w:r>
      <w:r w:rsidRPr="001B7066">
        <w:rPr>
          <w:rFonts w:cs="Times New Roman"/>
          <w:color w:val="000000"/>
          <w:szCs w:val="21"/>
        </w:rPr>
        <w:t>leftover children</w:t>
      </w:r>
      <w:r w:rsidRPr="001B7066">
        <w:rPr>
          <w:rFonts w:cs="Times New Roman" w:hint="eastAsia"/>
          <w:color w:val="000000"/>
          <w:szCs w:val="21"/>
        </w:rPr>
        <w:t xml:space="preserve"> (6-to-8 graders) in </w:t>
      </w:r>
      <w:proofErr w:type="spellStart"/>
      <w:r w:rsidRPr="001B7066">
        <w:rPr>
          <w:rFonts w:cs="Times New Roman" w:hint="eastAsia"/>
          <w:color w:val="000000"/>
          <w:szCs w:val="21"/>
        </w:rPr>
        <w:t>Ruyan</w:t>
      </w:r>
      <w:proofErr w:type="spellEnd"/>
      <w:r w:rsidRPr="001B7066">
        <w:rPr>
          <w:rFonts w:cs="Times New Roman" w:hint="eastAsia"/>
          <w:color w:val="000000"/>
          <w:szCs w:val="21"/>
        </w:rPr>
        <w:t xml:space="preserve"> Hope School the subject of geography by inspiring them to </w:t>
      </w:r>
      <w:r>
        <w:rPr>
          <w:rFonts w:cs="Times New Roman" w:hint="eastAsia"/>
          <w:color w:val="000000"/>
          <w:szCs w:val="21"/>
        </w:rPr>
        <w:t xml:space="preserve">map </w:t>
      </w:r>
      <w:r w:rsidRPr="001B7066">
        <w:rPr>
          <w:rFonts w:cs="Times New Roman" w:hint="eastAsia"/>
          <w:color w:val="000000"/>
          <w:szCs w:val="21"/>
        </w:rPr>
        <w:t>the outside world</w:t>
      </w:r>
      <w:r>
        <w:rPr>
          <w:rFonts w:cs="Times New Roman" w:hint="eastAsia"/>
          <w:color w:val="000000"/>
          <w:szCs w:val="21"/>
        </w:rPr>
        <w:t xml:space="preserve"> with imagination;</w:t>
      </w:r>
    </w:p>
    <w:p w14:paraId="29AC4414" w14:textId="77777777" w:rsidR="00E56790" w:rsidRDefault="00E56790" w:rsidP="00E56790">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color w:val="000000"/>
          <w:szCs w:val="21"/>
        </w:rPr>
        <w:t xml:space="preserve">Observed and logged the </w:t>
      </w:r>
      <w:r>
        <w:rPr>
          <w:rFonts w:cs="Times New Roman"/>
          <w:color w:val="000000"/>
          <w:szCs w:val="21"/>
        </w:rPr>
        <w:t>psychological</w:t>
      </w:r>
      <w:r>
        <w:rPr>
          <w:rFonts w:cs="Times New Roman" w:hint="eastAsia"/>
          <w:color w:val="000000"/>
          <w:szCs w:val="21"/>
        </w:rPr>
        <w:t xml:space="preserve"> development of pupils whose growth l</w:t>
      </w:r>
      <w:r>
        <w:rPr>
          <w:rFonts w:cs="Times New Roman"/>
          <w:color w:val="000000"/>
          <w:szCs w:val="21"/>
        </w:rPr>
        <w:t>ack</w:t>
      </w:r>
      <w:r>
        <w:rPr>
          <w:rFonts w:cs="Times New Roman" w:hint="eastAsia"/>
          <w:color w:val="000000"/>
          <w:szCs w:val="21"/>
        </w:rPr>
        <w:t>s</w:t>
      </w:r>
      <w:r w:rsidRPr="004A49BA">
        <w:rPr>
          <w:rFonts w:cs="Times New Roman"/>
          <w:color w:val="000000"/>
          <w:szCs w:val="21"/>
        </w:rPr>
        <w:t xml:space="preserve"> parental companionship</w:t>
      </w:r>
      <w:r>
        <w:rPr>
          <w:rFonts w:cs="Times New Roman" w:hint="eastAsia"/>
          <w:color w:val="000000"/>
          <w:szCs w:val="21"/>
        </w:rPr>
        <w:t xml:space="preserve"> for their laboring in remote cities all year </w:t>
      </w:r>
      <w:r>
        <w:rPr>
          <w:rFonts w:cs="Times New Roman"/>
          <w:color w:val="000000"/>
          <w:szCs w:val="21"/>
        </w:rPr>
        <w:t>around</w:t>
      </w:r>
      <w:r>
        <w:rPr>
          <w:rFonts w:cs="Times New Roman" w:hint="eastAsia"/>
          <w:color w:val="000000"/>
          <w:szCs w:val="21"/>
        </w:rPr>
        <w:t>.</w:t>
      </w:r>
    </w:p>
    <w:p w14:paraId="50BC7101" w14:textId="77777777" w:rsidR="00E56790" w:rsidRPr="000D55A4" w:rsidRDefault="00E56790" w:rsidP="00E5679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rPr>
          <w:rFonts w:cs="Times New Roman"/>
          <w:color w:val="000000"/>
          <w:szCs w:val="21"/>
        </w:rPr>
      </w:pPr>
    </w:p>
    <w:p w14:paraId="684826FA" w14:textId="77777777" w:rsidR="00E56790" w:rsidRDefault="00E56790" w:rsidP="00A712FC">
      <w:pPr>
        <w:pStyle w:val="a6"/>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r>
        <w:rPr>
          <w:rFonts w:cs="Times New Roman" w:hint="eastAsia"/>
          <w:color w:val="000000"/>
          <w:szCs w:val="21"/>
        </w:rPr>
        <w:t xml:space="preserve">National Final, China Thinks Big, 2019; </w:t>
      </w:r>
      <w:r>
        <w:rPr>
          <w:rFonts w:cs="Times New Roman"/>
          <w:color w:val="000000"/>
          <w:szCs w:val="21"/>
        </w:rPr>
        <w:t>Captain</w:t>
      </w:r>
    </w:p>
    <w:p w14:paraId="330C2913" w14:textId="77777777" w:rsidR="00E56790" w:rsidRPr="00084976" w:rsidRDefault="00E56790" w:rsidP="00E56790">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084976">
        <w:rPr>
          <w:rFonts w:eastAsia="Times New Roman" w:cs="Times New Roman"/>
          <w:color w:val="010101"/>
          <w:sz w:val="20"/>
          <w:highlight w:val="white"/>
        </w:rPr>
        <w:t xml:space="preserve">Assembled a team of members from different cities across China, and coordinated on-and-offline meetings to prepare for </w:t>
      </w:r>
      <w:r>
        <w:rPr>
          <w:rFonts w:eastAsia="Times New Roman" w:cs="Times New Roman" w:hint="eastAsia"/>
          <w:color w:val="010101"/>
          <w:sz w:val="20"/>
          <w:highlight w:val="white"/>
        </w:rPr>
        <w:t>a</w:t>
      </w:r>
      <w:r w:rsidRPr="00084976">
        <w:rPr>
          <w:rFonts w:eastAsia="Times New Roman" w:cs="Times New Roman"/>
          <w:color w:val="010101"/>
          <w:sz w:val="20"/>
          <w:highlight w:val="white"/>
        </w:rPr>
        <w:t xml:space="preserve"> research project;</w:t>
      </w:r>
    </w:p>
    <w:p w14:paraId="74909916" w14:textId="77777777" w:rsidR="00E56790" w:rsidRPr="00084976" w:rsidRDefault="00E56790" w:rsidP="00E56790">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084976">
        <w:rPr>
          <w:rFonts w:eastAsia="Times New Roman" w:cs="Times New Roman" w:hint="eastAsia"/>
          <w:color w:val="010101"/>
          <w:sz w:val="20"/>
          <w:highlight w:val="white"/>
        </w:rPr>
        <w:t>S</w:t>
      </w:r>
      <w:r w:rsidRPr="00084976">
        <w:rPr>
          <w:rFonts w:eastAsia="Times New Roman" w:cs="Times New Roman"/>
          <w:color w:val="010101"/>
          <w:sz w:val="20"/>
          <w:highlight w:val="white"/>
        </w:rPr>
        <w:t xml:space="preserve">tudied </w:t>
      </w:r>
      <w:r>
        <w:rPr>
          <w:rFonts w:eastAsia="Times New Roman" w:cs="Times New Roman" w:hint="eastAsia"/>
          <w:color w:val="010101"/>
          <w:sz w:val="20"/>
        </w:rPr>
        <w:t xml:space="preserve">the development of juvenile psychology </w:t>
      </w:r>
      <w:r>
        <w:rPr>
          <w:rFonts w:eastAsia="Times New Roman" w:cs="Times New Roman"/>
          <w:color w:val="010101"/>
          <w:sz w:val="20"/>
        </w:rPr>
        <w:t xml:space="preserve">in their growth, and </w:t>
      </w:r>
      <w:r w:rsidRPr="00084976">
        <w:rPr>
          <w:rFonts w:cs="Times New Roman" w:hint="eastAsia"/>
          <w:color w:val="000000"/>
          <w:szCs w:val="21"/>
        </w:rPr>
        <w:t>proposed solution to i</w:t>
      </w:r>
      <w:r w:rsidRPr="00084976">
        <w:rPr>
          <w:rFonts w:cs="Times New Roman"/>
          <w:color w:val="000000"/>
          <w:szCs w:val="21"/>
        </w:rPr>
        <w:t xml:space="preserve">mprove </w:t>
      </w:r>
      <w:r>
        <w:rPr>
          <w:rFonts w:cs="Times New Roman" w:hint="eastAsia"/>
          <w:color w:val="000000"/>
          <w:szCs w:val="21"/>
        </w:rPr>
        <w:t xml:space="preserve">the </w:t>
      </w:r>
      <w:r w:rsidRPr="00084976">
        <w:rPr>
          <w:rFonts w:cs="Times New Roman"/>
          <w:color w:val="000000"/>
          <w:szCs w:val="21"/>
        </w:rPr>
        <w:t xml:space="preserve">introverted </w:t>
      </w:r>
      <w:r w:rsidRPr="00084976">
        <w:rPr>
          <w:rFonts w:cs="Times New Roman" w:hint="eastAsia"/>
          <w:color w:val="000000"/>
          <w:szCs w:val="21"/>
        </w:rPr>
        <w:t xml:space="preserve">mentality by applying </w:t>
      </w:r>
      <w:proofErr w:type="spellStart"/>
      <w:r w:rsidRPr="00084976">
        <w:rPr>
          <w:rFonts w:cs="Times New Roman"/>
          <w:color w:val="000000"/>
          <w:szCs w:val="21"/>
        </w:rPr>
        <w:t>Moritatherapy</w:t>
      </w:r>
      <w:proofErr w:type="spellEnd"/>
      <w:r w:rsidRPr="00084976">
        <w:rPr>
          <w:rFonts w:cs="Times New Roman" w:hint="eastAsia"/>
          <w:color w:val="000000"/>
          <w:szCs w:val="21"/>
        </w:rPr>
        <w:t>.</w:t>
      </w:r>
    </w:p>
    <w:p w14:paraId="6A4DE35D" w14:textId="77777777" w:rsidR="00E56790" w:rsidRPr="004C2208" w:rsidRDefault="00E56790" w:rsidP="00E56790">
      <w:pPr>
        <w:pStyle w:val="a6"/>
        <w:widowControl/>
        <w:pBdr>
          <w:top w:val="nil"/>
          <w:left w:val="nil"/>
          <w:bottom w:val="nil"/>
          <w:right w:val="nil"/>
          <w:between w:val="nil"/>
        </w:pBdr>
        <w:spacing w:line="280" w:lineRule="exact"/>
        <w:ind w:left="284" w:firstLineChars="0" w:firstLine="0"/>
        <w:rPr>
          <w:rFonts w:cs="Times New Roman"/>
          <w:color w:val="000000"/>
          <w:szCs w:val="21"/>
        </w:rPr>
      </w:pPr>
      <w:r w:rsidRPr="004C2208">
        <w:rPr>
          <w:rFonts w:cs="Times New Roman" w:hint="eastAsia"/>
          <w:color w:val="000000"/>
          <w:szCs w:val="21"/>
        </w:rPr>
        <w:t xml:space="preserve"> </w:t>
      </w:r>
    </w:p>
    <w:p w14:paraId="49186916" w14:textId="77777777" w:rsidR="00E56790" w:rsidRPr="00084976" w:rsidRDefault="00E56790" w:rsidP="00A712FC">
      <w:pPr>
        <w:pStyle w:val="a6"/>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r>
        <w:rPr>
          <w:rFonts w:cs="Times New Roman" w:hint="eastAsia"/>
          <w:color w:val="000000"/>
          <w:szCs w:val="21"/>
        </w:rPr>
        <w:t>Third Prize (</w:t>
      </w:r>
      <w:proofErr w:type="spellStart"/>
      <w:r w:rsidRPr="0037732C">
        <w:rPr>
          <w:rFonts w:cs="Times New Roman" w:hint="eastAsia"/>
          <w:color w:val="000000"/>
          <w:szCs w:val="21"/>
        </w:rPr>
        <w:t>Chendu</w:t>
      </w:r>
      <w:proofErr w:type="spellEnd"/>
      <w:r w:rsidRPr="0037732C">
        <w:rPr>
          <w:rFonts w:cs="Times New Roman" w:hint="eastAsia"/>
          <w:color w:val="000000"/>
          <w:szCs w:val="21"/>
        </w:rPr>
        <w:t xml:space="preserve"> Division</w:t>
      </w:r>
      <w:r>
        <w:rPr>
          <w:rFonts w:cs="Times New Roman" w:hint="eastAsia"/>
          <w:color w:val="000000"/>
          <w:szCs w:val="21"/>
        </w:rPr>
        <w:t xml:space="preserve">), </w:t>
      </w:r>
      <w:r w:rsidRPr="00AB0F30">
        <w:rPr>
          <w:rFonts w:cs="Times New Roman" w:hint="eastAsia"/>
          <w:color w:val="000000"/>
          <w:szCs w:val="21"/>
        </w:rPr>
        <w:t>Columbia University Social Science</w:t>
      </w:r>
      <w:r>
        <w:rPr>
          <w:rFonts w:cs="Times New Roman" w:hint="eastAsia"/>
          <w:color w:val="000000"/>
          <w:szCs w:val="21"/>
        </w:rPr>
        <w:t xml:space="preserve"> Research Training Workshop, 2019, Team Leader</w:t>
      </w:r>
    </w:p>
    <w:p w14:paraId="488445F6" w14:textId="77777777" w:rsidR="00E56790" w:rsidRPr="00AB0F30" w:rsidRDefault="00E56790" w:rsidP="00E56790">
      <w:pPr>
        <w:pStyle w:val="a6"/>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sz w:val="20"/>
        </w:rPr>
        <w:t>I</w:t>
      </w:r>
      <w:r w:rsidRPr="00AB0F30">
        <w:rPr>
          <w:rFonts w:cs="Times New Roman"/>
          <w:sz w:val="20"/>
        </w:rPr>
        <w:t>nterview</w:t>
      </w:r>
      <w:r>
        <w:rPr>
          <w:rFonts w:cs="Times New Roman" w:hint="eastAsia"/>
          <w:sz w:val="20"/>
        </w:rPr>
        <w:t>ed</w:t>
      </w:r>
      <w:r w:rsidRPr="00AB0F30">
        <w:rPr>
          <w:rFonts w:cs="Times New Roman"/>
          <w:sz w:val="20"/>
        </w:rPr>
        <w:t xml:space="preserve"> </w:t>
      </w:r>
      <w:r w:rsidRPr="00AB0F30">
        <w:rPr>
          <w:rFonts w:cs="Times New Roman" w:hint="eastAsia"/>
          <w:sz w:val="20"/>
        </w:rPr>
        <w:t>5</w:t>
      </w:r>
      <w:r w:rsidRPr="00AB0F30">
        <w:rPr>
          <w:rFonts w:cs="Times New Roman"/>
          <w:sz w:val="20"/>
        </w:rPr>
        <w:t xml:space="preserve">0 groups of </w:t>
      </w:r>
      <w:r w:rsidRPr="00AB0F30">
        <w:rPr>
          <w:rFonts w:cs="Times New Roman" w:hint="eastAsia"/>
          <w:sz w:val="20"/>
        </w:rPr>
        <w:t xml:space="preserve">students, </w:t>
      </w:r>
      <w:r>
        <w:rPr>
          <w:rFonts w:cs="Times New Roman" w:hint="eastAsia"/>
          <w:sz w:val="20"/>
        </w:rPr>
        <w:t>conducted</w:t>
      </w:r>
      <w:r w:rsidRPr="00AB0F30">
        <w:rPr>
          <w:rFonts w:cs="Times New Roman" w:hint="eastAsia"/>
          <w:sz w:val="20"/>
        </w:rPr>
        <w:t xml:space="preserve"> </w:t>
      </w:r>
      <w:r w:rsidRPr="00AB0F30">
        <w:rPr>
          <w:rFonts w:cs="Times New Roman"/>
          <w:sz w:val="20"/>
        </w:rPr>
        <w:t xml:space="preserve">literature </w:t>
      </w:r>
      <w:r w:rsidRPr="00AB0F30">
        <w:rPr>
          <w:rFonts w:cs="Times New Roman" w:hint="eastAsia"/>
          <w:sz w:val="20"/>
        </w:rPr>
        <w:t>review of</w:t>
      </w:r>
      <w:r w:rsidRPr="00AB0F30">
        <w:rPr>
          <w:rFonts w:cs="Times New Roman"/>
          <w:sz w:val="20"/>
        </w:rPr>
        <w:t xml:space="preserve"> behavioral psychology</w:t>
      </w:r>
      <w:r w:rsidRPr="00AB0F30">
        <w:rPr>
          <w:rFonts w:cs="Times New Roman" w:hint="eastAsia"/>
          <w:sz w:val="20"/>
        </w:rPr>
        <w:t xml:space="preserve">, </w:t>
      </w:r>
      <w:r w:rsidRPr="00AB0F30">
        <w:rPr>
          <w:rFonts w:cs="Times New Roman"/>
          <w:sz w:val="20"/>
        </w:rPr>
        <w:t>analyz</w:t>
      </w:r>
      <w:r>
        <w:rPr>
          <w:rFonts w:cs="Times New Roman" w:hint="eastAsia"/>
          <w:sz w:val="20"/>
        </w:rPr>
        <w:t>ed</w:t>
      </w:r>
      <w:r w:rsidRPr="00AB0F30">
        <w:rPr>
          <w:rFonts w:cs="Times New Roman"/>
          <w:sz w:val="20"/>
        </w:rPr>
        <w:t xml:space="preserve"> </w:t>
      </w:r>
      <w:r w:rsidRPr="00AB0F30">
        <w:rPr>
          <w:rFonts w:cs="Times New Roman" w:hint="eastAsia"/>
          <w:sz w:val="20"/>
        </w:rPr>
        <w:t>data</w:t>
      </w:r>
      <w:r w:rsidRPr="00AB0F30">
        <w:rPr>
          <w:rFonts w:cs="Times New Roman"/>
          <w:sz w:val="20"/>
        </w:rPr>
        <w:t xml:space="preserve"> </w:t>
      </w:r>
      <w:r w:rsidRPr="00AB0F30">
        <w:rPr>
          <w:rFonts w:cs="Times New Roman" w:hint="eastAsia"/>
          <w:sz w:val="20"/>
        </w:rPr>
        <w:t>for social media and advertising</w:t>
      </w:r>
      <w:r>
        <w:rPr>
          <w:rFonts w:cs="Times New Roman" w:hint="eastAsia"/>
          <w:sz w:val="20"/>
        </w:rPr>
        <w:t xml:space="preserve">, </w:t>
      </w:r>
      <w:r w:rsidRPr="00AB0F30">
        <w:rPr>
          <w:rFonts w:cs="Times New Roman" w:hint="eastAsia"/>
          <w:sz w:val="20"/>
        </w:rPr>
        <w:t xml:space="preserve">produced </w:t>
      </w:r>
      <w:r w:rsidRPr="00AB0F30">
        <w:rPr>
          <w:rFonts w:cs="Times New Roman"/>
          <w:sz w:val="20"/>
        </w:rPr>
        <w:t>an English</w:t>
      </w:r>
      <w:r w:rsidRPr="00AB0F30">
        <w:rPr>
          <w:rFonts w:cs="Times New Roman" w:hint="eastAsia"/>
          <w:sz w:val="20"/>
        </w:rPr>
        <w:t xml:space="preserve"> paper</w:t>
      </w:r>
      <w:r w:rsidRPr="00AB0F30">
        <w:rPr>
          <w:rFonts w:cs="Times New Roman"/>
          <w:sz w:val="20"/>
        </w:rPr>
        <w:t xml:space="preserve">: </w:t>
      </w:r>
      <w:r w:rsidRPr="00AB0F30">
        <w:rPr>
          <w:rFonts w:cs="Times New Roman" w:hint="eastAsia"/>
          <w:i/>
          <w:color w:val="000000"/>
          <w:szCs w:val="21"/>
        </w:rPr>
        <w:t>How does targeted advertising on social media impact the behaviors of adolescent?</w:t>
      </w:r>
    </w:p>
    <w:p w14:paraId="157CC776" w14:textId="77777777" w:rsidR="00E56790" w:rsidRPr="00AB0F30" w:rsidRDefault="00E56790" w:rsidP="00E56790">
      <w:pPr>
        <w:pStyle w:val="a6"/>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sz w:val="20"/>
        </w:rPr>
        <w:t>H</w:t>
      </w:r>
      <w:r w:rsidRPr="00AB0F30">
        <w:rPr>
          <w:rFonts w:cs="Times New Roman" w:hint="eastAsia"/>
          <w:sz w:val="20"/>
        </w:rPr>
        <w:t xml:space="preserve">oned </w:t>
      </w:r>
      <w:r>
        <w:rPr>
          <w:rFonts w:cs="Times New Roman" w:hint="eastAsia"/>
          <w:sz w:val="20"/>
        </w:rPr>
        <w:t>research skills by attending</w:t>
      </w:r>
      <w:r w:rsidRPr="00AB0F30">
        <w:rPr>
          <w:rFonts w:cs="Times New Roman" w:hint="eastAsia"/>
          <w:sz w:val="20"/>
        </w:rPr>
        <w:t xml:space="preserve"> intensive-reading</w:t>
      </w:r>
      <w:r>
        <w:rPr>
          <w:rFonts w:cs="Times New Roman" w:hint="eastAsia"/>
          <w:sz w:val="20"/>
        </w:rPr>
        <w:t xml:space="preserve"> </w:t>
      </w:r>
      <w:r w:rsidRPr="00AB0F30">
        <w:rPr>
          <w:rFonts w:cs="Times New Roman" w:hint="eastAsia"/>
          <w:sz w:val="20"/>
        </w:rPr>
        <w:t>lectures</w:t>
      </w:r>
      <w:r>
        <w:rPr>
          <w:rFonts w:cs="Times New Roman" w:hint="eastAsia"/>
          <w:sz w:val="20"/>
        </w:rPr>
        <w:t xml:space="preserve">; </w:t>
      </w:r>
      <w:r w:rsidRPr="00AB0F30">
        <w:rPr>
          <w:rFonts w:cs="Times New Roman" w:hint="eastAsia"/>
          <w:sz w:val="20"/>
        </w:rPr>
        <w:t xml:space="preserve">studied topics of social justice, </w:t>
      </w:r>
      <w:r w:rsidRPr="00371C89">
        <w:rPr>
          <w:rFonts w:cs="Times New Roman"/>
          <w:sz w:val="20"/>
        </w:rPr>
        <w:t>gender equality</w:t>
      </w:r>
      <w:r w:rsidRPr="00AB0F30">
        <w:rPr>
          <w:rFonts w:cs="Times New Roman" w:hint="eastAsia"/>
          <w:sz w:val="20"/>
        </w:rPr>
        <w:t>, and juvenile development</w:t>
      </w:r>
      <w:r>
        <w:rPr>
          <w:rFonts w:cs="Times New Roman" w:hint="eastAsia"/>
          <w:sz w:val="20"/>
        </w:rPr>
        <w:t xml:space="preserve">; </w:t>
      </w:r>
      <w:r w:rsidRPr="00AB0F30">
        <w:rPr>
          <w:rFonts w:cs="Times New Roman" w:hint="eastAsia"/>
          <w:sz w:val="20"/>
        </w:rPr>
        <w:t xml:space="preserve">mastered new tools to analyze our </w:t>
      </w:r>
      <w:r w:rsidRPr="00AB0F30">
        <w:rPr>
          <w:rFonts w:cs="Times New Roman"/>
          <w:sz w:val="20"/>
        </w:rPr>
        <w:t>contemporary social problems.</w:t>
      </w:r>
    </w:p>
    <w:p w14:paraId="6EFCAC37" w14:textId="77777777" w:rsidR="00E56790" w:rsidRPr="00AB0F30" w:rsidRDefault="00E56790" w:rsidP="00E5679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rPr>
          <w:rFonts w:cs="Times New Roman"/>
          <w:color w:val="FF0000"/>
          <w:szCs w:val="21"/>
        </w:rPr>
      </w:pPr>
    </w:p>
    <w:p w14:paraId="6E67BC94" w14:textId="77777777" w:rsidR="00E56790" w:rsidRPr="00E43D71" w:rsidRDefault="00E56790" w:rsidP="00A712FC">
      <w:pPr>
        <w:pStyle w:val="a6"/>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FF0000"/>
          <w:szCs w:val="21"/>
        </w:rPr>
      </w:pPr>
      <w:r>
        <w:rPr>
          <w:rFonts w:cs="Times New Roman"/>
          <w:color w:val="000000"/>
          <w:szCs w:val="21"/>
        </w:rPr>
        <w:t>K</w:t>
      </w:r>
      <w:r>
        <w:rPr>
          <w:rFonts w:cs="Times New Roman" w:hint="eastAsia"/>
          <w:color w:val="000000"/>
          <w:szCs w:val="21"/>
        </w:rPr>
        <w:t xml:space="preserve">ayaking, UWC-CSC </w:t>
      </w:r>
      <w:r w:rsidRPr="00AB0F30">
        <w:rPr>
          <w:rFonts w:cs="Times New Roman" w:hint="eastAsia"/>
          <w:color w:val="000000" w:themeColor="text1"/>
          <w:szCs w:val="21"/>
        </w:rPr>
        <w:t>Gym Session, thre</w:t>
      </w:r>
      <w:r>
        <w:rPr>
          <w:rFonts w:cs="Times New Roman" w:hint="eastAsia"/>
          <w:color w:val="000000"/>
          <w:szCs w:val="21"/>
        </w:rPr>
        <w:t>e hours once a week.</w:t>
      </w:r>
    </w:p>
    <w:p w14:paraId="583C6D6F" w14:textId="77777777" w:rsidR="00E56790" w:rsidRPr="00D86F2F" w:rsidRDefault="00E56790" w:rsidP="00D86F2F">
      <w:pPr>
        <w:widowControl/>
        <w:spacing w:line="280" w:lineRule="exact"/>
        <w:rPr>
          <w:rFonts w:eastAsia="Times New Roman" w:cs="Times New Roman" w:hint="eastAsia"/>
          <w:szCs w:val="21"/>
          <w:shd w:val="pct15" w:color="auto" w:fill="FFFFFF"/>
        </w:rPr>
      </w:pPr>
    </w:p>
    <w:p w14:paraId="7BB5E875" w14:textId="77777777" w:rsidR="008745A5" w:rsidRPr="00D86F2F" w:rsidRDefault="008745A5" w:rsidP="00D86F2F">
      <w:pPr>
        <w:pStyle w:val="a6"/>
        <w:widowControl/>
        <w:numPr>
          <w:ilvl w:val="0"/>
          <w:numId w:val="1"/>
        </w:numPr>
        <w:spacing w:line="280" w:lineRule="exact"/>
        <w:ind w:firstLineChars="0"/>
        <w:rPr>
          <w:rFonts w:eastAsia="Times New Roman" w:cs="Times New Roman"/>
          <w:b/>
          <w:szCs w:val="21"/>
        </w:rPr>
      </w:pPr>
      <w:r w:rsidRPr="00D86F2F">
        <w:rPr>
          <w:rFonts w:eastAsia="Times New Roman" w:cs="Times New Roman"/>
          <w:b/>
          <w:color w:val="333333"/>
          <w:szCs w:val="21"/>
        </w:rPr>
        <w:t xml:space="preserve">Write a couple of paragraphs that tell us why you want to participate in MathILy and how you expect to benefit. What is exciting about spending weeks doing lots and lots of mathematics? What resources do you lack, particularly in the educational or social realms, that we can provide? </w:t>
      </w:r>
    </w:p>
    <w:p w14:paraId="0CA3BA3B" w14:textId="77777777" w:rsidR="00D86F2F" w:rsidRDefault="00D86F2F" w:rsidP="00D86F2F">
      <w:pPr>
        <w:spacing w:line="280" w:lineRule="exact"/>
      </w:pPr>
    </w:p>
    <w:p w14:paraId="002C284D" w14:textId="77777777" w:rsidR="00D86F2F" w:rsidRPr="00D40FEE" w:rsidRDefault="00D86F2F" w:rsidP="00D86F2F">
      <w:pPr>
        <w:spacing w:line="280" w:lineRule="exact"/>
        <w:rPr>
          <w:rFonts w:cs="Times New Roman"/>
          <w:szCs w:val="21"/>
        </w:rPr>
      </w:pPr>
      <w:r w:rsidRPr="00D40FEE">
        <w:rPr>
          <w:rFonts w:cs="Times New Roman"/>
          <w:szCs w:val="21"/>
        </w:rPr>
        <w:t xml:space="preserve">“All is number,” says Pythagoras. </w:t>
      </w:r>
    </w:p>
    <w:p w14:paraId="3912D4A9" w14:textId="77777777" w:rsidR="00D86F2F" w:rsidRPr="00D40FEE" w:rsidRDefault="00D86F2F" w:rsidP="00D86F2F">
      <w:pPr>
        <w:spacing w:line="280" w:lineRule="exact"/>
        <w:rPr>
          <w:rFonts w:cs="Times New Roman"/>
          <w:szCs w:val="21"/>
        </w:rPr>
      </w:pPr>
    </w:p>
    <w:p w14:paraId="22752433" w14:textId="77777777" w:rsidR="00D86F2F" w:rsidRPr="00D40FEE" w:rsidRDefault="00D86F2F" w:rsidP="00D86F2F">
      <w:pPr>
        <w:spacing w:line="280" w:lineRule="exact"/>
        <w:rPr>
          <w:rFonts w:cs="Times New Roman"/>
          <w:szCs w:val="21"/>
        </w:rPr>
      </w:pPr>
      <w:r w:rsidRPr="00D40FEE">
        <w:rPr>
          <w:rFonts w:cs="Times New Roman"/>
          <w:szCs w:val="21"/>
        </w:rPr>
        <w:t xml:space="preserve">Yes, life is like a mathematical function, simple at first glance but full of possibilities in hindsight. Since childhood, I have loved solving math problems, a hobby I obtained from playing math-related games. Over time, mathematical thinking has become an indispensable part of who I am. </w:t>
      </w:r>
    </w:p>
    <w:p w14:paraId="02FA815D" w14:textId="77777777" w:rsidR="00D86F2F" w:rsidRPr="00D40FEE" w:rsidRDefault="00D86F2F" w:rsidP="00D86F2F">
      <w:pPr>
        <w:spacing w:line="280" w:lineRule="exact"/>
        <w:rPr>
          <w:rFonts w:cs="Times New Roman"/>
          <w:szCs w:val="21"/>
        </w:rPr>
      </w:pPr>
    </w:p>
    <w:p w14:paraId="5F416F2D" w14:textId="77777777" w:rsidR="00D86F2F" w:rsidRPr="00D40FEE" w:rsidRDefault="00D86F2F" w:rsidP="00D86F2F">
      <w:pPr>
        <w:spacing w:line="280" w:lineRule="exact"/>
        <w:rPr>
          <w:rFonts w:cs="Times New Roman"/>
          <w:szCs w:val="21"/>
        </w:rPr>
      </w:pPr>
      <w:r w:rsidRPr="00D40FEE">
        <w:rPr>
          <w:rFonts w:cs="Times New Roman"/>
          <w:szCs w:val="21"/>
        </w:rPr>
        <w:t xml:space="preserve">Simply consider the function: y = </w:t>
      </w:r>
      <w:proofErr w:type="spellStart"/>
      <w:r w:rsidRPr="00D40FEE">
        <w:rPr>
          <w:rFonts w:cs="Times New Roman"/>
          <w:szCs w:val="21"/>
        </w:rPr>
        <w:t>a^x</w:t>
      </w:r>
      <w:proofErr w:type="spellEnd"/>
      <w:r w:rsidRPr="00D40FEE">
        <w:rPr>
          <w:rFonts w:cs="Times New Roman"/>
          <w:szCs w:val="21"/>
        </w:rPr>
        <w:t xml:space="preserve">. </w:t>
      </w:r>
    </w:p>
    <w:p w14:paraId="6C52F97F" w14:textId="77777777" w:rsidR="00D86F2F" w:rsidRPr="00D40FEE" w:rsidRDefault="00D86F2F" w:rsidP="00D86F2F">
      <w:pPr>
        <w:spacing w:line="280" w:lineRule="exact"/>
        <w:rPr>
          <w:rFonts w:cs="Times New Roman"/>
          <w:szCs w:val="21"/>
        </w:rPr>
      </w:pPr>
      <w:r w:rsidRPr="00D40FEE">
        <w:rPr>
          <w:rFonts w:cs="Times New Roman"/>
          <w:szCs w:val="21"/>
        </w:rPr>
        <w:t>Assume “a” is greater than 1.</w:t>
      </w:r>
    </w:p>
    <w:p w14:paraId="463A8069" w14:textId="77777777" w:rsidR="00D86F2F" w:rsidRPr="00D40FEE" w:rsidRDefault="00D86F2F" w:rsidP="00D86F2F">
      <w:pPr>
        <w:spacing w:line="280" w:lineRule="exact"/>
        <w:rPr>
          <w:rFonts w:cs="Times New Roman"/>
          <w:szCs w:val="21"/>
        </w:rPr>
      </w:pPr>
      <w:r w:rsidRPr="00D40FEE">
        <w:rPr>
          <w:rFonts w:cs="Times New Roman" w:hint="eastAsia"/>
          <w:szCs w:val="21"/>
        </w:rPr>
        <w:t>T</w:t>
      </w:r>
      <w:r w:rsidRPr="00D40FEE">
        <w:rPr>
          <w:rFonts w:cs="Times New Roman"/>
          <w:szCs w:val="21"/>
        </w:rPr>
        <w:t xml:space="preserve">he graph will always pass the point (0,1). </w:t>
      </w:r>
    </w:p>
    <w:p w14:paraId="4D5D1EF9" w14:textId="77777777" w:rsidR="00D86F2F" w:rsidRPr="00D40FEE" w:rsidRDefault="00D86F2F" w:rsidP="00D86F2F">
      <w:pPr>
        <w:spacing w:line="280" w:lineRule="exact"/>
        <w:rPr>
          <w:rFonts w:cs="Times New Roman"/>
          <w:szCs w:val="21"/>
        </w:rPr>
      </w:pPr>
    </w:p>
    <w:p w14:paraId="087A26B4" w14:textId="77777777" w:rsidR="00D86F2F" w:rsidRPr="00D40FEE" w:rsidRDefault="00D86F2F" w:rsidP="00D86F2F">
      <w:pPr>
        <w:spacing w:line="280" w:lineRule="exact"/>
        <w:rPr>
          <w:rFonts w:cs="Times New Roman"/>
          <w:szCs w:val="21"/>
        </w:rPr>
      </w:pPr>
      <w:r w:rsidRPr="00D40FEE">
        <w:rPr>
          <w:rFonts w:cs="Times New Roman"/>
          <w:szCs w:val="21"/>
        </w:rPr>
        <w:t>This precision, a sense that outcomes are predetermined, may have a drag on people, making them content; they give up on looking for new a different possibility because they think they know the outcome.</w:t>
      </w:r>
    </w:p>
    <w:p w14:paraId="512B7E9D" w14:textId="77777777" w:rsidR="00D86F2F" w:rsidRPr="00D40FEE" w:rsidRDefault="00D86F2F" w:rsidP="00D86F2F">
      <w:pPr>
        <w:spacing w:line="280" w:lineRule="exact"/>
        <w:rPr>
          <w:rFonts w:cs="Times New Roman"/>
          <w:szCs w:val="21"/>
        </w:rPr>
      </w:pPr>
    </w:p>
    <w:p w14:paraId="0CA521DC" w14:textId="77777777" w:rsidR="00D86F2F" w:rsidRPr="00D40FEE" w:rsidRDefault="00D86F2F" w:rsidP="00D86F2F">
      <w:pPr>
        <w:spacing w:line="280" w:lineRule="exact"/>
        <w:rPr>
          <w:rFonts w:cs="Times New Roman"/>
          <w:szCs w:val="21"/>
        </w:rPr>
      </w:pPr>
      <w:r w:rsidRPr="00D40FEE">
        <w:rPr>
          <w:rFonts w:cs="Times New Roman"/>
          <w:szCs w:val="21"/>
        </w:rPr>
        <w:t xml:space="preserve">This succinct, elegant mathematical function has inspired me to understand </w:t>
      </w:r>
      <w:r w:rsidRPr="00D40FEE">
        <w:rPr>
          <w:rFonts w:cs="Times New Roman" w:hint="eastAsia"/>
          <w:szCs w:val="21"/>
        </w:rPr>
        <w:t xml:space="preserve">myself and </w:t>
      </w:r>
      <w:r w:rsidRPr="00D40FEE">
        <w:rPr>
          <w:rFonts w:cs="Times New Roman"/>
          <w:szCs w:val="21"/>
        </w:rPr>
        <w:t>the world.</w:t>
      </w:r>
    </w:p>
    <w:p w14:paraId="361099B6" w14:textId="77777777" w:rsidR="00D86F2F" w:rsidRPr="00D40FEE" w:rsidRDefault="00D86F2F" w:rsidP="00D86F2F">
      <w:pPr>
        <w:spacing w:line="280" w:lineRule="exact"/>
        <w:rPr>
          <w:rFonts w:cs="Times New Roman"/>
          <w:szCs w:val="21"/>
        </w:rPr>
      </w:pPr>
    </w:p>
    <w:p w14:paraId="35E5BC13" w14:textId="77777777" w:rsidR="00D86F2F" w:rsidRPr="00D40FEE" w:rsidRDefault="00D86F2F" w:rsidP="00D86F2F">
      <w:pPr>
        <w:spacing w:line="280" w:lineRule="exact"/>
        <w:rPr>
          <w:rFonts w:cs="Times New Roman"/>
          <w:szCs w:val="21"/>
        </w:rPr>
      </w:pPr>
      <w:r w:rsidRPr="00D40FEE">
        <w:rPr>
          <w:rFonts w:cs="Times New Roman"/>
          <w:szCs w:val="21"/>
        </w:rPr>
        <w:t>1. “a” is who I was</w:t>
      </w:r>
      <w:r w:rsidRPr="00D40FEE">
        <w:rPr>
          <w:rFonts w:cs="Times New Roman" w:hint="eastAsia"/>
          <w:szCs w:val="21"/>
        </w:rPr>
        <w:t>.</w:t>
      </w:r>
    </w:p>
    <w:p w14:paraId="496D0064" w14:textId="77777777" w:rsidR="00D86F2F" w:rsidRPr="00D40FEE" w:rsidRDefault="00D86F2F" w:rsidP="00D86F2F">
      <w:pPr>
        <w:spacing w:line="280" w:lineRule="exact"/>
        <w:rPr>
          <w:rFonts w:cs="Times New Roman"/>
          <w:szCs w:val="21"/>
        </w:rPr>
      </w:pPr>
    </w:p>
    <w:p w14:paraId="75B4CDD9" w14:textId="77777777" w:rsidR="00D86F2F" w:rsidRPr="00D40FEE" w:rsidRDefault="00D86F2F" w:rsidP="00D86F2F">
      <w:pPr>
        <w:spacing w:line="280" w:lineRule="exact"/>
        <w:rPr>
          <w:rFonts w:cs="Times New Roman"/>
          <w:szCs w:val="21"/>
        </w:rPr>
      </w:pPr>
      <w:r w:rsidRPr="00D40FEE">
        <w:rPr>
          <w:rFonts w:cs="Times New Roman"/>
          <w:szCs w:val="21"/>
        </w:rPr>
        <w:t>“a” is a constant. It’s the unwavering part of my identity.</w:t>
      </w:r>
    </w:p>
    <w:p w14:paraId="3449EFA6" w14:textId="77777777" w:rsidR="00D86F2F" w:rsidRPr="00D40FEE" w:rsidRDefault="00D86F2F" w:rsidP="00D86F2F">
      <w:pPr>
        <w:spacing w:line="280" w:lineRule="exact"/>
        <w:rPr>
          <w:rFonts w:cs="Times New Roman"/>
          <w:szCs w:val="21"/>
        </w:rPr>
      </w:pPr>
    </w:p>
    <w:p w14:paraId="137B89DA" w14:textId="77777777" w:rsidR="00D86F2F" w:rsidRPr="00D40FEE" w:rsidRDefault="00D86F2F" w:rsidP="00D86F2F">
      <w:pPr>
        <w:spacing w:line="280" w:lineRule="exact"/>
        <w:rPr>
          <w:rFonts w:cs="Times New Roman"/>
          <w:szCs w:val="21"/>
        </w:rPr>
      </w:pPr>
      <w:r w:rsidRPr="00D40FEE">
        <w:rPr>
          <w:rFonts w:cs="Times New Roman"/>
          <w:szCs w:val="21"/>
        </w:rPr>
        <w:t>I was brought up in a relatively less-developed town in the outskirt of Suzhou. Growing up here, I once assumed the rest of the world goes with the same slow pace. I’d left for a few months. As I returned home after seeing a big</w:t>
      </w:r>
      <w:r w:rsidRPr="00D40FEE">
        <w:rPr>
          <w:rFonts w:cs="Times New Roman" w:hint="eastAsia"/>
          <w:szCs w:val="21"/>
        </w:rPr>
        <w:t>ger</w:t>
      </w:r>
      <w:r w:rsidRPr="00D40FEE">
        <w:rPr>
          <w:rFonts w:cs="Times New Roman"/>
          <w:szCs w:val="21"/>
        </w:rPr>
        <w:t xml:space="preserve"> world, I viewed everything with a fresh perspective, recognizing patterns and nuance like I’d never before.  </w:t>
      </w:r>
    </w:p>
    <w:p w14:paraId="05641BCF" w14:textId="77777777" w:rsidR="00D86F2F" w:rsidRPr="00D40FEE" w:rsidRDefault="00D86F2F" w:rsidP="00D86F2F">
      <w:pPr>
        <w:spacing w:line="280" w:lineRule="exact"/>
        <w:rPr>
          <w:rFonts w:cs="Times New Roman"/>
          <w:szCs w:val="21"/>
        </w:rPr>
      </w:pPr>
    </w:p>
    <w:p w14:paraId="6C8B7CBC" w14:textId="77777777" w:rsidR="00D86F2F" w:rsidRPr="00D40FEE" w:rsidRDefault="00D86F2F" w:rsidP="00D86F2F">
      <w:pPr>
        <w:spacing w:line="280" w:lineRule="exact"/>
        <w:rPr>
          <w:rFonts w:cs="Times New Roman"/>
          <w:szCs w:val="21"/>
        </w:rPr>
      </w:pPr>
      <w:r w:rsidRPr="00D40FEE">
        <w:rPr>
          <w:rFonts w:cs="Times New Roman"/>
          <w:szCs w:val="21"/>
        </w:rPr>
        <w:t>2. “x” is what I see, do, and feel …</w:t>
      </w:r>
    </w:p>
    <w:p w14:paraId="3E3D1C67" w14:textId="77777777" w:rsidR="00D86F2F" w:rsidRPr="00D40FEE" w:rsidRDefault="00D86F2F" w:rsidP="00D86F2F">
      <w:pPr>
        <w:spacing w:line="280" w:lineRule="exact"/>
        <w:rPr>
          <w:rFonts w:cs="Times New Roman"/>
          <w:b/>
          <w:szCs w:val="21"/>
        </w:rPr>
      </w:pPr>
    </w:p>
    <w:p w14:paraId="497768AB" w14:textId="77777777" w:rsidR="00D86F2F" w:rsidRPr="00D40FEE" w:rsidRDefault="00D86F2F" w:rsidP="00D86F2F">
      <w:pPr>
        <w:spacing w:line="280" w:lineRule="exact"/>
        <w:rPr>
          <w:rFonts w:cs="Times New Roman"/>
          <w:szCs w:val="21"/>
        </w:rPr>
      </w:pPr>
      <w:r w:rsidRPr="00D40FEE">
        <w:rPr>
          <w:rFonts w:cs="Times New Roman"/>
          <w:szCs w:val="21"/>
        </w:rPr>
        <w:t>In my world, “x” is a variable, always larger than 1.</w:t>
      </w:r>
    </w:p>
    <w:p w14:paraId="04F74C61" w14:textId="77777777" w:rsidR="00D86F2F" w:rsidRPr="00D40FEE" w:rsidRDefault="00D86F2F" w:rsidP="00D86F2F">
      <w:pPr>
        <w:spacing w:line="280" w:lineRule="exact"/>
        <w:rPr>
          <w:rFonts w:cs="Times New Roman"/>
          <w:szCs w:val="21"/>
        </w:rPr>
      </w:pPr>
    </w:p>
    <w:p w14:paraId="1E39DA11" w14:textId="77777777" w:rsidR="00D86F2F" w:rsidRPr="00D40FEE" w:rsidRDefault="00D86F2F" w:rsidP="00D86F2F">
      <w:pPr>
        <w:spacing w:line="280" w:lineRule="exact"/>
        <w:rPr>
          <w:rFonts w:cs="Times New Roman"/>
          <w:szCs w:val="21"/>
        </w:rPr>
      </w:pPr>
      <w:r w:rsidRPr="00D40FEE">
        <w:rPr>
          <w:rFonts w:cs="Times New Roman"/>
          <w:szCs w:val="21"/>
        </w:rPr>
        <w:t xml:space="preserve">I traveled a lot. For ten years my parents cut our daily expenses to give me tours around the world. Speaking little English, riding a motorcycle, sleeping in tents, I traveled through New Zealand, Iceland, Sri Lanka, Kenya and numerous wonderlands. </w:t>
      </w:r>
    </w:p>
    <w:p w14:paraId="2C6F73D3" w14:textId="77777777" w:rsidR="00D86F2F" w:rsidRPr="00D40FEE" w:rsidRDefault="00D86F2F" w:rsidP="00D86F2F">
      <w:pPr>
        <w:spacing w:line="280" w:lineRule="exact"/>
        <w:rPr>
          <w:rFonts w:cs="Times New Roman"/>
          <w:szCs w:val="21"/>
        </w:rPr>
      </w:pPr>
    </w:p>
    <w:p w14:paraId="4ABB4197" w14:textId="77777777" w:rsidR="00D86F2F" w:rsidRPr="00D40FEE" w:rsidRDefault="00D86F2F" w:rsidP="00D86F2F">
      <w:pPr>
        <w:spacing w:line="280" w:lineRule="exact"/>
        <w:rPr>
          <w:rFonts w:cs="Times New Roman"/>
          <w:szCs w:val="21"/>
        </w:rPr>
      </w:pPr>
      <w:r w:rsidRPr="00D40FEE">
        <w:rPr>
          <w:rFonts w:cs="Times New Roman"/>
          <w:szCs w:val="21"/>
        </w:rPr>
        <w:t xml:space="preserve">United World College has captivated me as much as the novelties on my journeys. In UWC, I met people from all over the world, some I’ve been to, some I’ve never heard of. </w:t>
      </w:r>
    </w:p>
    <w:p w14:paraId="0CD012D4" w14:textId="77777777" w:rsidR="00D86F2F" w:rsidRPr="00D40FEE" w:rsidRDefault="00D86F2F" w:rsidP="00D86F2F">
      <w:pPr>
        <w:spacing w:line="280" w:lineRule="exact"/>
        <w:rPr>
          <w:rFonts w:cs="Times New Roman"/>
          <w:szCs w:val="21"/>
        </w:rPr>
      </w:pPr>
    </w:p>
    <w:p w14:paraId="256F01BE" w14:textId="77777777" w:rsidR="00D86F2F" w:rsidRPr="00D40FEE" w:rsidRDefault="00D86F2F" w:rsidP="00D86F2F">
      <w:pPr>
        <w:spacing w:line="280" w:lineRule="exact"/>
        <w:rPr>
          <w:rFonts w:cs="Times New Roman"/>
          <w:szCs w:val="21"/>
        </w:rPr>
      </w:pPr>
      <w:r w:rsidRPr="00D40FEE">
        <w:rPr>
          <w:rFonts w:cs="Times New Roman"/>
          <w:szCs w:val="21"/>
        </w:rPr>
        <w:t xml:space="preserve">I learned from my Afghan roommate how their country is suffering from upheavals; how she’d watched her friends dying, and how fortunate she feels about being able to study here. I also learned about different religions. I greeted all the vegetarians around me. I joined forces with the LGBTQ movement. </w:t>
      </w:r>
    </w:p>
    <w:p w14:paraId="2EA2AEBD" w14:textId="77777777" w:rsidR="00D86F2F" w:rsidRPr="00D40FEE" w:rsidRDefault="00D86F2F" w:rsidP="00D86F2F">
      <w:pPr>
        <w:spacing w:line="280" w:lineRule="exact"/>
        <w:rPr>
          <w:rFonts w:cs="Times New Roman"/>
          <w:szCs w:val="21"/>
        </w:rPr>
      </w:pPr>
    </w:p>
    <w:p w14:paraId="321664E6" w14:textId="77777777" w:rsidR="00D86F2F" w:rsidRPr="00D40FEE" w:rsidRDefault="00D86F2F" w:rsidP="00D86F2F">
      <w:pPr>
        <w:spacing w:line="280" w:lineRule="exact"/>
        <w:rPr>
          <w:rFonts w:cs="Times New Roman"/>
          <w:szCs w:val="21"/>
        </w:rPr>
      </w:pPr>
      <w:r w:rsidRPr="00D40FEE">
        <w:rPr>
          <w:rFonts w:cs="Times New Roman"/>
          <w:szCs w:val="21"/>
        </w:rPr>
        <w:t xml:space="preserve">As </w:t>
      </w:r>
      <w:r w:rsidRPr="00D40FEE">
        <w:rPr>
          <w:rFonts w:cs="Times New Roman" w:hint="eastAsia"/>
          <w:szCs w:val="21"/>
        </w:rPr>
        <w:t xml:space="preserve">a </w:t>
      </w:r>
      <w:r w:rsidRPr="00D40FEE">
        <w:rPr>
          <w:rFonts w:cs="Times New Roman"/>
          <w:szCs w:val="21"/>
        </w:rPr>
        <w:t>proud UWCer, I’</w:t>
      </w:r>
      <w:r w:rsidRPr="00D40FEE">
        <w:rPr>
          <w:rFonts w:cs="Times New Roman" w:hint="eastAsia"/>
          <w:szCs w:val="21"/>
        </w:rPr>
        <w:t>m</w:t>
      </w:r>
      <w:r w:rsidRPr="00D40FEE">
        <w:rPr>
          <w:rFonts w:cs="Times New Roman"/>
          <w:szCs w:val="21"/>
        </w:rPr>
        <w:t xml:space="preserve"> pursuing my values, never afraid of the unknown.</w:t>
      </w:r>
    </w:p>
    <w:p w14:paraId="20299609" w14:textId="77777777" w:rsidR="00D86F2F" w:rsidRPr="00D40FEE" w:rsidRDefault="00D86F2F" w:rsidP="00D86F2F">
      <w:pPr>
        <w:spacing w:line="280" w:lineRule="exact"/>
        <w:rPr>
          <w:rFonts w:cs="Times New Roman"/>
          <w:szCs w:val="21"/>
        </w:rPr>
      </w:pPr>
    </w:p>
    <w:p w14:paraId="766D9FDF" w14:textId="77777777" w:rsidR="00D86F2F" w:rsidRPr="00D40FEE" w:rsidRDefault="00D86F2F" w:rsidP="00D86F2F">
      <w:pPr>
        <w:spacing w:line="280" w:lineRule="exact"/>
        <w:rPr>
          <w:rFonts w:cs="Times New Roman"/>
          <w:szCs w:val="21"/>
        </w:rPr>
      </w:pPr>
      <w:r w:rsidRPr="00D40FEE">
        <w:rPr>
          <w:rFonts w:cs="Times New Roman"/>
          <w:szCs w:val="21"/>
        </w:rPr>
        <w:t>3. “y” is who I will become.</w:t>
      </w:r>
    </w:p>
    <w:p w14:paraId="669B2E96" w14:textId="77777777" w:rsidR="00D86F2F" w:rsidRPr="00D40FEE" w:rsidRDefault="00D86F2F" w:rsidP="00D86F2F">
      <w:pPr>
        <w:spacing w:line="280" w:lineRule="exact"/>
        <w:rPr>
          <w:rFonts w:cs="Times New Roman"/>
          <w:szCs w:val="21"/>
        </w:rPr>
      </w:pPr>
    </w:p>
    <w:p w14:paraId="6A572501" w14:textId="77777777" w:rsidR="00D86F2F" w:rsidRPr="00D40FEE" w:rsidRDefault="00D86F2F" w:rsidP="00D86F2F">
      <w:pPr>
        <w:spacing w:line="280" w:lineRule="exact"/>
        <w:rPr>
          <w:rFonts w:cs="Times New Roman"/>
          <w:szCs w:val="21"/>
        </w:rPr>
      </w:pPr>
      <w:r w:rsidRPr="00D40FEE">
        <w:rPr>
          <w:rFonts w:cs="Times New Roman"/>
          <w:szCs w:val="21"/>
        </w:rPr>
        <w:t xml:space="preserve">Now I’ve seen parts of the world and known better whom I am as a person. </w:t>
      </w:r>
    </w:p>
    <w:p w14:paraId="2C338283" w14:textId="77777777" w:rsidR="00D86F2F" w:rsidRPr="00D40FEE" w:rsidRDefault="00D86F2F" w:rsidP="00D86F2F">
      <w:pPr>
        <w:spacing w:line="280" w:lineRule="exact"/>
        <w:rPr>
          <w:rFonts w:cs="Times New Roman"/>
          <w:szCs w:val="21"/>
        </w:rPr>
      </w:pPr>
    </w:p>
    <w:p w14:paraId="4F22ABB0" w14:textId="77777777" w:rsidR="00D86F2F" w:rsidRPr="00D40FEE" w:rsidRDefault="00D86F2F" w:rsidP="00D86F2F">
      <w:pPr>
        <w:spacing w:line="280" w:lineRule="exact"/>
        <w:rPr>
          <w:rFonts w:cs="Times New Roman"/>
          <w:szCs w:val="21"/>
        </w:rPr>
      </w:pPr>
      <w:r w:rsidRPr="00D40FEE">
        <w:rPr>
          <w:rFonts w:cs="Times New Roman"/>
          <w:szCs w:val="21"/>
        </w:rPr>
        <w:t xml:space="preserve">Mathematics is </w:t>
      </w:r>
      <w:r w:rsidRPr="00D40FEE">
        <w:rPr>
          <w:rFonts w:cs="Times New Roman" w:hint="eastAsia"/>
          <w:szCs w:val="21"/>
        </w:rPr>
        <w:t xml:space="preserve">such </w:t>
      </w:r>
      <w:r w:rsidRPr="00D40FEE">
        <w:rPr>
          <w:rFonts w:cs="Times New Roman"/>
          <w:szCs w:val="21"/>
        </w:rPr>
        <w:t xml:space="preserve">a beautiful language that helps me to interpret myself and the surrounding world: Feeling hot can be expressed by regression (in sports), Bayes’ formula can be used for testing cancer treatment’s effectiveness (in medicine), wise decisions can be made based on the expectation (in lottery), and numbers can show the faults of an electoral system (in politics). If I want to figure out what Quantum mechanics is, the easiest way for me is to draw inspirations from uncertainty, wave function collapse, Schrodinger equation, and Quantum Bayesian model. </w:t>
      </w:r>
    </w:p>
    <w:p w14:paraId="00215F73" w14:textId="77777777" w:rsidR="00D86F2F" w:rsidRPr="00D40FEE" w:rsidRDefault="00D86F2F" w:rsidP="00D86F2F">
      <w:pPr>
        <w:spacing w:line="280" w:lineRule="exact"/>
        <w:rPr>
          <w:rFonts w:cs="Times New Roman"/>
          <w:szCs w:val="21"/>
        </w:rPr>
      </w:pPr>
    </w:p>
    <w:p w14:paraId="1B577075" w14:textId="77777777" w:rsidR="00D86F2F" w:rsidRPr="00D40FEE" w:rsidRDefault="00D86F2F" w:rsidP="00D86F2F">
      <w:pPr>
        <w:spacing w:line="280" w:lineRule="exact"/>
        <w:rPr>
          <w:szCs w:val="21"/>
          <w:highlight w:val="cyan"/>
        </w:rPr>
      </w:pPr>
      <w:r w:rsidRPr="00D40FEE">
        <w:rPr>
          <w:rFonts w:cs="Times New Roman"/>
          <w:szCs w:val="21"/>
        </w:rPr>
        <w:t xml:space="preserve">In this spirit, I conducted a project with statistics and probabilities to investigate the efficiency of different studying approaches. Subsequently, I applied my research results to help students in a local elementary school to improve their processes. In the future, I aspire to use mathematics to study different democratic systems, to enhance the fair distribution of educational resources, and to eliminate gender discrimination. In this respect, </w:t>
      </w:r>
      <w:r w:rsidRPr="00D86F2F">
        <w:rPr>
          <w:rFonts w:eastAsia="Times New Roman" w:cs="Times New Roman"/>
          <w:color w:val="333333"/>
          <w:szCs w:val="21"/>
        </w:rPr>
        <w:t>MathILy</w:t>
      </w:r>
      <w:r w:rsidRPr="00D86F2F">
        <w:rPr>
          <w:rFonts w:eastAsia="Times New Roman" w:cs="Times New Roman"/>
          <w:b/>
          <w:color w:val="333333"/>
          <w:szCs w:val="21"/>
        </w:rPr>
        <w:t xml:space="preserve"> </w:t>
      </w:r>
      <w:r w:rsidRPr="00D40FEE">
        <w:rPr>
          <w:rFonts w:cs="Times New Roman"/>
          <w:szCs w:val="21"/>
        </w:rPr>
        <w:t>is such a good opportunity that will guide me to explore more beauties of mathematics - both theoretical mathematics and its applied tracks.</w:t>
      </w:r>
    </w:p>
    <w:p w14:paraId="0481FC65" w14:textId="77777777" w:rsidR="00D86F2F" w:rsidRPr="00D40FEE" w:rsidRDefault="00D86F2F" w:rsidP="00D86F2F">
      <w:pPr>
        <w:spacing w:line="280" w:lineRule="exact"/>
        <w:rPr>
          <w:rFonts w:cs="Times New Roman"/>
          <w:szCs w:val="21"/>
        </w:rPr>
      </w:pPr>
    </w:p>
    <w:p w14:paraId="09BC5FEC" w14:textId="77777777" w:rsidR="00D86F2F" w:rsidRPr="00D40FEE" w:rsidRDefault="00D86F2F" w:rsidP="00D86F2F">
      <w:pPr>
        <w:spacing w:line="280" w:lineRule="exact"/>
        <w:rPr>
          <w:rFonts w:cs="Times New Roman"/>
          <w:color w:val="000000" w:themeColor="text1"/>
          <w:szCs w:val="21"/>
        </w:rPr>
      </w:pPr>
      <w:r w:rsidRPr="00D40FEE">
        <w:rPr>
          <w:rFonts w:cs="Times New Roman"/>
          <w:szCs w:val="21"/>
        </w:rPr>
        <w:t>Besides, through attending</w:t>
      </w:r>
      <w:r w:rsidRPr="00D40FEE">
        <w:rPr>
          <w:rFonts w:cs="Times New Roman"/>
          <w:color w:val="000000" w:themeColor="text1"/>
          <w:szCs w:val="21"/>
        </w:rPr>
        <w:t xml:space="preserve"> math lectures and intensive training sessions, I will actively challenge myself with advanced topics and enhance my problem-solving skills. Given the opportunities to choose my own courses and attend workshops, I will be able to more profoundly explore the fields of my interest. By conversing with math lovers from all over the world, I can benefit from an atmosphere of creativity and exploration.</w:t>
      </w:r>
    </w:p>
    <w:p w14:paraId="1AB8A12D" w14:textId="77777777" w:rsidR="00D86F2F" w:rsidRPr="00D40FEE" w:rsidRDefault="00D86F2F" w:rsidP="00D86F2F">
      <w:pPr>
        <w:spacing w:line="280" w:lineRule="exact"/>
        <w:rPr>
          <w:rFonts w:cs="Times New Roman"/>
          <w:color w:val="000000" w:themeColor="text1"/>
          <w:szCs w:val="21"/>
        </w:rPr>
      </w:pPr>
    </w:p>
    <w:p w14:paraId="380BF6EB" w14:textId="77777777" w:rsidR="00D86F2F" w:rsidRPr="00D40FEE" w:rsidRDefault="00D86F2F" w:rsidP="00D86F2F">
      <w:pPr>
        <w:spacing w:line="280" w:lineRule="exact"/>
        <w:rPr>
          <w:rFonts w:cs="Times New Roman"/>
          <w:color w:val="000000" w:themeColor="text1"/>
          <w:szCs w:val="21"/>
        </w:rPr>
      </w:pPr>
      <w:r w:rsidRPr="00D40FEE">
        <w:rPr>
          <w:rFonts w:cs="Times New Roman"/>
          <w:color w:val="000000" w:themeColor="text1"/>
          <w:szCs w:val="21"/>
        </w:rPr>
        <w:t xml:space="preserve">“Life is mathematics,” I’ll say at </w:t>
      </w:r>
      <w:r w:rsidRPr="00D86F2F">
        <w:rPr>
          <w:rFonts w:eastAsia="Times New Roman" w:cs="Times New Roman"/>
          <w:color w:val="333333"/>
          <w:szCs w:val="21"/>
        </w:rPr>
        <w:t>MathILy</w:t>
      </w:r>
      <w:r w:rsidRPr="00D40FEE">
        <w:rPr>
          <w:rFonts w:cs="Times New Roman"/>
          <w:color w:val="000000" w:themeColor="text1"/>
          <w:szCs w:val="21"/>
        </w:rPr>
        <w:t>.</w:t>
      </w:r>
    </w:p>
    <w:p w14:paraId="3E0C585C" w14:textId="77777777" w:rsidR="00D86F2F" w:rsidRDefault="00D86F2F" w:rsidP="00D86F2F">
      <w:pPr>
        <w:spacing w:line="280" w:lineRule="exact"/>
      </w:pPr>
    </w:p>
    <w:p w14:paraId="7AA683BB" w14:textId="77777777" w:rsidR="008745A5" w:rsidRDefault="008745A5" w:rsidP="00D86F2F">
      <w:pPr>
        <w:pStyle w:val="a6"/>
        <w:numPr>
          <w:ilvl w:val="0"/>
          <w:numId w:val="1"/>
        </w:numPr>
        <w:spacing w:line="280" w:lineRule="exact"/>
        <w:ind w:firstLineChars="0"/>
        <w:rPr>
          <w:b/>
        </w:rPr>
      </w:pPr>
      <w:r w:rsidRPr="00D86F2F">
        <w:rPr>
          <w:b/>
        </w:rPr>
        <w:t>Anything else you want us to know?</w:t>
      </w:r>
    </w:p>
    <w:p w14:paraId="6118939E" w14:textId="77777777" w:rsidR="00D86F2F" w:rsidRDefault="00D86F2F" w:rsidP="00D86F2F">
      <w:pPr>
        <w:spacing w:line="280" w:lineRule="exact"/>
        <w:rPr>
          <w:b/>
        </w:rPr>
      </w:pPr>
    </w:p>
    <w:p w14:paraId="06E409D1" w14:textId="77777777" w:rsidR="00D86F2F" w:rsidRPr="00D40FEE" w:rsidRDefault="00D86F2F" w:rsidP="00D86F2F">
      <w:pPr>
        <w:spacing w:line="280" w:lineRule="exact"/>
        <w:rPr>
          <w:rFonts w:cs="Times New Roman"/>
          <w:color w:val="000000" w:themeColor="text1"/>
          <w:szCs w:val="21"/>
        </w:rPr>
      </w:pPr>
      <w:r w:rsidRPr="00D40FEE">
        <w:rPr>
          <w:rFonts w:cs="Times New Roman"/>
          <w:color w:val="000000" w:themeColor="text1"/>
          <w:szCs w:val="21"/>
        </w:rPr>
        <w:t>I watched a herd of yaks returning home at sunset in Yellow Stone National Park; I hiked 15 hours to top Mount Huangshan</w:t>
      </w:r>
      <w:r w:rsidRPr="00D40FEE">
        <w:rPr>
          <w:rFonts w:cs="Times New Roman" w:hint="eastAsia"/>
          <w:color w:val="000000" w:themeColor="text1"/>
          <w:szCs w:val="21"/>
        </w:rPr>
        <w:t xml:space="preserve"> in Anhui</w:t>
      </w:r>
      <w:r w:rsidRPr="00D40FEE">
        <w:rPr>
          <w:rFonts w:cs="Times New Roman"/>
          <w:color w:val="000000" w:themeColor="text1"/>
          <w:szCs w:val="21"/>
        </w:rPr>
        <w:t>; I climbed an Iceland glacier lay</w:t>
      </w:r>
      <w:r w:rsidRPr="00D40FEE">
        <w:rPr>
          <w:rFonts w:cs="Times New Roman" w:hint="eastAsia"/>
          <w:color w:val="000000" w:themeColor="text1"/>
          <w:szCs w:val="21"/>
        </w:rPr>
        <w:t>ing</w:t>
      </w:r>
      <w:r w:rsidRPr="00D40FEE">
        <w:rPr>
          <w:rFonts w:cs="Times New Roman"/>
          <w:color w:val="000000" w:themeColor="text1"/>
          <w:szCs w:val="21"/>
        </w:rPr>
        <w:t xml:space="preserve"> my bare hands on the permafrost of a thousand-year history; I joined the monkeys for hot spring in a village deep into the mountains of Shirakawago; I kept vigil on a nameless lake in Norway for the splendid aurora; I suffered from seasickness in a fisher boat in Sri Lanka to study whales; Tents, woods, ice caves. Wind, </w:t>
      </w:r>
      <w:r w:rsidRPr="00D40FEE">
        <w:rPr>
          <w:rFonts w:cs="Times New Roman" w:hint="eastAsia"/>
          <w:color w:val="000000" w:themeColor="text1"/>
          <w:szCs w:val="21"/>
        </w:rPr>
        <w:t>snow</w:t>
      </w:r>
      <w:r w:rsidRPr="00D40FEE">
        <w:rPr>
          <w:rFonts w:cs="Times New Roman"/>
          <w:color w:val="000000" w:themeColor="text1"/>
          <w:szCs w:val="21"/>
        </w:rPr>
        <w:t xml:space="preserve"> and </w:t>
      </w:r>
      <w:r w:rsidRPr="00D40FEE">
        <w:rPr>
          <w:rFonts w:cs="Times New Roman" w:hint="eastAsia"/>
          <w:color w:val="000000" w:themeColor="text1"/>
          <w:szCs w:val="21"/>
        </w:rPr>
        <w:t>rain</w:t>
      </w:r>
      <w:r w:rsidRPr="00D40FEE">
        <w:rPr>
          <w:rFonts w:cs="Times New Roman"/>
          <w:color w:val="000000" w:themeColor="text1"/>
          <w:szCs w:val="21"/>
        </w:rPr>
        <w:t>. But I wanted to test how far courage can take me.</w:t>
      </w:r>
    </w:p>
    <w:p w14:paraId="75593C3D" w14:textId="77777777" w:rsidR="00D86F2F" w:rsidRPr="00D40FEE" w:rsidRDefault="00D86F2F" w:rsidP="00D86F2F">
      <w:pPr>
        <w:spacing w:line="280" w:lineRule="exact"/>
        <w:rPr>
          <w:rFonts w:eastAsia="Bwriraplibnjzrbrzdjmdqesztk" w:cs="Times New Roman"/>
          <w:color w:val="000000" w:themeColor="text1"/>
          <w:szCs w:val="21"/>
        </w:rPr>
      </w:pPr>
    </w:p>
    <w:p w14:paraId="7B68DB87" w14:textId="77777777" w:rsidR="00D86F2F" w:rsidRPr="00D40FEE" w:rsidRDefault="00D86F2F" w:rsidP="00D86F2F">
      <w:pPr>
        <w:spacing w:line="280" w:lineRule="exact"/>
        <w:rPr>
          <w:rFonts w:eastAsia="Bwriraplibnjzrbrzdjmdqesztk" w:cs="Times New Roman"/>
          <w:color w:val="000000" w:themeColor="text1"/>
          <w:szCs w:val="21"/>
        </w:rPr>
      </w:pPr>
      <w:r w:rsidRPr="00D40FEE">
        <w:rPr>
          <w:rFonts w:eastAsia="Bwriraplibnjzrbrzdjmdqesztk" w:cs="Times New Roman"/>
          <w:color w:val="000000" w:themeColor="text1"/>
          <w:szCs w:val="21"/>
        </w:rPr>
        <w:t xml:space="preserve">Intimacy with the nature happens in many ways. When I don’t travel, I farm, the </w:t>
      </w:r>
      <w:r w:rsidRPr="00D40FEE">
        <w:rPr>
          <w:rFonts w:eastAsia="Bwriraplibnjzrbrzdjmdqesztk" w:cs="Times New Roman" w:hint="eastAsia"/>
          <w:color w:val="000000" w:themeColor="text1"/>
          <w:szCs w:val="21"/>
        </w:rPr>
        <w:t>crop</w:t>
      </w:r>
      <w:r w:rsidRPr="00D40FEE">
        <w:rPr>
          <w:rFonts w:eastAsia="Bwriraplibnjzrbrzdjmdqesztk" w:cs="Times New Roman"/>
          <w:color w:val="000000" w:themeColor="text1"/>
          <w:szCs w:val="21"/>
        </w:rPr>
        <w:t xml:space="preserve">land full of yellow rape flowers in spring, the green watermelon resting under its vine in summer, the golden wheat bundled near the field in fall, and the </w:t>
      </w:r>
      <w:r w:rsidRPr="00D40FEE">
        <w:rPr>
          <w:rFonts w:eastAsia="Bwriraplibnjzrbrzdjmdqesztk" w:cs="Times New Roman" w:hint="eastAsia"/>
          <w:color w:val="000000" w:themeColor="text1"/>
          <w:szCs w:val="21"/>
        </w:rPr>
        <w:t>grandma</w:t>
      </w:r>
      <w:r w:rsidRPr="00D40FEE">
        <w:rPr>
          <w:rFonts w:eastAsia="Bwriraplibnjzrbrzdjmdqesztk" w:cs="Times New Roman"/>
          <w:color w:val="000000" w:themeColor="text1"/>
          <w:szCs w:val="21"/>
        </w:rPr>
        <w:t>’</w:t>
      </w:r>
      <w:r w:rsidRPr="00D40FEE">
        <w:rPr>
          <w:rFonts w:eastAsia="Bwriraplibnjzrbrzdjmdqesztk" w:cs="Times New Roman" w:hint="eastAsia"/>
          <w:color w:val="000000" w:themeColor="text1"/>
          <w:szCs w:val="21"/>
        </w:rPr>
        <w:t>s garden</w:t>
      </w:r>
      <w:r w:rsidRPr="00D40FEE">
        <w:rPr>
          <w:rFonts w:eastAsia="Bwriraplibnjzrbrzdjmdqesztk" w:cs="Times New Roman"/>
          <w:color w:val="000000" w:themeColor="text1"/>
          <w:szCs w:val="21"/>
        </w:rPr>
        <w:t xml:space="preserve"> filled with </w:t>
      </w:r>
      <w:r w:rsidRPr="00D40FEE">
        <w:rPr>
          <w:rFonts w:eastAsia="Bwriraplibnjzrbrzdjmdqesztk" w:cs="Times New Roman" w:hint="eastAsia"/>
          <w:color w:val="000000" w:themeColor="text1"/>
          <w:szCs w:val="21"/>
        </w:rPr>
        <w:t xml:space="preserve">white radish </w:t>
      </w:r>
      <w:r w:rsidRPr="00D40FEE">
        <w:rPr>
          <w:rFonts w:eastAsia="Bwriraplibnjzrbrzdjmdqesztk" w:cs="Times New Roman"/>
          <w:color w:val="000000" w:themeColor="text1"/>
          <w:szCs w:val="21"/>
        </w:rPr>
        <w:t xml:space="preserve">in winter. </w:t>
      </w:r>
    </w:p>
    <w:p w14:paraId="00BAD57D" w14:textId="77777777" w:rsidR="00D86F2F" w:rsidRPr="00D40FEE" w:rsidRDefault="00D86F2F" w:rsidP="00D86F2F">
      <w:pPr>
        <w:spacing w:line="280" w:lineRule="exact"/>
        <w:rPr>
          <w:rFonts w:eastAsia="Bwriraplibnjzrbrzdjmdqesztk" w:cs="Times New Roman"/>
          <w:color w:val="000000" w:themeColor="text1"/>
          <w:szCs w:val="21"/>
        </w:rPr>
      </w:pPr>
    </w:p>
    <w:p w14:paraId="1A9CD13D" w14:textId="77777777" w:rsidR="00D86F2F" w:rsidRPr="00D40FEE" w:rsidRDefault="00D86F2F" w:rsidP="00D86F2F">
      <w:pPr>
        <w:spacing w:line="280" w:lineRule="exact"/>
        <w:rPr>
          <w:rFonts w:eastAsia="Bwriraplibnjzrbrzdjmdqesztk" w:cs="Times New Roman"/>
          <w:color w:val="000000" w:themeColor="text1"/>
          <w:szCs w:val="21"/>
        </w:rPr>
      </w:pPr>
      <w:r w:rsidRPr="00D40FEE">
        <w:rPr>
          <w:rFonts w:eastAsia="Bwriraplibnjzrbrzdjmdqesztk" w:cs="Times New Roman"/>
          <w:color w:val="000000" w:themeColor="text1"/>
          <w:szCs w:val="21"/>
        </w:rPr>
        <w:t xml:space="preserve">After spreading the seeds into the soil, I took good care of them and waited to see the colors covering the field - from the refreshing green cabbage with fiber good for digestion to the energetic red peppers full of capsaicin to promote metabolism. Harvesting those colors from the field, I started to imagine how they could be cooked, bring people happiness and health. </w:t>
      </w:r>
    </w:p>
    <w:p w14:paraId="0D13C6D0" w14:textId="77777777" w:rsidR="00D86F2F" w:rsidRPr="00D40FEE" w:rsidRDefault="00D86F2F" w:rsidP="00D86F2F">
      <w:pPr>
        <w:spacing w:line="280" w:lineRule="exact"/>
        <w:rPr>
          <w:rFonts w:eastAsia="Bwriraplibnjzrbrzdjmdqesztk" w:cs="Times New Roman"/>
          <w:color w:val="000000" w:themeColor="text1"/>
          <w:szCs w:val="21"/>
        </w:rPr>
      </w:pPr>
    </w:p>
    <w:p w14:paraId="4ABEDAA3" w14:textId="77777777" w:rsidR="00D86F2F" w:rsidRPr="00D40FEE" w:rsidRDefault="00D86F2F" w:rsidP="00D86F2F">
      <w:pPr>
        <w:spacing w:line="280" w:lineRule="exact"/>
        <w:rPr>
          <w:color w:val="808080" w:themeColor="background1" w:themeShade="80"/>
          <w:szCs w:val="21"/>
        </w:rPr>
      </w:pPr>
      <w:r w:rsidRPr="00D40FEE">
        <w:rPr>
          <w:rFonts w:eastAsia="Bwriraplibnjzrbrzdjmdqesztk" w:cs="Times New Roman"/>
          <w:color w:val="000000" w:themeColor="text1"/>
          <w:szCs w:val="21"/>
        </w:rPr>
        <w:t xml:space="preserve">Putting on the gloves and stepping into the field, I’m brought back to the very moment that I first touched the soft, moist soil. Laboring on land connects us to the Great Nature. For nature is where we came from, I find it home to rest our </w:t>
      </w:r>
      <w:r w:rsidRPr="00D40FEE">
        <w:rPr>
          <w:rFonts w:eastAsia="Bwriraplibnjzrbrzdjmdqesztk" w:cs="Times New Roman" w:hint="eastAsia"/>
          <w:color w:val="000000" w:themeColor="text1"/>
          <w:szCs w:val="21"/>
        </w:rPr>
        <w:t xml:space="preserve">bodies and </w:t>
      </w:r>
      <w:r w:rsidRPr="00D40FEE">
        <w:rPr>
          <w:rFonts w:eastAsia="Bwriraplibnjzrbrzdjmdqesztk" w:cs="Times New Roman"/>
          <w:color w:val="000000" w:themeColor="text1"/>
          <w:szCs w:val="21"/>
        </w:rPr>
        <w:t>mind</w:t>
      </w:r>
      <w:r w:rsidRPr="00D40FEE">
        <w:rPr>
          <w:rFonts w:eastAsia="Bwriraplibnjzrbrzdjmdqesztk" w:cs="Times New Roman" w:hint="eastAsia"/>
          <w:color w:val="000000" w:themeColor="text1"/>
          <w:szCs w:val="21"/>
        </w:rPr>
        <w:t>s</w:t>
      </w:r>
      <w:r w:rsidRPr="00D40FEE">
        <w:rPr>
          <w:rFonts w:eastAsia="Bwriraplibnjzrbrzdjmdqesztk" w:cs="Times New Roman"/>
          <w:color w:val="000000" w:themeColor="text1"/>
          <w:szCs w:val="21"/>
        </w:rPr>
        <w:t>. Taking time from our intense lives to observe a plant gradually growing tall from sprouts, I savor that inner peace and joy. Like our ancestors, on land, we grow, share and bond.</w:t>
      </w:r>
    </w:p>
    <w:p w14:paraId="16D682D6" w14:textId="77777777" w:rsidR="00D86F2F" w:rsidRPr="00D86F2F" w:rsidRDefault="00D86F2F" w:rsidP="00D86F2F">
      <w:pPr>
        <w:spacing w:line="280" w:lineRule="exact"/>
        <w:rPr>
          <w:b/>
        </w:rPr>
      </w:pPr>
    </w:p>
    <w:sectPr w:rsidR="00D86F2F" w:rsidRPr="00D86F2F" w:rsidSect="00F17AE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Bwriraplibnjzrbrzdjmdqesztk">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3EA6"/>
    <w:multiLevelType w:val="hybridMultilevel"/>
    <w:tmpl w:val="9A94BA7C"/>
    <w:lvl w:ilvl="0" w:tplc="A014B64A">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0B10DC"/>
    <w:multiLevelType w:val="hybridMultilevel"/>
    <w:tmpl w:val="7496021C"/>
    <w:lvl w:ilvl="0" w:tplc="7E921672">
      <w:start w:val="2019"/>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CE53D9A"/>
    <w:multiLevelType w:val="hybridMultilevel"/>
    <w:tmpl w:val="B27A6EE2"/>
    <w:lvl w:ilvl="0" w:tplc="2C96BCE6">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F873C64"/>
    <w:multiLevelType w:val="hybridMultilevel"/>
    <w:tmpl w:val="FDD8CA7A"/>
    <w:lvl w:ilvl="0" w:tplc="A80ED1AA">
      <w:start w:val="1"/>
      <w:numFmt w:val="decimal"/>
      <w:lvlText w:val="%1."/>
      <w:lvlJc w:val="left"/>
      <w:pPr>
        <w:ind w:left="360" w:hanging="360"/>
      </w:pPr>
      <w:rPr>
        <w:rFonts w:hint="eastAsia"/>
        <w:color w:val="333333"/>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99654F0"/>
    <w:multiLevelType w:val="hybridMultilevel"/>
    <w:tmpl w:val="CE96E2C0"/>
    <w:lvl w:ilvl="0" w:tplc="3FBA10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564F49F7"/>
    <w:multiLevelType w:val="hybridMultilevel"/>
    <w:tmpl w:val="DD36F90E"/>
    <w:lvl w:ilvl="0" w:tplc="9B56BB7A">
      <w:start w:val="2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6403042F"/>
    <w:multiLevelType w:val="multilevel"/>
    <w:tmpl w:val="64C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5A5"/>
    <w:rsid w:val="0000110A"/>
    <w:rsid w:val="00023B7C"/>
    <w:rsid w:val="002469C9"/>
    <w:rsid w:val="003809F9"/>
    <w:rsid w:val="00631C40"/>
    <w:rsid w:val="006A020F"/>
    <w:rsid w:val="007F7C8A"/>
    <w:rsid w:val="00800939"/>
    <w:rsid w:val="008745A5"/>
    <w:rsid w:val="009F2CD2"/>
    <w:rsid w:val="00A712FC"/>
    <w:rsid w:val="00BA63AD"/>
    <w:rsid w:val="00BD32A8"/>
    <w:rsid w:val="00D86F2F"/>
    <w:rsid w:val="00E56790"/>
    <w:rsid w:val="00F17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803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S Mincho"/>
        <w:sz w:val="21"/>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4"/>
    <w:link w:val="a5"/>
    <w:autoRedefine/>
    <w:uiPriority w:val="99"/>
    <w:semiHidden/>
    <w:unhideWhenUsed/>
    <w:rsid w:val="009F2CD2"/>
    <w:pPr>
      <w:widowControl/>
    </w:pPr>
    <w:rPr>
      <w:rFonts w:eastAsia="Times New Roman" w:cs="Times New Roman"/>
      <w:szCs w:val="24"/>
    </w:rPr>
  </w:style>
  <w:style w:type="character" w:customStyle="1" w:styleId="a5">
    <w:name w:val="批注文字字符"/>
    <w:basedOn w:val="a0"/>
    <w:link w:val="a3"/>
    <w:uiPriority w:val="99"/>
    <w:semiHidden/>
    <w:rsid w:val="009F2CD2"/>
    <w:rPr>
      <w:rFonts w:eastAsia="Times New Roman" w:cs="Times New Roman"/>
      <w:szCs w:val="24"/>
    </w:rPr>
  </w:style>
  <w:style w:type="paragraph" w:styleId="a4">
    <w:name w:val="No Spacing"/>
    <w:uiPriority w:val="1"/>
    <w:qFormat/>
    <w:rsid w:val="009F2CD2"/>
    <w:pPr>
      <w:widowControl w:val="0"/>
      <w:jc w:val="both"/>
    </w:pPr>
  </w:style>
  <w:style w:type="paragraph" w:styleId="a6">
    <w:name w:val="List Paragraph"/>
    <w:basedOn w:val="a"/>
    <w:uiPriority w:val="34"/>
    <w:qFormat/>
    <w:rsid w:val="008745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1975</Words>
  <Characters>11264</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Maxxie</dc:creator>
  <cp:keywords/>
  <dc:description/>
  <cp:lastModifiedBy>Maxxie</cp:lastModifiedBy>
  <cp:revision>4</cp:revision>
  <dcterms:created xsi:type="dcterms:W3CDTF">2019-03-12T14:05:00Z</dcterms:created>
  <dcterms:modified xsi:type="dcterms:W3CDTF">2019-03-14T13:01:00Z</dcterms:modified>
</cp:coreProperties>
</file>