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62" w:rsidRPr="00D36BA9" w:rsidRDefault="00E11962" w:rsidP="000A22B5">
      <w:pPr>
        <w:spacing w:after="18" w:line="240" w:lineRule="auto"/>
        <w:ind w:left="-5" w:right="0"/>
        <w:jc w:val="left"/>
        <w:rPr>
          <w:rFonts w:ascii="Arial" w:hAnsi="Arial" w:cs="Arial"/>
        </w:rPr>
      </w:pPr>
      <w:proofErr w:type="spellStart"/>
      <w:r w:rsidRPr="00D36BA9">
        <w:rPr>
          <w:rFonts w:ascii="Arial" w:hAnsi="Arial" w:cs="Arial"/>
          <w:b/>
        </w:rPr>
        <w:t>Mathworks</w:t>
      </w:r>
      <w:proofErr w:type="spellEnd"/>
      <w:r w:rsidRPr="00D36BA9">
        <w:rPr>
          <w:rFonts w:ascii="Arial" w:hAnsi="Arial" w:cs="Arial"/>
          <w:b/>
        </w:rPr>
        <w:t xml:space="preserve">: Honors Summer Math </w:t>
      </w:r>
      <w:proofErr w:type="gramStart"/>
      <w:r w:rsidRPr="00D36BA9">
        <w:rPr>
          <w:rFonts w:ascii="Arial" w:hAnsi="Arial" w:cs="Arial"/>
          <w:b/>
        </w:rPr>
        <w:t>Camp(</w:t>
      </w:r>
      <w:proofErr w:type="gramEnd"/>
      <w:r w:rsidRPr="00D36BA9">
        <w:rPr>
          <w:rFonts w:ascii="Arial" w:hAnsi="Arial" w:cs="Arial"/>
          <w:b/>
        </w:rPr>
        <w:t xml:space="preserve">HSMC), </w:t>
      </w:r>
      <w:r w:rsidRPr="00D36BA9">
        <w:rPr>
          <w:rFonts w:ascii="Arial" w:hAnsi="Arial" w:cs="Arial"/>
          <w:highlight w:val="green"/>
        </w:rPr>
        <w:t>June 23 - August 2</w:t>
      </w:r>
      <w:r w:rsidRPr="00D36BA9">
        <w:rPr>
          <w:rFonts w:ascii="Arial" w:hAnsi="Arial" w:cs="Arial"/>
        </w:rPr>
        <w:t xml:space="preserve">, 2019, (Texas State </w:t>
      </w:r>
    </w:p>
    <w:p w:rsidR="00E11962" w:rsidRDefault="00E11962" w:rsidP="000A22B5">
      <w:pPr>
        <w:spacing w:line="240" w:lineRule="auto"/>
        <w:ind w:left="-5" w:right="2432"/>
        <w:jc w:val="left"/>
        <w:rPr>
          <w:rFonts w:ascii="Arial" w:hAnsi="Arial" w:cs="Arial"/>
          <w:b/>
          <w:color w:val="0431FF"/>
        </w:rPr>
      </w:pPr>
      <w:r w:rsidRPr="00D36BA9">
        <w:rPr>
          <w:rFonts w:ascii="Arial" w:hAnsi="Arial" w:cs="Arial"/>
        </w:rPr>
        <w:t xml:space="preserve">University) </w:t>
      </w:r>
      <w:hyperlink r:id="rId5" w:history="1">
        <w:r w:rsidR="000A22B5" w:rsidRPr="00452D92">
          <w:rPr>
            <w:rStyle w:val="a3"/>
            <w:rFonts w:ascii="Arial" w:hAnsi="Arial" w:cs="Arial"/>
            <w:b/>
          </w:rPr>
          <w:t>http</w:t>
        </w:r>
        <w:r w:rsidR="000A22B5" w:rsidRPr="00452D92">
          <w:rPr>
            <w:rStyle w:val="a3"/>
            <w:rFonts w:ascii="Arial" w:hAnsi="Arial" w:cs="Arial"/>
            <w:b/>
          </w:rPr>
          <w:t>s</w:t>
        </w:r>
        <w:r w:rsidR="000A22B5" w:rsidRPr="00452D92">
          <w:rPr>
            <w:rStyle w:val="a3"/>
            <w:rFonts w:ascii="Arial" w:hAnsi="Arial" w:cs="Arial"/>
            <w:b/>
          </w:rPr>
          <w:t>://www.txstate.edu/mathworks/camps/applications.h</w:t>
        </w:r>
        <w:r w:rsidR="000A22B5" w:rsidRPr="00452D92">
          <w:rPr>
            <w:rStyle w:val="a3"/>
            <w:rFonts w:ascii="Arial" w:hAnsi="Arial" w:cs="Arial"/>
            <w:b/>
          </w:rPr>
          <w:t>t</w:t>
        </w:r>
        <w:r w:rsidR="000A22B5" w:rsidRPr="00452D92">
          <w:rPr>
            <w:rStyle w:val="a3"/>
            <w:rFonts w:ascii="Arial" w:hAnsi="Arial" w:cs="Arial"/>
            <w:b/>
          </w:rPr>
          <w:t>ml</w:t>
        </w:r>
      </w:hyperlink>
    </w:p>
    <w:p w:rsidR="00E11962" w:rsidRPr="00D36BA9" w:rsidRDefault="00E11962" w:rsidP="000A22B5">
      <w:pPr>
        <w:spacing w:line="240" w:lineRule="auto"/>
        <w:ind w:left="-5" w:right="2432"/>
        <w:jc w:val="left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Fees: </w:t>
      </w:r>
      <w:r w:rsidRPr="00D36BA9">
        <w:rPr>
          <w:rFonts w:ascii="Arial" w:hAnsi="Arial" w:cs="Arial"/>
        </w:rPr>
        <w:t xml:space="preserve">The full tuition fee is </w:t>
      </w:r>
      <w:r w:rsidRPr="00D36BA9">
        <w:rPr>
          <w:rFonts w:ascii="Arial" w:hAnsi="Arial" w:cs="Arial"/>
          <w:highlight w:val="cyan"/>
        </w:rPr>
        <w:t>$4,000</w:t>
      </w:r>
      <w:r w:rsidRPr="00D36BA9">
        <w:rPr>
          <w:rFonts w:ascii="Arial" w:hAnsi="Arial" w:cs="Arial"/>
        </w:rPr>
        <w:t>.</w:t>
      </w:r>
      <w:r w:rsidRPr="00D36BA9">
        <w:rPr>
          <w:rFonts w:ascii="Arial" w:hAnsi="Arial" w:cs="Arial"/>
          <w:b/>
        </w:rPr>
        <w:t xml:space="preserve"> </w:t>
      </w:r>
    </w:p>
    <w:p w:rsidR="00E11962" w:rsidRPr="00D36BA9" w:rsidRDefault="00E11962" w:rsidP="000A22B5">
      <w:pPr>
        <w:spacing w:after="40" w:line="240" w:lineRule="auto"/>
        <w:ind w:left="0" w:right="0" w:firstLine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Deadline: </w:t>
      </w:r>
      <w:r w:rsidRPr="00D36BA9">
        <w:rPr>
          <w:rFonts w:ascii="Arial" w:hAnsi="Arial" w:cs="Arial"/>
          <w:highlight w:val="yellow"/>
        </w:rPr>
        <w:t>April 15, but rolling</w:t>
      </w:r>
      <w:r w:rsidRPr="00D36BA9">
        <w:rPr>
          <w:rFonts w:ascii="Arial" w:hAnsi="Arial" w:cs="Arial"/>
        </w:rPr>
        <w:t xml:space="preserve"> </w:t>
      </w:r>
      <w:r w:rsidRPr="00D36BA9">
        <w:rPr>
          <w:rFonts w:ascii="Arial" w:hAnsi="Arial" w:cs="Arial"/>
          <w:shd w:val="clear" w:color="auto" w:fill="FFFF00"/>
        </w:rPr>
        <w:t>[Round 1: February 15, notified by Feb. 23]</w:t>
      </w:r>
      <w:r w:rsidRPr="00D36BA9">
        <w:rPr>
          <w:rFonts w:ascii="Arial" w:hAnsi="Arial" w:cs="Arial"/>
        </w:rPr>
        <w:t xml:space="preserve"> </w:t>
      </w:r>
    </w:p>
    <w:p w:rsidR="00E11962" w:rsidRDefault="00E11962" w:rsidP="000A22B5">
      <w:pPr>
        <w:spacing w:after="3" w:line="240" w:lineRule="auto"/>
        <w:ind w:left="0" w:right="0" w:firstLine="0"/>
        <w:jc w:val="left"/>
        <w:rPr>
          <w:rFonts w:ascii="Arial" w:hAnsi="Arial" w:cs="Arial"/>
          <w:b/>
          <w:color w:val="0431FF"/>
          <w:sz w:val="18"/>
        </w:rPr>
      </w:pPr>
      <w:r w:rsidRPr="00D36BA9">
        <w:rPr>
          <w:rFonts w:ascii="Arial" w:hAnsi="Arial" w:cs="Arial"/>
          <w:b/>
        </w:rPr>
        <w:t xml:space="preserve">Application Portal: </w:t>
      </w:r>
      <w:hyperlink r:id="rId6" w:history="1">
        <w:r w:rsidRPr="00452D92">
          <w:rPr>
            <w:rStyle w:val="a3"/>
            <w:rFonts w:ascii="Arial" w:hAnsi="Arial" w:cs="Arial"/>
            <w:b/>
            <w:sz w:val="18"/>
          </w:rPr>
          <w:t>www.txs</w:t>
        </w:r>
        <w:r w:rsidRPr="00452D92">
          <w:rPr>
            <w:rStyle w:val="a3"/>
            <w:rFonts w:ascii="Arial" w:hAnsi="Arial" w:cs="Arial"/>
            <w:b/>
            <w:sz w:val="18"/>
          </w:rPr>
          <w:t>t</w:t>
        </w:r>
        <w:r w:rsidRPr="00452D92">
          <w:rPr>
            <w:rStyle w:val="a3"/>
            <w:rFonts w:ascii="Arial" w:hAnsi="Arial" w:cs="Arial"/>
            <w:b/>
            <w:sz w:val="18"/>
          </w:rPr>
          <w:t>ate.edu/mathworks/camps/applications/hsmcapplicationonline_2019.html</w:t>
        </w:r>
      </w:hyperlink>
    </w:p>
    <w:p w:rsidR="00E11962" w:rsidRPr="00D36BA9" w:rsidRDefault="00E11962" w:rsidP="000A22B5">
      <w:pPr>
        <w:spacing w:after="3" w:line="240" w:lineRule="auto"/>
        <w:ind w:left="0" w:right="0" w:firstLine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Requirements: </w:t>
      </w:r>
    </w:p>
    <w:p w:rsidR="00E11962" w:rsidRPr="00D36BA9" w:rsidRDefault="00E11962" w:rsidP="000A22B5">
      <w:pPr>
        <w:numPr>
          <w:ilvl w:val="0"/>
          <w:numId w:val="1"/>
        </w:numPr>
        <w:spacing w:line="240" w:lineRule="auto"/>
        <w:ind w:right="1545" w:hanging="482"/>
        <w:jc w:val="left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Essay-written by the applicant </w:t>
      </w:r>
    </w:p>
    <w:p w:rsidR="00E11962" w:rsidRPr="00D36BA9" w:rsidRDefault="00E11962" w:rsidP="000A22B5">
      <w:pPr>
        <w:numPr>
          <w:ilvl w:val="0"/>
          <w:numId w:val="1"/>
        </w:numPr>
        <w:spacing w:after="3" w:line="240" w:lineRule="auto"/>
        <w:ind w:right="1545" w:hanging="482"/>
        <w:jc w:val="left"/>
        <w:rPr>
          <w:rFonts w:ascii="Arial" w:hAnsi="Arial" w:cs="Arial"/>
        </w:rPr>
      </w:pPr>
      <w:r w:rsidRPr="00D36BA9">
        <w:rPr>
          <w:rFonts w:ascii="Arial" w:hAnsi="Arial" w:cs="Arial"/>
        </w:rPr>
        <w:t xml:space="preserve">Transcript from your school- this does not have to be an official transcript </w:t>
      </w:r>
      <w:r w:rsidRPr="00D36BA9">
        <w:rPr>
          <w:rFonts w:ascii="Arial" w:eastAsia="Wingdings" w:hAnsi="Arial" w:cs="Arial"/>
          <w:sz w:val="13"/>
        </w:rPr>
        <w:t>l</w:t>
      </w:r>
      <w:r w:rsidRPr="00D36BA9">
        <w:rPr>
          <w:rFonts w:ascii="Arial" w:eastAsia="Arial" w:hAnsi="Arial" w:cs="Arial"/>
          <w:vertAlign w:val="subscript"/>
        </w:rPr>
        <w:t xml:space="preserve"> </w:t>
      </w:r>
      <w:r w:rsidRPr="00D36BA9">
        <w:rPr>
          <w:rFonts w:ascii="Arial" w:eastAsia="Arial" w:hAnsi="Arial" w:cs="Arial"/>
          <w:vertAlign w:val="subscript"/>
        </w:rPr>
        <w:tab/>
      </w:r>
      <w:r w:rsidRPr="00D36BA9">
        <w:rPr>
          <w:rFonts w:ascii="Arial" w:hAnsi="Arial" w:cs="Arial"/>
        </w:rPr>
        <w:t xml:space="preserve">Teacher Recommendation- Preferably from your math teacher/coach </w:t>
      </w:r>
      <w:r w:rsidRPr="00D36BA9">
        <w:rPr>
          <w:rFonts w:ascii="Arial" w:hAnsi="Arial" w:cs="Arial"/>
          <w:b/>
        </w:rPr>
        <w:t xml:space="preserve">Essays: </w:t>
      </w:r>
    </w:p>
    <w:p w:rsidR="00E11962" w:rsidRPr="00D36BA9" w:rsidRDefault="00E11962" w:rsidP="000A22B5">
      <w:pPr>
        <w:spacing w:after="295" w:line="240" w:lineRule="auto"/>
        <w:ind w:right="0"/>
        <w:jc w:val="left"/>
        <w:rPr>
          <w:rFonts w:ascii="Arial" w:hAnsi="Arial" w:cs="Arial"/>
        </w:rPr>
      </w:pPr>
      <w:r w:rsidRPr="00D36BA9">
        <w:rPr>
          <w:rFonts w:ascii="Arial" w:hAnsi="Arial" w:cs="Arial"/>
          <w:color w:val="212121"/>
        </w:rPr>
        <w:t xml:space="preserve">Please upload an application essay below. Candidates should provide a well-written essay </w:t>
      </w:r>
      <w:r w:rsidRPr="00D36BA9">
        <w:rPr>
          <w:rFonts w:ascii="Arial" w:hAnsi="Arial" w:cs="Arial"/>
          <w:b/>
          <w:color w:val="212121"/>
        </w:rPr>
        <w:t>one-page in length</w:t>
      </w:r>
      <w:r w:rsidRPr="00D36BA9">
        <w:rPr>
          <w:rFonts w:ascii="Arial" w:hAnsi="Arial" w:cs="Arial"/>
          <w:color w:val="212121"/>
        </w:rPr>
        <w:t xml:space="preserve"> that includes the following points: </w:t>
      </w:r>
    </w:p>
    <w:p w:rsidR="00E11962" w:rsidRPr="000A22B5" w:rsidRDefault="00E11962" w:rsidP="000A22B5">
      <w:pPr>
        <w:numPr>
          <w:ilvl w:val="1"/>
          <w:numId w:val="1"/>
        </w:numPr>
        <w:spacing w:after="17" w:line="240" w:lineRule="auto"/>
        <w:ind w:right="0" w:hanging="360"/>
        <w:jc w:val="left"/>
        <w:rPr>
          <w:rFonts w:ascii="Arial" w:hAnsi="Arial" w:cs="Arial"/>
          <w:color w:val="212121"/>
        </w:rPr>
      </w:pPr>
      <w:r w:rsidRPr="00D36BA9">
        <w:rPr>
          <w:rFonts w:ascii="Arial" w:hAnsi="Arial" w:cs="Arial"/>
          <w:color w:val="212121"/>
        </w:rPr>
        <w:t xml:space="preserve">Where does math fit into your interests? </w:t>
      </w:r>
    </w:p>
    <w:p w:rsidR="000A22B5" w:rsidRPr="000A22B5" w:rsidRDefault="000A22B5" w:rsidP="000A22B5">
      <w:pPr>
        <w:spacing w:after="17" w:line="240" w:lineRule="auto"/>
        <w:ind w:left="705" w:right="0" w:firstLine="0"/>
        <w:jc w:val="left"/>
        <w:rPr>
          <w:rFonts w:ascii="Arial" w:hAnsi="Arial" w:cs="Arial" w:hint="eastAsia"/>
          <w:color w:val="212121"/>
        </w:rPr>
      </w:pPr>
      <w:proofErr w:type="spellStart"/>
      <w:r w:rsidRPr="000A22B5">
        <w:rPr>
          <w:rFonts w:ascii="Arial" w:hAnsi="Arial" w:cs="Arial"/>
          <w:color w:val="212121"/>
        </w:rPr>
        <w:t>Math+art</w:t>
      </w:r>
      <w:proofErr w:type="spellEnd"/>
    </w:p>
    <w:p w:rsidR="00E11962" w:rsidRPr="000A22B5" w:rsidRDefault="00E11962" w:rsidP="000A22B5">
      <w:pPr>
        <w:numPr>
          <w:ilvl w:val="1"/>
          <w:numId w:val="1"/>
        </w:numPr>
        <w:spacing w:after="17" w:line="240" w:lineRule="auto"/>
        <w:ind w:right="0" w:hanging="360"/>
        <w:jc w:val="left"/>
        <w:rPr>
          <w:rFonts w:ascii="Arial" w:hAnsi="Arial" w:cs="Arial"/>
          <w:color w:val="212121"/>
        </w:rPr>
      </w:pPr>
      <w:r w:rsidRPr="00D36BA9">
        <w:rPr>
          <w:rFonts w:ascii="Arial" w:hAnsi="Arial" w:cs="Arial"/>
          <w:color w:val="212121"/>
        </w:rPr>
        <w:t xml:space="preserve">Describe any extra mathematics activities in which you have participated. </w:t>
      </w:r>
    </w:p>
    <w:p w:rsidR="000A22B5" w:rsidRPr="000A22B5" w:rsidRDefault="000A22B5" w:rsidP="000A22B5">
      <w:pPr>
        <w:spacing w:after="17" w:line="240" w:lineRule="auto"/>
        <w:ind w:left="705" w:right="0" w:firstLine="0"/>
        <w:jc w:val="left"/>
        <w:rPr>
          <w:rFonts w:ascii="Arial" w:hAnsi="Arial" w:cs="Arial" w:hint="eastAsia"/>
          <w:color w:val="212121"/>
        </w:rPr>
      </w:pPr>
      <w:r w:rsidRPr="000A22B5">
        <w:rPr>
          <w:rFonts w:ascii="Arial" w:hAnsi="Arial" w:cs="Arial" w:hint="eastAsia"/>
          <w:color w:val="212121"/>
        </w:rPr>
        <w:t>C</w:t>
      </w:r>
      <w:r w:rsidRPr="000A22B5">
        <w:rPr>
          <w:rFonts w:ascii="Arial" w:hAnsi="Arial" w:cs="Arial"/>
          <w:color w:val="212121"/>
        </w:rPr>
        <w:t>ompetitions</w:t>
      </w:r>
    </w:p>
    <w:p w:rsidR="00E11962" w:rsidRPr="000A22B5" w:rsidRDefault="00E11962" w:rsidP="000A22B5">
      <w:pPr>
        <w:numPr>
          <w:ilvl w:val="1"/>
          <w:numId w:val="1"/>
        </w:numPr>
        <w:spacing w:after="17" w:line="240" w:lineRule="auto"/>
        <w:ind w:right="0" w:hanging="360"/>
        <w:jc w:val="left"/>
        <w:rPr>
          <w:rFonts w:ascii="Arial" w:hAnsi="Arial" w:cs="Arial"/>
          <w:color w:val="212121"/>
        </w:rPr>
      </w:pPr>
      <w:r w:rsidRPr="00D36BA9">
        <w:rPr>
          <w:rFonts w:ascii="Arial" w:hAnsi="Arial" w:cs="Arial"/>
          <w:color w:val="212121"/>
        </w:rPr>
        <w:t xml:space="preserve">Describe your long-term goals and ambitions. </w:t>
      </w:r>
    </w:p>
    <w:p w:rsidR="000A22B5" w:rsidRPr="000A22B5" w:rsidRDefault="000A22B5" w:rsidP="000A22B5">
      <w:pPr>
        <w:spacing w:after="17" w:line="240" w:lineRule="auto"/>
        <w:ind w:left="705" w:right="0" w:firstLine="0"/>
        <w:jc w:val="left"/>
        <w:rPr>
          <w:rFonts w:ascii="Arial" w:hAnsi="Arial" w:cs="Arial" w:hint="eastAsia"/>
          <w:color w:val="212121"/>
        </w:rPr>
      </w:pPr>
    </w:p>
    <w:p w:rsidR="000A22B5" w:rsidRPr="000A22B5" w:rsidRDefault="00E11962" w:rsidP="000A22B5">
      <w:pPr>
        <w:numPr>
          <w:ilvl w:val="1"/>
          <w:numId w:val="1"/>
        </w:numPr>
        <w:spacing w:after="17" w:line="240" w:lineRule="auto"/>
        <w:ind w:right="0" w:hanging="360"/>
        <w:jc w:val="left"/>
        <w:rPr>
          <w:rFonts w:ascii="Arial" w:hAnsi="Arial" w:cs="Arial"/>
          <w:color w:val="212121"/>
        </w:rPr>
      </w:pPr>
      <w:r w:rsidRPr="00D36BA9">
        <w:rPr>
          <w:rFonts w:ascii="Arial" w:hAnsi="Arial" w:cs="Arial"/>
          <w:color w:val="212121"/>
        </w:rPr>
        <w:t xml:space="preserve">What do you hope to gain from this summer experience? </w:t>
      </w:r>
    </w:p>
    <w:p w:rsidR="000A22B5" w:rsidRDefault="000A22B5" w:rsidP="000A22B5">
      <w:pPr>
        <w:spacing w:after="17" w:line="240" w:lineRule="auto"/>
        <w:ind w:left="705" w:right="0" w:firstLine="0"/>
        <w:jc w:val="left"/>
        <w:rPr>
          <w:rFonts w:ascii="Arial" w:eastAsiaTheme="minorEastAsia" w:hAnsi="Arial" w:cs="Arial"/>
          <w:color w:val="212121"/>
        </w:rPr>
      </w:pPr>
      <w:r>
        <w:rPr>
          <w:rFonts w:ascii="Arial" w:eastAsiaTheme="minorEastAsia" w:hAnsi="Arial" w:cs="Arial"/>
          <w:color w:val="212121"/>
        </w:rPr>
        <w:t>Math exploration</w:t>
      </w:r>
    </w:p>
    <w:p w:rsidR="000A22B5" w:rsidRPr="000A22B5" w:rsidRDefault="000A22B5" w:rsidP="000A22B5">
      <w:pPr>
        <w:spacing w:after="17" w:line="240" w:lineRule="auto"/>
        <w:ind w:left="705" w:right="0" w:firstLine="0"/>
        <w:jc w:val="left"/>
        <w:rPr>
          <w:rFonts w:ascii="Arial" w:eastAsiaTheme="minorEastAsia" w:hAnsi="Arial" w:cs="Arial" w:hint="eastAsia"/>
          <w:color w:val="212121"/>
        </w:rPr>
      </w:pPr>
      <w:r>
        <w:rPr>
          <w:rFonts w:ascii="Arial" w:eastAsiaTheme="minorEastAsia" w:hAnsi="Arial" w:cs="Arial"/>
          <w:color w:val="212121"/>
        </w:rPr>
        <w:t>Make friends?</w:t>
      </w:r>
      <w:bookmarkStart w:id="0" w:name="_GoBack"/>
      <w:bookmarkEnd w:id="0"/>
    </w:p>
    <w:p w:rsidR="000A22B5" w:rsidRPr="000A22B5" w:rsidRDefault="000A22B5" w:rsidP="000A22B5">
      <w:pPr>
        <w:spacing w:after="17" w:line="240" w:lineRule="auto"/>
        <w:ind w:left="705" w:right="0" w:firstLine="0"/>
        <w:jc w:val="left"/>
        <w:rPr>
          <w:rFonts w:ascii="Arial" w:hAnsi="Arial" w:cs="Arial" w:hint="eastAsia"/>
          <w:color w:val="212121"/>
        </w:rPr>
      </w:pPr>
    </w:p>
    <w:p w:rsidR="000A22B5" w:rsidRPr="000A22B5" w:rsidRDefault="000A22B5" w:rsidP="000A22B5">
      <w:pPr>
        <w:spacing w:after="17" w:line="240" w:lineRule="auto"/>
        <w:ind w:left="705" w:right="0" w:firstLine="0"/>
        <w:jc w:val="left"/>
        <w:rPr>
          <w:rFonts w:ascii="Arial" w:hAnsi="Arial" w:cs="Arial" w:hint="eastAsia"/>
          <w:color w:val="212121"/>
        </w:rPr>
      </w:pPr>
    </w:p>
    <w:p w:rsidR="000A22B5" w:rsidRPr="000A22B5" w:rsidRDefault="000A22B5" w:rsidP="000A22B5">
      <w:pPr>
        <w:spacing w:after="17" w:line="240" w:lineRule="auto"/>
        <w:ind w:left="705" w:right="0" w:firstLine="0"/>
        <w:jc w:val="left"/>
        <w:rPr>
          <w:rFonts w:ascii="Arial" w:hAnsi="Arial" w:cs="Arial" w:hint="eastAsia"/>
          <w:color w:val="212121"/>
        </w:rPr>
      </w:pPr>
    </w:p>
    <w:p w:rsidR="00E11962" w:rsidRPr="00D36BA9" w:rsidRDefault="00E11962" w:rsidP="000A22B5">
      <w:pPr>
        <w:spacing w:line="240" w:lineRule="auto"/>
        <w:ind w:left="-5" w:right="89"/>
        <w:rPr>
          <w:rFonts w:ascii="Arial" w:hAnsi="Arial" w:cs="Arial"/>
        </w:rPr>
      </w:pPr>
      <w:r w:rsidRPr="00D36BA9">
        <w:rPr>
          <w:rFonts w:ascii="Arial" w:hAnsi="Arial" w:cs="Arial"/>
          <w:b/>
        </w:rPr>
        <w:t xml:space="preserve">Contacts: </w:t>
      </w:r>
      <w:r w:rsidRPr="00D36BA9">
        <w:rPr>
          <w:rFonts w:ascii="Arial" w:hAnsi="Arial" w:cs="Arial"/>
        </w:rPr>
        <w:t xml:space="preserve">mathworks@txstate.edu (email) </w:t>
      </w:r>
    </w:p>
    <w:p w:rsidR="00E11962" w:rsidRPr="00E11962" w:rsidRDefault="00E11962" w:rsidP="000A22B5">
      <w:pPr>
        <w:spacing w:line="240" w:lineRule="auto"/>
      </w:pPr>
    </w:p>
    <w:sectPr w:rsidR="00E11962" w:rsidRPr="00E1196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54ED2"/>
    <w:multiLevelType w:val="hybridMultilevel"/>
    <w:tmpl w:val="48B84E00"/>
    <w:lvl w:ilvl="0" w:tplc="D5748010">
      <w:start w:val="1"/>
      <w:numFmt w:val="bullet"/>
      <w:lvlText w:val="l"/>
      <w:lvlJc w:val="left"/>
      <w:pPr>
        <w:ind w:left="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8BE8E9F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F6463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E2E2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DA902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3AC72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24DA2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AE44F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D24E3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62"/>
    <w:rsid w:val="000A22B5"/>
    <w:rsid w:val="00E1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19F5"/>
  <w15:chartTrackingRefBased/>
  <w15:docId w15:val="{ECAEC4A7-EF7F-4186-BE94-4851811B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962"/>
    <w:pPr>
      <w:spacing w:after="14" w:line="271" w:lineRule="auto"/>
      <w:ind w:left="10" w:right="2184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96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11962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22B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A2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xstate.edu/mathworks/camps/applications/hsmcapplicationonline_2019.html" TargetMode="External"/><Relationship Id="rId5" Type="http://schemas.openxmlformats.org/officeDocument/2006/relationships/hyperlink" Target="https://www.txstate.edu/mathworks/camps/applic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2</cp:revision>
  <dcterms:created xsi:type="dcterms:W3CDTF">2019-01-30T15:32:00Z</dcterms:created>
  <dcterms:modified xsi:type="dcterms:W3CDTF">2019-01-30T15:37:00Z</dcterms:modified>
</cp:coreProperties>
</file>