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836B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kern w:val="0"/>
          <w:sz w:val="21"/>
          <w:szCs w:val="21"/>
        </w:rPr>
      </w:pPr>
      <w:r w:rsidRPr="00DC6BB0">
        <w:rPr>
          <w:rFonts w:ascii="Times New Roman" w:hAnsi="Times New Roman" w:cs="Times New Roman"/>
          <w:sz w:val="21"/>
          <w:szCs w:val="21"/>
        </w:rPr>
        <w:t>Life is like a mathematical function, simple but flexible. Since childhood, I have loved solving math problems. Math encourages searching for the unknown. Over time, mathematical thinking has become a part of who I am, a part of my background. </w:t>
      </w:r>
    </w:p>
    <w:p w14:paraId="2ABD76CA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4182F1D5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C6BB0">
        <w:rPr>
          <w:rStyle w:val="a4"/>
          <w:rFonts w:ascii="Times New Roman" w:hAnsi="Times New Roman" w:cs="Times New Roman"/>
          <w:color w:val="000000" w:themeColor="text1"/>
          <w:sz w:val="21"/>
          <w:szCs w:val="21"/>
        </w:rPr>
        <w:t>Consider the function: y = a^x + b. </w:t>
      </w:r>
    </w:p>
    <w:p w14:paraId="57845909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DC6BB0">
        <w:rPr>
          <w:rStyle w:val="a4"/>
          <w:rFonts w:ascii="Times New Roman" w:hAnsi="Times New Roman" w:cs="Times New Roman"/>
          <w:color w:val="000000" w:themeColor="text1"/>
          <w:sz w:val="21"/>
          <w:szCs w:val="21"/>
        </w:rPr>
        <w:t>Assume both “a” and “b” are greater than 1.</w:t>
      </w:r>
    </w:p>
    <w:p w14:paraId="0B589440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603C16E4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DC6BB0">
        <w:rPr>
          <w:rFonts w:ascii="Times New Roman" w:hAnsi="Times New Roman" w:cs="Times New Roman"/>
          <w:sz w:val="21"/>
          <w:szCs w:val="21"/>
        </w:rPr>
        <w:t xml:space="preserve">This simple function has become a metaphor for life that has helped me understand the value of taking </w:t>
      </w:r>
      <w:r w:rsidRPr="00B94A0F">
        <w:rPr>
          <w:rFonts w:ascii="Times New Roman" w:hAnsi="Times New Roman" w:cs="Times New Roman"/>
          <w:sz w:val="21"/>
          <w:szCs w:val="21"/>
          <w:highlight w:val="yellow"/>
        </w:rPr>
        <w:t>calculated risks</w:t>
      </w:r>
      <w:r w:rsidRPr="00DC6BB0">
        <w:rPr>
          <w:rFonts w:ascii="Times New Roman" w:hAnsi="Times New Roman" w:cs="Times New Roman"/>
          <w:sz w:val="21"/>
          <w:szCs w:val="21"/>
        </w:rPr>
        <w:t xml:space="preserve"> and </w:t>
      </w:r>
      <w:r w:rsidRPr="00B94A0F">
        <w:rPr>
          <w:rFonts w:ascii="Times New Roman" w:hAnsi="Times New Roman" w:cs="Times New Roman"/>
          <w:sz w:val="21"/>
          <w:szCs w:val="21"/>
          <w:highlight w:val="yellow"/>
        </w:rPr>
        <w:t>challenging myself</w:t>
      </w:r>
      <w:r w:rsidRPr="00DC6BB0">
        <w:rPr>
          <w:rFonts w:ascii="Times New Roman" w:hAnsi="Times New Roman" w:cs="Times New Roman"/>
          <w:sz w:val="21"/>
          <w:szCs w:val="21"/>
        </w:rPr>
        <w:t>.</w:t>
      </w:r>
    </w:p>
    <w:p w14:paraId="7C471924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4E9C84FF" w14:textId="1B092F4C" w:rsidR="003B4527" w:rsidRPr="00DC6BB0" w:rsidRDefault="00C70D78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>
        <w:rPr>
          <w:rStyle w:val="a5"/>
          <w:rFonts w:ascii="Times New Roman" w:hAnsi="Times New Roman" w:cs="Times New Roman"/>
          <w:color w:val="000000"/>
          <w:sz w:val="21"/>
          <w:szCs w:val="21"/>
        </w:rPr>
        <w:t>1. </w:t>
      </w:r>
      <w:r w:rsidR="003B4527" w:rsidRPr="00DC6BB0">
        <w:rPr>
          <w:rStyle w:val="a5"/>
          <w:rFonts w:ascii="Times New Roman" w:hAnsi="Times New Roman" w:cs="Times New Roman"/>
          <w:color w:val="000000"/>
          <w:sz w:val="21"/>
          <w:szCs w:val="21"/>
        </w:rPr>
        <w:t>“a” does not affect the shape of the graph</w:t>
      </w:r>
    </w:p>
    <w:p w14:paraId="65A6FB7B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520A9D83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DC6BB0">
        <w:rPr>
          <w:rFonts w:ascii="Times New Roman" w:hAnsi="Times New Roman" w:cs="Times New Roman"/>
          <w:sz w:val="21"/>
          <w:szCs w:val="21"/>
        </w:rPr>
        <w:t>“a” is our background or identity, something we cannot change.</w:t>
      </w:r>
    </w:p>
    <w:p w14:paraId="7C497FC8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2AB809A7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DC6BB0">
        <w:rPr>
          <w:rFonts w:ascii="Times New Roman" w:hAnsi="Times New Roman" w:cs="Times New Roman"/>
          <w:sz w:val="21"/>
          <w:szCs w:val="21"/>
        </w:rPr>
        <w:t xml:space="preserve">Small for my age, fear kept me from taking risks. </w:t>
      </w:r>
      <w:r w:rsidRPr="00707077">
        <w:rPr>
          <w:rFonts w:ascii="Times New Roman" w:hAnsi="Times New Roman" w:cs="Times New Roman"/>
          <w:sz w:val="21"/>
          <w:szCs w:val="21"/>
          <w:shd w:val="pct15" w:color="auto" w:fill="FFFFFF"/>
        </w:rPr>
        <w:t>My height, or my “a,” affected my personality: for example, although I loved basketball, my height limited my physical confrontation. I became introverted and fearful, worried about others’ comments and attitudes.</w:t>
      </w:r>
    </w:p>
    <w:p w14:paraId="71571804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3541552E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DC6BB0">
        <w:rPr>
          <w:rStyle w:val="a5"/>
          <w:rFonts w:ascii="Times New Roman" w:hAnsi="Times New Roman" w:cs="Times New Roman"/>
          <w:color w:val="000000"/>
          <w:sz w:val="21"/>
          <w:szCs w:val="21"/>
        </w:rPr>
        <w:t>2. Point (0,1)</w:t>
      </w:r>
    </w:p>
    <w:p w14:paraId="266D85C7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52B1E262" w14:textId="5389291A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DC6BB0">
        <w:rPr>
          <w:rFonts w:ascii="Times New Roman" w:hAnsi="Times New Roman" w:cs="Times New Roman"/>
          <w:sz w:val="21"/>
          <w:szCs w:val="21"/>
        </w:rPr>
        <w:t>In the function y=a^x, if “a” is greater than 1, the graph will always pass the point</w:t>
      </w:r>
      <w:r w:rsidR="00707077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DC6BB0">
        <w:rPr>
          <w:rFonts w:ascii="Times New Roman" w:hAnsi="Times New Roman" w:cs="Times New Roman"/>
          <w:sz w:val="21"/>
          <w:szCs w:val="21"/>
        </w:rPr>
        <w:t>(0,1). This absolute accuracy, a sense that outcomes are predetermined, may cause people to become lazy; they refuse to try anything new since they think they know the outcome.</w:t>
      </w:r>
    </w:p>
    <w:p w14:paraId="0D46A132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69A2BB9A" w14:textId="165C115C" w:rsidR="003B4527" w:rsidRPr="00707077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  <w:shd w:val="pct15" w:color="auto" w:fill="FFFFFF"/>
        </w:rPr>
      </w:pPr>
      <w:r w:rsidRPr="00707077">
        <w:rPr>
          <w:rFonts w:ascii="Times New Roman" w:hAnsi="Times New Roman" w:cs="Times New Roman"/>
          <w:sz w:val="21"/>
          <w:szCs w:val="21"/>
          <w:shd w:val="pct15" w:color="auto" w:fill="FFFFFF"/>
        </w:rPr>
        <w:t>“Rex is a really good swimmer;” I was used to hearing accolades for my swimming ability. In China, people learn the breaststroke first. I learned the breaststroke at eight and fancied myself an expert because I could beat most of my friends. However, Amer</w:t>
      </w:r>
      <w:r w:rsidR="00707077" w:rsidRPr="00707077">
        <w:rPr>
          <w:rFonts w:ascii="Times New Roman" w:hAnsi="Times New Roman" w:cs="Times New Roman"/>
          <w:sz w:val="21"/>
          <w:szCs w:val="21"/>
          <w:shd w:val="pct15" w:color="auto" w:fill="FFFFFF"/>
        </w:rPr>
        <w:t xml:space="preserve">icans learn the freestyle stoke - the fastest stroke - </w:t>
      </w:r>
      <w:r w:rsidRPr="00707077">
        <w:rPr>
          <w:rFonts w:ascii="Times New Roman" w:hAnsi="Times New Roman" w:cs="Times New Roman"/>
          <w:sz w:val="21"/>
          <w:szCs w:val="21"/>
          <w:shd w:val="pct15" w:color="auto" w:fill="FFFFFF"/>
        </w:rPr>
        <w:t>first. </w:t>
      </w:r>
    </w:p>
    <w:p w14:paraId="2303E4E1" w14:textId="77777777" w:rsidR="003B4527" w:rsidRPr="00707077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  <w:shd w:val="pct15" w:color="auto" w:fill="FFFFFF"/>
        </w:rPr>
      </w:pPr>
    </w:p>
    <w:p w14:paraId="67704EB9" w14:textId="77777777" w:rsidR="003B4527" w:rsidRPr="00707077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  <w:shd w:val="pct15" w:color="auto" w:fill="FFFFFF"/>
        </w:rPr>
      </w:pPr>
      <w:r w:rsidRPr="00707077">
        <w:rPr>
          <w:rFonts w:ascii="Times New Roman" w:hAnsi="Times New Roman" w:cs="Times New Roman"/>
          <w:sz w:val="21"/>
          <w:szCs w:val="21"/>
          <w:shd w:val="pct15" w:color="auto" w:fill="FFFFFF"/>
        </w:rPr>
        <w:t>Therefore, when I joined the Culver Swim Team, expecting to show off this talent, I came in last. I quit after the first week because I did not have the courage to compete, believing the results would always be the same.</w:t>
      </w:r>
    </w:p>
    <w:p w14:paraId="5A88F7E1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539A696C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DC6BB0">
        <w:rPr>
          <w:rStyle w:val="a5"/>
          <w:rFonts w:ascii="Times New Roman" w:hAnsi="Times New Roman" w:cs="Times New Roman"/>
          <w:color w:val="000000"/>
          <w:sz w:val="21"/>
          <w:szCs w:val="21"/>
        </w:rPr>
        <w:t>3. “b” only affects the value of the function</w:t>
      </w:r>
    </w:p>
    <w:p w14:paraId="65CB49A5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42D530FB" w14:textId="1C38B77D" w:rsidR="003B4527" w:rsidRPr="00DC6BB0" w:rsidRDefault="00F6028E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ascii="Times New Roman" w:hAnsi="Times New Roman" w:cs="Times New Roman" w:hint="eastAsia"/>
          <w:sz w:val="21"/>
          <w:szCs w:val="21"/>
        </w:rPr>
        <w:t>b</w:t>
      </w:r>
      <w:r w:rsidR="003B4527" w:rsidRPr="00DC6BB0">
        <w:rPr>
          <w:rFonts w:ascii="Times New Roman" w:hAnsi="Times New Roman" w:cs="Times New Roman"/>
          <w:sz w:val="21"/>
          <w:szCs w:val="21"/>
        </w:rPr>
        <w:t>” is a variable number. We cannot predict it. If life is unpredictable, why not challenge ourselves to enrich our lives with new experiences?</w:t>
      </w:r>
    </w:p>
    <w:p w14:paraId="07C4F88F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2A804497" w14:textId="77777777" w:rsidR="003B4527" w:rsidRPr="00707077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  <w:highlight w:val="yellow"/>
        </w:rPr>
      </w:pPr>
      <w:r w:rsidRPr="00707077">
        <w:rPr>
          <w:rFonts w:ascii="Times New Roman" w:hAnsi="Times New Roman" w:cs="Times New Roman"/>
          <w:sz w:val="21"/>
          <w:szCs w:val="21"/>
          <w:highlight w:val="yellow"/>
        </w:rPr>
        <w:t>Wind rushed past me. I squinted but kept looking at the ball in front of me. It was getting closer. Everyone was behind me; no one would have the chance to hook my mallet. Virginia, my horse, seemed to follow my thoughts and began galloping. However, as a novice equine polo player, I began losing control. When I came to a spot, three meters from the ball, I hesitated. </w:t>
      </w:r>
    </w:p>
    <w:p w14:paraId="15D42901" w14:textId="77777777" w:rsidR="003B4527" w:rsidRPr="00707077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  <w:highlight w:val="yellow"/>
        </w:rPr>
      </w:pPr>
    </w:p>
    <w:p w14:paraId="0735BE2B" w14:textId="77777777" w:rsidR="003B4527" w:rsidRPr="00707077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  <w:highlight w:val="yellow"/>
        </w:rPr>
      </w:pPr>
      <w:r w:rsidRPr="00707077">
        <w:rPr>
          <w:rFonts w:ascii="Times New Roman" w:hAnsi="Times New Roman" w:cs="Times New Roman"/>
          <w:sz w:val="21"/>
          <w:szCs w:val="21"/>
          <w:highlight w:val="yellow"/>
        </w:rPr>
        <w:t>On the one hand, I was afraid of falling. On the other hand, I hoped to make a shot. I was in right place, with a high probability of scoring. Was I a coward? Could I try something challenging, something at which I might fail? I felt a rush of courage and forgot where I was, thinking only of hitting the ball.</w:t>
      </w:r>
    </w:p>
    <w:p w14:paraId="33CD30F1" w14:textId="77777777" w:rsidR="003B4527" w:rsidRPr="00707077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  <w:highlight w:val="yellow"/>
        </w:rPr>
      </w:pPr>
    </w:p>
    <w:p w14:paraId="61DB65AA" w14:textId="77777777" w:rsidR="003B4527" w:rsidRPr="00707077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  <w:highlight w:val="yellow"/>
        </w:rPr>
      </w:pPr>
      <w:r w:rsidRPr="00707077">
        <w:rPr>
          <w:rFonts w:ascii="Times New Roman" w:hAnsi="Times New Roman" w:cs="Times New Roman"/>
          <w:sz w:val="21"/>
          <w:szCs w:val="21"/>
          <w:highlight w:val="yellow"/>
        </w:rPr>
        <w:t xml:space="preserve">I began to stand, wielding the mallet above my shoulder. Time slowed and I could feel the whole </w:t>
      </w:r>
      <w:r w:rsidRPr="00707077">
        <w:rPr>
          <w:rFonts w:ascii="Times New Roman" w:hAnsi="Times New Roman" w:cs="Times New Roman"/>
          <w:sz w:val="21"/>
          <w:szCs w:val="21"/>
          <w:highlight w:val="yellow"/>
        </w:rPr>
        <w:lastRenderedPageBreak/>
        <w:t>process of the shot, just as I had practiced. The mallet went through a perfect arc; I hit the center of the ball! </w:t>
      </w:r>
    </w:p>
    <w:p w14:paraId="38D81BFA" w14:textId="77777777" w:rsidR="003B4527" w:rsidRPr="00707077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  <w:highlight w:val="yellow"/>
        </w:rPr>
      </w:pPr>
    </w:p>
    <w:p w14:paraId="55B60AE7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707077">
        <w:rPr>
          <w:rFonts w:ascii="Times New Roman" w:hAnsi="Times New Roman" w:cs="Times New Roman"/>
          <w:sz w:val="21"/>
          <w:szCs w:val="21"/>
          <w:highlight w:val="yellow"/>
        </w:rPr>
        <w:t>Suddenly, Virginia bucked; the saddle hit my butt and I fell. However, I was not disappointed; I was proud for attempting a new challenge.</w:t>
      </w:r>
      <w:r w:rsidRPr="00DC6BB0">
        <w:rPr>
          <w:rFonts w:ascii="Times New Roman" w:hAnsi="Times New Roman" w:cs="Times New Roman"/>
          <w:sz w:val="21"/>
          <w:szCs w:val="21"/>
        </w:rPr>
        <w:t> </w:t>
      </w:r>
    </w:p>
    <w:p w14:paraId="43CD2BE4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311999DA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DC6BB0">
        <w:rPr>
          <w:rFonts w:ascii="Times New Roman" w:hAnsi="Times New Roman" w:cs="Times New Roman"/>
          <w:sz w:val="21"/>
          <w:szCs w:val="21"/>
        </w:rPr>
        <w:t>This experience taught me about taking risks: a good risk is not simply trying something hard without thinking; in a good risk, evaluation and analysis are significant. With a good risk, even failing or falling can be valuable.</w:t>
      </w:r>
    </w:p>
    <w:p w14:paraId="3E3019BC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56581D75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r w:rsidRPr="00DC6BB0">
        <w:rPr>
          <w:rFonts w:ascii="Times New Roman" w:hAnsi="Times New Roman" w:cs="Times New Roman"/>
          <w:sz w:val="21"/>
          <w:szCs w:val="21"/>
        </w:rPr>
        <w:t>No matter how “a” changes, we are still ourselves; rather than worrying about others’ reactions, we should develop a confident attitude. And while point (0,1) is a restriction, “b” varies. </w:t>
      </w:r>
    </w:p>
    <w:p w14:paraId="0D6EFB62" w14:textId="77777777" w:rsidR="003B4527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</w:p>
    <w:p w14:paraId="75AE84F6" w14:textId="77777777" w:rsidR="00745416" w:rsidRPr="00DC6BB0" w:rsidRDefault="003B4527" w:rsidP="00DC6BB0">
      <w:pPr>
        <w:pStyle w:val="a6"/>
        <w:spacing w:line="280" w:lineRule="exact"/>
        <w:rPr>
          <w:rFonts w:ascii="Times New Roman" w:hAnsi="Times New Roman" w:cs="Times New Roman"/>
          <w:sz w:val="21"/>
          <w:szCs w:val="21"/>
        </w:rPr>
      </w:pPr>
      <w:commentRangeStart w:id="0"/>
      <w:r w:rsidRPr="00DC6BB0">
        <w:rPr>
          <w:rFonts w:ascii="Times New Roman" w:hAnsi="Times New Roman" w:cs="Times New Roman"/>
          <w:sz w:val="21"/>
          <w:szCs w:val="21"/>
        </w:rPr>
        <w:t>We must take risks because we do not know the value of our function or the results of taking carefully calculated risks. Like the equation y = a^x + b, I now have a guideline of experience to handle the “math” life. I have learned careful risks - whether I succeed or fail - can only make me better in the end.</w:t>
      </w:r>
      <w:commentRangeEnd w:id="0"/>
      <w:r w:rsidR="00345A10">
        <w:rPr>
          <w:rStyle w:val="ab"/>
        </w:rPr>
        <w:commentReference w:id="0"/>
      </w:r>
    </w:p>
    <w:sectPr w:rsidR="00745416" w:rsidRPr="00DC6BB0" w:rsidSect="009959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uiyan Huang" w:date="2019-02-26T21:01:00Z" w:initials="RH">
    <w:p w14:paraId="0C244AC2" w14:textId="4074AC7D" w:rsidR="00345A10" w:rsidRDefault="00345A1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有点长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244A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244AC2" w16cid:durableId="202027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755C7" w14:textId="77777777" w:rsidR="00241F16" w:rsidRDefault="00241F16" w:rsidP="00CE1908">
      <w:r>
        <w:separator/>
      </w:r>
    </w:p>
  </w:endnote>
  <w:endnote w:type="continuationSeparator" w:id="0">
    <w:p w14:paraId="3C459720" w14:textId="77777777" w:rsidR="00241F16" w:rsidRDefault="00241F16" w:rsidP="00CE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9FA40" w14:textId="77777777" w:rsidR="00241F16" w:rsidRDefault="00241F16" w:rsidP="00CE1908">
      <w:r>
        <w:separator/>
      </w:r>
    </w:p>
  </w:footnote>
  <w:footnote w:type="continuationSeparator" w:id="0">
    <w:p w14:paraId="43596643" w14:textId="77777777" w:rsidR="00241F16" w:rsidRDefault="00241F16" w:rsidP="00CE190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iyan Huang">
    <w15:presenceInfo w15:providerId="Windows Live" w15:userId="88d042e4a88c56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527"/>
    <w:rsid w:val="00017011"/>
    <w:rsid w:val="000460B9"/>
    <w:rsid w:val="00083FBF"/>
    <w:rsid w:val="00085D9D"/>
    <w:rsid w:val="0009176B"/>
    <w:rsid w:val="00092FFA"/>
    <w:rsid w:val="000D440F"/>
    <w:rsid w:val="001155C8"/>
    <w:rsid w:val="001362E6"/>
    <w:rsid w:val="00140274"/>
    <w:rsid w:val="001472A1"/>
    <w:rsid w:val="001569B0"/>
    <w:rsid w:val="00175C86"/>
    <w:rsid w:val="001B213E"/>
    <w:rsid w:val="00216087"/>
    <w:rsid w:val="00241F16"/>
    <w:rsid w:val="00253C1E"/>
    <w:rsid w:val="00291618"/>
    <w:rsid w:val="002A4F6C"/>
    <w:rsid w:val="002B6E23"/>
    <w:rsid w:val="002C1485"/>
    <w:rsid w:val="002D3AD0"/>
    <w:rsid w:val="00316C9F"/>
    <w:rsid w:val="0034162B"/>
    <w:rsid w:val="00345A10"/>
    <w:rsid w:val="00347E6B"/>
    <w:rsid w:val="00357A14"/>
    <w:rsid w:val="003A776A"/>
    <w:rsid w:val="003B4527"/>
    <w:rsid w:val="003C28D7"/>
    <w:rsid w:val="003C3205"/>
    <w:rsid w:val="003F2B0E"/>
    <w:rsid w:val="00461F7B"/>
    <w:rsid w:val="004627A3"/>
    <w:rsid w:val="00463622"/>
    <w:rsid w:val="00484C48"/>
    <w:rsid w:val="004C7775"/>
    <w:rsid w:val="004D7B1F"/>
    <w:rsid w:val="004F293A"/>
    <w:rsid w:val="00546000"/>
    <w:rsid w:val="005C6C89"/>
    <w:rsid w:val="005D6F77"/>
    <w:rsid w:val="005E3197"/>
    <w:rsid w:val="00606D07"/>
    <w:rsid w:val="006177A4"/>
    <w:rsid w:val="006340FD"/>
    <w:rsid w:val="00646B32"/>
    <w:rsid w:val="0065577C"/>
    <w:rsid w:val="0066170D"/>
    <w:rsid w:val="00673273"/>
    <w:rsid w:val="00683732"/>
    <w:rsid w:val="006C25E6"/>
    <w:rsid w:val="006F541D"/>
    <w:rsid w:val="00707077"/>
    <w:rsid w:val="007144C9"/>
    <w:rsid w:val="00723705"/>
    <w:rsid w:val="00745416"/>
    <w:rsid w:val="007556E5"/>
    <w:rsid w:val="00757037"/>
    <w:rsid w:val="007A469F"/>
    <w:rsid w:val="007A6AD1"/>
    <w:rsid w:val="007C2559"/>
    <w:rsid w:val="007D6568"/>
    <w:rsid w:val="007E4777"/>
    <w:rsid w:val="007E4FAD"/>
    <w:rsid w:val="007F4AE8"/>
    <w:rsid w:val="00853B33"/>
    <w:rsid w:val="00875B6C"/>
    <w:rsid w:val="008E6697"/>
    <w:rsid w:val="00922B61"/>
    <w:rsid w:val="009607DA"/>
    <w:rsid w:val="00964AE2"/>
    <w:rsid w:val="009660F6"/>
    <w:rsid w:val="00977C35"/>
    <w:rsid w:val="0099214F"/>
    <w:rsid w:val="00992228"/>
    <w:rsid w:val="00995941"/>
    <w:rsid w:val="009A6D77"/>
    <w:rsid w:val="009C5795"/>
    <w:rsid w:val="009E5D54"/>
    <w:rsid w:val="00A10673"/>
    <w:rsid w:val="00A158D3"/>
    <w:rsid w:val="00A34E84"/>
    <w:rsid w:val="00A379C4"/>
    <w:rsid w:val="00A42E47"/>
    <w:rsid w:val="00A52CA6"/>
    <w:rsid w:val="00A82A2F"/>
    <w:rsid w:val="00A92699"/>
    <w:rsid w:val="00AA58BE"/>
    <w:rsid w:val="00AE53F6"/>
    <w:rsid w:val="00AF526B"/>
    <w:rsid w:val="00B325B2"/>
    <w:rsid w:val="00B67A6C"/>
    <w:rsid w:val="00B94A0F"/>
    <w:rsid w:val="00BB01E0"/>
    <w:rsid w:val="00BC3E34"/>
    <w:rsid w:val="00BF1545"/>
    <w:rsid w:val="00C25139"/>
    <w:rsid w:val="00C35A3D"/>
    <w:rsid w:val="00C70D78"/>
    <w:rsid w:val="00C77CF6"/>
    <w:rsid w:val="00C86DAD"/>
    <w:rsid w:val="00C87873"/>
    <w:rsid w:val="00C910EE"/>
    <w:rsid w:val="00CE1908"/>
    <w:rsid w:val="00CE195B"/>
    <w:rsid w:val="00CE24FB"/>
    <w:rsid w:val="00CF31C4"/>
    <w:rsid w:val="00CF37BF"/>
    <w:rsid w:val="00D01ABA"/>
    <w:rsid w:val="00D0599C"/>
    <w:rsid w:val="00D362A0"/>
    <w:rsid w:val="00D63650"/>
    <w:rsid w:val="00DA54CC"/>
    <w:rsid w:val="00DC6A5D"/>
    <w:rsid w:val="00DC6BB0"/>
    <w:rsid w:val="00E04518"/>
    <w:rsid w:val="00E10AF3"/>
    <w:rsid w:val="00E141F6"/>
    <w:rsid w:val="00E270B1"/>
    <w:rsid w:val="00E44F6F"/>
    <w:rsid w:val="00E52D76"/>
    <w:rsid w:val="00E73D9C"/>
    <w:rsid w:val="00EC574D"/>
    <w:rsid w:val="00F1491C"/>
    <w:rsid w:val="00F1556E"/>
    <w:rsid w:val="00F3452A"/>
    <w:rsid w:val="00F378A7"/>
    <w:rsid w:val="00F6028E"/>
    <w:rsid w:val="00F822F7"/>
    <w:rsid w:val="00F94F53"/>
    <w:rsid w:val="00FA00A9"/>
    <w:rsid w:val="00FA3353"/>
    <w:rsid w:val="00FC097A"/>
    <w:rsid w:val="00FD2454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00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Emphasis"/>
    <w:basedOn w:val="a0"/>
    <w:uiPriority w:val="20"/>
    <w:qFormat/>
    <w:rsid w:val="003B4527"/>
    <w:rPr>
      <w:i/>
      <w:iCs/>
    </w:rPr>
  </w:style>
  <w:style w:type="character" w:styleId="a5">
    <w:name w:val="Strong"/>
    <w:basedOn w:val="a0"/>
    <w:uiPriority w:val="22"/>
    <w:qFormat/>
    <w:rsid w:val="003B4527"/>
    <w:rPr>
      <w:b/>
      <w:bCs/>
    </w:rPr>
  </w:style>
  <w:style w:type="paragraph" w:styleId="a6">
    <w:name w:val="No Spacing"/>
    <w:uiPriority w:val="1"/>
    <w:qFormat/>
    <w:rsid w:val="003B4527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CE1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90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908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45A1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45A1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45A10"/>
  </w:style>
  <w:style w:type="paragraph" w:styleId="ae">
    <w:name w:val="annotation subject"/>
    <w:basedOn w:val="ac"/>
    <w:next w:val="ac"/>
    <w:link w:val="af"/>
    <w:uiPriority w:val="99"/>
    <w:semiHidden/>
    <w:unhideWhenUsed/>
    <w:rsid w:val="00345A1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45A1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345A10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45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Ruiyan Huang</cp:lastModifiedBy>
  <cp:revision>3</cp:revision>
  <dcterms:created xsi:type="dcterms:W3CDTF">2019-02-26T12:59:00Z</dcterms:created>
  <dcterms:modified xsi:type="dcterms:W3CDTF">2019-02-26T15:20:00Z</dcterms:modified>
</cp:coreProperties>
</file>