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872E" w14:textId="77777777" w:rsidR="006C7EF6" w:rsidRDefault="006C7EF6" w:rsidP="007677B5">
      <w:pPr>
        <w:ind w:left="-540" w:right="-270"/>
        <w:jc w:val="center"/>
        <w:rPr>
          <w:b/>
          <w:sz w:val="28"/>
          <w:szCs w:val="28"/>
        </w:rPr>
      </w:pPr>
      <w:bookmarkStart w:id="0" w:name="_GoBack"/>
      <w:bookmarkEnd w:id="0"/>
      <w:r w:rsidRPr="006C7EF6">
        <w:rPr>
          <w:b/>
          <w:sz w:val="28"/>
          <w:szCs w:val="28"/>
        </w:rPr>
        <w:t>Taxes, subsidies and market outcomes</w:t>
      </w:r>
    </w:p>
    <w:p w14:paraId="591DCE32" w14:textId="77777777" w:rsidR="006C7EF6" w:rsidRDefault="006C7EF6" w:rsidP="007677B5">
      <w:pPr>
        <w:ind w:left="-540" w:right="-270"/>
        <w:jc w:val="center"/>
        <w:rPr>
          <w:b/>
          <w:sz w:val="28"/>
          <w:szCs w:val="28"/>
        </w:rPr>
      </w:pPr>
    </w:p>
    <w:p w14:paraId="677C2FE0" w14:textId="77777777" w:rsidR="006C7EF6" w:rsidRDefault="006C7EF6" w:rsidP="007677B5">
      <w:pPr>
        <w:ind w:left="-540" w:right="-270"/>
        <w:jc w:val="both"/>
        <w:rPr>
          <w:lang w:val="en-GB"/>
        </w:rPr>
      </w:pPr>
      <w:r w:rsidRPr="006C7EF6">
        <w:rPr>
          <w:b/>
          <w:bCs/>
          <w:lang w:val="en-GB"/>
        </w:rPr>
        <w:t>Indirect taxes</w:t>
      </w:r>
      <w:r w:rsidRPr="006C7EF6">
        <w:rPr>
          <w:lang w:val="en-GB"/>
        </w:rPr>
        <w:t xml:space="preserve"> can be</w:t>
      </w:r>
      <w:r>
        <w:rPr>
          <w:lang w:val="en-GB"/>
        </w:rPr>
        <w:t xml:space="preserve"> </w:t>
      </w:r>
      <w:r w:rsidRPr="006C7EF6">
        <w:rPr>
          <w:lang w:val="en-GB"/>
        </w:rPr>
        <w:t>added to the prices of goods and services</w:t>
      </w:r>
    </w:p>
    <w:p w14:paraId="22458ACE" w14:textId="77777777" w:rsidR="006C7EF6" w:rsidRPr="006C7EF6" w:rsidRDefault="006C7EF6" w:rsidP="007677B5">
      <w:pPr>
        <w:ind w:left="-540" w:right="-270"/>
        <w:jc w:val="both"/>
      </w:pPr>
    </w:p>
    <w:p w14:paraId="60EABFED" w14:textId="77777777" w:rsidR="006C7EF6" w:rsidRPr="006C7EF6" w:rsidRDefault="006C7EF6" w:rsidP="007677B5">
      <w:pPr>
        <w:ind w:left="-540" w:right="-270"/>
        <w:jc w:val="both"/>
      </w:pPr>
      <w:r w:rsidRPr="006C7EF6">
        <w:rPr>
          <w:i/>
          <w:iCs/>
          <w:lang w:val="en-GB"/>
        </w:rPr>
        <w:t xml:space="preserve">But why do governments want to increase the prices and restrict the supply of some products? </w:t>
      </w:r>
    </w:p>
    <w:p w14:paraId="28D1BEB1" w14:textId="77777777" w:rsidR="006C7EF6" w:rsidRPr="006C7EF6" w:rsidRDefault="006C7EF6" w:rsidP="007677B5">
      <w:pPr>
        <w:pStyle w:val="a5"/>
        <w:numPr>
          <w:ilvl w:val="0"/>
          <w:numId w:val="3"/>
        </w:numPr>
        <w:ind w:right="-270"/>
        <w:jc w:val="both"/>
      </w:pPr>
      <w:r w:rsidRPr="007677B5">
        <w:rPr>
          <w:i/>
          <w:iCs/>
          <w:lang w:val="en-GB"/>
        </w:rPr>
        <w:t>to discourage their consumption because it can be harmful, e.g. _________________</w:t>
      </w:r>
    </w:p>
    <w:p w14:paraId="118D4CBE" w14:textId="77777777" w:rsidR="006C7EF6" w:rsidRPr="006C7EF6" w:rsidRDefault="006C7EF6" w:rsidP="007677B5">
      <w:pPr>
        <w:pStyle w:val="a5"/>
        <w:numPr>
          <w:ilvl w:val="0"/>
          <w:numId w:val="3"/>
        </w:numPr>
        <w:ind w:right="-270"/>
        <w:jc w:val="both"/>
      </w:pPr>
      <w:r w:rsidRPr="007677B5">
        <w:rPr>
          <w:i/>
          <w:iCs/>
          <w:lang w:val="en-GB"/>
        </w:rPr>
        <w:t xml:space="preserve">to reduce their production because it can be harmful, e.g. the burning of ____________________and gas releases harmful emissions </w:t>
      </w:r>
    </w:p>
    <w:p w14:paraId="74C5D097" w14:textId="77777777" w:rsidR="006C7EF6" w:rsidRPr="006C7EF6" w:rsidRDefault="006C7EF6" w:rsidP="007677B5">
      <w:pPr>
        <w:pStyle w:val="a5"/>
        <w:numPr>
          <w:ilvl w:val="0"/>
          <w:numId w:val="3"/>
        </w:numPr>
        <w:ind w:right="-270"/>
        <w:jc w:val="both"/>
      </w:pPr>
      <w:r w:rsidRPr="007677B5">
        <w:rPr>
          <w:i/>
          <w:iCs/>
          <w:lang w:val="en-GB"/>
        </w:rPr>
        <w:t>to conserve limited natural resources, e.g. taxes on energy and ________________ use</w:t>
      </w:r>
    </w:p>
    <w:p w14:paraId="63E01A34" w14:textId="77777777" w:rsidR="006C7EF6" w:rsidRDefault="006C7EF6" w:rsidP="007677B5">
      <w:pPr>
        <w:ind w:left="-540" w:right="-270"/>
        <w:jc w:val="both"/>
        <w:rPr>
          <w:b/>
          <w:bCs/>
          <w:lang w:val="en-GB"/>
        </w:rPr>
      </w:pPr>
    </w:p>
    <w:p w14:paraId="275A25B8" w14:textId="77777777" w:rsidR="006C7EF6" w:rsidRPr="006C7EF6" w:rsidRDefault="006C7EF6" w:rsidP="007677B5">
      <w:pPr>
        <w:ind w:left="-540" w:right="-270"/>
        <w:jc w:val="both"/>
      </w:pPr>
      <w:r w:rsidRPr="006C7EF6">
        <w:rPr>
          <w:b/>
          <w:bCs/>
          <w:lang w:val="en-GB"/>
        </w:rPr>
        <w:t>Subsidies</w:t>
      </w:r>
      <w:r w:rsidRPr="006C7EF6">
        <w:rPr>
          <w:lang w:val="en-GB"/>
        </w:rPr>
        <w:t xml:space="preserve"> can be paid to producers towards their costs of production</w:t>
      </w:r>
    </w:p>
    <w:p w14:paraId="4865BBBD" w14:textId="77777777" w:rsidR="006C7EF6" w:rsidRDefault="006C7EF6" w:rsidP="007677B5">
      <w:pPr>
        <w:ind w:left="-540" w:right="-270"/>
        <w:jc w:val="both"/>
        <w:rPr>
          <w:i/>
          <w:iCs/>
          <w:lang w:val="en-GB"/>
        </w:rPr>
      </w:pPr>
    </w:p>
    <w:p w14:paraId="01E02ED6" w14:textId="77777777" w:rsidR="006C7EF6" w:rsidRPr="006C7EF6" w:rsidRDefault="006C7EF6" w:rsidP="007677B5">
      <w:pPr>
        <w:ind w:left="-540" w:right="-270"/>
        <w:jc w:val="both"/>
      </w:pPr>
      <w:r w:rsidRPr="006C7EF6">
        <w:rPr>
          <w:i/>
          <w:iCs/>
          <w:lang w:val="en-GB"/>
        </w:rPr>
        <w:t>But why do governments want to increase the supply and reduce the prices of some products?</w:t>
      </w:r>
    </w:p>
    <w:p w14:paraId="10716DCF" w14:textId="77777777" w:rsidR="006C7EF6" w:rsidRPr="006C7EF6" w:rsidRDefault="006C7EF6" w:rsidP="007677B5">
      <w:pPr>
        <w:pStyle w:val="a5"/>
        <w:numPr>
          <w:ilvl w:val="0"/>
          <w:numId w:val="4"/>
        </w:numPr>
        <w:ind w:right="-270"/>
        <w:jc w:val="both"/>
      </w:pPr>
      <w:r w:rsidRPr="007677B5">
        <w:rPr>
          <w:i/>
          <w:iCs/>
          <w:lang w:val="en-GB"/>
        </w:rPr>
        <w:t>to make products more affordable for those on the lowest incomes, e.g. basic ___________________</w:t>
      </w:r>
    </w:p>
    <w:p w14:paraId="6A8E5C2A" w14:textId="77777777" w:rsidR="006C7EF6" w:rsidRPr="006C7EF6" w:rsidRDefault="006C7EF6" w:rsidP="007677B5">
      <w:pPr>
        <w:pStyle w:val="a5"/>
        <w:numPr>
          <w:ilvl w:val="0"/>
          <w:numId w:val="4"/>
        </w:numPr>
        <w:ind w:right="-270"/>
        <w:jc w:val="both"/>
      </w:pPr>
      <w:r w:rsidRPr="007677B5">
        <w:rPr>
          <w:i/>
          <w:iCs/>
          <w:lang w:val="en-GB"/>
        </w:rPr>
        <w:t>to encourage their consumption because it  can be beneficial, e.g. __________________</w:t>
      </w:r>
    </w:p>
    <w:p w14:paraId="7272B06A" w14:textId="77777777" w:rsidR="006C7EF6" w:rsidRPr="006C7EF6" w:rsidRDefault="006C7EF6" w:rsidP="007677B5">
      <w:pPr>
        <w:pStyle w:val="a5"/>
        <w:numPr>
          <w:ilvl w:val="0"/>
          <w:numId w:val="4"/>
        </w:numPr>
        <w:ind w:right="-270"/>
        <w:jc w:val="both"/>
      </w:pPr>
      <w:r w:rsidRPr="007677B5">
        <w:rPr>
          <w:i/>
          <w:iCs/>
          <w:lang w:val="en-GB"/>
        </w:rPr>
        <w:t>to encourage their development and production because it is beneficial and creates employment, e.g. _________________ and solar energy panels</w:t>
      </w:r>
    </w:p>
    <w:p w14:paraId="34E6C7B2" w14:textId="77777777" w:rsidR="006C7EF6" w:rsidRDefault="006C7EF6" w:rsidP="007677B5">
      <w:pPr>
        <w:ind w:left="-540" w:right="-270"/>
        <w:jc w:val="both"/>
      </w:pPr>
    </w:p>
    <w:p w14:paraId="1487D4CE" w14:textId="77777777" w:rsidR="006C7EF6" w:rsidRPr="007677B5" w:rsidRDefault="006C7EF6" w:rsidP="007677B5">
      <w:pPr>
        <w:ind w:left="-540" w:right="-270"/>
        <w:jc w:val="both"/>
        <w:rPr>
          <w:b/>
        </w:rPr>
      </w:pPr>
      <w:r w:rsidRPr="007677B5">
        <w:rPr>
          <w:b/>
        </w:rPr>
        <w:t>What eff</w:t>
      </w:r>
      <w:r w:rsidR="007677B5" w:rsidRPr="007677B5">
        <w:rPr>
          <w:b/>
        </w:rPr>
        <w:t>ect does a tax have on a market?</w:t>
      </w:r>
    </w:p>
    <w:p w14:paraId="39FB8DD8" w14:textId="77777777" w:rsidR="006C7EF6" w:rsidRDefault="006C7EF6" w:rsidP="007677B5">
      <w:pPr>
        <w:ind w:left="-540" w:right="-270"/>
        <w:jc w:val="both"/>
      </w:pPr>
    </w:p>
    <w:p w14:paraId="027D7B5A" w14:textId="77777777" w:rsidR="006C7EF6" w:rsidRPr="006C7EF6" w:rsidRDefault="006C7EF6" w:rsidP="007677B5">
      <w:pPr>
        <w:ind w:left="-540" w:right="-270"/>
        <w:jc w:val="both"/>
        <w:rPr>
          <w:lang w:val="en-GB"/>
        </w:rPr>
      </w:pPr>
      <w:r w:rsidRPr="006C7EF6">
        <w:rPr>
          <w:lang w:val="en-GB"/>
        </w:rPr>
        <w:t>Over a range of prices, the demand and supply schedules record the quantity demanded of cigarettes per month and quantity supplied per month.  This is shown in the first three columns below.  Equilibrium price is_______________ and equilibrium quantity is _____________.</w:t>
      </w:r>
    </w:p>
    <w:p w14:paraId="22F1E40B" w14:textId="77777777" w:rsidR="006C7EF6" w:rsidRPr="006C7EF6" w:rsidRDefault="006C7EF6" w:rsidP="007677B5">
      <w:pPr>
        <w:ind w:left="-540" w:right="-270"/>
        <w:jc w:val="both"/>
        <w:rPr>
          <w:lang w:val="en-GB"/>
        </w:rPr>
      </w:pP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2340"/>
        <w:gridCol w:w="3141"/>
        <w:gridCol w:w="3186"/>
      </w:tblGrid>
      <w:tr w:rsidR="007677B5" w:rsidRPr="006C7EF6" w14:paraId="5F433FCB" w14:textId="77777777" w:rsidTr="007677B5">
        <w:trPr>
          <w:jc w:val="center"/>
        </w:trPr>
        <w:tc>
          <w:tcPr>
            <w:tcW w:w="1647" w:type="dxa"/>
          </w:tcPr>
          <w:p w14:paraId="34C64441" w14:textId="77777777" w:rsidR="006C7EF6" w:rsidRPr="006C7EF6" w:rsidRDefault="006C7EF6" w:rsidP="007677B5">
            <w:pPr>
              <w:ind w:left="-540" w:right="-270"/>
              <w:jc w:val="center"/>
              <w:rPr>
                <w:lang w:val="en-GB"/>
              </w:rPr>
            </w:pPr>
            <w:r w:rsidRPr="006C7EF6">
              <w:rPr>
                <w:lang w:val="en-GB"/>
              </w:rPr>
              <w:t>Price (RMB)</w:t>
            </w:r>
          </w:p>
        </w:tc>
        <w:tc>
          <w:tcPr>
            <w:tcW w:w="2340" w:type="dxa"/>
          </w:tcPr>
          <w:p w14:paraId="35353C51" w14:textId="77777777" w:rsidR="006C7EF6" w:rsidRPr="006C7EF6" w:rsidRDefault="006C7EF6" w:rsidP="007677B5">
            <w:pPr>
              <w:ind w:left="-540" w:right="-270"/>
              <w:jc w:val="center"/>
              <w:rPr>
                <w:lang w:val="en-GB"/>
              </w:rPr>
            </w:pPr>
            <w:r w:rsidRPr="006C7EF6">
              <w:rPr>
                <w:lang w:val="en-GB"/>
              </w:rPr>
              <w:t>Quantity demanded</w:t>
            </w:r>
          </w:p>
          <w:p w14:paraId="5657CCEF" w14:textId="77777777" w:rsidR="006C7EF6" w:rsidRPr="006C7EF6" w:rsidRDefault="006C7EF6" w:rsidP="007677B5">
            <w:pPr>
              <w:ind w:left="-540" w:right="-270"/>
              <w:jc w:val="center"/>
              <w:rPr>
                <w:lang w:val="en-GB"/>
              </w:rPr>
            </w:pPr>
            <w:r w:rsidRPr="006C7EF6">
              <w:rPr>
                <w:lang w:val="en-GB"/>
              </w:rPr>
              <w:t>(millions of packets)</w:t>
            </w:r>
          </w:p>
        </w:tc>
        <w:tc>
          <w:tcPr>
            <w:tcW w:w="3141" w:type="dxa"/>
          </w:tcPr>
          <w:p w14:paraId="015DE10B" w14:textId="77777777" w:rsidR="006C7EF6" w:rsidRPr="006C7EF6" w:rsidRDefault="006C7EF6" w:rsidP="007677B5">
            <w:pPr>
              <w:ind w:left="-540" w:right="-270"/>
              <w:jc w:val="center"/>
              <w:rPr>
                <w:lang w:val="en-GB"/>
              </w:rPr>
            </w:pPr>
            <w:r w:rsidRPr="006C7EF6">
              <w:rPr>
                <w:lang w:val="en-GB"/>
              </w:rPr>
              <w:t>Quantity supplied (millions of packets)</w:t>
            </w:r>
          </w:p>
        </w:tc>
        <w:tc>
          <w:tcPr>
            <w:tcW w:w="3186" w:type="dxa"/>
          </w:tcPr>
          <w:p w14:paraId="098F0BE9" w14:textId="77777777" w:rsidR="006C7EF6" w:rsidRPr="006C7EF6" w:rsidRDefault="006C7EF6" w:rsidP="007677B5">
            <w:pPr>
              <w:ind w:left="-540" w:right="-270"/>
              <w:jc w:val="center"/>
              <w:rPr>
                <w:lang w:val="en-GB"/>
              </w:rPr>
            </w:pPr>
            <w:r w:rsidRPr="006C7EF6">
              <w:rPr>
                <w:lang w:val="en-GB"/>
              </w:rPr>
              <w:t>Quantity supplied after tax</w:t>
            </w:r>
          </w:p>
          <w:p w14:paraId="4FC8A3DD" w14:textId="77777777" w:rsidR="006C7EF6" w:rsidRPr="006C7EF6" w:rsidRDefault="006C7EF6" w:rsidP="007677B5">
            <w:pPr>
              <w:ind w:left="-540" w:right="-270"/>
              <w:jc w:val="center"/>
              <w:rPr>
                <w:lang w:val="en-GB"/>
              </w:rPr>
            </w:pPr>
            <w:r w:rsidRPr="006C7EF6">
              <w:rPr>
                <w:lang w:val="en-GB"/>
              </w:rPr>
              <w:t>(millions of packets)</w:t>
            </w:r>
          </w:p>
        </w:tc>
      </w:tr>
      <w:tr w:rsidR="007677B5" w:rsidRPr="006C7EF6" w14:paraId="767AD0B3" w14:textId="77777777" w:rsidTr="007677B5">
        <w:trPr>
          <w:jc w:val="center"/>
        </w:trPr>
        <w:tc>
          <w:tcPr>
            <w:tcW w:w="1647" w:type="dxa"/>
          </w:tcPr>
          <w:p w14:paraId="31F3437C" w14:textId="77777777" w:rsidR="006C7EF6" w:rsidRPr="006C7EF6" w:rsidRDefault="006C7EF6" w:rsidP="007677B5">
            <w:pPr>
              <w:ind w:left="-540" w:right="-270"/>
              <w:jc w:val="center"/>
              <w:rPr>
                <w:lang w:val="en-GB"/>
              </w:rPr>
            </w:pPr>
            <w:r w:rsidRPr="006C7EF6">
              <w:rPr>
                <w:lang w:val="en-GB"/>
              </w:rPr>
              <w:t>50</w:t>
            </w:r>
          </w:p>
        </w:tc>
        <w:tc>
          <w:tcPr>
            <w:tcW w:w="2340" w:type="dxa"/>
          </w:tcPr>
          <w:p w14:paraId="5C70C5BC" w14:textId="77777777" w:rsidR="006C7EF6" w:rsidRPr="006C7EF6" w:rsidRDefault="006C7EF6" w:rsidP="007677B5">
            <w:pPr>
              <w:ind w:left="-540" w:right="-270"/>
              <w:jc w:val="center"/>
              <w:rPr>
                <w:lang w:val="en-GB"/>
              </w:rPr>
            </w:pPr>
            <w:r w:rsidRPr="006C7EF6">
              <w:rPr>
                <w:lang w:val="en-GB"/>
              </w:rPr>
              <w:t>1</w:t>
            </w:r>
          </w:p>
        </w:tc>
        <w:tc>
          <w:tcPr>
            <w:tcW w:w="3141" w:type="dxa"/>
          </w:tcPr>
          <w:p w14:paraId="6D5EA765" w14:textId="77777777" w:rsidR="006C7EF6" w:rsidRPr="006C7EF6" w:rsidRDefault="006C7EF6" w:rsidP="007677B5">
            <w:pPr>
              <w:ind w:left="-540" w:right="-270"/>
              <w:jc w:val="center"/>
              <w:rPr>
                <w:lang w:val="en-GB"/>
              </w:rPr>
            </w:pPr>
            <w:r w:rsidRPr="006C7EF6">
              <w:rPr>
                <w:lang w:val="en-GB"/>
              </w:rPr>
              <w:t>7</w:t>
            </w:r>
          </w:p>
        </w:tc>
        <w:tc>
          <w:tcPr>
            <w:tcW w:w="3186" w:type="dxa"/>
          </w:tcPr>
          <w:p w14:paraId="6348AF52" w14:textId="77777777" w:rsidR="006C7EF6" w:rsidRPr="006C7EF6" w:rsidRDefault="006C7EF6" w:rsidP="007677B5">
            <w:pPr>
              <w:ind w:left="-540" w:right="-270"/>
              <w:jc w:val="center"/>
              <w:rPr>
                <w:lang w:val="en-GB"/>
              </w:rPr>
            </w:pPr>
            <w:r w:rsidRPr="006C7EF6">
              <w:rPr>
                <w:lang w:val="en-GB"/>
              </w:rPr>
              <w:t>6</w:t>
            </w:r>
          </w:p>
        </w:tc>
      </w:tr>
      <w:tr w:rsidR="007677B5" w:rsidRPr="006C7EF6" w14:paraId="1F1ED7E8" w14:textId="77777777" w:rsidTr="007677B5">
        <w:trPr>
          <w:jc w:val="center"/>
        </w:trPr>
        <w:tc>
          <w:tcPr>
            <w:tcW w:w="1647" w:type="dxa"/>
          </w:tcPr>
          <w:p w14:paraId="60A56327" w14:textId="77777777" w:rsidR="006C7EF6" w:rsidRPr="006C7EF6" w:rsidRDefault="006C7EF6" w:rsidP="007677B5">
            <w:pPr>
              <w:ind w:left="-540" w:right="-270"/>
              <w:jc w:val="center"/>
              <w:rPr>
                <w:lang w:val="en-GB"/>
              </w:rPr>
            </w:pPr>
            <w:r w:rsidRPr="006C7EF6">
              <w:rPr>
                <w:lang w:val="en-GB"/>
              </w:rPr>
              <w:t>45</w:t>
            </w:r>
          </w:p>
        </w:tc>
        <w:tc>
          <w:tcPr>
            <w:tcW w:w="2340" w:type="dxa"/>
          </w:tcPr>
          <w:p w14:paraId="43D9C062" w14:textId="77777777" w:rsidR="006C7EF6" w:rsidRPr="006C7EF6" w:rsidRDefault="006C7EF6" w:rsidP="007677B5">
            <w:pPr>
              <w:ind w:left="-540" w:right="-270"/>
              <w:jc w:val="center"/>
              <w:rPr>
                <w:lang w:val="en-GB"/>
              </w:rPr>
            </w:pPr>
            <w:r w:rsidRPr="006C7EF6">
              <w:rPr>
                <w:lang w:val="en-GB"/>
              </w:rPr>
              <w:t>2</w:t>
            </w:r>
          </w:p>
        </w:tc>
        <w:tc>
          <w:tcPr>
            <w:tcW w:w="3141" w:type="dxa"/>
          </w:tcPr>
          <w:p w14:paraId="13B65B0D" w14:textId="77777777" w:rsidR="006C7EF6" w:rsidRPr="006C7EF6" w:rsidRDefault="006C7EF6" w:rsidP="007677B5">
            <w:pPr>
              <w:ind w:left="-540" w:right="-270"/>
              <w:jc w:val="center"/>
              <w:rPr>
                <w:lang w:val="en-GB"/>
              </w:rPr>
            </w:pPr>
            <w:r w:rsidRPr="006C7EF6">
              <w:rPr>
                <w:lang w:val="en-GB"/>
              </w:rPr>
              <w:t>6</w:t>
            </w:r>
          </w:p>
        </w:tc>
        <w:tc>
          <w:tcPr>
            <w:tcW w:w="3186" w:type="dxa"/>
          </w:tcPr>
          <w:p w14:paraId="55CFC754" w14:textId="77777777" w:rsidR="006C7EF6" w:rsidRPr="006C7EF6" w:rsidRDefault="006C7EF6" w:rsidP="007677B5">
            <w:pPr>
              <w:ind w:left="-540" w:right="-270"/>
              <w:jc w:val="center"/>
              <w:rPr>
                <w:lang w:val="en-GB"/>
              </w:rPr>
            </w:pPr>
            <w:r>
              <w:rPr>
                <w:lang w:val="en-GB"/>
              </w:rPr>
              <w:t>5</w:t>
            </w:r>
          </w:p>
        </w:tc>
      </w:tr>
      <w:tr w:rsidR="007677B5" w:rsidRPr="006C7EF6" w14:paraId="4DFEA363" w14:textId="77777777" w:rsidTr="007677B5">
        <w:trPr>
          <w:jc w:val="center"/>
        </w:trPr>
        <w:tc>
          <w:tcPr>
            <w:tcW w:w="1647" w:type="dxa"/>
          </w:tcPr>
          <w:p w14:paraId="7D4D9274" w14:textId="77777777" w:rsidR="006C7EF6" w:rsidRPr="006C7EF6" w:rsidRDefault="006C7EF6" w:rsidP="007677B5">
            <w:pPr>
              <w:ind w:left="-540" w:right="-270"/>
              <w:jc w:val="center"/>
              <w:rPr>
                <w:lang w:val="en-GB"/>
              </w:rPr>
            </w:pPr>
            <w:r w:rsidRPr="006C7EF6">
              <w:rPr>
                <w:lang w:val="en-GB"/>
              </w:rPr>
              <w:t>40</w:t>
            </w:r>
          </w:p>
        </w:tc>
        <w:tc>
          <w:tcPr>
            <w:tcW w:w="2340" w:type="dxa"/>
          </w:tcPr>
          <w:p w14:paraId="23F86EAB" w14:textId="77777777" w:rsidR="006C7EF6" w:rsidRPr="006C7EF6" w:rsidRDefault="006C7EF6" w:rsidP="007677B5">
            <w:pPr>
              <w:ind w:left="-540" w:right="-270"/>
              <w:jc w:val="center"/>
              <w:rPr>
                <w:lang w:val="en-GB"/>
              </w:rPr>
            </w:pPr>
            <w:r w:rsidRPr="006C7EF6">
              <w:rPr>
                <w:lang w:val="en-GB"/>
              </w:rPr>
              <w:t>3</w:t>
            </w:r>
          </w:p>
        </w:tc>
        <w:tc>
          <w:tcPr>
            <w:tcW w:w="3141" w:type="dxa"/>
          </w:tcPr>
          <w:p w14:paraId="0CBA59C9" w14:textId="77777777" w:rsidR="006C7EF6" w:rsidRPr="006C7EF6" w:rsidRDefault="006C7EF6" w:rsidP="007677B5">
            <w:pPr>
              <w:ind w:left="-540" w:right="-270"/>
              <w:jc w:val="center"/>
              <w:rPr>
                <w:lang w:val="en-GB"/>
              </w:rPr>
            </w:pPr>
            <w:r w:rsidRPr="006C7EF6">
              <w:rPr>
                <w:lang w:val="en-GB"/>
              </w:rPr>
              <w:t>5</w:t>
            </w:r>
          </w:p>
        </w:tc>
        <w:tc>
          <w:tcPr>
            <w:tcW w:w="3186" w:type="dxa"/>
          </w:tcPr>
          <w:p w14:paraId="64132851" w14:textId="77777777" w:rsidR="006C7EF6" w:rsidRPr="006C7EF6" w:rsidRDefault="006C7EF6" w:rsidP="007677B5">
            <w:pPr>
              <w:ind w:left="-540" w:right="-270"/>
              <w:jc w:val="center"/>
              <w:rPr>
                <w:lang w:val="en-GB"/>
              </w:rPr>
            </w:pPr>
            <w:r>
              <w:rPr>
                <w:lang w:val="en-GB"/>
              </w:rPr>
              <w:t>4</w:t>
            </w:r>
          </w:p>
        </w:tc>
      </w:tr>
      <w:tr w:rsidR="007677B5" w:rsidRPr="006C7EF6" w14:paraId="04A8555A" w14:textId="77777777" w:rsidTr="007677B5">
        <w:trPr>
          <w:jc w:val="center"/>
        </w:trPr>
        <w:tc>
          <w:tcPr>
            <w:tcW w:w="1647" w:type="dxa"/>
          </w:tcPr>
          <w:p w14:paraId="3CCEDF63" w14:textId="77777777" w:rsidR="006C7EF6" w:rsidRPr="006C7EF6" w:rsidRDefault="006C7EF6" w:rsidP="007677B5">
            <w:pPr>
              <w:ind w:left="-540" w:right="-270"/>
              <w:jc w:val="center"/>
              <w:rPr>
                <w:lang w:val="en-GB"/>
              </w:rPr>
            </w:pPr>
            <w:r w:rsidRPr="006C7EF6">
              <w:rPr>
                <w:lang w:val="en-GB"/>
              </w:rPr>
              <w:t>35</w:t>
            </w:r>
          </w:p>
        </w:tc>
        <w:tc>
          <w:tcPr>
            <w:tcW w:w="2340" w:type="dxa"/>
          </w:tcPr>
          <w:p w14:paraId="675CAB4F" w14:textId="77777777" w:rsidR="006C7EF6" w:rsidRPr="006C7EF6" w:rsidRDefault="006C7EF6" w:rsidP="007677B5">
            <w:pPr>
              <w:ind w:left="-540" w:right="-270"/>
              <w:jc w:val="center"/>
              <w:rPr>
                <w:lang w:val="en-GB"/>
              </w:rPr>
            </w:pPr>
            <w:r w:rsidRPr="006C7EF6">
              <w:rPr>
                <w:lang w:val="en-GB"/>
              </w:rPr>
              <w:t>4</w:t>
            </w:r>
          </w:p>
        </w:tc>
        <w:tc>
          <w:tcPr>
            <w:tcW w:w="3141" w:type="dxa"/>
          </w:tcPr>
          <w:p w14:paraId="6924E770" w14:textId="77777777" w:rsidR="006C7EF6" w:rsidRPr="006C7EF6" w:rsidRDefault="006C7EF6" w:rsidP="007677B5">
            <w:pPr>
              <w:ind w:left="-540" w:right="-270"/>
              <w:jc w:val="center"/>
              <w:rPr>
                <w:lang w:val="en-GB"/>
              </w:rPr>
            </w:pPr>
            <w:r w:rsidRPr="006C7EF6">
              <w:rPr>
                <w:lang w:val="en-GB"/>
              </w:rPr>
              <w:t>4</w:t>
            </w:r>
          </w:p>
        </w:tc>
        <w:tc>
          <w:tcPr>
            <w:tcW w:w="3186" w:type="dxa"/>
          </w:tcPr>
          <w:p w14:paraId="47CFA98D" w14:textId="77777777" w:rsidR="006C7EF6" w:rsidRPr="006C7EF6" w:rsidRDefault="006C7EF6" w:rsidP="007677B5">
            <w:pPr>
              <w:ind w:left="-540" w:right="-270"/>
              <w:jc w:val="center"/>
              <w:rPr>
                <w:lang w:val="en-GB"/>
              </w:rPr>
            </w:pPr>
            <w:r>
              <w:rPr>
                <w:lang w:val="en-GB"/>
              </w:rPr>
              <w:t>3</w:t>
            </w:r>
          </w:p>
        </w:tc>
      </w:tr>
      <w:tr w:rsidR="007677B5" w:rsidRPr="006C7EF6" w14:paraId="3D894432" w14:textId="77777777" w:rsidTr="007677B5">
        <w:trPr>
          <w:jc w:val="center"/>
        </w:trPr>
        <w:tc>
          <w:tcPr>
            <w:tcW w:w="1647" w:type="dxa"/>
          </w:tcPr>
          <w:p w14:paraId="48DF09FA" w14:textId="77777777" w:rsidR="006C7EF6" w:rsidRPr="006C7EF6" w:rsidRDefault="006C7EF6" w:rsidP="007677B5">
            <w:pPr>
              <w:ind w:left="-540" w:right="-270"/>
              <w:jc w:val="center"/>
              <w:rPr>
                <w:lang w:val="en-GB"/>
              </w:rPr>
            </w:pPr>
            <w:r w:rsidRPr="006C7EF6">
              <w:rPr>
                <w:lang w:val="en-GB"/>
              </w:rPr>
              <w:t>30</w:t>
            </w:r>
          </w:p>
        </w:tc>
        <w:tc>
          <w:tcPr>
            <w:tcW w:w="2340" w:type="dxa"/>
          </w:tcPr>
          <w:p w14:paraId="2F8EA313" w14:textId="77777777" w:rsidR="006C7EF6" w:rsidRPr="006C7EF6" w:rsidRDefault="006C7EF6" w:rsidP="007677B5">
            <w:pPr>
              <w:ind w:left="-540" w:right="-270"/>
              <w:jc w:val="center"/>
              <w:rPr>
                <w:lang w:val="en-GB"/>
              </w:rPr>
            </w:pPr>
            <w:r w:rsidRPr="006C7EF6">
              <w:rPr>
                <w:lang w:val="en-GB"/>
              </w:rPr>
              <w:t>5</w:t>
            </w:r>
          </w:p>
        </w:tc>
        <w:tc>
          <w:tcPr>
            <w:tcW w:w="3141" w:type="dxa"/>
          </w:tcPr>
          <w:p w14:paraId="0E12CEEC" w14:textId="77777777" w:rsidR="006C7EF6" w:rsidRPr="006C7EF6" w:rsidRDefault="006C7EF6" w:rsidP="007677B5">
            <w:pPr>
              <w:ind w:left="-540" w:right="-270"/>
              <w:jc w:val="center"/>
              <w:rPr>
                <w:lang w:val="en-GB"/>
              </w:rPr>
            </w:pPr>
            <w:r w:rsidRPr="006C7EF6">
              <w:rPr>
                <w:lang w:val="en-GB"/>
              </w:rPr>
              <w:t>3</w:t>
            </w:r>
          </w:p>
        </w:tc>
        <w:tc>
          <w:tcPr>
            <w:tcW w:w="3186" w:type="dxa"/>
          </w:tcPr>
          <w:p w14:paraId="0298DDFF" w14:textId="77777777" w:rsidR="006C7EF6" w:rsidRPr="006C7EF6" w:rsidRDefault="006C7EF6" w:rsidP="007677B5">
            <w:pPr>
              <w:ind w:left="-540" w:right="-270"/>
              <w:jc w:val="center"/>
              <w:rPr>
                <w:lang w:val="en-GB"/>
              </w:rPr>
            </w:pPr>
            <w:r>
              <w:rPr>
                <w:lang w:val="en-GB"/>
              </w:rPr>
              <w:t>2</w:t>
            </w:r>
          </w:p>
        </w:tc>
      </w:tr>
      <w:tr w:rsidR="007677B5" w:rsidRPr="006C7EF6" w14:paraId="213757C6" w14:textId="77777777" w:rsidTr="007677B5">
        <w:trPr>
          <w:jc w:val="center"/>
        </w:trPr>
        <w:tc>
          <w:tcPr>
            <w:tcW w:w="1647" w:type="dxa"/>
          </w:tcPr>
          <w:p w14:paraId="560A13B9" w14:textId="77777777" w:rsidR="006C7EF6" w:rsidRPr="006C7EF6" w:rsidRDefault="006C7EF6" w:rsidP="007677B5">
            <w:pPr>
              <w:ind w:left="-540" w:right="-270"/>
              <w:jc w:val="center"/>
              <w:rPr>
                <w:lang w:val="en-GB"/>
              </w:rPr>
            </w:pPr>
            <w:r w:rsidRPr="006C7EF6">
              <w:rPr>
                <w:lang w:val="en-GB"/>
              </w:rPr>
              <w:t>25</w:t>
            </w:r>
          </w:p>
        </w:tc>
        <w:tc>
          <w:tcPr>
            <w:tcW w:w="2340" w:type="dxa"/>
          </w:tcPr>
          <w:p w14:paraId="5BA37DB7" w14:textId="77777777" w:rsidR="006C7EF6" w:rsidRPr="006C7EF6" w:rsidRDefault="006C7EF6" w:rsidP="007677B5">
            <w:pPr>
              <w:ind w:left="-540" w:right="-270"/>
              <w:jc w:val="center"/>
              <w:rPr>
                <w:lang w:val="en-GB"/>
              </w:rPr>
            </w:pPr>
            <w:r w:rsidRPr="006C7EF6">
              <w:rPr>
                <w:lang w:val="en-GB"/>
              </w:rPr>
              <w:t>6</w:t>
            </w:r>
          </w:p>
        </w:tc>
        <w:tc>
          <w:tcPr>
            <w:tcW w:w="3141" w:type="dxa"/>
          </w:tcPr>
          <w:p w14:paraId="2A1AC9B2" w14:textId="77777777" w:rsidR="006C7EF6" w:rsidRPr="006C7EF6" w:rsidRDefault="006C7EF6" w:rsidP="007677B5">
            <w:pPr>
              <w:ind w:left="-540" w:right="-270"/>
              <w:jc w:val="center"/>
              <w:rPr>
                <w:lang w:val="en-GB"/>
              </w:rPr>
            </w:pPr>
            <w:r w:rsidRPr="006C7EF6">
              <w:rPr>
                <w:lang w:val="en-GB"/>
              </w:rPr>
              <w:t>2</w:t>
            </w:r>
          </w:p>
        </w:tc>
        <w:tc>
          <w:tcPr>
            <w:tcW w:w="3186" w:type="dxa"/>
          </w:tcPr>
          <w:p w14:paraId="60B880F0" w14:textId="77777777" w:rsidR="006C7EF6" w:rsidRPr="006C7EF6" w:rsidRDefault="006C7EF6" w:rsidP="007677B5">
            <w:pPr>
              <w:ind w:left="-540" w:right="-270"/>
              <w:jc w:val="center"/>
              <w:rPr>
                <w:lang w:val="en-GB"/>
              </w:rPr>
            </w:pPr>
            <w:r>
              <w:rPr>
                <w:lang w:val="en-GB"/>
              </w:rPr>
              <w:t>1</w:t>
            </w:r>
          </w:p>
        </w:tc>
      </w:tr>
    </w:tbl>
    <w:p w14:paraId="632EFF93" w14:textId="77777777" w:rsidR="006C7EF6" w:rsidRPr="006C7EF6" w:rsidRDefault="006C7EF6" w:rsidP="007677B5">
      <w:pPr>
        <w:ind w:left="-540" w:right="-270"/>
        <w:jc w:val="both"/>
        <w:rPr>
          <w:lang w:val="en-GB"/>
        </w:rPr>
      </w:pPr>
    </w:p>
    <w:p w14:paraId="1D0F9088" w14:textId="77777777" w:rsidR="006C7EF6" w:rsidRPr="006C7EF6" w:rsidRDefault="006C7EF6" w:rsidP="007677B5">
      <w:pPr>
        <w:ind w:left="-540" w:right="-270"/>
        <w:jc w:val="both"/>
        <w:rPr>
          <w:lang w:val="en-GB"/>
        </w:rPr>
      </w:pPr>
    </w:p>
    <w:p w14:paraId="79287AFC" w14:textId="77777777" w:rsidR="006C7EF6" w:rsidRPr="006C7EF6" w:rsidRDefault="006C7EF6" w:rsidP="007677B5">
      <w:pPr>
        <w:ind w:left="-540" w:right="-270"/>
        <w:jc w:val="both"/>
        <w:rPr>
          <w:lang w:val="en-GB"/>
        </w:rPr>
      </w:pPr>
      <w:r w:rsidRPr="006C7EF6">
        <w:rPr>
          <w:lang w:val="en-GB"/>
        </w:rPr>
        <w:t>The effect of putting a tax on the good has been to shift the supply curve up by RMB 5- the amount of the new tax.  Note, however, the new equilibrium price has not shifted up by the same amount as the demand curve is sloping and not vertical.  In fact, the new price has increased by ___________ to ___________ and the equilibrium quantity has fallen to___________.</w:t>
      </w:r>
    </w:p>
    <w:p w14:paraId="2102FDA0" w14:textId="77777777" w:rsidR="006C7EF6" w:rsidRPr="006C7EF6" w:rsidRDefault="006C7EF6" w:rsidP="007677B5">
      <w:pPr>
        <w:ind w:left="-540" w:right="-270"/>
        <w:jc w:val="both"/>
        <w:rPr>
          <w:lang w:val="en-GB"/>
        </w:rPr>
      </w:pPr>
    </w:p>
    <w:p w14:paraId="0AC8A225" w14:textId="77777777" w:rsidR="006C7EF6" w:rsidRDefault="006C7EF6" w:rsidP="007677B5">
      <w:pPr>
        <w:ind w:left="-540" w:right="-270"/>
        <w:jc w:val="both"/>
        <w:rPr>
          <w:lang w:val="en-GB"/>
        </w:rPr>
      </w:pPr>
    </w:p>
    <w:p w14:paraId="4E010FB3" w14:textId="77777777" w:rsidR="001A71BA" w:rsidRDefault="001A71BA" w:rsidP="007677B5">
      <w:pPr>
        <w:ind w:left="-540" w:right="-270"/>
        <w:jc w:val="both"/>
        <w:rPr>
          <w:lang w:val="en-GB"/>
        </w:rPr>
      </w:pPr>
    </w:p>
    <w:p w14:paraId="19C430F4" w14:textId="77777777" w:rsidR="001A71BA" w:rsidRDefault="001A71BA" w:rsidP="007677B5">
      <w:pPr>
        <w:ind w:left="-540" w:right="-270"/>
        <w:jc w:val="both"/>
        <w:rPr>
          <w:lang w:val="en-GB"/>
        </w:rPr>
      </w:pPr>
    </w:p>
    <w:p w14:paraId="1696BBD6" w14:textId="77777777" w:rsidR="001A71BA" w:rsidRDefault="001A71BA" w:rsidP="007677B5">
      <w:pPr>
        <w:ind w:left="-540" w:right="-270"/>
        <w:jc w:val="both"/>
        <w:rPr>
          <w:lang w:val="en-GB"/>
        </w:rPr>
      </w:pPr>
    </w:p>
    <w:p w14:paraId="2FB0C740" w14:textId="77777777" w:rsidR="001A71BA" w:rsidRDefault="001A71BA" w:rsidP="007677B5">
      <w:pPr>
        <w:ind w:left="-540" w:right="-270"/>
        <w:jc w:val="both"/>
        <w:rPr>
          <w:lang w:val="en-GB"/>
        </w:rPr>
      </w:pPr>
    </w:p>
    <w:p w14:paraId="2BD8B92B" w14:textId="77777777" w:rsidR="001A71BA" w:rsidRPr="006C7EF6" w:rsidRDefault="001A71BA" w:rsidP="001A71BA">
      <w:pPr>
        <w:jc w:val="center"/>
        <w:rPr>
          <w:b/>
          <w:sz w:val="28"/>
          <w:szCs w:val="28"/>
        </w:rPr>
      </w:pPr>
      <w:r w:rsidRPr="006C7EF6">
        <w:rPr>
          <w:b/>
          <w:sz w:val="28"/>
          <w:szCs w:val="28"/>
        </w:rPr>
        <w:lastRenderedPageBreak/>
        <w:t>The economic effects of a tax on producers</w:t>
      </w:r>
    </w:p>
    <w:p w14:paraId="34447512" w14:textId="77777777" w:rsidR="001A71BA" w:rsidRDefault="001A71BA" w:rsidP="001A71BA">
      <w:r>
        <w:rPr>
          <w:noProof/>
        </w:rPr>
        <mc:AlternateContent>
          <mc:Choice Requires="wps">
            <w:drawing>
              <wp:anchor distT="0" distB="0" distL="114300" distR="114300" simplePos="0" relativeHeight="251660288" behindDoc="0" locked="0" layoutInCell="1" allowOverlap="1" wp14:anchorId="1FDF5C4B" wp14:editId="56E474C6">
                <wp:simplePos x="0" y="0"/>
                <wp:positionH relativeFrom="column">
                  <wp:posOffset>3314700</wp:posOffset>
                </wp:positionH>
                <wp:positionV relativeFrom="paragraph">
                  <wp:posOffset>164465</wp:posOffset>
                </wp:positionV>
                <wp:extent cx="2857500" cy="3021330"/>
                <wp:effectExtent l="0" t="0" r="0" b="1270"/>
                <wp:wrapSquare wrapText="bothSides"/>
                <wp:docPr id="2" name="Text Box 2"/>
                <wp:cNvGraphicFramePr/>
                <a:graphic xmlns:a="http://schemas.openxmlformats.org/drawingml/2006/main">
                  <a:graphicData uri="http://schemas.microsoft.com/office/word/2010/wordprocessingShape">
                    <wps:wsp>
                      <wps:cNvSpPr txBox="1"/>
                      <wps:spPr>
                        <a:xfrm>
                          <a:off x="0" y="0"/>
                          <a:ext cx="2857500" cy="30213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1432D2" w14:textId="77777777" w:rsidR="001A71BA" w:rsidRPr="002D2E56" w:rsidRDefault="001A71BA" w:rsidP="001A71BA">
                            <w:r w:rsidRPr="002D2E56">
                              <w:rPr>
                                <w:b/>
                                <w:bCs/>
                                <w:lang w:val="en-GB"/>
                              </w:rPr>
                              <w:t>Objective</w:t>
                            </w:r>
                            <w:r w:rsidRPr="002D2E56">
                              <w:rPr>
                                <w:lang w:val="en-GB"/>
                              </w:rPr>
                              <w:t xml:space="preserve">: to reduce harmful exhaust emissions by the reducing the consumption of petrol </w:t>
                            </w:r>
                          </w:p>
                          <w:p w14:paraId="77EE86C4" w14:textId="77777777" w:rsidR="001A71BA" w:rsidRPr="002D2E56" w:rsidRDefault="001A71BA" w:rsidP="001A71BA">
                            <w:r w:rsidRPr="002D2E56">
                              <w:rPr>
                                <w:b/>
                                <w:bCs/>
                                <w:lang w:val="en-GB"/>
                              </w:rPr>
                              <w:t>Before tax of 40 cents per litre:</w:t>
                            </w:r>
                            <w:r>
                              <w:rPr>
                                <w:lang w:val="en-GB"/>
                              </w:rPr>
                              <w:t xml:space="preserve"> </w:t>
                            </w:r>
                            <w:r w:rsidRPr="002D2E56">
                              <w:rPr>
                                <w:lang w:val="en-GB"/>
                              </w:rPr>
                              <w:t xml:space="preserve">600 million litres of petrol are traded each month at the market price of 80 cents per litre </w:t>
                            </w:r>
                          </w:p>
                          <w:p w14:paraId="14B4FD4C" w14:textId="77777777" w:rsidR="001A71BA" w:rsidRPr="002D2E56" w:rsidRDefault="001A71BA" w:rsidP="001A71BA">
                            <w:r w:rsidRPr="002D2E56">
                              <w:rPr>
                                <w:b/>
                                <w:bCs/>
                                <w:lang w:val="en-GB"/>
                              </w:rPr>
                              <w:t xml:space="preserve">After tax of 40 cents per litre: </w:t>
                            </w:r>
                            <w:r w:rsidRPr="002D2E56">
                              <w:rPr>
                                <w:lang w:val="en-GB"/>
                              </w:rPr>
                              <w:t>500 million litres of petrol are traded each month at a new market price of $1 per litre</w:t>
                            </w:r>
                          </w:p>
                          <w:p w14:paraId="7E661C41" w14:textId="77777777" w:rsidR="001A71BA" w:rsidRPr="002D2E56" w:rsidRDefault="001A71BA" w:rsidP="001A71BA">
                            <w:r w:rsidRPr="002D2E56">
                              <w:rPr>
                                <w:b/>
                                <w:bCs/>
                                <w:lang w:val="en-GB"/>
                              </w:rPr>
                              <w:t xml:space="preserve">But why </w:t>
                            </w:r>
                            <w:proofErr w:type="spellStart"/>
                            <w:r w:rsidRPr="002D2E56">
                              <w:rPr>
                                <w:b/>
                                <w:bCs/>
                                <w:lang w:val="en-GB"/>
                              </w:rPr>
                              <w:t>doesn</w:t>
                            </w:r>
                            <w:proofErr w:type="spellEnd"/>
                            <w:r w:rsidRPr="002D2E56">
                              <w:rPr>
                                <w:b/>
                                <w:bCs/>
                              </w:rPr>
                              <w:t>’</w:t>
                            </w:r>
                            <w:r w:rsidRPr="002D2E56">
                              <w:rPr>
                                <w:b/>
                                <w:bCs/>
                                <w:lang w:val="en-GB"/>
                              </w:rPr>
                              <w:t xml:space="preserve">t the market price rise from 80 cents to $1.20 per litre?   </w:t>
                            </w:r>
                            <w:r w:rsidRPr="002D2E56">
                              <w:rPr>
                                <w:lang w:val="en-GB"/>
                              </w:rPr>
                              <w:t xml:space="preserve">Because demand contracts as price rises, so petrol producers end up having to pay some of the tax to government </w:t>
                            </w:r>
                          </w:p>
                          <w:p w14:paraId="2E56ED0A" w14:textId="77777777" w:rsidR="001A71BA" w:rsidRDefault="001A71BA" w:rsidP="001A71BA"/>
                          <w:p w14:paraId="57D0632F" w14:textId="77777777" w:rsidR="001A71BA" w:rsidRDefault="001A71BA" w:rsidP="001A71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F5C4B" id="_x0000_t202" coordsize="21600,21600" o:spt="202" path="m,l,21600r21600,l21600,xe">
                <v:stroke joinstyle="miter"/>
                <v:path gradientshapeok="t" o:connecttype="rect"/>
              </v:shapetype>
              <v:shape id="Text Box 2" o:spid="_x0000_s1026" type="#_x0000_t202" style="position:absolute;margin-left:261pt;margin-top:12.95pt;width:225pt;height:23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" filled="f" stroked="f">
                <v:textbox>
                  <w:txbxContent>
                    <w:p w14:paraId="4E1432D2" w14:textId="77777777" w:rsidR="001A71BA" w:rsidRPr="002D2E56" w:rsidRDefault="001A71BA" w:rsidP="001A71BA">
                      <w:r w:rsidRPr="002D2E56">
                        <w:rPr>
                          <w:b/>
                          <w:bCs/>
                          <w:lang w:val="en-GB"/>
                        </w:rPr>
                        <w:t>Objective</w:t>
                      </w:r>
                      <w:r w:rsidRPr="002D2E56">
                        <w:rPr>
                          <w:lang w:val="en-GB"/>
                        </w:rPr>
                        <w:t xml:space="preserve">: to reduce harmful exhaust emissions by the reducing the consumption of petrol </w:t>
                      </w:r>
                    </w:p>
                    <w:p w14:paraId="77EE86C4" w14:textId="77777777" w:rsidR="001A71BA" w:rsidRPr="002D2E56" w:rsidRDefault="001A71BA" w:rsidP="001A71BA">
                      <w:r w:rsidRPr="002D2E56">
                        <w:rPr>
                          <w:b/>
                          <w:bCs/>
                          <w:lang w:val="en-GB"/>
                        </w:rPr>
                        <w:t>Before tax of 40 cents per litre:</w:t>
                      </w:r>
                      <w:r>
                        <w:rPr>
                          <w:lang w:val="en-GB"/>
                        </w:rPr>
                        <w:t xml:space="preserve"> </w:t>
                      </w:r>
                      <w:r w:rsidRPr="002D2E56">
                        <w:rPr>
                          <w:lang w:val="en-GB"/>
                        </w:rPr>
                        <w:t xml:space="preserve">600 million litres of petrol are traded each month at the market price of 80 cents per litre </w:t>
                      </w:r>
                    </w:p>
                    <w:p w14:paraId="14B4FD4C" w14:textId="77777777" w:rsidR="001A71BA" w:rsidRPr="002D2E56" w:rsidRDefault="001A71BA" w:rsidP="001A71BA">
                      <w:r w:rsidRPr="002D2E56">
                        <w:rPr>
                          <w:b/>
                          <w:bCs/>
                          <w:lang w:val="en-GB"/>
                        </w:rPr>
                        <w:t xml:space="preserve">After tax of 40 cents per litre: </w:t>
                      </w:r>
                      <w:r w:rsidRPr="002D2E56">
                        <w:rPr>
                          <w:lang w:val="en-GB"/>
                        </w:rPr>
                        <w:t>500 million litres of petrol are traded each month at a new market price of $1 per litre</w:t>
                      </w:r>
                    </w:p>
                    <w:p w14:paraId="7E661C41" w14:textId="77777777" w:rsidR="001A71BA" w:rsidRPr="002D2E56" w:rsidRDefault="001A71BA" w:rsidP="001A71BA">
                      <w:r w:rsidRPr="002D2E56">
                        <w:rPr>
                          <w:b/>
                          <w:bCs/>
                          <w:lang w:val="en-GB"/>
                        </w:rPr>
                        <w:t xml:space="preserve">But why </w:t>
                      </w:r>
                      <w:proofErr w:type="spellStart"/>
                      <w:r w:rsidRPr="002D2E56">
                        <w:rPr>
                          <w:b/>
                          <w:bCs/>
                          <w:lang w:val="en-GB"/>
                        </w:rPr>
                        <w:t>doesn</w:t>
                      </w:r>
                      <w:proofErr w:type="spellEnd"/>
                      <w:r w:rsidRPr="002D2E56">
                        <w:rPr>
                          <w:b/>
                          <w:bCs/>
                        </w:rPr>
                        <w:t>’</w:t>
                      </w:r>
                      <w:r w:rsidRPr="002D2E56">
                        <w:rPr>
                          <w:b/>
                          <w:bCs/>
                          <w:lang w:val="en-GB"/>
                        </w:rPr>
                        <w:t xml:space="preserve">t the market price rise from 80 cents to $1.20 per litre?   </w:t>
                      </w:r>
                      <w:r w:rsidRPr="002D2E56">
                        <w:rPr>
                          <w:lang w:val="en-GB"/>
                        </w:rPr>
                        <w:t xml:space="preserve">Because demand contracts as price rises, so petrol producers end up having to pay some of the tax to government </w:t>
                      </w:r>
                    </w:p>
                    <w:p w14:paraId="2E56ED0A" w14:textId="77777777" w:rsidR="001A71BA" w:rsidRDefault="001A71BA" w:rsidP="001A71BA"/>
                    <w:p w14:paraId="57D0632F" w14:textId="77777777" w:rsidR="001A71BA" w:rsidRDefault="001A71BA" w:rsidP="001A71BA"/>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560AD5E" wp14:editId="38E7B608">
                <wp:simplePos x="0" y="0"/>
                <wp:positionH relativeFrom="column">
                  <wp:posOffset>3200400</wp:posOffset>
                </wp:positionH>
                <wp:positionV relativeFrom="paragraph">
                  <wp:posOffset>114300</wp:posOffset>
                </wp:positionV>
                <wp:extent cx="228600" cy="45719"/>
                <wp:effectExtent l="0" t="2540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228600" cy="4571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23A58E" w14:textId="77777777" w:rsidR="001A71BA" w:rsidRDefault="001A71BA" w:rsidP="001A71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0AD5E" id="Text Box 1" o:spid="_x0000_s1027" type="#_x0000_t202" style="position:absolute;margin-left:252pt;margin-top:9pt;width: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" filled="f" stroked="f">
                <v:textbox>
                  <w:txbxContent>
                    <w:p w14:paraId="4723A58E" w14:textId="77777777" w:rsidR="001A71BA" w:rsidRDefault="001A71BA" w:rsidP="001A71BA"/>
                  </w:txbxContent>
                </v:textbox>
                <w10:wrap type="square"/>
              </v:shape>
            </w:pict>
          </mc:Fallback>
        </mc:AlternateContent>
      </w:r>
    </w:p>
    <w:p w14:paraId="414C1432" w14:textId="77777777" w:rsidR="001A71BA" w:rsidRDefault="001A71BA" w:rsidP="001A71BA">
      <w:pPr>
        <w:ind w:left="-450" w:right="-630"/>
      </w:pPr>
      <w:r w:rsidRPr="00F70812">
        <w:rPr>
          <w:noProof/>
        </w:rPr>
        <w:drawing>
          <wp:inline distT="0" distB="0" distL="0" distR="0" wp14:anchorId="2C3F244E" wp14:editId="0D607E2F">
            <wp:extent cx="3617819" cy="3144520"/>
            <wp:effectExtent l="0" t="0" r="0" b="5080"/>
            <wp:docPr id="24583" name="Picture 1" descr="129584_aw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1" descr="129584_aw2.62.jpg"/>
                    <pic:cNvPicPr>
                      <a:picLocks noChangeAspect="1"/>
                    </pic:cNvPicPr>
                  </pic:nvPicPr>
                  <pic:blipFill rotWithShape="1">
                    <a:blip r:embed="rId5">
                      <a:extLst>
                        <a:ext uri="{28A0092B-C50C-407E-A947-70E740481C1C}">
                          <a14:useLocalDpi xmlns:a14="http://schemas.microsoft.com/office/drawing/2010/main" val="0"/>
                        </a:ext>
                      </a:extLst>
                    </a:blip>
                    <a:srcRect l="23481" t="-1762" b="-1"/>
                    <a:stretch/>
                  </pic:blipFill>
                  <pic:spPr bwMode="auto">
                    <a:xfrm>
                      <a:off x="0" y="0"/>
                      <a:ext cx="3618712" cy="314529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AFA825" w14:textId="77777777" w:rsidR="001A71BA" w:rsidRDefault="001A71BA" w:rsidP="001A71BA">
      <w:pPr>
        <w:jc w:val="center"/>
        <w:rPr>
          <w:b/>
        </w:rPr>
      </w:pPr>
    </w:p>
    <w:p w14:paraId="53D24F15" w14:textId="77777777" w:rsidR="001A71BA" w:rsidRPr="006C7EF6" w:rsidRDefault="001A71BA" w:rsidP="001A71BA">
      <w:pPr>
        <w:jc w:val="center"/>
        <w:rPr>
          <w:b/>
          <w:sz w:val="28"/>
          <w:szCs w:val="28"/>
        </w:rPr>
      </w:pPr>
      <w:r w:rsidRPr="006C7EF6">
        <w:rPr>
          <w:b/>
          <w:sz w:val="28"/>
          <w:szCs w:val="28"/>
        </w:rPr>
        <w:t>The economic effects of a subsidy</w:t>
      </w:r>
      <w:r>
        <w:rPr>
          <w:b/>
          <w:sz w:val="28"/>
          <w:szCs w:val="28"/>
        </w:rPr>
        <w:t xml:space="preserve"> on producers</w:t>
      </w:r>
    </w:p>
    <w:p w14:paraId="4630C8F2" w14:textId="77777777" w:rsidR="001A71BA" w:rsidRDefault="001A71BA" w:rsidP="001A71BA">
      <w:r>
        <w:rPr>
          <w:noProof/>
        </w:rPr>
        <mc:AlternateContent>
          <mc:Choice Requires="wps">
            <w:drawing>
              <wp:anchor distT="0" distB="0" distL="114300" distR="114300" simplePos="0" relativeHeight="251661312" behindDoc="0" locked="0" layoutInCell="1" allowOverlap="1" wp14:anchorId="49D58D3E" wp14:editId="209857E5">
                <wp:simplePos x="0" y="0"/>
                <wp:positionH relativeFrom="column">
                  <wp:posOffset>3657600</wp:posOffset>
                </wp:positionH>
                <wp:positionV relativeFrom="paragraph">
                  <wp:posOffset>200025</wp:posOffset>
                </wp:positionV>
                <wp:extent cx="2514600" cy="3657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657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FBD79D" w14:textId="77777777" w:rsidR="001A71BA" w:rsidRPr="006C7EF6" w:rsidRDefault="001A71BA" w:rsidP="001A71BA">
                            <w:r w:rsidRPr="006C7EF6">
                              <w:rPr>
                                <w:b/>
                                <w:bCs/>
                                <w:lang w:val="en-GB"/>
                              </w:rPr>
                              <w:t>Objective:</w:t>
                            </w:r>
                            <w:r w:rsidRPr="006C7EF6">
                              <w:rPr>
                                <w:lang w:val="en-GB"/>
                              </w:rPr>
                              <w:t xml:space="preserve"> to encourage the production and consumption of biofuel</w:t>
                            </w:r>
                          </w:p>
                          <w:p w14:paraId="388B88C3" w14:textId="77777777" w:rsidR="001A71BA" w:rsidRPr="006C7EF6" w:rsidRDefault="001A71BA" w:rsidP="001A71BA">
                            <w:r w:rsidRPr="006C7EF6">
                              <w:rPr>
                                <w:b/>
                                <w:bCs/>
                                <w:lang w:val="en-GB"/>
                              </w:rPr>
                              <w:t>Before a subsidy of $20 per barrel:</w:t>
                            </w:r>
                            <w:r>
                              <w:rPr>
                                <w:lang w:val="en-GB"/>
                              </w:rPr>
                              <w:t xml:space="preserve">  </w:t>
                            </w:r>
                            <w:r w:rsidRPr="006C7EF6">
                              <w:rPr>
                                <w:lang w:val="en-GB"/>
                              </w:rPr>
                              <w:t>40 million barrels of biofuel are supplied and traded each month at the market price of $60 per barrel</w:t>
                            </w:r>
                          </w:p>
                          <w:p w14:paraId="5C0A7BCD" w14:textId="77777777" w:rsidR="001A71BA" w:rsidRPr="006C7EF6" w:rsidRDefault="001A71BA" w:rsidP="001A71BA">
                            <w:r w:rsidRPr="006C7EF6">
                              <w:rPr>
                                <w:b/>
                                <w:bCs/>
                                <w:lang w:val="en-GB"/>
                              </w:rPr>
                              <w:t xml:space="preserve">After a subsidy of $20 per barrel:   </w:t>
                            </w:r>
                          </w:p>
                          <w:p w14:paraId="193C54F2" w14:textId="77777777" w:rsidR="001A71BA" w:rsidRPr="006C7EF6" w:rsidRDefault="001A71BA" w:rsidP="001A71BA">
                            <w:r w:rsidRPr="006C7EF6">
                              <w:rPr>
                                <w:lang w:val="en-GB"/>
                              </w:rPr>
                              <w:t>50 million barrels of biofuel are supplied and traded each month at a new market price of $50 per barrel</w:t>
                            </w:r>
                          </w:p>
                          <w:p w14:paraId="3A9389DA" w14:textId="77777777" w:rsidR="001A71BA" w:rsidRPr="006C7EF6" w:rsidRDefault="001A71BA" w:rsidP="001A71BA">
                            <w:r w:rsidRPr="006C7EF6">
                              <w:rPr>
                                <w:b/>
                                <w:bCs/>
                                <w:lang w:val="en-GB"/>
                              </w:rPr>
                              <w:t xml:space="preserve">But why </w:t>
                            </w:r>
                            <w:proofErr w:type="spellStart"/>
                            <w:r w:rsidRPr="006C7EF6">
                              <w:rPr>
                                <w:b/>
                                <w:bCs/>
                                <w:lang w:val="en-GB"/>
                              </w:rPr>
                              <w:t>doesn</w:t>
                            </w:r>
                            <w:proofErr w:type="spellEnd"/>
                            <w:r w:rsidRPr="006C7EF6">
                              <w:rPr>
                                <w:b/>
                                <w:bCs/>
                              </w:rPr>
                              <w:t>’</w:t>
                            </w:r>
                            <w:r w:rsidRPr="006C7EF6">
                              <w:rPr>
                                <w:b/>
                                <w:bCs/>
                                <w:lang w:val="en-GB"/>
                              </w:rPr>
                              <w:t xml:space="preserve">t the market price fall from $60 to $40 per barrel?   </w:t>
                            </w:r>
                          </w:p>
                          <w:p w14:paraId="491C440A" w14:textId="77777777" w:rsidR="001A71BA" w:rsidRPr="006C7EF6" w:rsidRDefault="001A71BA" w:rsidP="001A71BA">
                            <w:r w:rsidRPr="006C7EF6">
                              <w:rPr>
                                <w:lang w:val="en-GB"/>
                              </w:rPr>
                              <w:t xml:space="preserve">Because demand extends as price falls so producers do not have to pass on the full amount of the subsidy </w:t>
                            </w:r>
                          </w:p>
                          <w:p w14:paraId="5C6B1749" w14:textId="77777777" w:rsidR="001A71BA" w:rsidRDefault="001A71BA" w:rsidP="001A71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8D3E" id="Text Box 3" o:spid="_x0000_s1028" type="#_x0000_t202" style="position:absolute;margin-left:4in;margin-top:15.75pt;width:198pt;height:4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" filled="f" stroked="f">
                <v:textbox>
                  <w:txbxContent>
                    <w:p w14:paraId="60FBD79D" w14:textId="77777777" w:rsidR="001A71BA" w:rsidRPr="006C7EF6" w:rsidRDefault="001A71BA" w:rsidP="001A71BA">
                      <w:r w:rsidRPr="006C7EF6">
                        <w:rPr>
                          <w:b/>
                          <w:bCs/>
                          <w:lang w:val="en-GB"/>
                        </w:rPr>
                        <w:t>Objective:</w:t>
                      </w:r>
                      <w:r w:rsidRPr="006C7EF6">
                        <w:rPr>
                          <w:lang w:val="en-GB"/>
                        </w:rPr>
                        <w:t xml:space="preserve"> to encourage the production and consumption of biofuel</w:t>
                      </w:r>
                    </w:p>
                    <w:p w14:paraId="388B88C3" w14:textId="77777777" w:rsidR="001A71BA" w:rsidRPr="006C7EF6" w:rsidRDefault="001A71BA" w:rsidP="001A71BA">
                      <w:r w:rsidRPr="006C7EF6">
                        <w:rPr>
                          <w:b/>
                          <w:bCs/>
                          <w:lang w:val="en-GB"/>
                        </w:rPr>
                        <w:t>Before a subsidy of $20 per barrel:</w:t>
                      </w:r>
                      <w:r>
                        <w:rPr>
                          <w:lang w:val="en-GB"/>
                        </w:rPr>
                        <w:t xml:space="preserve">  </w:t>
                      </w:r>
                      <w:r w:rsidRPr="006C7EF6">
                        <w:rPr>
                          <w:lang w:val="en-GB"/>
                        </w:rPr>
                        <w:t>40 million barrels of biofuel are supplied and traded each month at the market price of $60 per barrel</w:t>
                      </w:r>
                    </w:p>
                    <w:p w14:paraId="5C0A7BCD" w14:textId="77777777" w:rsidR="001A71BA" w:rsidRPr="006C7EF6" w:rsidRDefault="001A71BA" w:rsidP="001A71BA">
                      <w:r w:rsidRPr="006C7EF6">
                        <w:rPr>
                          <w:b/>
                          <w:bCs/>
                          <w:lang w:val="en-GB"/>
                        </w:rPr>
                        <w:t xml:space="preserve">After a subsidy of $20 per barrel:   </w:t>
                      </w:r>
                    </w:p>
                    <w:p w14:paraId="193C54F2" w14:textId="77777777" w:rsidR="001A71BA" w:rsidRPr="006C7EF6" w:rsidRDefault="001A71BA" w:rsidP="001A71BA">
                      <w:r w:rsidRPr="006C7EF6">
                        <w:rPr>
                          <w:lang w:val="en-GB"/>
                        </w:rPr>
                        <w:t>50 million barrels of biofuel are supplied and traded each month at a new market price of $50 per barrel</w:t>
                      </w:r>
                    </w:p>
                    <w:p w14:paraId="3A9389DA" w14:textId="77777777" w:rsidR="001A71BA" w:rsidRPr="006C7EF6" w:rsidRDefault="001A71BA" w:rsidP="001A71BA">
                      <w:r w:rsidRPr="006C7EF6">
                        <w:rPr>
                          <w:b/>
                          <w:bCs/>
                          <w:lang w:val="en-GB"/>
                        </w:rPr>
                        <w:t xml:space="preserve">But why </w:t>
                      </w:r>
                      <w:proofErr w:type="spellStart"/>
                      <w:r w:rsidRPr="006C7EF6">
                        <w:rPr>
                          <w:b/>
                          <w:bCs/>
                          <w:lang w:val="en-GB"/>
                        </w:rPr>
                        <w:t>doesn</w:t>
                      </w:r>
                      <w:proofErr w:type="spellEnd"/>
                      <w:r w:rsidRPr="006C7EF6">
                        <w:rPr>
                          <w:b/>
                          <w:bCs/>
                        </w:rPr>
                        <w:t>’</w:t>
                      </w:r>
                      <w:r w:rsidRPr="006C7EF6">
                        <w:rPr>
                          <w:b/>
                          <w:bCs/>
                          <w:lang w:val="en-GB"/>
                        </w:rPr>
                        <w:t xml:space="preserve">t the market price fall from $60 to $40 per barrel?   </w:t>
                      </w:r>
                    </w:p>
                    <w:p w14:paraId="491C440A" w14:textId="77777777" w:rsidR="001A71BA" w:rsidRPr="006C7EF6" w:rsidRDefault="001A71BA" w:rsidP="001A71BA">
                      <w:r w:rsidRPr="006C7EF6">
                        <w:rPr>
                          <w:lang w:val="en-GB"/>
                        </w:rPr>
                        <w:t xml:space="preserve">Because demand extends as price falls so producers do not have to pass on the full amount of the subsidy </w:t>
                      </w:r>
                    </w:p>
                    <w:p w14:paraId="5C6B1749" w14:textId="77777777" w:rsidR="001A71BA" w:rsidRDefault="001A71BA" w:rsidP="001A71BA"/>
                  </w:txbxContent>
                </v:textbox>
                <w10:wrap type="square"/>
              </v:shape>
            </w:pict>
          </mc:Fallback>
        </mc:AlternateContent>
      </w:r>
      <w:r w:rsidRPr="006C7EF6">
        <w:rPr>
          <w:noProof/>
        </w:rPr>
        <w:drawing>
          <wp:inline distT="0" distB="0" distL="0" distR="0" wp14:anchorId="0F70B3E7" wp14:editId="71B251DF">
            <wp:extent cx="3526881" cy="3924203"/>
            <wp:effectExtent l="0" t="0" r="3810" b="0"/>
            <wp:docPr id="6148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 name="Picture 48"/>
                    <pic:cNvPicPr>
                      <a:picLocks noChangeAspect="1" noChangeArrowheads="1"/>
                    </pic:cNvPicPr>
                  </pic:nvPicPr>
                  <pic:blipFill rotWithShape="1">
                    <a:blip r:embed="rId6">
                      <a:extLst>
                        <a:ext uri="{28A0092B-C50C-407E-A947-70E740481C1C}">
                          <a14:useLocalDpi xmlns:a14="http://schemas.microsoft.com/office/drawing/2010/main" val="0"/>
                        </a:ext>
                      </a:extLst>
                    </a:blip>
                    <a:srcRect l="3621" r="6128"/>
                    <a:stretch/>
                  </pic:blipFill>
                  <pic:spPr bwMode="auto">
                    <a:xfrm>
                      <a:off x="0" y="0"/>
                      <a:ext cx="3526881" cy="3924203"/>
                    </a:xfrm>
                    <a:prstGeom prst="rect">
                      <a:avLst/>
                    </a:prstGeom>
                    <a:noFill/>
                    <a:ln>
                      <a:noFill/>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899D077" w14:textId="77777777" w:rsidR="001A71BA" w:rsidRPr="006C7EF6" w:rsidRDefault="001A71BA" w:rsidP="001A71BA">
      <w:pPr>
        <w:ind w:right="-270"/>
        <w:jc w:val="both"/>
        <w:rPr>
          <w:lang w:val="en-GB"/>
        </w:rPr>
      </w:pPr>
    </w:p>
    <w:sectPr w:rsidR="001A71BA" w:rsidRPr="006C7EF6" w:rsidSect="004817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0987"/>
    <w:multiLevelType w:val="hybridMultilevel"/>
    <w:tmpl w:val="800243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51D2273A"/>
    <w:multiLevelType w:val="hybridMultilevel"/>
    <w:tmpl w:val="2AB25BF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69EB3677"/>
    <w:multiLevelType w:val="hybridMultilevel"/>
    <w:tmpl w:val="7A3CF29C"/>
    <w:lvl w:ilvl="0" w:tplc="0F580D4C">
      <w:start w:val="1"/>
      <w:numFmt w:val="bullet"/>
      <w:lvlText w:val="•"/>
      <w:lvlJc w:val="left"/>
      <w:pPr>
        <w:tabs>
          <w:tab w:val="num" w:pos="720"/>
        </w:tabs>
        <w:ind w:left="720" w:hanging="360"/>
      </w:pPr>
      <w:rPr>
        <w:rFonts w:ascii="Arial" w:hAnsi="Arial" w:hint="default"/>
      </w:rPr>
    </w:lvl>
    <w:lvl w:ilvl="1" w:tplc="95D6A810" w:tentative="1">
      <w:start w:val="1"/>
      <w:numFmt w:val="bullet"/>
      <w:lvlText w:val="•"/>
      <w:lvlJc w:val="left"/>
      <w:pPr>
        <w:tabs>
          <w:tab w:val="num" w:pos="1440"/>
        </w:tabs>
        <w:ind w:left="1440" w:hanging="360"/>
      </w:pPr>
      <w:rPr>
        <w:rFonts w:ascii="Arial" w:hAnsi="Arial" w:hint="default"/>
      </w:rPr>
    </w:lvl>
    <w:lvl w:ilvl="2" w:tplc="F586D3C8" w:tentative="1">
      <w:start w:val="1"/>
      <w:numFmt w:val="bullet"/>
      <w:lvlText w:val="•"/>
      <w:lvlJc w:val="left"/>
      <w:pPr>
        <w:tabs>
          <w:tab w:val="num" w:pos="2160"/>
        </w:tabs>
        <w:ind w:left="2160" w:hanging="360"/>
      </w:pPr>
      <w:rPr>
        <w:rFonts w:ascii="Arial" w:hAnsi="Arial" w:hint="default"/>
      </w:rPr>
    </w:lvl>
    <w:lvl w:ilvl="3" w:tplc="30629E6C" w:tentative="1">
      <w:start w:val="1"/>
      <w:numFmt w:val="bullet"/>
      <w:lvlText w:val="•"/>
      <w:lvlJc w:val="left"/>
      <w:pPr>
        <w:tabs>
          <w:tab w:val="num" w:pos="2880"/>
        </w:tabs>
        <w:ind w:left="2880" w:hanging="360"/>
      </w:pPr>
      <w:rPr>
        <w:rFonts w:ascii="Arial" w:hAnsi="Arial" w:hint="default"/>
      </w:rPr>
    </w:lvl>
    <w:lvl w:ilvl="4" w:tplc="39225FC6" w:tentative="1">
      <w:start w:val="1"/>
      <w:numFmt w:val="bullet"/>
      <w:lvlText w:val="•"/>
      <w:lvlJc w:val="left"/>
      <w:pPr>
        <w:tabs>
          <w:tab w:val="num" w:pos="3600"/>
        </w:tabs>
        <w:ind w:left="3600" w:hanging="360"/>
      </w:pPr>
      <w:rPr>
        <w:rFonts w:ascii="Arial" w:hAnsi="Arial" w:hint="default"/>
      </w:rPr>
    </w:lvl>
    <w:lvl w:ilvl="5" w:tplc="BD1671B2" w:tentative="1">
      <w:start w:val="1"/>
      <w:numFmt w:val="bullet"/>
      <w:lvlText w:val="•"/>
      <w:lvlJc w:val="left"/>
      <w:pPr>
        <w:tabs>
          <w:tab w:val="num" w:pos="4320"/>
        </w:tabs>
        <w:ind w:left="4320" w:hanging="360"/>
      </w:pPr>
      <w:rPr>
        <w:rFonts w:ascii="Arial" w:hAnsi="Arial" w:hint="default"/>
      </w:rPr>
    </w:lvl>
    <w:lvl w:ilvl="6" w:tplc="2F8C690A" w:tentative="1">
      <w:start w:val="1"/>
      <w:numFmt w:val="bullet"/>
      <w:lvlText w:val="•"/>
      <w:lvlJc w:val="left"/>
      <w:pPr>
        <w:tabs>
          <w:tab w:val="num" w:pos="5040"/>
        </w:tabs>
        <w:ind w:left="5040" w:hanging="360"/>
      </w:pPr>
      <w:rPr>
        <w:rFonts w:ascii="Arial" w:hAnsi="Arial" w:hint="default"/>
      </w:rPr>
    </w:lvl>
    <w:lvl w:ilvl="7" w:tplc="27AE825C" w:tentative="1">
      <w:start w:val="1"/>
      <w:numFmt w:val="bullet"/>
      <w:lvlText w:val="•"/>
      <w:lvlJc w:val="left"/>
      <w:pPr>
        <w:tabs>
          <w:tab w:val="num" w:pos="5760"/>
        </w:tabs>
        <w:ind w:left="5760" w:hanging="360"/>
      </w:pPr>
      <w:rPr>
        <w:rFonts w:ascii="Arial" w:hAnsi="Arial" w:hint="default"/>
      </w:rPr>
    </w:lvl>
    <w:lvl w:ilvl="8" w:tplc="83DAD6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C0F3E47"/>
    <w:multiLevelType w:val="hybridMultilevel"/>
    <w:tmpl w:val="E9D2D138"/>
    <w:lvl w:ilvl="0" w:tplc="CD3E5C68">
      <w:start w:val="1"/>
      <w:numFmt w:val="bullet"/>
      <w:lvlText w:val="•"/>
      <w:lvlJc w:val="left"/>
      <w:pPr>
        <w:tabs>
          <w:tab w:val="num" w:pos="720"/>
        </w:tabs>
        <w:ind w:left="720" w:hanging="360"/>
      </w:pPr>
      <w:rPr>
        <w:rFonts w:ascii="Arial" w:hAnsi="Arial" w:hint="default"/>
      </w:rPr>
    </w:lvl>
    <w:lvl w:ilvl="1" w:tplc="9F54FD02" w:tentative="1">
      <w:start w:val="1"/>
      <w:numFmt w:val="bullet"/>
      <w:lvlText w:val="•"/>
      <w:lvlJc w:val="left"/>
      <w:pPr>
        <w:tabs>
          <w:tab w:val="num" w:pos="1440"/>
        </w:tabs>
        <w:ind w:left="1440" w:hanging="360"/>
      </w:pPr>
      <w:rPr>
        <w:rFonts w:ascii="Arial" w:hAnsi="Arial" w:hint="default"/>
      </w:rPr>
    </w:lvl>
    <w:lvl w:ilvl="2" w:tplc="B8644DDE" w:tentative="1">
      <w:start w:val="1"/>
      <w:numFmt w:val="bullet"/>
      <w:lvlText w:val="•"/>
      <w:lvlJc w:val="left"/>
      <w:pPr>
        <w:tabs>
          <w:tab w:val="num" w:pos="2160"/>
        </w:tabs>
        <w:ind w:left="2160" w:hanging="360"/>
      </w:pPr>
      <w:rPr>
        <w:rFonts w:ascii="Arial" w:hAnsi="Arial" w:hint="default"/>
      </w:rPr>
    </w:lvl>
    <w:lvl w:ilvl="3" w:tplc="B456E650" w:tentative="1">
      <w:start w:val="1"/>
      <w:numFmt w:val="bullet"/>
      <w:lvlText w:val="•"/>
      <w:lvlJc w:val="left"/>
      <w:pPr>
        <w:tabs>
          <w:tab w:val="num" w:pos="2880"/>
        </w:tabs>
        <w:ind w:left="2880" w:hanging="360"/>
      </w:pPr>
      <w:rPr>
        <w:rFonts w:ascii="Arial" w:hAnsi="Arial" w:hint="default"/>
      </w:rPr>
    </w:lvl>
    <w:lvl w:ilvl="4" w:tplc="137E4E7C" w:tentative="1">
      <w:start w:val="1"/>
      <w:numFmt w:val="bullet"/>
      <w:lvlText w:val="•"/>
      <w:lvlJc w:val="left"/>
      <w:pPr>
        <w:tabs>
          <w:tab w:val="num" w:pos="3600"/>
        </w:tabs>
        <w:ind w:left="3600" w:hanging="360"/>
      </w:pPr>
      <w:rPr>
        <w:rFonts w:ascii="Arial" w:hAnsi="Arial" w:hint="default"/>
      </w:rPr>
    </w:lvl>
    <w:lvl w:ilvl="5" w:tplc="53A6909A" w:tentative="1">
      <w:start w:val="1"/>
      <w:numFmt w:val="bullet"/>
      <w:lvlText w:val="•"/>
      <w:lvlJc w:val="left"/>
      <w:pPr>
        <w:tabs>
          <w:tab w:val="num" w:pos="4320"/>
        </w:tabs>
        <w:ind w:left="4320" w:hanging="360"/>
      </w:pPr>
      <w:rPr>
        <w:rFonts w:ascii="Arial" w:hAnsi="Arial" w:hint="default"/>
      </w:rPr>
    </w:lvl>
    <w:lvl w:ilvl="6" w:tplc="E942087A" w:tentative="1">
      <w:start w:val="1"/>
      <w:numFmt w:val="bullet"/>
      <w:lvlText w:val="•"/>
      <w:lvlJc w:val="left"/>
      <w:pPr>
        <w:tabs>
          <w:tab w:val="num" w:pos="5040"/>
        </w:tabs>
        <w:ind w:left="5040" w:hanging="360"/>
      </w:pPr>
      <w:rPr>
        <w:rFonts w:ascii="Arial" w:hAnsi="Arial" w:hint="default"/>
      </w:rPr>
    </w:lvl>
    <w:lvl w:ilvl="7" w:tplc="B0D8E19E" w:tentative="1">
      <w:start w:val="1"/>
      <w:numFmt w:val="bullet"/>
      <w:lvlText w:val="•"/>
      <w:lvlJc w:val="left"/>
      <w:pPr>
        <w:tabs>
          <w:tab w:val="num" w:pos="5760"/>
        </w:tabs>
        <w:ind w:left="5760" w:hanging="360"/>
      </w:pPr>
      <w:rPr>
        <w:rFonts w:ascii="Arial" w:hAnsi="Arial" w:hint="default"/>
      </w:rPr>
    </w:lvl>
    <w:lvl w:ilvl="8" w:tplc="FBA8E53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12"/>
    <w:rsid w:val="001A71BA"/>
    <w:rsid w:val="002D2E56"/>
    <w:rsid w:val="004817EA"/>
    <w:rsid w:val="006C7EF6"/>
    <w:rsid w:val="007677B5"/>
    <w:rsid w:val="009961F6"/>
    <w:rsid w:val="00CF4488"/>
    <w:rsid w:val="00F70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7B314"/>
  <w14:defaultImageDpi w14:val="300"/>
  <w15:docId w15:val="{5B4E7429-A58D-46E5-905F-C0376289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0812"/>
    <w:rPr>
      <w:rFonts w:ascii="Lucida Grande" w:hAnsi="Lucida Grande" w:cs="Lucida Grande"/>
      <w:sz w:val="18"/>
      <w:szCs w:val="18"/>
    </w:rPr>
  </w:style>
  <w:style w:type="character" w:customStyle="1" w:styleId="a4">
    <w:name w:val="批注框文本 字符"/>
    <w:basedOn w:val="a0"/>
    <w:link w:val="a3"/>
    <w:uiPriority w:val="99"/>
    <w:semiHidden/>
    <w:rsid w:val="00F70812"/>
    <w:rPr>
      <w:rFonts w:ascii="Lucida Grande" w:hAnsi="Lucida Grande" w:cs="Lucida Grande"/>
      <w:sz w:val="18"/>
      <w:szCs w:val="18"/>
    </w:rPr>
  </w:style>
  <w:style w:type="paragraph" w:styleId="a5">
    <w:name w:val="List Paragraph"/>
    <w:basedOn w:val="a"/>
    <w:uiPriority w:val="34"/>
    <w:qFormat/>
    <w:rsid w:val="00767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90834">
      <w:bodyDiv w:val="1"/>
      <w:marLeft w:val="0"/>
      <w:marRight w:val="0"/>
      <w:marTop w:val="0"/>
      <w:marBottom w:val="0"/>
      <w:divBdr>
        <w:top w:val="none" w:sz="0" w:space="0" w:color="auto"/>
        <w:left w:val="none" w:sz="0" w:space="0" w:color="auto"/>
        <w:bottom w:val="none" w:sz="0" w:space="0" w:color="auto"/>
        <w:right w:val="none" w:sz="0" w:space="0" w:color="auto"/>
      </w:divBdr>
    </w:div>
    <w:div w:id="894051228">
      <w:bodyDiv w:val="1"/>
      <w:marLeft w:val="0"/>
      <w:marRight w:val="0"/>
      <w:marTop w:val="0"/>
      <w:marBottom w:val="0"/>
      <w:divBdr>
        <w:top w:val="none" w:sz="0" w:space="0" w:color="auto"/>
        <w:left w:val="none" w:sz="0" w:space="0" w:color="auto"/>
        <w:bottom w:val="none" w:sz="0" w:space="0" w:color="auto"/>
        <w:right w:val="none" w:sz="0" w:space="0" w:color="auto"/>
      </w:divBdr>
      <w:divsChild>
        <w:div w:id="1905098066">
          <w:marLeft w:val="446"/>
          <w:marRight w:val="0"/>
          <w:marTop w:val="192"/>
          <w:marBottom w:val="0"/>
          <w:divBdr>
            <w:top w:val="none" w:sz="0" w:space="0" w:color="auto"/>
            <w:left w:val="none" w:sz="0" w:space="0" w:color="auto"/>
            <w:bottom w:val="none" w:sz="0" w:space="0" w:color="auto"/>
            <w:right w:val="none" w:sz="0" w:space="0" w:color="auto"/>
          </w:divBdr>
        </w:div>
        <w:div w:id="1081023787">
          <w:marLeft w:val="446"/>
          <w:marRight w:val="0"/>
          <w:marTop w:val="192"/>
          <w:marBottom w:val="0"/>
          <w:divBdr>
            <w:top w:val="none" w:sz="0" w:space="0" w:color="auto"/>
            <w:left w:val="none" w:sz="0" w:space="0" w:color="auto"/>
            <w:bottom w:val="none" w:sz="0" w:space="0" w:color="auto"/>
            <w:right w:val="none" w:sz="0" w:space="0" w:color="auto"/>
          </w:divBdr>
        </w:div>
        <w:div w:id="1667977333">
          <w:marLeft w:val="446"/>
          <w:marRight w:val="0"/>
          <w:marTop w:val="192"/>
          <w:marBottom w:val="0"/>
          <w:divBdr>
            <w:top w:val="none" w:sz="0" w:space="0" w:color="auto"/>
            <w:left w:val="none" w:sz="0" w:space="0" w:color="auto"/>
            <w:bottom w:val="none" w:sz="0" w:space="0" w:color="auto"/>
            <w:right w:val="none" w:sz="0" w:space="0" w:color="auto"/>
          </w:divBdr>
        </w:div>
      </w:divsChild>
    </w:div>
    <w:div w:id="1645811111">
      <w:bodyDiv w:val="1"/>
      <w:marLeft w:val="0"/>
      <w:marRight w:val="0"/>
      <w:marTop w:val="0"/>
      <w:marBottom w:val="0"/>
      <w:divBdr>
        <w:top w:val="none" w:sz="0" w:space="0" w:color="auto"/>
        <w:left w:val="none" w:sz="0" w:space="0" w:color="auto"/>
        <w:bottom w:val="none" w:sz="0" w:space="0" w:color="auto"/>
        <w:right w:val="none" w:sz="0" w:space="0" w:color="auto"/>
      </w:divBdr>
      <w:divsChild>
        <w:div w:id="1005324198">
          <w:marLeft w:val="446"/>
          <w:marRight w:val="0"/>
          <w:marTop w:val="192"/>
          <w:marBottom w:val="0"/>
          <w:divBdr>
            <w:top w:val="none" w:sz="0" w:space="0" w:color="auto"/>
            <w:left w:val="none" w:sz="0" w:space="0" w:color="auto"/>
            <w:bottom w:val="none" w:sz="0" w:space="0" w:color="auto"/>
            <w:right w:val="none" w:sz="0" w:space="0" w:color="auto"/>
          </w:divBdr>
        </w:div>
        <w:div w:id="142082940">
          <w:marLeft w:val="446"/>
          <w:marRight w:val="0"/>
          <w:marTop w:val="192"/>
          <w:marBottom w:val="0"/>
          <w:divBdr>
            <w:top w:val="none" w:sz="0" w:space="0" w:color="auto"/>
            <w:left w:val="none" w:sz="0" w:space="0" w:color="auto"/>
            <w:bottom w:val="none" w:sz="0" w:space="0" w:color="auto"/>
            <w:right w:val="none" w:sz="0" w:space="0" w:color="auto"/>
          </w:divBdr>
        </w:div>
        <w:div w:id="1663007388">
          <w:marLeft w:val="446"/>
          <w:marRight w:val="0"/>
          <w:marTop w:val="192"/>
          <w:marBottom w:val="0"/>
          <w:divBdr>
            <w:top w:val="none" w:sz="0" w:space="0" w:color="auto"/>
            <w:left w:val="none" w:sz="0" w:space="0" w:color="auto"/>
            <w:bottom w:val="none" w:sz="0" w:space="0" w:color="auto"/>
            <w:right w:val="none" w:sz="0" w:space="0" w:color="auto"/>
          </w:divBdr>
        </w:div>
      </w:divsChild>
    </w:div>
    <w:div w:id="1878472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1680</Characters>
  <Application>Microsoft Office Word</Application>
  <DocSecurity>0</DocSecurity>
  <Lines>14</Lines>
  <Paragraphs>3</Paragraphs>
  <ScaleCrop>false</ScaleCrop>
  <Company>DCS</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paul.murphy Murphy</dc:creator>
  <cp:keywords/>
  <dc:description/>
  <cp:lastModifiedBy>Maggie Huang</cp:lastModifiedBy>
  <cp:revision>2</cp:revision>
  <dcterms:created xsi:type="dcterms:W3CDTF">2018-12-21T13:30:00Z</dcterms:created>
  <dcterms:modified xsi:type="dcterms:W3CDTF">2018-12-21T13:30:00Z</dcterms:modified>
</cp:coreProperties>
</file>