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8ECCCB" w14:textId="77777777" w:rsidR="00560EFB" w:rsidRDefault="001D2405">
      <w:pPr>
        <w:pStyle w:val="Body"/>
        <w:spacing w:line="288" w:lineRule="auto"/>
        <w:rPr>
          <w:rFonts w:ascii="Times" w:eastAsia="Times" w:hAnsi="Times" w:cs="Times"/>
          <w:sz w:val="24"/>
          <w:szCs w:val="24"/>
        </w:rPr>
      </w:pPr>
      <w:proofErr w:type="spellStart"/>
      <w:r>
        <w:rPr>
          <w:rFonts w:ascii="Times" w:hAnsi="Times"/>
          <w:sz w:val="24"/>
          <w:szCs w:val="24"/>
        </w:rPr>
        <w:t>Luxuan</w:t>
      </w:r>
      <w:proofErr w:type="spellEnd"/>
      <w:r>
        <w:rPr>
          <w:rFonts w:ascii="Times" w:hAnsi="Times"/>
          <w:sz w:val="24"/>
          <w:szCs w:val="24"/>
        </w:rPr>
        <w:t xml:space="preserve"> (Lutetia </w:t>
      </w:r>
      <w:proofErr w:type="spellStart"/>
      <w:r>
        <w:rPr>
          <w:rFonts w:ascii="Times" w:hAnsi="Times"/>
          <w:sz w:val="24"/>
          <w:szCs w:val="24"/>
        </w:rPr>
        <w:t>Camilia</w:t>
      </w:r>
      <w:proofErr w:type="spellEnd"/>
      <w:r>
        <w:rPr>
          <w:rFonts w:ascii="Times" w:hAnsi="Times"/>
          <w:sz w:val="24"/>
          <w:szCs w:val="24"/>
        </w:rPr>
        <w:t>)</w:t>
      </w:r>
    </w:p>
    <w:p w14:paraId="35537405" w14:textId="77777777" w:rsidR="00560EFB" w:rsidRDefault="001D2405">
      <w:pPr>
        <w:pStyle w:val="Body"/>
        <w:spacing w:line="288" w:lineRule="auto"/>
        <w:rPr>
          <w:rFonts w:ascii="Times" w:eastAsia="Times" w:hAnsi="Times" w:cs="Times"/>
          <w:sz w:val="24"/>
          <w:szCs w:val="24"/>
        </w:rPr>
      </w:pPr>
      <w:r>
        <w:rPr>
          <w:rFonts w:ascii="Times" w:hAnsi="Times"/>
          <w:sz w:val="24"/>
          <w:szCs w:val="24"/>
        </w:rPr>
        <w:t>Pippa Keene</w:t>
      </w:r>
    </w:p>
    <w:p w14:paraId="5D96A959" w14:textId="77777777" w:rsidR="00560EFB" w:rsidRDefault="001D2405">
      <w:pPr>
        <w:pStyle w:val="Body"/>
        <w:spacing w:line="288" w:lineRule="auto"/>
        <w:rPr>
          <w:rFonts w:ascii="Times" w:eastAsia="Times" w:hAnsi="Times" w:cs="Times"/>
          <w:sz w:val="24"/>
          <w:szCs w:val="24"/>
        </w:rPr>
      </w:pPr>
      <w:r>
        <w:rPr>
          <w:rFonts w:ascii="Times" w:hAnsi="Times"/>
          <w:sz w:val="24"/>
          <w:szCs w:val="24"/>
        </w:rPr>
        <w:t>FP English 6 HL: Portia</w:t>
      </w:r>
      <w:r>
        <w:rPr>
          <w:rFonts w:ascii="Times" w:hAnsi="Times"/>
          <w:sz w:val="24"/>
          <w:szCs w:val="24"/>
        </w:rPr>
        <w:t>’</w:t>
      </w:r>
      <w:r>
        <w:rPr>
          <w:rFonts w:ascii="Times" w:hAnsi="Times"/>
          <w:sz w:val="24"/>
          <w:szCs w:val="24"/>
        </w:rPr>
        <w:t xml:space="preserve">s Suicide Note </w:t>
      </w:r>
    </w:p>
    <w:p w14:paraId="77EBAABF" w14:textId="77777777" w:rsidR="00560EFB" w:rsidRDefault="001D2405">
      <w:pPr>
        <w:pStyle w:val="Body"/>
        <w:spacing w:line="288" w:lineRule="auto"/>
        <w:rPr>
          <w:rFonts w:ascii="Times" w:eastAsia="Times" w:hAnsi="Times" w:cs="Times"/>
          <w:sz w:val="24"/>
          <w:szCs w:val="24"/>
        </w:rPr>
      </w:pPr>
      <w:r>
        <w:rPr>
          <w:rFonts w:ascii="Times" w:hAnsi="Times"/>
          <w:sz w:val="24"/>
          <w:szCs w:val="24"/>
        </w:rPr>
        <w:t>2019 March 27th</w:t>
      </w:r>
    </w:p>
    <w:p w14:paraId="2702656A" w14:textId="77777777" w:rsidR="00560EFB" w:rsidRDefault="00560EFB">
      <w:pPr>
        <w:pStyle w:val="Body"/>
        <w:spacing w:line="288" w:lineRule="auto"/>
        <w:rPr>
          <w:rFonts w:ascii="Times" w:eastAsia="Times" w:hAnsi="Times" w:cs="Times"/>
          <w:sz w:val="24"/>
          <w:szCs w:val="24"/>
        </w:rPr>
      </w:pPr>
    </w:p>
    <w:p w14:paraId="21F94915" w14:textId="77777777" w:rsidR="00560EFB" w:rsidRDefault="001D2405">
      <w:pPr>
        <w:pStyle w:val="Body"/>
        <w:spacing w:line="312" w:lineRule="auto"/>
        <w:rPr>
          <w:rFonts w:ascii="Times" w:eastAsia="Times" w:hAnsi="Times" w:cs="Times"/>
          <w:b/>
          <w:bCs/>
          <w:i/>
          <w:iCs/>
          <w:sz w:val="24"/>
          <w:szCs w:val="24"/>
        </w:rPr>
      </w:pPr>
      <w:commentRangeStart w:id="0"/>
      <w:r>
        <w:rPr>
          <w:rFonts w:ascii="Times" w:hAnsi="Times"/>
          <w:b/>
          <w:bCs/>
          <w:i/>
          <w:iCs/>
          <w:sz w:val="24"/>
          <w:szCs w:val="24"/>
        </w:rPr>
        <w:t>Death note</w:t>
      </w:r>
      <w:commentRangeEnd w:id="0"/>
      <w:r w:rsidR="004E5B39">
        <w:rPr>
          <w:rStyle w:val="a8"/>
          <w:rFonts w:ascii="Times New Roman" w:eastAsiaTheme="minorEastAsia" w:hAnsi="Times New Roman" w:cs="Times New Roman"/>
          <w:color w:val="auto"/>
          <w:lang w:eastAsia="en-US"/>
        </w:rPr>
        <w:commentReference w:id="0"/>
      </w:r>
    </w:p>
    <w:p w14:paraId="73757F98" w14:textId="77777777" w:rsidR="00560EFB" w:rsidRDefault="001D2405">
      <w:pPr>
        <w:pStyle w:val="Body"/>
        <w:spacing w:line="312" w:lineRule="auto"/>
        <w:rPr>
          <w:rFonts w:ascii="Times" w:eastAsia="Times" w:hAnsi="Times" w:cs="Times"/>
          <w:sz w:val="24"/>
          <w:szCs w:val="24"/>
        </w:rPr>
      </w:pPr>
      <w:r>
        <w:rPr>
          <w:rFonts w:ascii="Times" w:hAnsi="Times"/>
          <w:sz w:val="24"/>
          <w:szCs w:val="24"/>
        </w:rPr>
        <w:t xml:space="preserve">Dear Brutus, </w:t>
      </w:r>
    </w:p>
    <w:p w14:paraId="7DACE9AB" w14:textId="77777777" w:rsidR="00560EFB" w:rsidRDefault="001D2405">
      <w:pPr>
        <w:pStyle w:val="Body"/>
        <w:spacing w:line="312" w:lineRule="auto"/>
        <w:rPr>
          <w:rFonts w:ascii="Times" w:eastAsia="Times" w:hAnsi="Times" w:cs="Times"/>
          <w:sz w:val="24"/>
          <w:szCs w:val="24"/>
        </w:rPr>
      </w:pPr>
      <w:r>
        <w:rPr>
          <w:rFonts w:ascii="Times" w:hAnsi="Times"/>
          <w:sz w:val="24"/>
          <w:szCs w:val="24"/>
        </w:rPr>
        <w:t>A mother and a father</w:t>
      </w:r>
      <w:commentRangeStart w:id="1"/>
      <w:r>
        <w:rPr>
          <w:rFonts w:ascii="Times" w:hAnsi="Times"/>
          <w:sz w:val="24"/>
          <w:szCs w:val="24"/>
        </w:rPr>
        <w:t xml:space="preserve"> </w:t>
      </w:r>
      <w:proofErr w:type="gramStart"/>
      <w:r>
        <w:rPr>
          <w:rFonts w:ascii="Times" w:hAnsi="Times"/>
          <w:sz w:val="24"/>
          <w:szCs w:val="24"/>
        </w:rPr>
        <w:t>holds</w:t>
      </w:r>
      <w:proofErr w:type="gramEnd"/>
      <w:r>
        <w:rPr>
          <w:rFonts w:ascii="Times" w:hAnsi="Times"/>
          <w:sz w:val="24"/>
          <w:szCs w:val="24"/>
        </w:rPr>
        <w:t xml:space="preserve"> </w:t>
      </w:r>
      <w:commentRangeEnd w:id="1"/>
      <w:r w:rsidR="00942064">
        <w:rPr>
          <w:rStyle w:val="a8"/>
          <w:rFonts w:ascii="Times New Roman" w:eastAsiaTheme="minorEastAsia" w:hAnsi="Times New Roman" w:cs="Times New Roman"/>
          <w:color w:val="auto"/>
          <w:lang w:eastAsia="en-US"/>
        </w:rPr>
        <w:commentReference w:id="1"/>
      </w:r>
      <w:r>
        <w:rPr>
          <w:rFonts w:ascii="Times" w:hAnsi="Times"/>
          <w:sz w:val="24"/>
          <w:szCs w:val="24"/>
        </w:rPr>
        <w:t>the decision of giving birth to a child, but there is nothing they can do to a child</w:t>
      </w:r>
      <w:r>
        <w:rPr>
          <w:rFonts w:ascii="Times" w:hAnsi="Times"/>
          <w:sz w:val="24"/>
          <w:szCs w:val="24"/>
        </w:rPr>
        <w:t>’</w:t>
      </w:r>
      <w:r>
        <w:rPr>
          <w:rFonts w:ascii="Times" w:hAnsi="Times"/>
          <w:sz w:val="24"/>
          <w:szCs w:val="24"/>
        </w:rPr>
        <w:t>s death. However, the good news is we won</w:t>
      </w:r>
      <w:r>
        <w:rPr>
          <w:rFonts w:ascii="Times" w:hAnsi="Times"/>
          <w:sz w:val="24"/>
          <w:szCs w:val="24"/>
        </w:rPr>
        <w:t>’</w:t>
      </w:r>
      <w:r>
        <w:rPr>
          <w:rFonts w:ascii="Times" w:hAnsi="Times"/>
          <w:sz w:val="24"/>
          <w:szCs w:val="24"/>
        </w:rPr>
        <w:t>t be encountering such desperate moments together. I</w:t>
      </w:r>
      <w:r>
        <w:rPr>
          <w:rFonts w:ascii="Times" w:hAnsi="Times"/>
          <w:sz w:val="24"/>
          <w:szCs w:val="24"/>
        </w:rPr>
        <w:t>’</w:t>
      </w:r>
      <w:r>
        <w:rPr>
          <w:rFonts w:ascii="Times" w:hAnsi="Times"/>
          <w:sz w:val="24"/>
          <w:szCs w:val="24"/>
        </w:rPr>
        <w:t>m sorry to leave you this way, but it</w:t>
      </w:r>
      <w:r>
        <w:rPr>
          <w:rFonts w:ascii="Times" w:hAnsi="Times"/>
          <w:sz w:val="24"/>
          <w:szCs w:val="24"/>
        </w:rPr>
        <w:t>’</w:t>
      </w:r>
      <w:r>
        <w:rPr>
          <w:rFonts w:ascii="Times" w:hAnsi="Times"/>
          <w:sz w:val="24"/>
          <w:szCs w:val="24"/>
        </w:rPr>
        <w:t xml:space="preserve">s all </w:t>
      </w:r>
      <w:commentRangeStart w:id="2"/>
      <w:r>
        <w:rPr>
          <w:rFonts w:ascii="Times" w:hAnsi="Times"/>
          <w:sz w:val="24"/>
          <w:szCs w:val="24"/>
        </w:rPr>
        <w:t>ined</w:t>
      </w:r>
      <w:r>
        <w:rPr>
          <w:rFonts w:ascii="Times" w:hAnsi="Times"/>
          <w:sz w:val="24"/>
          <w:szCs w:val="24"/>
        </w:rPr>
        <w:t>ible</w:t>
      </w:r>
      <w:commentRangeEnd w:id="2"/>
      <w:r w:rsidR="00383679">
        <w:rPr>
          <w:rStyle w:val="a8"/>
          <w:rFonts w:ascii="Times New Roman" w:eastAsiaTheme="minorEastAsia" w:hAnsi="Times New Roman" w:cs="Times New Roman"/>
          <w:color w:val="auto"/>
          <w:lang w:eastAsia="en-US"/>
        </w:rPr>
        <w:commentReference w:id="2"/>
      </w:r>
      <w:r>
        <w:rPr>
          <w:rFonts w:ascii="Times" w:hAnsi="Times"/>
          <w:sz w:val="24"/>
          <w:szCs w:val="24"/>
        </w:rPr>
        <w:t>. I never knew a woman could be so lost in despair until her final hours. To this point, you might think that I</w:t>
      </w:r>
      <w:r>
        <w:rPr>
          <w:rFonts w:ascii="Times" w:hAnsi="Times"/>
          <w:sz w:val="24"/>
          <w:szCs w:val="24"/>
        </w:rPr>
        <w:t>’</w:t>
      </w:r>
      <w:r>
        <w:rPr>
          <w:rFonts w:ascii="Times" w:hAnsi="Times"/>
          <w:sz w:val="24"/>
          <w:szCs w:val="24"/>
        </w:rPr>
        <w:t xml:space="preserve">m just another emotional and irrational </w:t>
      </w:r>
      <w:commentRangeStart w:id="3"/>
      <w:proofErr w:type="gramStart"/>
      <w:r>
        <w:rPr>
          <w:rFonts w:ascii="Times" w:hAnsi="Times"/>
          <w:sz w:val="24"/>
          <w:szCs w:val="24"/>
        </w:rPr>
        <w:t>women</w:t>
      </w:r>
      <w:commentRangeEnd w:id="3"/>
      <w:proofErr w:type="gramEnd"/>
      <w:r w:rsidR="00942064">
        <w:rPr>
          <w:rStyle w:val="a8"/>
          <w:rFonts w:ascii="Times New Roman" w:eastAsiaTheme="minorEastAsia" w:hAnsi="Times New Roman" w:cs="Times New Roman"/>
          <w:color w:val="auto"/>
          <w:lang w:eastAsia="en-US"/>
        </w:rPr>
        <w:commentReference w:id="3"/>
      </w:r>
      <w:r>
        <w:rPr>
          <w:rFonts w:ascii="Times" w:hAnsi="Times"/>
          <w:sz w:val="24"/>
          <w:szCs w:val="24"/>
        </w:rPr>
        <w:t xml:space="preserve"> like you always did. But, in fact, this decision is actually my conclusion to relationships, t</w:t>
      </w:r>
      <w:r>
        <w:rPr>
          <w:rFonts w:ascii="Times" w:hAnsi="Times"/>
          <w:sz w:val="24"/>
          <w:szCs w:val="24"/>
        </w:rPr>
        <w:t xml:space="preserve">o this marriage, and to life. So, you see, my death is not all about you. Though, you, as my husband, do reserve the right of knowing the clear reasons and causes of my death. </w:t>
      </w:r>
    </w:p>
    <w:p w14:paraId="6D8D4446" w14:textId="77777777" w:rsidR="00560EFB" w:rsidRDefault="00560EFB">
      <w:pPr>
        <w:pStyle w:val="Body"/>
        <w:spacing w:line="312" w:lineRule="auto"/>
        <w:rPr>
          <w:rFonts w:ascii="Times" w:eastAsia="Times" w:hAnsi="Times" w:cs="Times"/>
          <w:sz w:val="24"/>
          <w:szCs w:val="24"/>
        </w:rPr>
      </w:pPr>
    </w:p>
    <w:p w14:paraId="5F8114B5" w14:textId="77777777" w:rsidR="00560EFB" w:rsidRDefault="001D2405">
      <w:pPr>
        <w:pStyle w:val="Body"/>
        <w:spacing w:line="312" w:lineRule="auto"/>
        <w:rPr>
          <w:rFonts w:ascii="Times" w:eastAsia="Times" w:hAnsi="Times" w:cs="Times"/>
          <w:sz w:val="24"/>
          <w:szCs w:val="24"/>
        </w:rPr>
      </w:pPr>
      <w:r>
        <w:rPr>
          <w:rFonts w:ascii="Times" w:hAnsi="Times"/>
          <w:sz w:val="24"/>
          <w:szCs w:val="24"/>
        </w:rPr>
        <w:t>I figured that I would not see women linked to power nor equal respect. This p</w:t>
      </w:r>
      <w:r>
        <w:rPr>
          <w:rFonts w:ascii="Times" w:hAnsi="Times"/>
          <w:sz w:val="24"/>
          <w:szCs w:val="24"/>
        </w:rPr>
        <w:t>uts me and other women in hopelessness. The fact that Octavius and Antony are growing in power and you being absent might also provoke some assumptions. One of the assumptions is likely to be that Portia is hopeless in fear and weakness. I would be disappo</w:t>
      </w:r>
      <w:r>
        <w:rPr>
          <w:rFonts w:ascii="Times" w:hAnsi="Times"/>
          <w:sz w:val="24"/>
          <w:szCs w:val="24"/>
        </w:rPr>
        <w:t>inted if you would think of me as a fragile woman, because that</w:t>
      </w:r>
      <w:r>
        <w:rPr>
          <w:rFonts w:ascii="Times" w:hAnsi="Times"/>
          <w:sz w:val="24"/>
          <w:szCs w:val="24"/>
        </w:rPr>
        <w:t>’</w:t>
      </w:r>
      <w:r>
        <w:rPr>
          <w:rFonts w:ascii="Times" w:hAnsi="Times"/>
          <w:sz w:val="24"/>
          <w:szCs w:val="24"/>
        </w:rPr>
        <w:t>s something I</w:t>
      </w:r>
      <w:r>
        <w:rPr>
          <w:rFonts w:ascii="Times" w:hAnsi="Times"/>
          <w:sz w:val="24"/>
          <w:szCs w:val="24"/>
        </w:rPr>
        <w:t>’</w:t>
      </w:r>
      <w:r>
        <w:rPr>
          <w:rFonts w:ascii="Times" w:hAnsi="Times"/>
          <w:sz w:val="24"/>
          <w:szCs w:val="24"/>
        </w:rPr>
        <w:t xml:space="preserve">ve been proving all my life. But if you did not come to such assumption, which </w:t>
      </w:r>
      <w:commentRangeStart w:id="4"/>
      <w:proofErr w:type="spellStart"/>
      <w:r>
        <w:rPr>
          <w:rFonts w:ascii="Times" w:hAnsi="Times"/>
          <w:sz w:val="24"/>
          <w:szCs w:val="24"/>
        </w:rPr>
        <w:t>i</w:t>
      </w:r>
      <w:commentRangeEnd w:id="4"/>
      <w:proofErr w:type="spellEnd"/>
      <w:r w:rsidR="00383679">
        <w:rPr>
          <w:rStyle w:val="a8"/>
          <w:rFonts w:ascii="Times New Roman" w:eastAsiaTheme="minorEastAsia" w:hAnsi="Times New Roman" w:cs="Times New Roman"/>
          <w:color w:val="auto"/>
          <w:lang w:eastAsia="en-US"/>
        </w:rPr>
        <w:commentReference w:id="4"/>
      </w:r>
      <w:r>
        <w:rPr>
          <w:rFonts w:ascii="Times" w:hAnsi="Times"/>
          <w:sz w:val="24"/>
          <w:szCs w:val="24"/>
        </w:rPr>
        <w:t xml:space="preserve"> don</w:t>
      </w:r>
      <w:r>
        <w:rPr>
          <w:rFonts w:ascii="Times" w:hAnsi="Times"/>
          <w:sz w:val="24"/>
          <w:szCs w:val="24"/>
        </w:rPr>
        <w:t>’</w:t>
      </w:r>
      <w:r>
        <w:rPr>
          <w:rFonts w:ascii="Times" w:hAnsi="Times"/>
          <w:sz w:val="24"/>
          <w:szCs w:val="24"/>
        </w:rPr>
        <w:t>t think is possible in this lifetime, my death is absurd. Sooner or later, we all have to die</w:t>
      </w:r>
      <w:r>
        <w:rPr>
          <w:rFonts w:ascii="Times" w:hAnsi="Times"/>
          <w:sz w:val="24"/>
          <w:szCs w:val="24"/>
        </w:rPr>
        <w:t>. May you live in regret to make better hopes in the future. Farewell.</w:t>
      </w:r>
    </w:p>
    <w:p w14:paraId="76045784" w14:textId="77777777" w:rsidR="00560EFB" w:rsidRDefault="00560EFB">
      <w:pPr>
        <w:pStyle w:val="Body"/>
        <w:spacing w:line="312" w:lineRule="auto"/>
        <w:rPr>
          <w:rFonts w:ascii="Times" w:eastAsia="Times" w:hAnsi="Times" w:cs="Times"/>
          <w:sz w:val="24"/>
          <w:szCs w:val="24"/>
        </w:rPr>
      </w:pPr>
    </w:p>
    <w:p w14:paraId="1F9E5525" w14:textId="77777777" w:rsidR="00560EFB" w:rsidRDefault="001D2405">
      <w:pPr>
        <w:pStyle w:val="Body"/>
        <w:spacing w:line="312" w:lineRule="auto"/>
        <w:rPr>
          <w:rFonts w:ascii="Times" w:eastAsia="Times" w:hAnsi="Times" w:cs="Times"/>
          <w:sz w:val="24"/>
          <w:szCs w:val="24"/>
        </w:rPr>
      </w:pPr>
      <w:r>
        <w:rPr>
          <w:rFonts w:ascii="Times" w:hAnsi="Times"/>
          <w:sz w:val="24"/>
          <w:szCs w:val="24"/>
        </w:rPr>
        <w:t>Love,</w:t>
      </w:r>
    </w:p>
    <w:p w14:paraId="18353F64" w14:textId="77777777" w:rsidR="00560EFB" w:rsidRDefault="001D2405">
      <w:pPr>
        <w:pStyle w:val="Body"/>
        <w:spacing w:line="312" w:lineRule="auto"/>
        <w:rPr>
          <w:rFonts w:ascii="Times" w:eastAsia="Times" w:hAnsi="Times" w:cs="Times"/>
          <w:sz w:val="24"/>
          <w:szCs w:val="24"/>
        </w:rPr>
      </w:pPr>
      <w:r>
        <w:rPr>
          <w:rFonts w:ascii="Times" w:hAnsi="Times"/>
          <w:sz w:val="24"/>
          <w:szCs w:val="24"/>
        </w:rPr>
        <w:t>Portia</w:t>
      </w:r>
      <w:bookmarkStart w:id="5" w:name="_GoBack"/>
      <w:bookmarkEnd w:id="5"/>
    </w:p>
    <w:p w14:paraId="4DCD95BA" w14:textId="77777777" w:rsidR="00560EFB" w:rsidRDefault="00560EFB">
      <w:pPr>
        <w:pStyle w:val="Body"/>
        <w:spacing w:line="312" w:lineRule="auto"/>
        <w:rPr>
          <w:rFonts w:ascii="Times" w:eastAsia="Times" w:hAnsi="Times" w:cs="Times"/>
          <w:sz w:val="24"/>
          <w:szCs w:val="24"/>
        </w:rPr>
      </w:pPr>
    </w:p>
    <w:p w14:paraId="62F5D576" w14:textId="77777777" w:rsidR="00560EFB" w:rsidRDefault="001D2405">
      <w:pPr>
        <w:pStyle w:val="Body"/>
        <w:spacing w:line="312" w:lineRule="auto"/>
        <w:rPr>
          <w:rFonts w:ascii="Times" w:eastAsia="Times" w:hAnsi="Times" w:cs="Times"/>
          <w:b/>
          <w:bCs/>
          <w:i/>
          <w:iCs/>
          <w:sz w:val="24"/>
          <w:szCs w:val="24"/>
        </w:rPr>
      </w:pPr>
      <w:r>
        <w:rPr>
          <w:rFonts w:ascii="Times" w:hAnsi="Times"/>
          <w:b/>
          <w:bCs/>
          <w:i/>
          <w:iCs/>
          <w:sz w:val="24"/>
          <w:szCs w:val="24"/>
        </w:rPr>
        <w:t>Reflection</w:t>
      </w:r>
    </w:p>
    <w:p w14:paraId="0C0B085B" w14:textId="77777777" w:rsidR="00560EFB" w:rsidRDefault="001D2405">
      <w:pPr>
        <w:pStyle w:val="Body"/>
        <w:spacing w:line="312" w:lineRule="auto"/>
      </w:pPr>
      <w:r>
        <w:rPr>
          <w:rFonts w:ascii="Times" w:hAnsi="Times"/>
          <w:sz w:val="24"/>
          <w:szCs w:val="24"/>
        </w:rPr>
        <w:t xml:space="preserve">I, Brutus, have never felt so empowered and intimidated by a woman, but that is not something I can simply reveal in front of Cassius and other men </w:t>
      </w:r>
      <w:commentRangeStart w:id="6"/>
      <w:r>
        <w:rPr>
          <w:rFonts w:ascii="Times" w:hAnsi="Times"/>
          <w:sz w:val="24"/>
          <w:szCs w:val="24"/>
        </w:rPr>
        <w:t xml:space="preserve">(line 147: </w:t>
      </w:r>
      <w:r>
        <w:rPr>
          <w:rFonts w:ascii="Times" w:hAnsi="Times"/>
          <w:sz w:val="24"/>
          <w:szCs w:val="24"/>
        </w:rPr>
        <w:t>No man bears sorrow better)</w:t>
      </w:r>
      <w:commentRangeEnd w:id="6"/>
      <w:r w:rsidR="000F2D08">
        <w:rPr>
          <w:rStyle w:val="a8"/>
          <w:rFonts w:ascii="Times New Roman" w:eastAsiaTheme="minorEastAsia" w:hAnsi="Times New Roman" w:cs="Times New Roman"/>
          <w:color w:val="auto"/>
          <w:lang w:eastAsia="en-US"/>
        </w:rPr>
        <w:commentReference w:id="6"/>
      </w:r>
      <w:r>
        <w:rPr>
          <w:rFonts w:ascii="Times" w:hAnsi="Times"/>
          <w:sz w:val="24"/>
          <w:szCs w:val="24"/>
        </w:rPr>
        <w:t>. I have to admit she is right. She was always right. If I gave her more respect, this would be prevented. But how am I supposed to know that she needed respect, attention and all that when she was alive. Maybe listening to her w</w:t>
      </w:r>
      <w:r>
        <w:rPr>
          <w:rFonts w:ascii="Times" w:hAnsi="Times"/>
          <w:sz w:val="24"/>
          <w:szCs w:val="24"/>
        </w:rPr>
        <w:t>ould help. I don</w:t>
      </w:r>
      <w:r>
        <w:rPr>
          <w:rFonts w:ascii="Times" w:hAnsi="Times"/>
          <w:sz w:val="24"/>
          <w:szCs w:val="24"/>
        </w:rPr>
        <w:t>’</w:t>
      </w:r>
      <w:r>
        <w:rPr>
          <w:rFonts w:ascii="Times" w:hAnsi="Times"/>
          <w:sz w:val="24"/>
          <w:szCs w:val="24"/>
        </w:rPr>
        <w:t>t think the gods are on my side, therefore traveling back in time is just a fantasy without rhyme. Or maybe this is a curse from Caesar. Is he asking a life for a life? At this point of life, I don</w:t>
      </w:r>
      <w:r>
        <w:rPr>
          <w:rFonts w:ascii="Times" w:hAnsi="Times"/>
          <w:sz w:val="24"/>
          <w:szCs w:val="24"/>
        </w:rPr>
        <w:t>’</w:t>
      </w:r>
      <w:r>
        <w:rPr>
          <w:rFonts w:ascii="Times" w:hAnsi="Times"/>
          <w:sz w:val="24"/>
          <w:szCs w:val="24"/>
        </w:rPr>
        <w:t>t ask for Portia</w:t>
      </w:r>
      <w:r>
        <w:rPr>
          <w:rFonts w:ascii="Times" w:hAnsi="Times"/>
          <w:sz w:val="24"/>
          <w:szCs w:val="24"/>
        </w:rPr>
        <w:t>’</w:t>
      </w:r>
      <w:r>
        <w:rPr>
          <w:rFonts w:ascii="Times" w:hAnsi="Times"/>
          <w:sz w:val="24"/>
          <w:szCs w:val="24"/>
        </w:rPr>
        <w:t>s rebirth or more deaths</w:t>
      </w:r>
      <w:r>
        <w:rPr>
          <w:rFonts w:ascii="Times" w:hAnsi="Times"/>
          <w:sz w:val="24"/>
          <w:szCs w:val="24"/>
        </w:rPr>
        <w:t xml:space="preserve">. I simply wish that they could forgive me and let me continue a life with </w:t>
      </w:r>
      <w:proofErr w:type="spellStart"/>
      <w:r>
        <w:rPr>
          <w:rFonts w:ascii="Times" w:hAnsi="Times"/>
          <w:sz w:val="24"/>
          <w:szCs w:val="24"/>
        </w:rPr>
        <w:t>mournings</w:t>
      </w:r>
      <w:proofErr w:type="spellEnd"/>
      <w:r>
        <w:rPr>
          <w:rFonts w:ascii="Times" w:hAnsi="Times"/>
          <w:sz w:val="24"/>
          <w:szCs w:val="24"/>
        </w:rPr>
        <w:t xml:space="preserve"> and hopes. Just as Portia said,</w:t>
      </w:r>
      <w:commentRangeStart w:id="7"/>
      <w:r>
        <w:rPr>
          <w:rFonts w:ascii="Times" w:hAnsi="Times"/>
          <w:sz w:val="24"/>
          <w:szCs w:val="24"/>
        </w:rPr>
        <w:t xml:space="preserve"> </w:t>
      </w:r>
      <w:r>
        <w:rPr>
          <w:rFonts w:ascii="Times" w:hAnsi="Times"/>
          <w:sz w:val="24"/>
          <w:szCs w:val="24"/>
        </w:rPr>
        <w:t>“</w:t>
      </w:r>
      <w:r>
        <w:rPr>
          <w:rFonts w:ascii="Times" w:hAnsi="Times"/>
          <w:sz w:val="24"/>
          <w:szCs w:val="24"/>
        </w:rPr>
        <w:t>May you live in regret to make better hopes in the future</w:t>
      </w:r>
      <w:r>
        <w:rPr>
          <w:rFonts w:ascii="Times" w:hAnsi="Times"/>
          <w:sz w:val="24"/>
          <w:szCs w:val="24"/>
        </w:rPr>
        <w:t>”</w:t>
      </w:r>
      <w:commentRangeEnd w:id="7"/>
      <w:r w:rsidR="000F2D08">
        <w:rPr>
          <w:rStyle w:val="a8"/>
          <w:rFonts w:ascii="Times New Roman" w:eastAsiaTheme="minorEastAsia" w:hAnsi="Times New Roman" w:cs="Times New Roman"/>
          <w:color w:val="auto"/>
          <w:lang w:eastAsia="en-US"/>
        </w:rPr>
        <w:commentReference w:id="7"/>
      </w:r>
      <w:r>
        <w:rPr>
          <w:rFonts w:ascii="Times" w:hAnsi="Times"/>
          <w:sz w:val="24"/>
          <w:szCs w:val="24"/>
        </w:rPr>
        <w:t>. I have reflected on my wrongs and acknowledge that I have to live with them. M</w:t>
      </w:r>
      <w:r>
        <w:rPr>
          <w:rFonts w:ascii="Times" w:hAnsi="Times"/>
          <w:sz w:val="24"/>
          <w:szCs w:val="24"/>
        </w:rPr>
        <w:t>y regrets will guide a brighter and better future (line 196: Well, good</w:t>
      </w:r>
      <w:r>
        <w:rPr>
          <w:rFonts w:ascii="Times" w:hAnsi="Times"/>
          <w:sz w:val="24"/>
          <w:szCs w:val="24"/>
        </w:rPr>
        <w:softHyphen/>
        <w:t xml:space="preserve">bye, Portia. We all must die, </w:t>
      </w:r>
      <w:proofErr w:type="spellStart"/>
      <w:r>
        <w:rPr>
          <w:rFonts w:ascii="Times" w:hAnsi="Times"/>
          <w:sz w:val="24"/>
          <w:szCs w:val="24"/>
        </w:rPr>
        <w:t>Messala</w:t>
      </w:r>
      <w:proofErr w:type="spellEnd"/>
      <w:r>
        <w:rPr>
          <w:rFonts w:ascii="Times" w:hAnsi="Times"/>
          <w:sz w:val="24"/>
          <w:szCs w:val="24"/>
        </w:rPr>
        <w:t xml:space="preserve">. Having already thought about the fact that she would have to die sometime, I can endure her death now). </w:t>
      </w:r>
    </w:p>
    <w:sectPr w:rsidR="00560EFB">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iyan Huang" w:date="2019-03-27T12:59:00Z" w:initials="RH">
    <w:p w14:paraId="6E7ADA44" w14:textId="77777777" w:rsidR="004E5B39" w:rsidRDefault="004E5B39">
      <w:pPr>
        <w:pStyle w:val="a9"/>
        <w:rPr>
          <w:rFonts w:hint="eastAsia"/>
          <w:lang w:eastAsia="zh-CN"/>
        </w:rPr>
      </w:pPr>
      <w:r>
        <w:rPr>
          <w:rStyle w:val="a8"/>
        </w:rPr>
        <w:annotationRef/>
      </w:r>
      <w:r>
        <w:rPr>
          <w:lang w:eastAsia="zh-CN"/>
        </w:rPr>
        <w:t xml:space="preserve">That is a calm suicide note, but that shows exactly how tough a girl she was. </w:t>
      </w:r>
    </w:p>
  </w:comment>
  <w:comment w:id="1" w:author="Ruiyan Huang" w:date="2019-03-27T12:07:00Z" w:initials="RH">
    <w:p w14:paraId="7A145710" w14:textId="77777777" w:rsidR="00942064" w:rsidRDefault="00942064">
      <w:pPr>
        <w:pStyle w:val="a9"/>
        <w:rPr>
          <w:rFonts w:hint="eastAsia"/>
          <w:lang w:eastAsia="zh-CN"/>
        </w:rPr>
      </w:pPr>
      <w:r>
        <w:rPr>
          <w:rStyle w:val="a8"/>
        </w:rPr>
        <w:annotationRef/>
      </w:r>
      <w:r>
        <w:rPr>
          <w:rFonts w:hint="eastAsia"/>
          <w:lang w:eastAsia="zh-CN"/>
        </w:rPr>
        <w:t>h</w:t>
      </w:r>
      <w:r>
        <w:rPr>
          <w:lang w:eastAsia="zh-CN"/>
        </w:rPr>
        <w:t>old</w:t>
      </w:r>
    </w:p>
  </w:comment>
  <w:comment w:id="2" w:author="Ruiyan Huang" w:date="2019-03-27T12:09:00Z" w:initials="RH">
    <w:p w14:paraId="795D0475" w14:textId="77777777" w:rsidR="00383679" w:rsidRDefault="00383679">
      <w:pPr>
        <w:pStyle w:val="a9"/>
        <w:rPr>
          <w:rFonts w:hint="eastAsia"/>
          <w:lang w:eastAsia="zh-CN"/>
        </w:rPr>
      </w:pPr>
      <w:r>
        <w:rPr>
          <w:rStyle w:val="a8"/>
        </w:rPr>
        <w:annotationRef/>
      </w:r>
      <w:r>
        <w:rPr>
          <w:rFonts w:hint="eastAsia"/>
          <w:lang w:eastAsia="zh-CN"/>
        </w:rPr>
        <w:t>i</w:t>
      </w:r>
      <w:r>
        <w:rPr>
          <w:lang w:eastAsia="zh-CN"/>
        </w:rPr>
        <w:t>nevitable?</w:t>
      </w:r>
    </w:p>
  </w:comment>
  <w:comment w:id="3" w:author="Ruiyan Huang" w:date="2019-03-27T12:08:00Z" w:initials="RH">
    <w:p w14:paraId="00810241" w14:textId="77777777" w:rsidR="00942064" w:rsidRDefault="00942064">
      <w:pPr>
        <w:pStyle w:val="a9"/>
        <w:rPr>
          <w:rFonts w:hint="eastAsia"/>
          <w:lang w:eastAsia="zh-CN"/>
        </w:rPr>
      </w:pPr>
      <w:r>
        <w:rPr>
          <w:rStyle w:val="a8"/>
        </w:rPr>
        <w:annotationRef/>
      </w:r>
      <w:r>
        <w:rPr>
          <w:rFonts w:hint="eastAsia"/>
          <w:lang w:eastAsia="zh-CN"/>
        </w:rPr>
        <w:t>w</w:t>
      </w:r>
      <w:r>
        <w:rPr>
          <w:lang w:eastAsia="zh-CN"/>
        </w:rPr>
        <w:t>oman</w:t>
      </w:r>
    </w:p>
  </w:comment>
  <w:comment w:id="4" w:author="Ruiyan Huang" w:date="2019-03-27T12:10:00Z" w:initials="RH">
    <w:p w14:paraId="704033EE" w14:textId="77777777" w:rsidR="00383679" w:rsidRDefault="00383679">
      <w:pPr>
        <w:pStyle w:val="a9"/>
        <w:rPr>
          <w:rFonts w:hint="eastAsia"/>
          <w:lang w:eastAsia="zh-CN"/>
        </w:rPr>
      </w:pPr>
      <w:r>
        <w:rPr>
          <w:rStyle w:val="a8"/>
        </w:rPr>
        <w:annotationRef/>
      </w:r>
      <w:r>
        <w:rPr>
          <w:rFonts w:hint="eastAsia"/>
          <w:lang w:eastAsia="zh-CN"/>
        </w:rPr>
        <w:t>I</w:t>
      </w:r>
    </w:p>
  </w:comment>
  <w:comment w:id="6" w:author="Ruiyan Huang" w:date="2019-03-27T14:49:00Z" w:initials="RH">
    <w:p w14:paraId="6A1513C4" w14:textId="77777777" w:rsidR="000F2D08" w:rsidRDefault="000F2D08">
      <w:pPr>
        <w:pStyle w:val="a9"/>
        <w:rPr>
          <w:rFonts w:hint="eastAsia"/>
          <w:lang w:eastAsia="zh-CN"/>
        </w:rPr>
      </w:pPr>
      <w:r>
        <w:rPr>
          <w:rStyle w:val="a8"/>
        </w:rPr>
        <w:annotationRef/>
      </w:r>
      <w:r>
        <w:rPr>
          <w:lang w:eastAsia="zh-CN"/>
        </w:rPr>
        <w:t>Well cited.</w:t>
      </w:r>
    </w:p>
  </w:comment>
  <w:comment w:id="7" w:author="Ruiyan Huang" w:date="2019-03-27T14:51:00Z" w:initials="RH">
    <w:p w14:paraId="45A43792" w14:textId="77777777" w:rsidR="000F2D08" w:rsidRDefault="000F2D08">
      <w:pPr>
        <w:pStyle w:val="a9"/>
        <w:rPr>
          <w:rFonts w:hint="eastAsia"/>
          <w:lang w:eastAsia="zh-CN"/>
        </w:rPr>
      </w:pPr>
      <w:r>
        <w:rPr>
          <w:rStyle w:val="a8"/>
        </w:rPr>
        <w:annotationRef/>
      </w:r>
      <w:r>
        <w:rPr>
          <w:lang w:eastAsia="zh-CN"/>
        </w:rPr>
        <w:t xml:space="preserve">Frequent reference to </w:t>
      </w:r>
      <w:r w:rsidR="00C24FB6">
        <w:rPr>
          <w:lang w:eastAsia="zh-CN"/>
        </w:rPr>
        <w:t>Portia’s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ADA44" w15:done="0"/>
  <w15:commentEx w15:paraId="7A145710" w15:done="0"/>
  <w15:commentEx w15:paraId="795D0475" w15:done="0"/>
  <w15:commentEx w15:paraId="00810241" w15:done="0"/>
  <w15:commentEx w15:paraId="704033EE" w15:done="0"/>
  <w15:commentEx w15:paraId="6A1513C4" w15:done="0"/>
  <w15:commentEx w15:paraId="45A437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ADA44" w16cid:durableId="2045F23A"/>
  <w16cid:commentId w16cid:paraId="7A145710" w16cid:durableId="2045E615"/>
  <w16cid:commentId w16cid:paraId="795D0475" w16cid:durableId="2045E66B"/>
  <w16cid:commentId w16cid:paraId="00810241" w16cid:durableId="2045E622"/>
  <w16cid:commentId w16cid:paraId="704033EE" w16cid:durableId="2045E6CA"/>
  <w16cid:commentId w16cid:paraId="6A1513C4" w16cid:durableId="20460C04"/>
  <w16cid:commentId w16cid:paraId="45A43792" w16cid:durableId="20460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C1F0" w14:textId="77777777" w:rsidR="001D2405" w:rsidRDefault="001D2405">
      <w:r>
        <w:separator/>
      </w:r>
    </w:p>
  </w:endnote>
  <w:endnote w:type="continuationSeparator" w:id="0">
    <w:p w14:paraId="59758909" w14:textId="77777777" w:rsidR="001D2405" w:rsidRDefault="001D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Times">
    <w:panose1 w:val="02020603050405020304"/>
    <w:charset w:val="00"/>
    <w:family w:val="roman"/>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B837C" w14:textId="77777777" w:rsidR="001D2405" w:rsidRDefault="001D2405">
      <w:r>
        <w:separator/>
      </w:r>
    </w:p>
  </w:footnote>
  <w:footnote w:type="continuationSeparator" w:id="0">
    <w:p w14:paraId="557A83CA" w14:textId="77777777" w:rsidR="001D2405" w:rsidRDefault="001D240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Windows Live" w15:userId="88d042e4a88c5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B"/>
    <w:rsid w:val="000F2D08"/>
    <w:rsid w:val="001D2405"/>
    <w:rsid w:val="00383679"/>
    <w:rsid w:val="004E5B39"/>
    <w:rsid w:val="00560EFB"/>
    <w:rsid w:val="00942064"/>
    <w:rsid w:val="00C2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CF7DE"/>
  <w15:docId w15:val="{3D250EEF-DCC0-4EA5-B960-3DF70CD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rPr>
  </w:style>
  <w:style w:type="paragraph" w:styleId="a4">
    <w:name w:val="header"/>
    <w:basedOn w:val="a"/>
    <w:link w:val="a5"/>
    <w:uiPriority w:val="99"/>
    <w:unhideWhenUsed/>
    <w:rsid w:val="009420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2064"/>
    <w:rPr>
      <w:sz w:val="18"/>
      <w:szCs w:val="18"/>
      <w:lang w:eastAsia="en-US"/>
    </w:rPr>
  </w:style>
  <w:style w:type="paragraph" w:styleId="a6">
    <w:name w:val="footer"/>
    <w:basedOn w:val="a"/>
    <w:link w:val="a7"/>
    <w:uiPriority w:val="99"/>
    <w:unhideWhenUsed/>
    <w:rsid w:val="00942064"/>
    <w:pPr>
      <w:tabs>
        <w:tab w:val="center" w:pos="4153"/>
        <w:tab w:val="right" w:pos="8306"/>
      </w:tabs>
      <w:snapToGrid w:val="0"/>
    </w:pPr>
    <w:rPr>
      <w:sz w:val="18"/>
      <w:szCs w:val="18"/>
    </w:rPr>
  </w:style>
  <w:style w:type="character" w:customStyle="1" w:styleId="a7">
    <w:name w:val="页脚 字符"/>
    <w:basedOn w:val="a0"/>
    <w:link w:val="a6"/>
    <w:uiPriority w:val="99"/>
    <w:rsid w:val="00942064"/>
    <w:rPr>
      <w:sz w:val="18"/>
      <w:szCs w:val="18"/>
      <w:lang w:eastAsia="en-US"/>
    </w:rPr>
  </w:style>
  <w:style w:type="character" w:styleId="a8">
    <w:name w:val="annotation reference"/>
    <w:basedOn w:val="a0"/>
    <w:uiPriority w:val="99"/>
    <w:semiHidden/>
    <w:unhideWhenUsed/>
    <w:rsid w:val="00942064"/>
    <w:rPr>
      <w:sz w:val="21"/>
      <w:szCs w:val="21"/>
    </w:rPr>
  </w:style>
  <w:style w:type="paragraph" w:styleId="a9">
    <w:name w:val="annotation text"/>
    <w:basedOn w:val="a"/>
    <w:link w:val="aa"/>
    <w:uiPriority w:val="99"/>
    <w:semiHidden/>
    <w:unhideWhenUsed/>
    <w:rsid w:val="00942064"/>
  </w:style>
  <w:style w:type="character" w:customStyle="1" w:styleId="aa">
    <w:name w:val="批注文字 字符"/>
    <w:basedOn w:val="a0"/>
    <w:link w:val="a9"/>
    <w:uiPriority w:val="99"/>
    <w:semiHidden/>
    <w:rsid w:val="00942064"/>
    <w:rPr>
      <w:sz w:val="24"/>
      <w:szCs w:val="24"/>
      <w:lang w:eastAsia="en-US"/>
    </w:rPr>
  </w:style>
  <w:style w:type="paragraph" w:styleId="ab">
    <w:name w:val="annotation subject"/>
    <w:basedOn w:val="a9"/>
    <w:next w:val="a9"/>
    <w:link w:val="ac"/>
    <w:uiPriority w:val="99"/>
    <w:semiHidden/>
    <w:unhideWhenUsed/>
    <w:rsid w:val="00942064"/>
    <w:rPr>
      <w:b/>
      <w:bCs/>
    </w:rPr>
  </w:style>
  <w:style w:type="character" w:customStyle="1" w:styleId="ac">
    <w:name w:val="批注主题 字符"/>
    <w:basedOn w:val="aa"/>
    <w:link w:val="ab"/>
    <w:uiPriority w:val="99"/>
    <w:semiHidden/>
    <w:rsid w:val="00942064"/>
    <w:rPr>
      <w:b/>
      <w:bCs/>
      <w:sz w:val="24"/>
      <w:szCs w:val="24"/>
      <w:lang w:eastAsia="en-US"/>
    </w:rPr>
  </w:style>
  <w:style w:type="paragraph" w:styleId="ad">
    <w:name w:val="Balloon Text"/>
    <w:basedOn w:val="a"/>
    <w:link w:val="ae"/>
    <w:uiPriority w:val="99"/>
    <w:semiHidden/>
    <w:unhideWhenUsed/>
    <w:rsid w:val="00942064"/>
    <w:rPr>
      <w:sz w:val="18"/>
      <w:szCs w:val="18"/>
    </w:rPr>
  </w:style>
  <w:style w:type="character" w:customStyle="1" w:styleId="ae">
    <w:name w:val="批注框文本 字符"/>
    <w:basedOn w:val="a0"/>
    <w:link w:val="ad"/>
    <w:uiPriority w:val="99"/>
    <w:semiHidden/>
    <w:rsid w:val="00942064"/>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Huang</dc:creator>
  <cp:lastModifiedBy>Ruiyan Huang</cp:lastModifiedBy>
  <cp:revision>2</cp:revision>
  <dcterms:created xsi:type="dcterms:W3CDTF">2019-03-27T06:52:00Z</dcterms:created>
  <dcterms:modified xsi:type="dcterms:W3CDTF">2019-03-27T06:52:00Z</dcterms:modified>
</cp:coreProperties>
</file>