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87A9C6" w14:textId="77777777" w:rsidR="0070612B" w:rsidRDefault="0070612B" w:rsidP="00052DCE">
      <w:pPr>
        <w:ind w:right="210"/>
        <w:rPr>
          <w:rStyle w:val="tran"/>
          <w:color w:val="666666"/>
          <w:shd w:val="clear" w:color="auto" w:fill="FFFFFF"/>
        </w:rPr>
      </w:pPr>
    </w:p>
    <w:p w14:paraId="3A88F196" w14:textId="6960BB59" w:rsidR="0037576E" w:rsidRPr="00843C5C" w:rsidRDefault="00893C54" w:rsidP="0037576E">
      <w:pPr>
        <w:ind w:right="210"/>
      </w:pPr>
      <w:commentRangeStart w:id="0"/>
      <w:r w:rsidRPr="00A80E8A">
        <w:rPr>
          <w:rFonts w:eastAsiaTheme="minorEastAsia"/>
          <w:highlight w:val="yellow"/>
        </w:rPr>
        <w:t>Never for a moment has the fire of war ceased</w:t>
      </w:r>
      <w:r w:rsidR="0070612B" w:rsidRPr="00843C5C">
        <w:rPr>
          <w:rFonts w:eastAsiaTheme="minorEastAsia"/>
        </w:rPr>
        <w:t xml:space="preserve"> in the world.</w:t>
      </w:r>
      <w:r w:rsidRPr="00843C5C">
        <w:rPr>
          <w:rFonts w:eastAsiaTheme="minorEastAsia"/>
        </w:rPr>
        <w:t xml:space="preserve"> </w:t>
      </w:r>
      <w:r w:rsidR="00565F93" w:rsidRPr="00843C5C">
        <w:rPr>
          <w:rFonts w:eastAsiaTheme="minorEastAsia"/>
        </w:rPr>
        <w:t xml:space="preserve">Since the EU and US are </w:t>
      </w:r>
      <w:r w:rsidR="00565F93" w:rsidRPr="00A80E8A">
        <w:rPr>
          <w:rFonts w:eastAsiaTheme="minorEastAsia"/>
          <w:highlight w:val="yellow"/>
        </w:rPr>
        <w:t>cracking down on</w:t>
      </w:r>
      <w:r w:rsidR="00565F93" w:rsidRPr="00843C5C">
        <w:rPr>
          <w:rFonts w:eastAsiaTheme="minorEastAsia"/>
        </w:rPr>
        <w:t xml:space="preserve"> migrants from the Middle East, </w:t>
      </w:r>
      <w:r w:rsidR="0037576E" w:rsidRPr="00843C5C">
        <w:rPr>
          <w:rFonts w:eastAsiaTheme="minorEastAsia"/>
        </w:rPr>
        <w:t>the re</w:t>
      </w:r>
      <w:r w:rsidR="00702084">
        <w:rPr>
          <w:rFonts w:eastAsiaTheme="minorEastAsia" w:hint="eastAsia"/>
        </w:rPr>
        <w:t>f</w:t>
      </w:r>
      <w:r w:rsidR="0037576E" w:rsidRPr="00843C5C">
        <w:rPr>
          <w:rFonts w:eastAsiaTheme="minorEastAsia"/>
        </w:rPr>
        <w:t>ug</w:t>
      </w:r>
      <w:r w:rsidR="00702084">
        <w:rPr>
          <w:rFonts w:eastAsiaTheme="minorEastAsia"/>
        </w:rPr>
        <w:t>e</w:t>
      </w:r>
      <w:r w:rsidR="0037576E" w:rsidRPr="00843C5C">
        <w:rPr>
          <w:rFonts w:eastAsiaTheme="minorEastAsia"/>
        </w:rPr>
        <w:t xml:space="preserve">es are now </w:t>
      </w:r>
      <w:r w:rsidR="0037576E" w:rsidRPr="00A80E8A">
        <w:rPr>
          <w:rFonts w:eastAsiaTheme="minorEastAsia"/>
          <w:highlight w:val="yellow"/>
        </w:rPr>
        <w:t>fleeing to China</w:t>
      </w:r>
      <w:r w:rsidR="0037576E" w:rsidRPr="00843C5C">
        <w:rPr>
          <w:rFonts w:eastAsiaTheme="minorEastAsia"/>
        </w:rPr>
        <w:t xml:space="preserve"> for a better life.</w:t>
      </w:r>
      <w:commentRangeEnd w:id="0"/>
      <w:r w:rsidR="003E6D73" w:rsidRPr="00843C5C">
        <w:rPr>
          <w:rFonts w:eastAsiaTheme="minorEastAsia"/>
        </w:rPr>
        <w:commentReference w:id="0"/>
      </w:r>
    </w:p>
    <w:p w14:paraId="32A8ED79" w14:textId="77777777" w:rsidR="0037576E" w:rsidRDefault="0037576E" w:rsidP="00052DCE">
      <w:pPr>
        <w:ind w:right="210"/>
        <w:rPr>
          <w:rFonts w:eastAsiaTheme="minorEastAsia"/>
        </w:rPr>
      </w:pPr>
      <w:commentRangeStart w:id="1"/>
      <w:r>
        <w:rPr>
          <w:rFonts w:eastAsiaTheme="minorEastAsia"/>
        </w:rPr>
        <w:t xml:space="preserve">Focusing on this issue, author Chen wrote </w:t>
      </w:r>
      <w:r w:rsidR="003E6D73">
        <w:rPr>
          <w:rFonts w:eastAsiaTheme="minorEastAsia"/>
        </w:rPr>
        <w:t xml:space="preserve">the </w:t>
      </w:r>
      <w:r w:rsidR="003E6D73" w:rsidRPr="00A80E8A">
        <w:rPr>
          <w:rFonts w:eastAsiaTheme="minorEastAsia"/>
          <w:highlight w:val="yellow"/>
        </w:rPr>
        <w:t>commentary news article</w:t>
      </w:r>
      <w:r w:rsidR="003E6D73">
        <w:rPr>
          <w:rFonts w:eastAsiaTheme="minorEastAsia"/>
        </w:rPr>
        <w:t xml:space="preserve"> </w:t>
      </w:r>
      <w:r>
        <w:rPr>
          <w:rFonts w:eastAsiaTheme="minorEastAsia"/>
        </w:rPr>
        <w:t xml:space="preserve">“…”, published in 2017 in the Sixth Tone, and she carefully </w:t>
      </w:r>
      <w:r w:rsidRPr="00A80E8A">
        <w:rPr>
          <w:rFonts w:eastAsiaTheme="minorEastAsia"/>
          <w:highlight w:val="yellow"/>
        </w:rPr>
        <w:t>elaborates</w:t>
      </w:r>
      <w:r>
        <w:rPr>
          <w:rFonts w:eastAsiaTheme="minorEastAsia"/>
        </w:rPr>
        <w:t xml:space="preserve"> the </w:t>
      </w:r>
      <w:r w:rsidRPr="00A80E8A">
        <w:rPr>
          <w:rFonts w:eastAsiaTheme="minorEastAsia"/>
          <w:highlight w:val="yellow"/>
        </w:rPr>
        <w:t>current situation</w:t>
      </w:r>
      <w:r>
        <w:rPr>
          <w:rFonts w:eastAsiaTheme="minorEastAsia"/>
        </w:rPr>
        <w:t xml:space="preserve"> of Middle Eastern migrants in </w:t>
      </w:r>
      <w:proofErr w:type="spellStart"/>
      <w:r>
        <w:rPr>
          <w:rFonts w:eastAsiaTheme="minorEastAsia"/>
        </w:rPr>
        <w:t>Yiwu</w:t>
      </w:r>
      <w:proofErr w:type="spellEnd"/>
      <w:r>
        <w:rPr>
          <w:rFonts w:eastAsiaTheme="minorEastAsia"/>
        </w:rPr>
        <w:t xml:space="preserve">, China, and </w:t>
      </w:r>
      <w:r w:rsidRPr="00A80E8A">
        <w:rPr>
          <w:rFonts w:eastAsiaTheme="minorEastAsia"/>
          <w:highlight w:val="yellow"/>
        </w:rPr>
        <w:t>emphasizes the unpredictable future</w:t>
      </w:r>
      <w:r>
        <w:rPr>
          <w:rFonts w:eastAsiaTheme="minorEastAsia"/>
        </w:rPr>
        <w:t xml:space="preserve"> for the migrants regardless of the time they have spent in China.</w:t>
      </w:r>
      <w:commentRangeEnd w:id="1"/>
      <w:r w:rsidR="003E6D73" w:rsidRPr="00843C5C">
        <w:rPr>
          <w:rFonts w:eastAsiaTheme="minorEastAsia"/>
        </w:rPr>
        <w:commentReference w:id="1"/>
      </w:r>
    </w:p>
    <w:p w14:paraId="15AAF69A" w14:textId="3F003A5F" w:rsidR="0037576E" w:rsidRDefault="0037576E" w:rsidP="00052DCE">
      <w:pPr>
        <w:ind w:right="210"/>
        <w:rPr>
          <w:rFonts w:eastAsiaTheme="minorEastAsia"/>
        </w:rPr>
      </w:pPr>
      <w:commentRangeStart w:id="2"/>
      <w:r>
        <w:rPr>
          <w:rFonts w:eastAsiaTheme="minorEastAsia"/>
        </w:rPr>
        <w:t xml:space="preserve">With the </w:t>
      </w:r>
      <w:r w:rsidRPr="00A80E8A">
        <w:rPr>
          <w:rFonts w:eastAsiaTheme="minorEastAsia"/>
          <w:highlight w:val="yellow"/>
        </w:rPr>
        <w:t>targeting audience</w:t>
      </w:r>
      <w:r>
        <w:rPr>
          <w:rFonts w:eastAsiaTheme="minorEastAsia"/>
        </w:rPr>
        <w:t xml:space="preserve"> of migrants, refug</w:t>
      </w:r>
      <w:r w:rsidR="00A80E8A">
        <w:rPr>
          <w:rFonts w:eastAsiaTheme="minorEastAsia"/>
        </w:rPr>
        <w:t>e</w:t>
      </w:r>
      <w:r>
        <w:rPr>
          <w:rFonts w:eastAsiaTheme="minorEastAsia"/>
        </w:rPr>
        <w:t xml:space="preserve">es, Chinese citizens and the government, the author </w:t>
      </w:r>
      <w:r w:rsidRPr="00A80E8A">
        <w:rPr>
          <w:rFonts w:eastAsiaTheme="minorEastAsia"/>
          <w:highlight w:val="yellow"/>
        </w:rPr>
        <w:t>aims to</w:t>
      </w:r>
      <w:r>
        <w:rPr>
          <w:rFonts w:eastAsiaTheme="minorEastAsia"/>
        </w:rPr>
        <w:t xml:space="preserve"> </w:t>
      </w:r>
      <w:r w:rsidR="003E6D73" w:rsidRPr="00A80E8A">
        <w:rPr>
          <w:rFonts w:eastAsiaTheme="minorEastAsia"/>
          <w:highlight w:val="yellow"/>
        </w:rPr>
        <w:t>persuade</w:t>
      </w:r>
      <w:r w:rsidR="003E6D73">
        <w:rPr>
          <w:rFonts w:eastAsiaTheme="minorEastAsia"/>
        </w:rPr>
        <w:t xml:space="preserve"> the government for better policies for migrants by </w:t>
      </w:r>
      <w:r w:rsidR="003E6D73" w:rsidRPr="00A80E8A">
        <w:rPr>
          <w:rFonts w:eastAsiaTheme="minorEastAsia"/>
          <w:highlight w:val="yellow"/>
        </w:rPr>
        <w:t>reporting</w:t>
      </w:r>
      <w:r w:rsidR="003E6D73">
        <w:rPr>
          <w:rFonts w:eastAsiaTheme="minorEastAsia"/>
        </w:rPr>
        <w:t xml:space="preserve"> the stories of A and A, two migrants living in </w:t>
      </w:r>
      <w:proofErr w:type="spellStart"/>
      <w:r w:rsidR="003E6D73">
        <w:rPr>
          <w:rFonts w:eastAsiaTheme="minorEastAsia"/>
        </w:rPr>
        <w:t>Yiwu</w:t>
      </w:r>
      <w:proofErr w:type="spellEnd"/>
      <w:r w:rsidR="003E6D73">
        <w:rPr>
          <w:rFonts w:eastAsiaTheme="minorEastAsia"/>
        </w:rPr>
        <w:t>.</w:t>
      </w:r>
      <w:commentRangeEnd w:id="2"/>
      <w:r w:rsidR="003E6D73">
        <w:rPr>
          <w:rStyle w:val="a3"/>
        </w:rPr>
        <w:commentReference w:id="2"/>
      </w:r>
    </w:p>
    <w:p w14:paraId="5AC33BE6" w14:textId="77777777" w:rsidR="003E6D73" w:rsidRDefault="003E6D73" w:rsidP="00052DCE">
      <w:pPr>
        <w:ind w:right="210"/>
        <w:rPr>
          <w:rFonts w:eastAsiaTheme="minorEastAsia"/>
        </w:rPr>
      </w:pPr>
      <w:r>
        <w:rPr>
          <w:rFonts w:eastAsiaTheme="minorEastAsia" w:hint="eastAsia"/>
        </w:rPr>
        <w:t>C</w:t>
      </w:r>
      <w:r>
        <w:rPr>
          <w:rFonts w:eastAsiaTheme="minorEastAsia"/>
        </w:rPr>
        <w:t xml:space="preserve">hen successfully did this in a </w:t>
      </w:r>
      <w:r w:rsidRPr="00A80E8A">
        <w:rPr>
          <w:rFonts w:eastAsiaTheme="minorEastAsia"/>
          <w:highlight w:val="yellow"/>
        </w:rPr>
        <w:t>persuasive</w:t>
      </w:r>
      <w:r>
        <w:rPr>
          <w:rFonts w:eastAsiaTheme="minorEastAsia"/>
        </w:rPr>
        <w:t xml:space="preserve"> way by employing the </w:t>
      </w:r>
      <w:r w:rsidRPr="00A80E8A">
        <w:rPr>
          <w:rFonts w:eastAsiaTheme="minorEastAsia"/>
          <w:highlight w:val="yellow"/>
        </w:rPr>
        <w:t xml:space="preserve">rhetorical </w:t>
      </w:r>
      <w:r w:rsidR="00A43A9F" w:rsidRPr="00A80E8A">
        <w:rPr>
          <w:rFonts w:eastAsiaTheme="minorEastAsia"/>
          <w:highlight w:val="yellow"/>
        </w:rPr>
        <w:t>appeals</w:t>
      </w:r>
      <w:r w:rsidR="00A43A9F">
        <w:rPr>
          <w:rFonts w:eastAsiaTheme="minorEastAsia"/>
        </w:rPr>
        <w:t xml:space="preserve"> </w:t>
      </w:r>
      <w:r w:rsidR="00843C5C">
        <w:rPr>
          <w:rFonts w:eastAsiaTheme="minorEastAsia"/>
        </w:rPr>
        <w:t>of ethos, logos and pathos throughout the article.</w:t>
      </w:r>
    </w:p>
    <w:p w14:paraId="0EDDCB1D" w14:textId="77777777" w:rsidR="00843C5C" w:rsidRDefault="00843C5C" w:rsidP="00052DCE">
      <w:pPr>
        <w:ind w:right="210"/>
        <w:rPr>
          <w:rFonts w:eastAsiaTheme="minorEastAsia"/>
        </w:rPr>
      </w:pPr>
    </w:p>
    <w:p w14:paraId="6DC5C1DE" w14:textId="77777777" w:rsidR="005571A3" w:rsidRDefault="005571A3" w:rsidP="00052DCE">
      <w:pPr>
        <w:ind w:right="210"/>
        <w:rPr>
          <w:rFonts w:eastAsiaTheme="minorEastAsia" w:hint="eastAsia"/>
        </w:rPr>
      </w:pPr>
      <w:r>
        <w:rPr>
          <w:rFonts w:eastAsiaTheme="minorEastAsia" w:hint="eastAsia"/>
        </w:rPr>
        <w:t>C</w:t>
      </w:r>
      <w:r>
        <w:rPr>
          <w:rFonts w:eastAsiaTheme="minorEastAsia"/>
        </w:rPr>
        <w:t xml:space="preserve">hen builds her credibility with the </w:t>
      </w:r>
      <w:r w:rsidRPr="00A80E8A">
        <w:rPr>
          <w:rFonts w:eastAsiaTheme="minorEastAsia"/>
          <w:highlight w:val="yellow"/>
        </w:rPr>
        <w:t>diction</w:t>
      </w:r>
      <w:r>
        <w:rPr>
          <w:rFonts w:eastAsiaTheme="minorEastAsia"/>
        </w:rPr>
        <w:t xml:space="preserve">, </w:t>
      </w:r>
      <w:r w:rsidRPr="00A80E8A">
        <w:rPr>
          <w:rFonts w:eastAsiaTheme="minorEastAsia"/>
          <w:highlight w:val="yellow"/>
        </w:rPr>
        <w:t>reputable sources</w:t>
      </w:r>
      <w:r>
        <w:rPr>
          <w:rFonts w:eastAsiaTheme="minorEastAsia"/>
        </w:rPr>
        <w:t xml:space="preserve"> and </w:t>
      </w:r>
      <w:r w:rsidRPr="00A80E8A">
        <w:rPr>
          <w:rFonts w:eastAsiaTheme="minorEastAsia"/>
          <w:highlight w:val="yellow"/>
        </w:rPr>
        <w:t>real-life examples</w:t>
      </w:r>
      <w:r>
        <w:rPr>
          <w:rFonts w:eastAsiaTheme="minorEastAsia"/>
        </w:rPr>
        <w:t>.</w:t>
      </w:r>
    </w:p>
    <w:p w14:paraId="56AB538A" w14:textId="77777777" w:rsidR="00843C5C" w:rsidRDefault="00843C5C" w:rsidP="00052DCE">
      <w:pPr>
        <w:ind w:right="210"/>
        <w:rPr>
          <w:rFonts w:eastAsiaTheme="minorEastAsia" w:hint="eastAsia"/>
        </w:rPr>
      </w:pPr>
      <w:r>
        <w:rPr>
          <w:rFonts w:eastAsiaTheme="minorEastAsia"/>
        </w:rPr>
        <w:t xml:space="preserve">Ethos is </w:t>
      </w:r>
      <w:r w:rsidRPr="00A80E8A">
        <w:rPr>
          <w:rFonts w:eastAsiaTheme="minorEastAsia"/>
          <w:highlight w:val="yellow"/>
        </w:rPr>
        <w:t>evident</w:t>
      </w:r>
      <w:r>
        <w:rPr>
          <w:rFonts w:eastAsiaTheme="minorEastAsia"/>
        </w:rPr>
        <w:t xml:space="preserve"> </w:t>
      </w:r>
      <w:r w:rsidRPr="00A80E8A">
        <w:rPr>
          <w:rFonts w:eastAsiaTheme="minorEastAsia"/>
          <w:highlight w:val="yellow"/>
        </w:rPr>
        <w:t>in that</w:t>
      </w:r>
      <w:r>
        <w:rPr>
          <w:rFonts w:eastAsiaTheme="minorEastAsia"/>
        </w:rPr>
        <w:t xml:space="preserve"> </w:t>
      </w:r>
      <w:r w:rsidRPr="00A80E8A">
        <w:rPr>
          <w:rFonts w:eastAsiaTheme="minorEastAsia"/>
          <w:highlight w:val="yellow"/>
        </w:rPr>
        <w:t>a formal diction is created through the use of</w:t>
      </w:r>
      <w:r>
        <w:rPr>
          <w:rFonts w:eastAsiaTheme="minorEastAsia"/>
        </w:rPr>
        <w:t xml:space="preserve"> “…” to </w:t>
      </w:r>
      <w:r w:rsidRPr="00A80E8A">
        <w:rPr>
          <w:rFonts w:eastAsiaTheme="minorEastAsia"/>
          <w:highlight w:val="yellow"/>
        </w:rPr>
        <w:t>indicate an academic level of thought.</w:t>
      </w:r>
    </w:p>
    <w:p w14:paraId="05B0B293" w14:textId="77777777" w:rsidR="00843C5C" w:rsidRDefault="005571A3" w:rsidP="00052DCE">
      <w:pPr>
        <w:ind w:right="210"/>
        <w:rPr>
          <w:rFonts w:eastAsiaTheme="minorEastAsia"/>
        </w:rPr>
      </w:pPr>
      <w:r>
        <w:rPr>
          <w:rFonts w:eastAsiaTheme="minorEastAsia"/>
        </w:rPr>
        <w:t xml:space="preserve">Furthermore, </w:t>
      </w:r>
      <w:r>
        <w:rPr>
          <w:rFonts w:eastAsiaTheme="minorEastAsia" w:hint="eastAsia"/>
        </w:rPr>
        <w:t>t</w:t>
      </w:r>
      <w:r w:rsidR="00843C5C">
        <w:rPr>
          <w:rFonts w:eastAsiaTheme="minorEastAsia"/>
        </w:rPr>
        <w:t xml:space="preserve">hroughout the article, </w:t>
      </w:r>
      <w:r>
        <w:rPr>
          <w:rFonts w:eastAsiaTheme="minorEastAsia"/>
        </w:rPr>
        <w:t>a number of</w:t>
      </w:r>
      <w:r w:rsidR="00843C5C">
        <w:rPr>
          <w:rFonts w:eastAsiaTheme="minorEastAsia"/>
        </w:rPr>
        <w:t xml:space="preserve"> </w:t>
      </w:r>
      <w:r w:rsidR="00843C5C" w:rsidRPr="00A80E8A">
        <w:rPr>
          <w:rFonts w:eastAsiaTheme="minorEastAsia"/>
          <w:highlight w:val="yellow"/>
        </w:rPr>
        <w:t xml:space="preserve">strong </w:t>
      </w:r>
      <w:r w:rsidRPr="00A80E8A">
        <w:rPr>
          <w:rFonts w:eastAsiaTheme="minorEastAsia"/>
          <w:highlight w:val="yellow"/>
        </w:rPr>
        <w:t xml:space="preserve">independent </w:t>
      </w:r>
      <w:r w:rsidR="00843C5C" w:rsidRPr="00A80E8A">
        <w:rPr>
          <w:rFonts w:eastAsiaTheme="minorEastAsia"/>
          <w:highlight w:val="yellow"/>
        </w:rPr>
        <w:t>sources</w:t>
      </w:r>
      <w:r>
        <w:rPr>
          <w:rFonts w:eastAsiaTheme="minorEastAsia"/>
        </w:rPr>
        <w:t xml:space="preserve"> are </w:t>
      </w:r>
      <w:r w:rsidRPr="00A80E8A">
        <w:rPr>
          <w:rFonts w:eastAsiaTheme="minorEastAsia"/>
          <w:highlight w:val="yellow"/>
        </w:rPr>
        <w:t>referred to as support for</w:t>
      </w:r>
      <w:r>
        <w:rPr>
          <w:rFonts w:eastAsiaTheme="minorEastAsia"/>
        </w:rPr>
        <w:t>… which</w:t>
      </w:r>
      <w:r w:rsidR="00843C5C">
        <w:rPr>
          <w:rFonts w:eastAsiaTheme="minorEastAsia"/>
        </w:rPr>
        <w:t xml:space="preserve"> </w:t>
      </w:r>
      <w:r w:rsidR="00843C5C" w:rsidRPr="00A80E8A">
        <w:rPr>
          <w:rFonts w:eastAsiaTheme="minorEastAsia"/>
          <w:highlight w:val="yellow"/>
        </w:rPr>
        <w:t>strengthen her credibility and appeals to ethos, as well as build her argument.</w:t>
      </w:r>
      <w:r>
        <w:rPr>
          <w:rFonts w:eastAsiaTheme="minorEastAsia"/>
        </w:rPr>
        <w:t xml:space="preserve"> The sources include, … citing these sources </w:t>
      </w:r>
      <w:r w:rsidRPr="00A80E8A">
        <w:rPr>
          <w:rFonts w:eastAsiaTheme="minorEastAsia"/>
          <w:highlight w:val="yellow"/>
        </w:rPr>
        <w:t>boosts</w:t>
      </w:r>
      <w:r>
        <w:rPr>
          <w:rFonts w:eastAsiaTheme="minorEastAsia"/>
        </w:rPr>
        <w:t xml:space="preserve"> Chen credibility by showing that she has provided </w:t>
      </w:r>
      <w:r w:rsidRPr="00A80E8A">
        <w:rPr>
          <w:rFonts w:eastAsiaTheme="minorEastAsia"/>
          <w:highlight w:val="yellow"/>
        </w:rPr>
        <w:t>facts and statistics</w:t>
      </w:r>
      <w:r>
        <w:rPr>
          <w:rFonts w:eastAsiaTheme="minorEastAsia"/>
        </w:rPr>
        <w:t xml:space="preserve">, as well as </w:t>
      </w:r>
      <w:r w:rsidRPr="00A80E8A">
        <w:rPr>
          <w:rFonts w:eastAsiaTheme="minorEastAsia"/>
          <w:highlight w:val="yellow"/>
        </w:rPr>
        <w:t>expert opinions</w:t>
      </w:r>
      <w:r>
        <w:rPr>
          <w:rFonts w:eastAsiaTheme="minorEastAsia"/>
        </w:rPr>
        <w:t xml:space="preserve"> to </w:t>
      </w:r>
      <w:r w:rsidRPr="00A80E8A">
        <w:rPr>
          <w:rFonts w:eastAsiaTheme="minorEastAsia"/>
          <w:highlight w:val="yellow"/>
        </w:rPr>
        <w:t>support her claim.</w:t>
      </w:r>
      <w:r>
        <w:rPr>
          <w:rFonts w:eastAsiaTheme="minorEastAsia"/>
        </w:rPr>
        <w:t xml:space="preserve"> </w:t>
      </w:r>
    </w:p>
    <w:p w14:paraId="66BF51EB" w14:textId="77777777" w:rsidR="005571A3" w:rsidRDefault="005571A3" w:rsidP="00052DCE">
      <w:pPr>
        <w:ind w:right="210"/>
        <w:rPr>
          <w:rFonts w:eastAsiaTheme="minorEastAsia"/>
        </w:rPr>
      </w:pPr>
      <w:r>
        <w:rPr>
          <w:rFonts w:eastAsiaTheme="minorEastAsia"/>
        </w:rPr>
        <w:t xml:space="preserve">She also uses examples from the migrants to </w:t>
      </w:r>
      <w:r w:rsidRPr="00A80E8A">
        <w:rPr>
          <w:rFonts w:eastAsiaTheme="minorEastAsia"/>
          <w:highlight w:val="yellow"/>
        </w:rPr>
        <w:t>strengthen the reliability</w:t>
      </w:r>
      <w:r>
        <w:rPr>
          <w:rFonts w:eastAsiaTheme="minorEastAsia"/>
        </w:rPr>
        <w:t xml:space="preserve"> of her argument.</w:t>
      </w:r>
    </w:p>
    <w:p w14:paraId="54B69E21" w14:textId="77777777" w:rsidR="005571A3" w:rsidRDefault="005571A3" w:rsidP="00052DCE">
      <w:pPr>
        <w:ind w:right="210"/>
        <w:rPr>
          <w:rFonts w:eastAsiaTheme="minorEastAsia"/>
        </w:rPr>
      </w:pPr>
    </w:p>
    <w:p w14:paraId="7CDD3831" w14:textId="77777777" w:rsidR="005571A3" w:rsidRDefault="005571A3" w:rsidP="00052DCE">
      <w:pPr>
        <w:ind w:right="210"/>
        <w:rPr>
          <w:rFonts w:eastAsiaTheme="minorEastAsia"/>
        </w:rPr>
      </w:pPr>
      <w:r w:rsidRPr="00A80E8A">
        <w:rPr>
          <w:rFonts w:eastAsiaTheme="minorEastAsia"/>
          <w:highlight w:val="yellow"/>
        </w:rPr>
        <w:t>Adding to her ethos appeals</w:t>
      </w:r>
      <w:r>
        <w:rPr>
          <w:rFonts w:eastAsiaTheme="minorEastAsia"/>
        </w:rPr>
        <w:t xml:space="preserve">, Chen </w:t>
      </w:r>
      <w:r w:rsidR="00E82DA6" w:rsidRPr="00A80E8A">
        <w:rPr>
          <w:rFonts w:eastAsiaTheme="minorEastAsia"/>
          <w:highlight w:val="yellow"/>
        </w:rPr>
        <w:t xml:space="preserve">effectively </w:t>
      </w:r>
      <w:r w:rsidRPr="00A80E8A">
        <w:rPr>
          <w:rFonts w:eastAsiaTheme="minorEastAsia"/>
          <w:highlight w:val="yellow"/>
        </w:rPr>
        <w:t>uses strong appeals to logos</w:t>
      </w:r>
      <w:r>
        <w:rPr>
          <w:rFonts w:eastAsiaTheme="minorEastAsia"/>
        </w:rPr>
        <w:t xml:space="preserve">, with many </w:t>
      </w:r>
      <w:r w:rsidRPr="00A80E8A">
        <w:rPr>
          <w:rFonts w:eastAsiaTheme="minorEastAsia"/>
          <w:highlight w:val="yellow"/>
        </w:rPr>
        <w:t>facts and statistics and logical progressions of ideas</w:t>
      </w:r>
      <w:r>
        <w:rPr>
          <w:rFonts w:eastAsiaTheme="minorEastAsia"/>
        </w:rPr>
        <w:t xml:space="preserve">. </w:t>
      </w:r>
      <w:r w:rsidR="00E82DA6">
        <w:rPr>
          <w:rFonts w:eastAsiaTheme="minorEastAsia"/>
        </w:rPr>
        <w:t xml:space="preserve">She points out fact about migration in China: “…” these facts introduce and support the idea that… </w:t>
      </w:r>
    </w:p>
    <w:p w14:paraId="4DC1B8B2" w14:textId="77777777" w:rsidR="00E82DA6" w:rsidRDefault="00E82DA6" w:rsidP="00052DCE">
      <w:pPr>
        <w:ind w:right="210"/>
        <w:rPr>
          <w:rFonts w:eastAsiaTheme="minorEastAsia"/>
        </w:rPr>
      </w:pPr>
      <w:r>
        <w:rPr>
          <w:rFonts w:eastAsiaTheme="minorEastAsia" w:hint="eastAsia"/>
        </w:rPr>
        <w:t>C</w:t>
      </w:r>
      <w:r>
        <w:rPr>
          <w:rFonts w:eastAsiaTheme="minorEastAsia"/>
        </w:rPr>
        <w:t xml:space="preserve">hen continues with many statistics: “…” These statistics </w:t>
      </w:r>
      <w:r w:rsidRPr="00A80E8A">
        <w:rPr>
          <w:rFonts w:eastAsiaTheme="minorEastAsia"/>
          <w:highlight w:val="yellow"/>
        </w:rPr>
        <w:t>are a few of many</w:t>
      </w:r>
      <w:r>
        <w:rPr>
          <w:rFonts w:eastAsiaTheme="minorEastAsia"/>
        </w:rPr>
        <w:t xml:space="preserve"> that </w:t>
      </w:r>
      <w:r w:rsidRPr="00A80E8A">
        <w:rPr>
          <w:rFonts w:eastAsiaTheme="minorEastAsia"/>
          <w:highlight w:val="yellow"/>
        </w:rPr>
        <w:t>logically</w:t>
      </w:r>
      <w:r>
        <w:rPr>
          <w:rFonts w:eastAsiaTheme="minorEastAsia"/>
        </w:rPr>
        <w:t xml:space="preserve"> support her claim that … The </w:t>
      </w:r>
      <w:r w:rsidRPr="00A80E8A">
        <w:rPr>
          <w:rFonts w:eastAsiaTheme="minorEastAsia"/>
          <w:highlight w:val="yellow"/>
        </w:rPr>
        <w:t>details and numbers build an appeal to logos</w:t>
      </w:r>
      <w:r>
        <w:rPr>
          <w:rFonts w:eastAsiaTheme="minorEastAsia"/>
        </w:rPr>
        <w:t xml:space="preserve"> and </w:t>
      </w:r>
      <w:r w:rsidRPr="00A80E8A">
        <w:rPr>
          <w:rFonts w:eastAsiaTheme="minorEastAsia"/>
          <w:highlight w:val="yellow"/>
        </w:rPr>
        <w:t>impress upon the reader</w:t>
      </w:r>
      <w:r>
        <w:rPr>
          <w:rFonts w:eastAsiaTheme="minorEastAsia"/>
        </w:rPr>
        <w:t xml:space="preserve"> that this is a problem…</w:t>
      </w:r>
    </w:p>
    <w:p w14:paraId="1BD7591C" w14:textId="77777777" w:rsidR="00E82DA6" w:rsidRDefault="00E82DA6" w:rsidP="00052DCE">
      <w:pPr>
        <w:ind w:right="210"/>
        <w:rPr>
          <w:rFonts w:eastAsiaTheme="minorEastAsia" w:hint="eastAsia"/>
        </w:rPr>
      </w:pPr>
      <w:r>
        <w:rPr>
          <w:rFonts w:eastAsiaTheme="minorEastAsia"/>
        </w:rPr>
        <w:t xml:space="preserve">The </w:t>
      </w:r>
      <w:r w:rsidRPr="00A80E8A">
        <w:rPr>
          <w:rFonts w:eastAsiaTheme="minorEastAsia"/>
          <w:highlight w:val="yellow"/>
        </w:rPr>
        <w:t>overall structure</w:t>
      </w:r>
      <w:r>
        <w:rPr>
          <w:rFonts w:eastAsiaTheme="minorEastAsia"/>
        </w:rPr>
        <w:t xml:space="preserve"> is quite clear, with two examples of A from …, B from…, separating by using one quotation from each migrant, and a summary that calls for change in the end.</w:t>
      </w:r>
    </w:p>
    <w:p w14:paraId="2F8255D9" w14:textId="77777777" w:rsidR="00E82DA6" w:rsidRDefault="00E82DA6" w:rsidP="00E82DA6">
      <w:pPr>
        <w:tabs>
          <w:tab w:val="left" w:pos="863"/>
        </w:tabs>
        <w:ind w:right="210"/>
        <w:rPr>
          <w:rFonts w:eastAsiaTheme="minorEastAsia"/>
        </w:rPr>
      </w:pPr>
    </w:p>
    <w:p w14:paraId="36243508" w14:textId="77777777" w:rsidR="005918E3" w:rsidRDefault="00E82DA6" w:rsidP="00052DCE">
      <w:pPr>
        <w:ind w:right="210"/>
        <w:rPr>
          <w:rFonts w:eastAsiaTheme="minorEastAsia"/>
        </w:rPr>
      </w:pPr>
      <w:r>
        <w:rPr>
          <w:rFonts w:eastAsiaTheme="minorEastAsia"/>
        </w:rPr>
        <w:t xml:space="preserve">Finally, although pathos is not included </w:t>
      </w:r>
      <w:r w:rsidRPr="00A80E8A">
        <w:rPr>
          <w:rFonts w:eastAsiaTheme="minorEastAsia"/>
          <w:highlight w:val="yellow"/>
        </w:rPr>
        <w:t>extensively</w:t>
      </w:r>
      <w:r>
        <w:rPr>
          <w:rFonts w:eastAsiaTheme="minorEastAsia"/>
        </w:rPr>
        <w:t xml:space="preserve"> throughout the article, </w:t>
      </w:r>
      <w:r w:rsidRPr="00A80E8A">
        <w:rPr>
          <w:rFonts w:eastAsiaTheme="minorEastAsia"/>
          <w:highlight w:val="yellow"/>
        </w:rPr>
        <w:t>the very notion … is inherently an emotion topic</w:t>
      </w:r>
      <w:r>
        <w:rPr>
          <w:rFonts w:eastAsiaTheme="minorEastAsia"/>
        </w:rPr>
        <w:t>.</w:t>
      </w:r>
      <w:r w:rsidR="005918E3">
        <w:rPr>
          <w:rFonts w:eastAsiaTheme="minorEastAsia"/>
        </w:rPr>
        <w:t xml:space="preserve"> By </w:t>
      </w:r>
      <w:r w:rsidR="005918E3" w:rsidRPr="00A80E8A">
        <w:rPr>
          <w:rFonts w:eastAsiaTheme="minorEastAsia"/>
          <w:highlight w:val="yellow"/>
        </w:rPr>
        <w:t>relating the word “dream” in the title</w:t>
      </w:r>
      <w:r w:rsidR="005918E3">
        <w:rPr>
          <w:rFonts w:eastAsiaTheme="minorEastAsia"/>
        </w:rPr>
        <w:t xml:space="preserve">, the </w:t>
      </w:r>
      <w:r w:rsidR="00690975">
        <w:rPr>
          <w:rFonts w:eastAsiaTheme="minorEastAsia"/>
        </w:rPr>
        <w:t xml:space="preserve">author </w:t>
      </w:r>
      <w:r w:rsidR="00690975" w:rsidRPr="00A80E8A">
        <w:rPr>
          <w:rFonts w:eastAsiaTheme="minorEastAsia"/>
          <w:highlight w:val="yellow"/>
        </w:rPr>
        <w:t>implies the efforts migrants made to fit in</w:t>
      </w:r>
      <w:r w:rsidR="00690975">
        <w:rPr>
          <w:rFonts w:eastAsiaTheme="minorEastAsia"/>
        </w:rPr>
        <w:t xml:space="preserve"> Chinese society, and thus </w:t>
      </w:r>
      <w:r w:rsidR="005918E3">
        <w:rPr>
          <w:rFonts w:eastAsiaTheme="minorEastAsia"/>
        </w:rPr>
        <w:t xml:space="preserve">increases… </w:t>
      </w:r>
    </w:p>
    <w:p w14:paraId="26134D86" w14:textId="77777777" w:rsidR="005918E3" w:rsidRDefault="005918E3" w:rsidP="00052DCE">
      <w:pPr>
        <w:ind w:right="210"/>
        <w:rPr>
          <w:rFonts w:eastAsiaTheme="minorEastAsia"/>
        </w:rPr>
      </w:pPr>
      <w:r>
        <w:rPr>
          <w:rFonts w:eastAsiaTheme="minorEastAsia"/>
        </w:rPr>
        <w:t xml:space="preserve">Besides, the </w:t>
      </w:r>
      <w:r w:rsidRPr="00A80E8A">
        <w:rPr>
          <w:rFonts w:eastAsiaTheme="minorEastAsia"/>
          <w:highlight w:val="yellow"/>
        </w:rPr>
        <w:t>header image</w:t>
      </w:r>
      <w:r>
        <w:rPr>
          <w:rFonts w:eastAsiaTheme="minorEastAsia"/>
        </w:rPr>
        <w:t xml:space="preserve"> of </w:t>
      </w:r>
      <w:proofErr w:type="gramStart"/>
      <w:r>
        <w:rPr>
          <w:rFonts w:eastAsiaTheme="minorEastAsia"/>
        </w:rPr>
        <w:t>a</w:t>
      </w:r>
      <w:proofErr w:type="gramEnd"/>
      <w:r>
        <w:rPr>
          <w:rFonts w:eastAsiaTheme="minorEastAsia"/>
        </w:rPr>
        <w:t xml:space="preserve"> Arabic boy sitting among a group of Chinese kids in a kindergarten can easily create a </w:t>
      </w:r>
      <w:r w:rsidRPr="00A80E8A">
        <w:rPr>
          <w:rFonts w:eastAsiaTheme="minorEastAsia"/>
          <w:highlight w:val="yellow"/>
        </w:rPr>
        <w:t>sympathetic</w:t>
      </w:r>
      <w:r>
        <w:rPr>
          <w:rFonts w:eastAsiaTheme="minorEastAsia"/>
        </w:rPr>
        <w:t xml:space="preserve"> image, which </w:t>
      </w:r>
      <w:r w:rsidRPr="00A80E8A">
        <w:rPr>
          <w:rFonts w:eastAsiaTheme="minorEastAsia"/>
          <w:highlight w:val="yellow"/>
        </w:rPr>
        <w:t>echoes with</w:t>
      </w:r>
      <w:r>
        <w:rPr>
          <w:rFonts w:eastAsiaTheme="minorEastAsia"/>
        </w:rPr>
        <w:t xml:space="preserve"> the mentioning of the 4 year old boy…</w:t>
      </w:r>
    </w:p>
    <w:p w14:paraId="4D91CA72" w14:textId="77777777" w:rsidR="005918E3" w:rsidRDefault="005918E3" w:rsidP="00052DCE">
      <w:pPr>
        <w:ind w:right="210"/>
        <w:rPr>
          <w:rFonts w:eastAsiaTheme="minorEastAsia"/>
        </w:rPr>
      </w:pPr>
      <w:r w:rsidRPr="00A80E8A">
        <w:rPr>
          <w:rFonts w:eastAsiaTheme="minorEastAsia"/>
          <w:highlight w:val="yellow"/>
        </w:rPr>
        <w:t>Adding to this picture is the 15-min long video</w:t>
      </w:r>
      <w:r>
        <w:rPr>
          <w:rFonts w:eastAsiaTheme="minorEastAsia"/>
        </w:rPr>
        <w:t xml:space="preserve">, which records the </w:t>
      </w:r>
      <w:r w:rsidRPr="00A80E8A">
        <w:rPr>
          <w:rFonts w:eastAsiaTheme="minorEastAsia"/>
          <w:highlight w:val="yellow"/>
        </w:rPr>
        <w:t>suffering in those war-torn countries</w:t>
      </w:r>
      <w:r>
        <w:rPr>
          <w:rFonts w:eastAsiaTheme="minorEastAsia"/>
        </w:rPr>
        <w:t xml:space="preserve"> like…, and </w:t>
      </w:r>
      <w:r w:rsidRPr="00B47EE6">
        <w:rPr>
          <w:rFonts w:eastAsiaTheme="minorEastAsia"/>
          <w:highlight w:val="yellow"/>
        </w:rPr>
        <w:t>traces the life of three migrants</w:t>
      </w:r>
      <w:r>
        <w:rPr>
          <w:rFonts w:eastAsiaTheme="minorEastAsia"/>
        </w:rPr>
        <w:t xml:space="preserve"> who are now living in China. The video also pays special attention to the </w:t>
      </w:r>
      <w:r w:rsidRPr="00B47EE6">
        <w:rPr>
          <w:rFonts w:eastAsiaTheme="minorEastAsia"/>
          <w:highlight w:val="yellow"/>
        </w:rPr>
        <w:t>vulnerabilities of kids and women,</w:t>
      </w:r>
      <w:r>
        <w:rPr>
          <w:rFonts w:eastAsiaTheme="minorEastAsia"/>
        </w:rPr>
        <w:t xml:space="preserve"> and </w:t>
      </w:r>
      <w:r w:rsidRPr="00B47EE6">
        <w:rPr>
          <w:rFonts w:eastAsiaTheme="minorEastAsia"/>
          <w:highlight w:val="yellow"/>
        </w:rPr>
        <w:t xml:space="preserve">the topic of family, business and </w:t>
      </w:r>
      <w:r w:rsidR="00690975" w:rsidRPr="00B47EE6">
        <w:rPr>
          <w:rFonts w:eastAsiaTheme="minorEastAsia"/>
          <w:highlight w:val="yellow"/>
        </w:rPr>
        <w:t xml:space="preserve">life and </w:t>
      </w:r>
      <w:r w:rsidRPr="00B47EE6">
        <w:rPr>
          <w:rFonts w:eastAsiaTheme="minorEastAsia"/>
          <w:highlight w:val="yellow"/>
        </w:rPr>
        <w:t>death</w:t>
      </w:r>
      <w:r>
        <w:rPr>
          <w:rFonts w:eastAsiaTheme="minorEastAsia"/>
        </w:rPr>
        <w:t>.</w:t>
      </w:r>
      <w:r w:rsidR="00690975">
        <w:rPr>
          <w:rFonts w:eastAsiaTheme="minorEastAsia"/>
        </w:rPr>
        <w:t xml:space="preserve"> That successfully </w:t>
      </w:r>
      <w:r w:rsidR="00690975" w:rsidRPr="00B47EE6">
        <w:rPr>
          <w:rFonts w:eastAsiaTheme="minorEastAsia"/>
          <w:highlight w:val="yellow"/>
        </w:rPr>
        <w:t>evokes</w:t>
      </w:r>
      <w:r w:rsidR="00690975">
        <w:rPr>
          <w:rFonts w:eastAsiaTheme="minorEastAsia"/>
        </w:rPr>
        <w:t xml:space="preserve"> readers’ </w:t>
      </w:r>
      <w:r w:rsidR="00690975" w:rsidRPr="00B47EE6">
        <w:rPr>
          <w:rFonts w:eastAsiaTheme="minorEastAsia"/>
          <w:highlight w:val="yellow"/>
        </w:rPr>
        <w:lastRenderedPageBreak/>
        <w:t>sympathy</w:t>
      </w:r>
      <w:r w:rsidR="00690975">
        <w:rPr>
          <w:rFonts w:eastAsiaTheme="minorEastAsia"/>
        </w:rPr>
        <w:t xml:space="preserve"> for those migrants. </w:t>
      </w:r>
      <w:r w:rsidR="00690975" w:rsidRPr="00B47EE6">
        <w:rPr>
          <w:rFonts w:eastAsiaTheme="minorEastAsia"/>
          <w:highlight w:val="yellow"/>
        </w:rPr>
        <w:t>In comparison,</w:t>
      </w:r>
      <w:r w:rsidR="00690975">
        <w:rPr>
          <w:rFonts w:eastAsiaTheme="minorEastAsia"/>
        </w:rPr>
        <w:t xml:space="preserve"> the strict policies of Chinese government evoke readers’ negative emotions about those rules, and thus succeeded in persuading the government to make a difference.</w:t>
      </w:r>
    </w:p>
    <w:p w14:paraId="6D105D2A" w14:textId="77777777" w:rsidR="00690975" w:rsidRDefault="00690975" w:rsidP="00052DCE">
      <w:pPr>
        <w:ind w:right="210"/>
        <w:rPr>
          <w:rFonts w:eastAsiaTheme="minorEastAsia"/>
        </w:rPr>
      </w:pPr>
      <w:r>
        <w:rPr>
          <w:rFonts w:eastAsiaTheme="minorEastAsia"/>
        </w:rPr>
        <w:t xml:space="preserve">Whether intentional or not, the author manages to </w:t>
      </w:r>
      <w:r w:rsidRPr="00B47EE6">
        <w:rPr>
          <w:rFonts w:eastAsiaTheme="minorEastAsia"/>
          <w:highlight w:val="yellow"/>
        </w:rPr>
        <w:t>capture audience’s attention</w:t>
      </w:r>
      <w:bookmarkStart w:id="3" w:name="_GoBack"/>
      <w:bookmarkEnd w:id="3"/>
      <w:r>
        <w:rPr>
          <w:rFonts w:eastAsiaTheme="minorEastAsia"/>
        </w:rPr>
        <w:t xml:space="preserve"> through </w:t>
      </w:r>
      <w:r w:rsidRPr="00B47EE6">
        <w:rPr>
          <w:rFonts w:eastAsiaTheme="minorEastAsia"/>
          <w:highlight w:val="yellow"/>
        </w:rPr>
        <w:t>sentimental provocation.</w:t>
      </w:r>
    </w:p>
    <w:p w14:paraId="27D307B9" w14:textId="77777777" w:rsidR="00690975" w:rsidRDefault="00690975" w:rsidP="00052DCE">
      <w:pPr>
        <w:ind w:right="210"/>
        <w:rPr>
          <w:rFonts w:eastAsiaTheme="minorEastAsia"/>
        </w:rPr>
      </w:pPr>
    </w:p>
    <w:p w14:paraId="65DC1A99" w14:textId="77777777" w:rsidR="00690975" w:rsidRDefault="00690975" w:rsidP="00052DCE">
      <w:pPr>
        <w:ind w:right="210"/>
        <w:rPr>
          <w:rFonts w:eastAsiaTheme="minorEastAsia"/>
        </w:rPr>
      </w:pPr>
      <w:r>
        <w:rPr>
          <w:rFonts w:eastAsiaTheme="minorEastAsia"/>
        </w:rPr>
        <w:t>Thought the use of ethos, logos and pathos, the author successfully reinforces</w:t>
      </w:r>
      <w:r w:rsidR="00524DDC">
        <w:rPr>
          <w:rFonts w:eastAsiaTheme="minorEastAsia"/>
        </w:rPr>
        <w:t xml:space="preserve"> her credibility by using …</w:t>
      </w:r>
    </w:p>
    <w:p w14:paraId="47F549FB" w14:textId="77777777" w:rsidR="00524DDC" w:rsidRPr="00690975" w:rsidRDefault="00524DDC" w:rsidP="00052DCE">
      <w:pPr>
        <w:ind w:right="210"/>
        <w:rPr>
          <w:rFonts w:eastAsiaTheme="minorEastAsia" w:hint="eastAsia"/>
        </w:rPr>
      </w:pPr>
      <w:r>
        <w:rPr>
          <w:rFonts w:eastAsiaTheme="minorEastAsia"/>
        </w:rPr>
        <w:t xml:space="preserve">And readers can see the issue of migrant exists in China, and also other countries throughout the world. Chen </w:t>
      </w:r>
    </w:p>
    <w:p w14:paraId="2823F954" w14:textId="77777777" w:rsidR="005918E3" w:rsidRDefault="005918E3" w:rsidP="00052DCE">
      <w:pPr>
        <w:ind w:right="210"/>
        <w:rPr>
          <w:rFonts w:eastAsiaTheme="minorEastAsia"/>
        </w:rPr>
      </w:pPr>
    </w:p>
    <w:p w14:paraId="0720C883" w14:textId="77777777" w:rsidR="005918E3" w:rsidRDefault="005918E3" w:rsidP="00052DCE">
      <w:pPr>
        <w:ind w:right="210"/>
        <w:rPr>
          <w:rFonts w:eastAsiaTheme="minorEastAsia"/>
        </w:rPr>
      </w:pPr>
    </w:p>
    <w:p w14:paraId="0FB8F786" w14:textId="77777777" w:rsidR="005918E3" w:rsidRDefault="005918E3" w:rsidP="00052DCE">
      <w:pPr>
        <w:ind w:right="210"/>
        <w:rPr>
          <w:rFonts w:eastAsiaTheme="minorEastAsia"/>
        </w:rPr>
      </w:pPr>
    </w:p>
    <w:p w14:paraId="45FC906B" w14:textId="77777777" w:rsidR="005918E3" w:rsidRDefault="005918E3" w:rsidP="00052DCE">
      <w:pPr>
        <w:ind w:right="210"/>
        <w:rPr>
          <w:rFonts w:eastAsiaTheme="minorEastAsia" w:hint="eastAsia"/>
        </w:rPr>
      </w:pPr>
    </w:p>
    <w:p w14:paraId="053D3051" w14:textId="77777777" w:rsidR="005571A3" w:rsidRDefault="005571A3" w:rsidP="00052DCE">
      <w:pPr>
        <w:ind w:right="210"/>
        <w:rPr>
          <w:rFonts w:eastAsiaTheme="minorEastAsia"/>
        </w:rPr>
      </w:pPr>
    </w:p>
    <w:p w14:paraId="177345EE" w14:textId="77777777" w:rsidR="005571A3" w:rsidRDefault="005571A3" w:rsidP="00052DCE">
      <w:pPr>
        <w:ind w:right="210"/>
        <w:rPr>
          <w:rFonts w:eastAsiaTheme="minorEastAsia" w:hint="eastAsia"/>
        </w:rPr>
      </w:pPr>
    </w:p>
    <w:p w14:paraId="3C4E7F46" w14:textId="77777777" w:rsidR="005571A3" w:rsidRDefault="005571A3" w:rsidP="00052DCE">
      <w:pPr>
        <w:ind w:right="210"/>
        <w:rPr>
          <w:rFonts w:eastAsiaTheme="minorEastAsia" w:hint="eastAsia"/>
        </w:rPr>
      </w:pPr>
    </w:p>
    <w:p w14:paraId="2A7562AB" w14:textId="77777777" w:rsidR="00843C5C" w:rsidRDefault="00843C5C" w:rsidP="00052DCE">
      <w:pPr>
        <w:ind w:right="210"/>
        <w:rPr>
          <w:rFonts w:eastAsiaTheme="minorEastAsia" w:hint="eastAsia"/>
        </w:rPr>
      </w:pPr>
    </w:p>
    <w:p w14:paraId="74570379" w14:textId="77777777" w:rsidR="00843C5C" w:rsidRDefault="00843C5C" w:rsidP="00052DCE">
      <w:pPr>
        <w:ind w:right="210"/>
        <w:rPr>
          <w:rFonts w:eastAsiaTheme="minorEastAsia" w:hint="eastAsia"/>
        </w:rPr>
      </w:pPr>
    </w:p>
    <w:p w14:paraId="492D327E" w14:textId="77777777" w:rsidR="0037576E" w:rsidRDefault="0037576E" w:rsidP="00052DCE">
      <w:pPr>
        <w:ind w:right="210"/>
        <w:rPr>
          <w:rFonts w:eastAsiaTheme="minorEastAsia"/>
        </w:rPr>
      </w:pPr>
    </w:p>
    <w:p w14:paraId="65F6D739" w14:textId="77777777" w:rsidR="008F374B" w:rsidRPr="0037576E" w:rsidRDefault="0037576E" w:rsidP="00052DCE">
      <w:pPr>
        <w:ind w:right="210"/>
        <w:rPr>
          <w:rFonts w:eastAsiaTheme="minorEastAsia"/>
        </w:rPr>
      </w:pPr>
      <w:r w:rsidRPr="0037576E">
        <w:rPr>
          <w:rFonts w:eastAsiaTheme="minorEastAsia"/>
        </w:rPr>
        <w:t xml:space="preserve"> </w:t>
      </w:r>
    </w:p>
    <w:p w14:paraId="49ABA28A" w14:textId="77777777" w:rsidR="008F374B" w:rsidRPr="00113BDA" w:rsidRDefault="008F374B" w:rsidP="00052DCE">
      <w:pPr>
        <w:ind w:right="210"/>
        <w:rPr>
          <w:rFonts w:eastAsiaTheme="minorEastAsia"/>
          <w:b/>
          <w:sz w:val="28"/>
          <w:szCs w:val="28"/>
          <w:u w:val="single"/>
        </w:rPr>
      </w:pPr>
      <w:r w:rsidRPr="00113BDA">
        <w:rPr>
          <w:rFonts w:eastAsiaTheme="minorEastAsia"/>
          <w:b/>
          <w:sz w:val="28"/>
          <w:szCs w:val="28"/>
          <w:u w:val="single"/>
        </w:rPr>
        <w:t>Diction:</w:t>
      </w:r>
    </w:p>
    <w:p w14:paraId="58875323" w14:textId="77777777" w:rsidR="008F374B" w:rsidRDefault="00113BDA" w:rsidP="00052DCE">
      <w:pPr>
        <w:ind w:right="210"/>
        <w:rPr>
          <w:rFonts w:eastAsiaTheme="minorEastAsia"/>
        </w:rPr>
      </w:pPr>
      <w:r>
        <w:rPr>
          <w:rFonts w:eastAsiaTheme="minorEastAsia"/>
        </w:rPr>
        <w:t>The writer creates a formal diction through the use of …</w:t>
      </w:r>
    </w:p>
    <w:p w14:paraId="5A8D38BC" w14:textId="77777777" w:rsidR="00113BDA" w:rsidRDefault="00113BDA" w:rsidP="00052DCE">
      <w:pPr>
        <w:ind w:right="210"/>
        <w:rPr>
          <w:rFonts w:eastAsiaTheme="minorEastAsia"/>
        </w:rPr>
      </w:pPr>
    </w:p>
    <w:p w14:paraId="76C66806" w14:textId="77777777" w:rsidR="00113BDA" w:rsidRDefault="00113BDA" w:rsidP="00052DCE">
      <w:pPr>
        <w:ind w:right="210"/>
        <w:rPr>
          <w:rFonts w:eastAsiaTheme="minorEastAsia"/>
          <w:b/>
          <w:sz w:val="28"/>
          <w:szCs w:val="28"/>
          <w:u w:val="single"/>
        </w:rPr>
      </w:pPr>
      <w:r w:rsidRPr="00113BDA">
        <w:rPr>
          <w:rFonts w:eastAsiaTheme="minorEastAsia"/>
          <w:b/>
          <w:sz w:val="28"/>
          <w:szCs w:val="28"/>
          <w:u w:val="single"/>
        </w:rPr>
        <w:t>Syntax</w:t>
      </w:r>
    </w:p>
    <w:p w14:paraId="3491A551" w14:textId="77777777" w:rsidR="00113BDA" w:rsidRDefault="00113BDA" w:rsidP="00052DCE">
      <w:pPr>
        <w:ind w:right="210"/>
        <w:rPr>
          <w:rFonts w:eastAsiaTheme="minorEastAsia"/>
        </w:rPr>
      </w:pPr>
      <w:r>
        <w:rPr>
          <w:rFonts w:eastAsiaTheme="minorEastAsia"/>
        </w:rPr>
        <w:t>Scheme</w:t>
      </w:r>
    </w:p>
    <w:p w14:paraId="527FE712" w14:textId="77777777" w:rsidR="00113BDA" w:rsidRDefault="00113BDA" w:rsidP="00113BDA">
      <w:pPr>
        <w:ind w:right="210"/>
        <w:rPr>
          <w:rFonts w:eastAsiaTheme="minorEastAsia"/>
        </w:rPr>
      </w:pPr>
      <w:r>
        <w:rPr>
          <w:rFonts w:eastAsiaTheme="minorEastAsia"/>
        </w:rPr>
        <w:t>Sentence length</w:t>
      </w:r>
    </w:p>
    <w:p w14:paraId="0FD084CB" w14:textId="77777777" w:rsidR="00113BDA" w:rsidRDefault="00113BDA" w:rsidP="00113BDA">
      <w:pPr>
        <w:ind w:right="210"/>
        <w:rPr>
          <w:rFonts w:eastAsiaTheme="minorEastAsia"/>
        </w:rPr>
      </w:pPr>
      <w:r>
        <w:rPr>
          <w:rFonts w:eastAsiaTheme="minorEastAsia"/>
        </w:rPr>
        <w:t>Sentence type</w:t>
      </w:r>
    </w:p>
    <w:p w14:paraId="4D831EC3" w14:textId="77777777" w:rsidR="00113BDA" w:rsidRDefault="00113BDA" w:rsidP="00113BDA">
      <w:pPr>
        <w:ind w:right="210"/>
        <w:rPr>
          <w:rFonts w:eastAsiaTheme="minorEastAsia" w:hint="eastAsia"/>
        </w:rPr>
      </w:pPr>
      <w:r>
        <w:rPr>
          <w:rFonts w:eastAsiaTheme="minorEastAsia"/>
        </w:rPr>
        <w:t>Punctuation</w:t>
      </w:r>
    </w:p>
    <w:p w14:paraId="3A3FEF77" w14:textId="77777777" w:rsidR="00113BDA" w:rsidRDefault="00113BDA" w:rsidP="00113BDA">
      <w:pPr>
        <w:ind w:right="210"/>
        <w:rPr>
          <w:rFonts w:eastAsiaTheme="minorEastAsia" w:hint="eastAsia"/>
        </w:rPr>
      </w:pPr>
    </w:p>
    <w:p w14:paraId="41D26CCA" w14:textId="77777777" w:rsidR="00113BDA" w:rsidRPr="00113BDA" w:rsidRDefault="00113BDA" w:rsidP="00113BDA">
      <w:pPr>
        <w:ind w:right="210"/>
        <w:rPr>
          <w:rFonts w:eastAsiaTheme="minorEastAsia" w:hint="eastAsia"/>
        </w:rPr>
      </w:pPr>
    </w:p>
    <w:sectPr w:rsidR="00113BDA" w:rsidRPr="00113BDA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uang Maggie" w:date="2018-12-03T19:32:00Z" w:initials="HM">
    <w:p w14:paraId="73FCFCE9" w14:textId="77777777" w:rsidR="003E6D73" w:rsidRPr="003E6D73" w:rsidRDefault="003E6D73" w:rsidP="003E6D73">
      <w:pPr>
        <w:pStyle w:val="a4"/>
        <w:ind w:right="210"/>
        <w:rPr>
          <w:rFonts w:eastAsiaTheme="minorEastAsia" w:hint="eastAsia"/>
        </w:rPr>
      </w:pPr>
      <w:r>
        <w:rPr>
          <w:rStyle w:val="a3"/>
        </w:rPr>
        <w:annotationRef/>
      </w:r>
      <w:r>
        <w:rPr>
          <w:rFonts w:eastAsiaTheme="minorEastAsia"/>
        </w:rPr>
        <w:t>Hook</w:t>
      </w:r>
    </w:p>
  </w:comment>
  <w:comment w:id="1" w:author="Huang Maggie" w:date="2018-12-03T19:33:00Z" w:initials="HM">
    <w:p w14:paraId="4B7F70C7" w14:textId="77777777" w:rsidR="003E6D73" w:rsidRPr="003E6D73" w:rsidRDefault="003E6D73">
      <w:pPr>
        <w:pStyle w:val="a4"/>
        <w:ind w:right="210"/>
        <w:rPr>
          <w:rFonts w:eastAsiaTheme="minorEastAsia" w:hint="eastAsia"/>
        </w:rPr>
      </w:pPr>
      <w:r>
        <w:rPr>
          <w:rStyle w:val="a3"/>
        </w:rPr>
        <w:annotationRef/>
      </w:r>
      <w:r>
        <w:rPr>
          <w:rFonts w:eastAsiaTheme="minorEastAsia"/>
        </w:rPr>
        <w:t>Form, context and content</w:t>
      </w:r>
    </w:p>
  </w:comment>
  <w:comment w:id="2" w:author="Huang Maggie" w:date="2018-12-03T19:33:00Z" w:initials="HM">
    <w:p w14:paraId="73165F20" w14:textId="77777777" w:rsidR="003E6D73" w:rsidRPr="003E6D73" w:rsidRDefault="003E6D73">
      <w:pPr>
        <w:pStyle w:val="a4"/>
        <w:ind w:right="210"/>
        <w:rPr>
          <w:rFonts w:eastAsiaTheme="minorEastAsia" w:hint="eastAsia"/>
        </w:rPr>
      </w:pPr>
      <w:r>
        <w:rPr>
          <w:rStyle w:val="a3"/>
        </w:rPr>
        <w:annotationRef/>
      </w:r>
      <w:r>
        <w:rPr>
          <w:rFonts w:eastAsiaTheme="minorEastAsia"/>
        </w:rPr>
        <w:t>Audience and purpose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3FCFCE9" w15:done="0"/>
  <w15:commentEx w15:paraId="4B7F70C7" w15:done="0"/>
  <w15:commentEx w15:paraId="73165F2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3FCFCE9" w16cid:durableId="1FB0035E"/>
  <w16cid:commentId w16cid:paraId="4B7F70C7" w16cid:durableId="1FB0037A"/>
  <w16cid:commentId w16cid:paraId="73165F20" w16cid:durableId="1FB0038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uang Maggie">
    <w15:presenceInfo w15:providerId="Windows Live" w15:userId="ec63e80899664ef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DCE"/>
    <w:rsid w:val="00052DCE"/>
    <w:rsid w:val="00113BDA"/>
    <w:rsid w:val="001B1976"/>
    <w:rsid w:val="00284309"/>
    <w:rsid w:val="0037576E"/>
    <w:rsid w:val="003E6D73"/>
    <w:rsid w:val="00445E40"/>
    <w:rsid w:val="00524DDC"/>
    <w:rsid w:val="005571A3"/>
    <w:rsid w:val="00565F93"/>
    <w:rsid w:val="005918E3"/>
    <w:rsid w:val="006830D7"/>
    <w:rsid w:val="00690975"/>
    <w:rsid w:val="00702084"/>
    <w:rsid w:val="0070612B"/>
    <w:rsid w:val="00843C5C"/>
    <w:rsid w:val="00893C54"/>
    <w:rsid w:val="008F374B"/>
    <w:rsid w:val="00A43A9F"/>
    <w:rsid w:val="00A520A8"/>
    <w:rsid w:val="00A80E8A"/>
    <w:rsid w:val="00B47EE6"/>
    <w:rsid w:val="00E82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75C7B"/>
  <w15:chartTrackingRefBased/>
  <w15:docId w15:val="{20E487F7-6F44-4B1A-852A-7D7B0E912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45E40"/>
    <w:pPr>
      <w:widowControl w:val="0"/>
      <w:ind w:leftChars="100" w:left="210" w:rightChars="100" w:right="100"/>
      <w:jc w:val="both"/>
    </w:pPr>
    <w:rPr>
      <w:rFonts w:ascii="Arial" w:eastAsia="Arial" w:hAnsi="Arial" w:cs="Arial"/>
    </w:rPr>
  </w:style>
  <w:style w:type="paragraph" w:styleId="1">
    <w:name w:val="heading 1"/>
    <w:basedOn w:val="a"/>
    <w:next w:val="a"/>
    <w:link w:val="10"/>
    <w:autoRedefine/>
    <w:uiPriority w:val="9"/>
    <w:qFormat/>
    <w:rsid w:val="00A520A8"/>
    <w:pPr>
      <w:keepNext/>
      <w:keepLines/>
      <w:spacing w:before="340" w:after="330" w:line="578" w:lineRule="auto"/>
      <w:outlineLvl w:val="0"/>
    </w:pPr>
    <w:rPr>
      <w:rFonts w:eastAsiaTheme="majorEastAsia"/>
      <w:b/>
      <w:bCs/>
      <w:color w:val="385623" w:themeColor="accent6" w:themeShade="80"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A520A8"/>
    <w:pPr>
      <w:keepNext/>
      <w:keepLines/>
      <w:spacing w:before="260" w:after="260" w:line="416" w:lineRule="auto"/>
      <w:outlineLvl w:val="1"/>
    </w:pPr>
    <w:rPr>
      <w:rFonts w:cstheme="minorHAnsi"/>
      <w:b/>
      <w:bCs/>
      <w:color w:val="538135" w:themeColor="accent6" w:themeShade="BF"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445E40"/>
    <w:pPr>
      <w:keepNext/>
      <w:keepLines/>
      <w:spacing w:before="140" w:after="140" w:line="416" w:lineRule="auto"/>
      <w:ind w:right="210"/>
      <w:jc w:val="left"/>
      <w:outlineLvl w:val="2"/>
    </w:pPr>
    <w:rPr>
      <w:b/>
      <w:bCs/>
      <w:sz w:val="28"/>
      <w:szCs w:val="32"/>
      <w:u w:val="single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6830D7"/>
    <w:pPr>
      <w:keepNext/>
      <w:keepLines/>
      <w:ind w:right="210"/>
      <w:jc w:val="left"/>
      <w:outlineLvl w:val="3"/>
    </w:pPr>
    <w:rPr>
      <w:rFonts w:ascii="Comic Sans MS" w:eastAsia="Kristen ITC" w:hAnsi="Comic Sans MS" w:cstheme="majorBidi"/>
      <w:b/>
      <w:bCs/>
      <w:color w:val="5B9BD5" w:themeColor="accent5"/>
      <w:sz w:val="24"/>
      <w:szCs w:val="28"/>
    </w:rPr>
  </w:style>
  <w:style w:type="paragraph" w:styleId="5">
    <w:name w:val="heading 5"/>
    <w:basedOn w:val="a"/>
    <w:next w:val="a"/>
    <w:link w:val="50"/>
    <w:autoRedefine/>
    <w:uiPriority w:val="9"/>
    <w:unhideWhenUsed/>
    <w:qFormat/>
    <w:rsid w:val="006830D7"/>
    <w:pPr>
      <w:keepNext/>
      <w:keepLines/>
      <w:spacing w:before="280" w:after="290" w:line="376" w:lineRule="auto"/>
      <w:ind w:right="210"/>
      <w:jc w:val="left"/>
      <w:outlineLvl w:val="4"/>
    </w:pPr>
    <w:rPr>
      <w:rFonts w:ascii="Comic Sans MS" w:eastAsia="Comic Sans MS" w:hAnsi="Comic Sans MS" w:cs="Comic Sans MS"/>
      <w:b/>
      <w:bCs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445E40"/>
    <w:rPr>
      <w:rFonts w:ascii="Arial" w:eastAsia="Arial" w:hAnsi="Arial" w:cs="Arial"/>
      <w:b/>
      <w:bCs/>
      <w:sz w:val="28"/>
      <w:szCs w:val="32"/>
      <w:u w:val="single"/>
    </w:rPr>
  </w:style>
  <w:style w:type="character" w:customStyle="1" w:styleId="40">
    <w:name w:val="标题 4 字符"/>
    <w:basedOn w:val="a0"/>
    <w:link w:val="4"/>
    <w:uiPriority w:val="9"/>
    <w:rsid w:val="006830D7"/>
    <w:rPr>
      <w:rFonts w:ascii="Comic Sans MS" w:eastAsia="Kristen ITC" w:hAnsi="Comic Sans MS" w:cstheme="majorBidi"/>
      <w:b/>
      <w:bCs/>
      <w:color w:val="5B9BD5" w:themeColor="accent5"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6830D7"/>
    <w:rPr>
      <w:rFonts w:ascii="Comic Sans MS" w:eastAsia="Comic Sans MS" w:hAnsi="Comic Sans MS" w:cs="Comic Sans MS"/>
      <w:b/>
      <w:bCs/>
      <w:szCs w:val="21"/>
    </w:rPr>
  </w:style>
  <w:style w:type="character" w:customStyle="1" w:styleId="10">
    <w:name w:val="标题 1 字符"/>
    <w:basedOn w:val="a0"/>
    <w:link w:val="1"/>
    <w:uiPriority w:val="9"/>
    <w:rsid w:val="00A520A8"/>
    <w:rPr>
      <w:rFonts w:eastAsiaTheme="majorEastAsia"/>
      <w:b/>
      <w:bCs/>
      <w:color w:val="385623" w:themeColor="accent6" w:themeShade="80"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520A8"/>
    <w:rPr>
      <w:rFonts w:cstheme="minorHAnsi"/>
      <w:b/>
      <w:bCs/>
      <w:color w:val="538135" w:themeColor="accent6" w:themeShade="BF"/>
      <w:sz w:val="32"/>
      <w:szCs w:val="32"/>
    </w:rPr>
  </w:style>
  <w:style w:type="character" w:customStyle="1" w:styleId="sentencetranslation">
    <w:name w:val="sentence_translation"/>
    <w:basedOn w:val="a0"/>
    <w:rsid w:val="00893C54"/>
  </w:style>
  <w:style w:type="character" w:customStyle="1" w:styleId="tran">
    <w:name w:val="tran"/>
    <w:basedOn w:val="a0"/>
    <w:rsid w:val="00893C54"/>
  </w:style>
  <w:style w:type="character" w:customStyle="1" w:styleId="apple-converted-space">
    <w:name w:val="apple-converted-space"/>
    <w:basedOn w:val="a0"/>
    <w:rsid w:val="00893C54"/>
  </w:style>
  <w:style w:type="character" w:styleId="a3">
    <w:name w:val="annotation reference"/>
    <w:basedOn w:val="a0"/>
    <w:uiPriority w:val="99"/>
    <w:semiHidden/>
    <w:unhideWhenUsed/>
    <w:rsid w:val="003E6D73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3E6D73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3E6D73"/>
    <w:rPr>
      <w:rFonts w:ascii="Arial" w:eastAsia="Arial" w:hAnsi="Arial" w:cs="Arial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3E6D73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3E6D73"/>
    <w:rPr>
      <w:rFonts w:ascii="Arial" w:eastAsia="Arial" w:hAnsi="Arial" w:cs="Arial"/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3E6D73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3E6D73"/>
    <w:rPr>
      <w:rFonts w:ascii="Arial" w:eastAsia="Arial" w:hAnsi="Arial"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2</Pages>
  <Words>544</Words>
  <Characters>3105</Characters>
  <Application>Microsoft Office Word</Application>
  <DocSecurity>0</DocSecurity>
  <Lines>25</Lines>
  <Paragraphs>7</Paragraphs>
  <ScaleCrop>false</ScaleCrop>
  <Company/>
  <LinksUpToDate>false</LinksUpToDate>
  <CharactersWithSpaces>3642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Maggie</dc:creator>
  <cp:keywords/>
  <dc:description/>
  <cp:lastModifiedBy>Huang Maggie</cp:lastModifiedBy>
  <cp:revision>2</cp:revision>
  <dcterms:created xsi:type="dcterms:W3CDTF">2018-12-03T09:14:00Z</dcterms:created>
  <dcterms:modified xsi:type="dcterms:W3CDTF">2018-12-03T15:13:00Z</dcterms:modified>
</cp:coreProperties>
</file>