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F3E9A" w14:textId="08232F4E" w:rsidR="006F06BE" w:rsidRDefault="00241342" w:rsidP="002E696C">
      <w:pPr>
        <w:ind w:leftChars="129" w:left="284" w:rightChars="270" w:right="594"/>
        <w:jc w:val="center"/>
        <w:rPr>
          <w:rFonts w:ascii="Arial" w:eastAsia="Arial" w:hAnsi="Arial" w:cs="Arial"/>
          <w:b/>
          <w:sz w:val="24"/>
          <w:szCs w:val="24"/>
        </w:rPr>
      </w:pPr>
      <w:r>
        <w:rPr>
          <w:noProof/>
          <w:lang w:eastAsia="en-US"/>
        </w:rPr>
        <mc:AlternateContent>
          <mc:Choice Requires="wps">
            <w:drawing>
              <wp:anchor distT="0" distB="0" distL="0" distR="0" simplePos="0" relativeHeight="251656704" behindDoc="1" locked="0" layoutInCell="1" hidden="0" allowOverlap="1" wp14:anchorId="27C891C5" wp14:editId="07777777">
                <wp:simplePos x="0" y="0"/>
                <wp:positionH relativeFrom="margin">
                  <wp:posOffset>0</wp:posOffset>
                </wp:positionH>
                <wp:positionV relativeFrom="paragraph">
                  <wp:posOffset>495300</wp:posOffset>
                </wp:positionV>
                <wp:extent cx="6819900" cy="1219200"/>
                <wp:effectExtent l="0" t="0" r="19050" b="19050"/>
                <wp:wrapNone/>
                <wp:docPr id="2" name="Freeform 2"/>
                <wp:cNvGraphicFramePr/>
                <a:graphic xmlns:a="http://schemas.openxmlformats.org/drawingml/2006/main">
                  <a:graphicData uri="http://schemas.microsoft.com/office/word/2010/wordprocessingShape">
                    <wps:wsp>
                      <wps:cNvSpPr/>
                      <wps:spPr>
                        <a:xfrm>
                          <a:off x="0" y="0"/>
                          <a:ext cx="6819900" cy="1219200"/>
                        </a:xfrm>
                        <a:custGeom>
                          <a:avLst/>
                          <a:gdLst/>
                          <a:ahLst/>
                          <a:cxnLst/>
                          <a:rect l="0" t="0" r="0" b="0"/>
                          <a:pathLst>
                            <a:path w="5753100" h="1389380" extrusionOk="0">
                              <a:moveTo>
                                <a:pt x="0" y="0"/>
                              </a:moveTo>
                              <a:lnTo>
                                <a:pt x="0" y="1389380"/>
                              </a:lnTo>
                              <a:lnTo>
                                <a:pt x="5753100" y="1389380"/>
                              </a:lnTo>
                              <a:lnTo>
                                <a:pt x="5753100" y="0"/>
                              </a:lnTo>
                              <a:close/>
                            </a:path>
                          </a:pathLst>
                        </a:custGeom>
                        <a:solidFill>
                          <a:srgbClr val="FFFFFF"/>
                        </a:solidFill>
                        <a:ln w="12700" cap="flat" cmpd="sng">
                          <a:solidFill>
                            <a:srgbClr val="000000"/>
                          </a:solidFill>
                          <a:prstDash val="solid"/>
                          <a:miter lim="8000"/>
                          <a:headEnd type="none" w="med" len="med"/>
                          <a:tailEnd type="none" w="med" len="med"/>
                        </a:ln>
                      </wps:spPr>
                      <wps:txbx>
                        <w:txbxContent>
                          <w:p w14:paraId="5C37F31D" w14:textId="77777777" w:rsidR="006F06BE" w:rsidRDefault="00AB57FC">
                            <w:pPr>
                              <w:spacing w:line="275" w:lineRule="auto"/>
                              <w:textDirection w:val="btLr"/>
                            </w:pPr>
                            <w:r>
                              <w:t>Your Name:  __________________________________________</w:t>
                            </w:r>
                            <w:r>
                              <w:tab/>
                            </w:r>
                            <w:r>
                              <w:tab/>
                              <w:t>Class: ___________</w:t>
                            </w:r>
                          </w:p>
                          <w:p w14:paraId="09F3C997" w14:textId="77777777" w:rsidR="006F06BE" w:rsidRDefault="00AB57FC">
                            <w:pPr>
                              <w:spacing w:line="275" w:lineRule="auto"/>
                              <w:textDirection w:val="btLr"/>
                            </w:pPr>
                            <w:r>
                              <w:t>Date:  ____________________________ 2018</w:t>
                            </w:r>
                            <w:r>
                              <w:tab/>
                              <w:t xml:space="preserve"> </w:t>
                            </w:r>
                            <w:r>
                              <w:tab/>
                              <w:t>Teacher:  Ms. L. Sinasac</w:t>
                            </w:r>
                          </w:p>
                          <w:p w14:paraId="1CF2B838" w14:textId="77777777" w:rsidR="006F06BE" w:rsidRDefault="00AB57FC">
                            <w:pPr>
                              <w:spacing w:line="275" w:lineRule="auto"/>
                              <w:textDirection w:val="btLr"/>
                            </w:pPr>
                            <w:r>
                              <w:t>Name of Assessment:  _________________________________________________________</w:t>
                            </w:r>
                          </w:p>
                          <w:p w14:paraId="0D2BB76A" w14:textId="77777777" w:rsidR="006F06BE" w:rsidRDefault="00AB57FC">
                            <w:pPr>
                              <w:spacing w:line="275" w:lineRule="auto"/>
                              <w:textDirection w:val="btLr"/>
                            </w:pPr>
                            <w:r>
                              <w:t>Type of Assessment: ___________________________________________________________</w:t>
                            </w:r>
                            <w:r>
                              <w:tab/>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891C5" id="Freeform 2" o:spid="_x0000_s1026" style="position:absolute;left:0;text-align:left;margin-left:0;margin-top:39pt;width:537pt;height:96pt;z-index:-2516597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5753100,13893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" adj="-11796480,,5400" path="m,l,1389380r5753100,l5753100,,,xe" strokeweight="1pt">
                <v:stroke miterlimit="5243f" joinstyle="miter"/>
                <v:formulas/>
                <v:path arrowok="t" o:extrusionok="f" o:connecttype="custom" textboxrect="0,0,5753100,1389380"/>
                <v:textbox inset="7pt,3pt,7pt,3pt">
                  <w:txbxContent>
                    <w:p w14:paraId="5C37F31D" w14:textId="77777777" w:rsidR="006F06BE" w:rsidRDefault="00AB57FC">
                      <w:pPr>
                        <w:spacing w:line="275" w:lineRule="auto"/>
                        <w:textDirection w:val="btLr"/>
                      </w:pPr>
                      <w:r>
                        <w:t>Your Name:  __________________________________________</w:t>
                      </w:r>
                      <w:r>
                        <w:tab/>
                      </w:r>
                      <w:r>
                        <w:tab/>
                        <w:t>Class: ___________</w:t>
                      </w:r>
                    </w:p>
                    <w:p w14:paraId="09F3C997" w14:textId="77777777" w:rsidR="006F06BE" w:rsidRDefault="00AB57FC">
                      <w:pPr>
                        <w:spacing w:line="275" w:lineRule="auto"/>
                        <w:textDirection w:val="btLr"/>
                      </w:pPr>
                      <w:r>
                        <w:t>Date:  ____________________________ 2018</w:t>
                      </w:r>
                      <w:r>
                        <w:tab/>
                        <w:t xml:space="preserve"> </w:t>
                      </w:r>
                      <w:r>
                        <w:tab/>
                        <w:t>Teacher:  Ms. L. Sinasac</w:t>
                      </w:r>
                    </w:p>
                    <w:p w14:paraId="1CF2B838" w14:textId="77777777" w:rsidR="006F06BE" w:rsidRDefault="00AB57FC">
                      <w:pPr>
                        <w:spacing w:line="275" w:lineRule="auto"/>
                        <w:textDirection w:val="btLr"/>
                      </w:pPr>
                      <w:r>
                        <w:t>Name of Assessment:  _________________________________________________________</w:t>
                      </w:r>
                    </w:p>
                    <w:p w14:paraId="0D2BB76A" w14:textId="77777777" w:rsidR="006F06BE" w:rsidRDefault="00AB57FC">
                      <w:pPr>
                        <w:spacing w:line="275" w:lineRule="auto"/>
                        <w:textDirection w:val="btLr"/>
                      </w:pPr>
                      <w:r>
                        <w:t>Type of Assessment: ___________________________________________________________</w:t>
                      </w:r>
                      <w:r>
                        <w:tab/>
                      </w:r>
                    </w:p>
                  </w:txbxContent>
                </v:textbox>
                <w10:wrap anchorx="margin"/>
              </v:shape>
            </w:pict>
          </mc:Fallback>
        </mc:AlternateContent>
      </w:r>
      <w:r w:rsidR="00AB57FC">
        <w:rPr>
          <w:noProof/>
          <w:lang w:eastAsia="en-US"/>
        </w:rPr>
        <w:drawing>
          <wp:inline distT="114300" distB="114300" distL="114300" distR="114300" wp14:anchorId="122A310B" wp14:editId="07777777">
            <wp:extent cx="2819400" cy="390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819400" cy="390525"/>
                    </a:xfrm>
                    <a:prstGeom prst="rect">
                      <a:avLst/>
                    </a:prstGeom>
                    <a:ln/>
                  </pic:spPr>
                </pic:pic>
              </a:graphicData>
            </a:graphic>
          </wp:inline>
        </w:drawing>
      </w:r>
      <w:r w:rsidR="003E1B60">
        <w:rPr>
          <w:rFonts w:ascii="Arial" w:eastAsia="Arial" w:hAnsi="Arial" w:cs="Arial"/>
          <w:b/>
          <w:sz w:val="24"/>
          <w:szCs w:val="24"/>
        </w:rPr>
        <w:t>F</w:t>
      </w:r>
      <w:r w:rsidR="00AB57FC">
        <w:rPr>
          <w:rFonts w:ascii="Arial" w:eastAsia="Arial" w:hAnsi="Arial" w:cs="Arial"/>
          <w:b/>
          <w:sz w:val="24"/>
          <w:szCs w:val="24"/>
        </w:rPr>
        <w:t>P ENGLISH Assessment Reflection Sheet</w:t>
      </w:r>
    </w:p>
    <w:p w14:paraId="2637FEFB" w14:textId="34E15C6A" w:rsidR="006F06BE" w:rsidRDefault="00A91A9D" w:rsidP="002E696C">
      <w:pPr>
        <w:ind w:leftChars="129" w:left="284" w:rightChars="270" w:right="594"/>
      </w:pPr>
      <w:r>
        <w:t xml:space="preserve">  Your </w:t>
      </w:r>
      <w:proofErr w:type="gramStart"/>
      <w:r>
        <w:t>Name:_</w:t>
      </w:r>
      <w:proofErr w:type="gramEnd"/>
      <w:r>
        <w:t>_</w:t>
      </w:r>
      <w:r w:rsidR="00590177" w:rsidRPr="00590177">
        <w:rPr>
          <w:u w:val="single"/>
        </w:rPr>
        <w:t xml:space="preserve"> </w:t>
      </w:r>
      <w:proofErr w:type="spellStart"/>
      <w:r w:rsidR="00590177" w:rsidRPr="00590177">
        <w:rPr>
          <w:u w:val="single"/>
        </w:rPr>
        <w:t>Ruiyan</w:t>
      </w:r>
      <w:proofErr w:type="spellEnd"/>
      <w:r w:rsidR="00590177" w:rsidRPr="00590177">
        <w:rPr>
          <w:u w:val="single"/>
        </w:rPr>
        <w:t xml:space="preserve"> Maggie Huang</w:t>
      </w:r>
      <w:r>
        <w:t>_</w:t>
      </w:r>
      <w:r w:rsidR="00241342">
        <w:t>_     Date: _</w:t>
      </w:r>
      <w:r w:rsidR="00241342" w:rsidRPr="00590177">
        <w:rPr>
          <w:u w:val="single"/>
        </w:rPr>
        <w:t>_</w:t>
      </w:r>
      <w:r w:rsidR="00590177" w:rsidRPr="00590177">
        <w:rPr>
          <w:u w:val="single"/>
        </w:rPr>
        <w:t>12/11</w:t>
      </w:r>
      <w:r w:rsidR="00241342">
        <w:t>__  2018  Class: __</w:t>
      </w:r>
      <w:r w:rsidR="003E1B60" w:rsidRPr="00590177">
        <w:rPr>
          <w:u w:val="single"/>
        </w:rPr>
        <w:t>FP English HL</w:t>
      </w:r>
      <w:r w:rsidR="007437C3">
        <w:t>_</w:t>
      </w:r>
    </w:p>
    <w:p w14:paraId="2801C8F2" w14:textId="0D40F051" w:rsidR="006F06BE" w:rsidRDefault="00241342" w:rsidP="002E696C">
      <w:pPr>
        <w:ind w:leftChars="129" w:left="284" w:rightChars="270" w:right="594"/>
      </w:pPr>
      <w:r>
        <w:t xml:space="preserve">  Teacher:  </w:t>
      </w:r>
      <w:r w:rsidR="007437C3">
        <w:rPr>
          <w:u w:val="single"/>
        </w:rPr>
        <w:t>Pippa Keene</w:t>
      </w:r>
      <w:r>
        <w:rPr>
          <w:u w:val="single"/>
        </w:rPr>
        <w:t>___</w:t>
      </w:r>
      <w:r>
        <w:tab/>
        <w:t>Unit:  _</w:t>
      </w:r>
      <w:r w:rsidRPr="00590177">
        <w:rPr>
          <w:u w:val="single"/>
        </w:rPr>
        <w:t>_</w:t>
      </w:r>
      <w:r w:rsidR="00A91A9D" w:rsidRPr="00590177">
        <w:rPr>
          <w:u w:val="single"/>
        </w:rPr>
        <w:t>Crossing Borders</w:t>
      </w:r>
      <w:r w:rsidR="003E1B60" w:rsidRPr="00590177">
        <w:rPr>
          <w:u w:val="single"/>
        </w:rPr>
        <w:t>__</w:t>
      </w:r>
      <w:r w:rsidR="003E1B60">
        <w:t>______</w:t>
      </w:r>
      <w:r>
        <w:t>__</w:t>
      </w:r>
    </w:p>
    <w:p w14:paraId="5517BF4E" w14:textId="40161322" w:rsidR="006F06BE" w:rsidRDefault="00241342" w:rsidP="002E696C">
      <w:pPr>
        <w:ind w:leftChars="129" w:left="284" w:rightChars="270" w:right="594"/>
      </w:pPr>
      <w:r>
        <w:t xml:space="preserve">  Name of Assessment: ___</w:t>
      </w:r>
      <w:r w:rsidRPr="00590177">
        <w:rPr>
          <w:u w:val="single"/>
        </w:rPr>
        <w:t>___</w:t>
      </w:r>
      <w:r w:rsidR="00A91A9D" w:rsidRPr="00590177">
        <w:rPr>
          <w:u w:val="single"/>
        </w:rPr>
        <w:t>Textual Analysis Essay</w:t>
      </w:r>
      <w:r w:rsidRPr="00590177">
        <w:rPr>
          <w:u w:val="single"/>
        </w:rPr>
        <w:t>_____</w:t>
      </w:r>
      <w:r>
        <w:t>___________</w:t>
      </w:r>
    </w:p>
    <w:p w14:paraId="79802C98" w14:textId="3B09A119" w:rsidR="00241342" w:rsidRDefault="00241342" w:rsidP="002E696C">
      <w:pPr>
        <w:ind w:leftChars="129" w:left="284" w:rightChars="270" w:right="594"/>
      </w:pPr>
      <w:r>
        <w:t xml:space="preserve">  Type of Assessment:  </w:t>
      </w:r>
      <w:r w:rsidR="00A91A9D">
        <w:t>word-processed essay</w:t>
      </w:r>
    </w:p>
    <w:p w14:paraId="1D7BA3B3" w14:textId="77777777" w:rsidR="006F06BE" w:rsidRDefault="00241342" w:rsidP="002E696C">
      <w:pPr>
        <w:spacing w:after="0" w:line="240" w:lineRule="auto"/>
        <w:ind w:leftChars="129" w:left="284" w:rightChars="270" w:right="594"/>
      </w:pPr>
      <w:r>
        <w:rPr>
          <w:noProof/>
          <w:lang w:eastAsia="en-US"/>
        </w:rPr>
        <mc:AlternateContent>
          <mc:Choice Requires="wps">
            <w:drawing>
              <wp:anchor distT="0" distB="0" distL="114300" distR="114300" simplePos="0" relativeHeight="251657728" behindDoc="1" locked="0" layoutInCell="1" hidden="0" allowOverlap="1" wp14:anchorId="2AF4445C" wp14:editId="07B4CEFE">
                <wp:simplePos x="0" y="0"/>
                <wp:positionH relativeFrom="margin">
                  <wp:align>left</wp:align>
                </wp:positionH>
                <wp:positionV relativeFrom="page">
                  <wp:posOffset>2333582</wp:posOffset>
                </wp:positionV>
                <wp:extent cx="6696075" cy="4915417"/>
                <wp:effectExtent l="0" t="0" r="28575" b="19050"/>
                <wp:wrapNone/>
                <wp:docPr id="3" name="Freeform 3"/>
                <wp:cNvGraphicFramePr/>
                <a:graphic xmlns:a="http://schemas.openxmlformats.org/drawingml/2006/main">
                  <a:graphicData uri="http://schemas.microsoft.com/office/word/2010/wordprocessingShape">
                    <wps:wsp>
                      <wps:cNvSpPr/>
                      <wps:spPr>
                        <a:xfrm>
                          <a:off x="0" y="0"/>
                          <a:ext cx="6696075" cy="4915417"/>
                        </a:xfrm>
                        <a:custGeom>
                          <a:avLst/>
                          <a:gdLst/>
                          <a:ahLst/>
                          <a:cxnLst/>
                          <a:rect l="0" t="0" r="0" b="0"/>
                          <a:pathLst>
                            <a:path w="6753225" h="1826260" extrusionOk="0">
                              <a:moveTo>
                                <a:pt x="0" y="0"/>
                              </a:moveTo>
                              <a:lnTo>
                                <a:pt x="0" y="1826260"/>
                              </a:lnTo>
                              <a:lnTo>
                                <a:pt x="6753225" y="1826260"/>
                              </a:lnTo>
                              <a:lnTo>
                                <a:pt x="6753225" y="0"/>
                              </a:lnTo>
                              <a:close/>
                            </a:path>
                          </a:pathLst>
                        </a:custGeom>
                        <a:solidFill>
                          <a:srgbClr val="FFFFFF"/>
                        </a:solidFill>
                        <a:ln w="12700" cap="flat" cmpd="sng">
                          <a:solidFill>
                            <a:srgbClr val="000000"/>
                          </a:solidFill>
                          <a:prstDash val="solid"/>
                          <a:miter lim="8000"/>
                          <a:headEnd type="none" w="med" len="med"/>
                          <a:tailEnd type="none" w="med" len="med"/>
                        </a:ln>
                      </wps:spPr>
                      <wps:txbx>
                        <w:txbxContent>
                          <w:p w14:paraId="2CF18521" w14:textId="77777777" w:rsidR="006F06BE" w:rsidRDefault="00AB57FC">
                            <w:pPr>
                              <w:spacing w:after="0" w:line="240" w:lineRule="auto"/>
                              <w:textDirection w:val="btLr"/>
                            </w:pPr>
                            <w:r>
                              <w:t>Your effort? (circle one)</w:t>
                            </w:r>
                            <w:r>
                              <w:tab/>
                            </w:r>
                            <w:r>
                              <w:tab/>
                              <w:t>Excellent</w:t>
                            </w:r>
                            <w:r>
                              <w:tab/>
                            </w:r>
                            <w:r>
                              <w:tab/>
                              <w:t>Good</w:t>
                            </w:r>
                            <w:r>
                              <w:tab/>
                            </w:r>
                            <w:r>
                              <w:tab/>
                              <w:t>Average</w:t>
                            </w:r>
                            <w:r>
                              <w:tab/>
                            </w:r>
                            <w:r>
                              <w:tab/>
                              <w:t>Low</w:t>
                            </w:r>
                          </w:p>
                          <w:p w14:paraId="464C908A" w14:textId="77777777" w:rsidR="006F06BE" w:rsidRDefault="006F06BE">
                            <w:pPr>
                              <w:spacing w:after="0" w:line="240" w:lineRule="auto"/>
                              <w:textDirection w:val="btLr"/>
                            </w:pPr>
                          </w:p>
                          <w:p w14:paraId="6D24A93B" w14:textId="77777777" w:rsidR="006F06BE" w:rsidRDefault="00AB57FC">
                            <w:pPr>
                              <w:spacing w:after="0" w:line="240" w:lineRule="auto"/>
                              <w:textDirection w:val="btLr"/>
                            </w:pPr>
                            <w:r>
                              <w:t xml:space="preserve">Identify 2 strengths of your </w:t>
                            </w:r>
                            <w:proofErr w:type="gramStart"/>
                            <w:r>
                              <w:t>assessment :</w:t>
                            </w:r>
                            <w:proofErr w:type="gramEnd"/>
                          </w:p>
                          <w:p w14:paraId="7DEA67A1" w14:textId="77777777" w:rsidR="006F06BE" w:rsidRDefault="006F06BE">
                            <w:pPr>
                              <w:spacing w:after="0" w:line="240" w:lineRule="auto"/>
                              <w:textDirection w:val="btLr"/>
                            </w:pPr>
                          </w:p>
                          <w:p w14:paraId="2242B3E5" w14:textId="77777777" w:rsidR="006F06BE" w:rsidRDefault="006F06BE">
                            <w:pPr>
                              <w:spacing w:after="0" w:line="240" w:lineRule="auto"/>
                              <w:textDirection w:val="btLr"/>
                            </w:pPr>
                          </w:p>
                          <w:p w14:paraId="46D41FDE" w14:textId="77777777" w:rsidR="006F06BE" w:rsidRDefault="00AB57FC">
                            <w:pPr>
                              <w:spacing w:after="0" w:line="240" w:lineRule="auto"/>
                              <w:textDirection w:val="btLr"/>
                            </w:pPr>
                            <w:r>
                              <w:t>Identify</w:t>
                            </w:r>
                            <w:r>
                              <w:rPr>
                                <w:b/>
                              </w:rPr>
                              <w:t xml:space="preserve"> </w:t>
                            </w:r>
                            <w:r>
                              <w:t>2 areas of your work that need improvement:</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4445C" id="Freeform 3" o:spid="_x0000_s1027" style="position:absolute;left:0;text-align:left;margin-left:0;margin-top:183.75pt;width:527.25pt;height:387.0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coordsize="6753225,18262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" adj="-11796480,,5400" path="m,l,1826260r6753225,l6753225,,,xe" strokeweight="1pt">
                <v:stroke miterlimit="5243f" joinstyle="miter"/>
                <v:formulas/>
                <v:path arrowok="t" o:extrusionok="f" o:connecttype="custom" textboxrect="0,0,6753225,1826260"/>
                <v:textbox inset="7pt,3pt,7pt,3pt">
                  <w:txbxContent>
                    <w:p w14:paraId="2CF18521" w14:textId="77777777" w:rsidR="006F06BE" w:rsidRDefault="00AB57FC">
                      <w:pPr>
                        <w:spacing w:after="0" w:line="240" w:lineRule="auto"/>
                        <w:textDirection w:val="btLr"/>
                      </w:pPr>
                      <w:r>
                        <w:t>Your effort? (circle one)</w:t>
                      </w:r>
                      <w:r>
                        <w:tab/>
                      </w:r>
                      <w:r>
                        <w:tab/>
                        <w:t>Excellent</w:t>
                      </w:r>
                      <w:r>
                        <w:tab/>
                      </w:r>
                      <w:r>
                        <w:tab/>
                        <w:t>Good</w:t>
                      </w:r>
                      <w:r>
                        <w:tab/>
                      </w:r>
                      <w:r>
                        <w:tab/>
                        <w:t>Average</w:t>
                      </w:r>
                      <w:r>
                        <w:tab/>
                      </w:r>
                      <w:r>
                        <w:tab/>
                        <w:t>Low</w:t>
                      </w:r>
                    </w:p>
                    <w:p w14:paraId="464C908A" w14:textId="77777777" w:rsidR="006F06BE" w:rsidRDefault="006F06BE">
                      <w:pPr>
                        <w:spacing w:after="0" w:line="240" w:lineRule="auto"/>
                        <w:textDirection w:val="btLr"/>
                      </w:pPr>
                    </w:p>
                    <w:p w14:paraId="6D24A93B" w14:textId="77777777" w:rsidR="006F06BE" w:rsidRDefault="00AB57FC">
                      <w:pPr>
                        <w:spacing w:after="0" w:line="240" w:lineRule="auto"/>
                        <w:textDirection w:val="btLr"/>
                      </w:pPr>
                      <w:r>
                        <w:t xml:space="preserve">Identify 2 strengths of your </w:t>
                      </w:r>
                      <w:proofErr w:type="gramStart"/>
                      <w:r>
                        <w:t>assessment :</w:t>
                      </w:r>
                      <w:proofErr w:type="gramEnd"/>
                    </w:p>
                    <w:p w14:paraId="7DEA67A1" w14:textId="77777777" w:rsidR="006F06BE" w:rsidRDefault="006F06BE">
                      <w:pPr>
                        <w:spacing w:after="0" w:line="240" w:lineRule="auto"/>
                        <w:textDirection w:val="btLr"/>
                      </w:pPr>
                    </w:p>
                    <w:p w14:paraId="2242B3E5" w14:textId="77777777" w:rsidR="006F06BE" w:rsidRDefault="006F06BE">
                      <w:pPr>
                        <w:spacing w:after="0" w:line="240" w:lineRule="auto"/>
                        <w:textDirection w:val="btLr"/>
                      </w:pPr>
                    </w:p>
                    <w:p w14:paraId="46D41FDE" w14:textId="77777777" w:rsidR="006F06BE" w:rsidRDefault="00AB57FC">
                      <w:pPr>
                        <w:spacing w:after="0" w:line="240" w:lineRule="auto"/>
                        <w:textDirection w:val="btLr"/>
                      </w:pPr>
                      <w:r>
                        <w:t>Identify</w:t>
                      </w:r>
                      <w:r>
                        <w:rPr>
                          <w:b/>
                        </w:rPr>
                        <w:t xml:space="preserve"> </w:t>
                      </w:r>
                      <w:r>
                        <w:t>2 areas of your work that need improvement:</w:t>
                      </w:r>
                    </w:p>
                  </w:txbxContent>
                </v:textbox>
                <w10:wrap anchorx="margin" anchory="page"/>
              </v:shape>
            </w:pict>
          </mc:Fallback>
        </mc:AlternateContent>
      </w:r>
    </w:p>
    <w:p w14:paraId="6B0FF05E" w14:textId="77777777" w:rsidR="006F06BE" w:rsidRDefault="00241342" w:rsidP="002E696C">
      <w:pPr>
        <w:spacing w:after="0" w:line="240" w:lineRule="auto"/>
        <w:ind w:leftChars="129" w:left="284" w:rightChars="270" w:right="594"/>
      </w:pPr>
      <w:r>
        <w:t xml:space="preserve">  Effort (circle one): </w:t>
      </w:r>
      <w:r>
        <w:tab/>
        <w:t>Low</w:t>
      </w:r>
      <w:r>
        <w:tab/>
      </w:r>
      <w:r>
        <w:tab/>
        <w:t>Moderate</w:t>
      </w:r>
      <w:r>
        <w:tab/>
      </w:r>
      <w:r>
        <w:tab/>
        <w:t>Good</w:t>
      </w:r>
      <w:r>
        <w:tab/>
      </w:r>
      <w:r>
        <w:tab/>
        <w:t>Very Good</w:t>
      </w:r>
      <w:r>
        <w:tab/>
      </w:r>
      <w:r>
        <w:tab/>
      </w:r>
      <w:r w:rsidRPr="006809D8">
        <w:rPr>
          <w:b/>
          <w:u w:val="single"/>
        </w:rPr>
        <w:t>Excellent</w:t>
      </w:r>
    </w:p>
    <w:p w14:paraId="1A56281E" w14:textId="77777777" w:rsidR="006F06BE" w:rsidRDefault="006F06BE" w:rsidP="002E696C">
      <w:pPr>
        <w:spacing w:after="0" w:line="240" w:lineRule="auto"/>
        <w:ind w:leftChars="129" w:left="284" w:rightChars="270" w:right="594"/>
      </w:pPr>
    </w:p>
    <w:p w14:paraId="478D19B5" w14:textId="0B201BDC" w:rsidR="003063CB" w:rsidRDefault="00241342" w:rsidP="002E696C">
      <w:pPr>
        <w:spacing w:after="0" w:line="240" w:lineRule="auto"/>
        <w:ind w:leftChars="129" w:left="284" w:rightChars="270" w:right="594"/>
      </w:pPr>
      <w:r>
        <w:t xml:space="preserve">  Identify your 2 greatest strengths in this assessment:</w:t>
      </w:r>
    </w:p>
    <w:p w14:paraId="6D964825" w14:textId="6554AD96" w:rsidR="007556C3" w:rsidRDefault="003063CB" w:rsidP="002E696C">
      <w:pPr>
        <w:spacing w:after="0" w:line="240" w:lineRule="auto"/>
        <w:ind w:leftChars="129" w:left="284" w:rightChars="270" w:right="594"/>
      </w:pPr>
      <w:r>
        <w:t>Clear structure</w:t>
      </w:r>
      <w:r w:rsidR="007556C3">
        <w:t>.</w:t>
      </w:r>
    </w:p>
    <w:p w14:paraId="7C944109" w14:textId="5B77AC71" w:rsidR="007556C3" w:rsidRDefault="007556C3" w:rsidP="002E696C">
      <w:pPr>
        <w:spacing w:after="0" w:line="240" w:lineRule="auto"/>
        <w:ind w:leftChars="129" w:left="284" w:rightChars="270" w:right="594"/>
        <w:rPr>
          <w:rFonts w:hint="eastAsia"/>
        </w:rPr>
      </w:pPr>
      <w:r>
        <w:t>The structure of the overall essay is quite clear, with introduction, three body paragraphs and a conclusion, and each part is arranged in order. Also, since all aspects of the article needs be to analyzed in detail, it took me a lot of time and effort to nicely put every evidence into three different categories in order to form the three body paragraphs. Final</w:t>
      </w:r>
      <w:r w:rsidR="000B1D7B">
        <w:t>ly,</w:t>
      </w:r>
      <w:r>
        <w:t xml:space="preserve"> I decided to put all into the three rhetorical appeals of ethos, logos and pathos so that all the evidences can be arranged according to </w:t>
      </w:r>
      <w:r w:rsidR="00036C19">
        <w:t xml:space="preserve">this certain </w:t>
      </w:r>
      <w:r>
        <w:t xml:space="preserve">order. </w:t>
      </w:r>
    </w:p>
    <w:p w14:paraId="39BCA809" w14:textId="2FA5BB00" w:rsidR="003063CB" w:rsidRDefault="00036C19" w:rsidP="002E696C">
      <w:pPr>
        <w:spacing w:after="0" w:line="240" w:lineRule="auto"/>
        <w:ind w:leftChars="129" w:left="284" w:rightChars="270" w:right="594"/>
      </w:pPr>
      <w:r>
        <w:t>A</w:t>
      </w:r>
      <w:r w:rsidR="003063CB">
        <w:t>nalysis</w:t>
      </w:r>
    </w:p>
    <w:p w14:paraId="364E812D" w14:textId="1F150768" w:rsidR="00036C19" w:rsidRDefault="00036C19" w:rsidP="002E696C">
      <w:pPr>
        <w:spacing w:after="0" w:line="240" w:lineRule="auto"/>
        <w:ind w:leftChars="129" w:left="284" w:rightChars="270" w:right="594"/>
        <w:rPr>
          <w:rFonts w:hint="eastAsia"/>
        </w:rPr>
      </w:pPr>
      <w:r>
        <w:t xml:space="preserve">All </w:t>
      </w:r>
      <w:r w:rsidR="003F2A21">
        <w:t>aspects of the article under analysis are considered and covered in the analysis</w:t>
      </w:r>
      <w:r w:rsidR="002B4918">
        <w:t xml:space="preserve">, especially rhetorical devices of ethos, logos and pathos, which was three body paragraphs. Moreover, </w:t>
      </w:r>
      <w:r w:rsidR="00BA0591">
        <w:t xml:space="preserve">other stylistic choices are also included </w:t>
      </w:r>
      <w:r w:rsidR="00CD4F58">
        <w:t>in th</w:t>
      </w:r>
      <w:r w:rsidR="00793D04">
        <w:t xml:space="preserve">is </w:t>
      </w:r>
      <w:r w:rsidR="00CD4F58">
        <w:t>analysis.</w:t>
      </w:r>
    </w:p>
    <w:p w14:paraId="62C86E7E" w14:textId="77777777" w:rsidR="006F06BE" w:rsidRDefault="006F06BE" w:rsidP="002E696C">
      <w:pPr>
        <w:spacing w:after="0" w:line="240" w:lineRule="auto"/>
        <w:ind w:leftChars="129" w:left="284" w:rightChars="270" w:right="594"/>
      </w:pPr>
    </w:p>
    <w:p w14:paraId="3D963E5E" w14:textId="2BE56A99" w:rsidR="006F06BE" w:rsidRDefault="00241342" w:rsidP="002E696C">
      <w:pPr>
        <w:spacing w:after="0" w:line="240" w:lineRule="auto"/>
        <w:ind w:leftChars="129" w:left="284" w:rightChars="270" w:right="594"/>
      </w:pPr>
      <w:r>
        <w:t xml:space="preserve">  Identify your 2 biggest challenges with this assessment:  </w:t>
      </w:r>
    </w:p>
    <w:p w14:paraId="1B373D23" w14:textId="1DB0A2C7" w:rsidR="003063CB" w:rsidRDefault="00376C0E" w:rsidP="002E696C">
      <w:pPr>
        <w:spacing w:after="0" w:line="240" w:lineRule="auto"/>
        <w:ind w:leftChars="129" w:left="284" w:rightChars="270" w:right="594" w:firstLineChars="129" w:firstLine="284"/>
      </w:pPr>
      <w:r>
        <w:t>Thesis statement</w:t>
      </w:r>
      <w:r w:rsidR="000B1D7B">
        <w:t>. At first it seemed to be so hard for me develop a thesis statement. I improved a lot during the English classes because Pippa guide</w:t>
      </w:r>
      <w:r w:rsidR="00835939">
        <w:t>d</w:t>
      </w:r>
      <w:r w:rsidR="000B1D7B">
        <w:t xml:space="preserve"> us through the process, but I still felt not confident enough about writing a thesis statement in a short time by my own. Thus, I first watched several videos about how to write a thesis statement to learn better about this concept. Afterwards, in order to do some practice and to see if I was really capable of writing a better thesis statement, I went through several news article on the web and briefly thought about the thesis statement in my mind. </w:t>
      </w:r>
    </w:p>
    <w:p w14:paraId="32395EC3" w14:textId="5DF527D2" w:rsidR="000B1D7B" w:rsidRDefault="000B1D7B" w:rsidP="002E696C">
      <w:pPr>
        <w:spacing w:after="0" w:line="240" w:lineRule="auto"/>
        <w:ind w:leftChars="129" w:left="284" w:rightChars="270" w:right="594" w:firstLineChars="129" w:firstLine="284"/>
      </w:pPr>
    </w:p>
    <w:p w14:paraId="210579FC" w14:textId="64F6C422" w:rsidR="000B1D7B" w:rsidRDefault="000B1D7B" w:rsidP="002E696C">
      <w:pPr>
        <w:spacing w:after="0" w:line="240" w:lineRule="auto"/>
        <w:ind w:leftChars="129" w:left="284" w:rightChars="270" w:right="594" w:firstLineChars="129" w:firstLine="284"/>
        <w:rPr>
          <w:rFonts w:hint="eastAsia"/>
        </w:rPr>
      </w:pPr>
      <w:r>
        <w:t xml:space="preserve">The second biggest challenge is </w:t>
      </w:r>
      <w:r w:rsidR="00CD4F58">
        <w:t xml:space="preserve">to determine the topic sentence for the three body paragraphs. The subtopics are highly related </w:t>
      </w:r>
      <w:r w:rsidR="002E696C">
        <w:t xml:space="preserve">to the thesis statement. When I was writing according to my first thesis statement, I found it really hard to continue with the three body paragraphs, so I had to change my thesis statement in order to write my body part more concisely and logically. </w:t>
      </w:r>
      <w:r w:rsidR="00CD4F58">
        <w:t xml:space="preserve"> </w:t>
      </w:r>
    </w:p>
    <w:p w14:paraId="53CE3057" w14:textId="77777777" w:rsidR="00376C0E" w:rsidRDefault="00376C0E" w:rsidP="002E696C">
      <w:pPr>
        <w:spacing w:after="0" w:line="240" w:lineRule="auto"/>
        <w:ind w:leftChars="129" w:left="284" w:rightChars="270" w:right="594" w:firstLineChars="129" w:firstLine="284"/>
      </w:pPr>
    </w:p>
    <w:p w14:paraId="1B6E0650" w14:textId="77777777" w:rsidR="006F06BE" w:rsidRDefault="006F06BE" w:rsidP="002E696C">
      <w:pPr>
        <w:spacing w:after="0" w:line="240" w:lineRule="auto"/>
        <w:ind w:leftChars="129" w:left="284" w:rightChars="270" w:right="594"/>
      </w:pPr>
    </w:p>
    <w:p w14:paraId="7E689C9C" w14:textId="77777777" w:rsidR="006F06BE" w:rsidRDefault="006F06BE" w:rsidP="002E696C">
      <w:pPr>
        <w:spacing w:after="0" w:line="240" w:lineRule="auto"/>
        <w:ind w:leftChars="129" w:left="284" w:rightChars="270" w:right="594"/>
      </w:pPr>
    </w:p>
    <w:p w14:paraId="71D1E109" w14:textId="77777777" w:rsidR="003063CB" w:rsidRDefault="003063CB" w:rsidP="002E696C">
      <w:pPr>
        <w:spacing w:after="0" w:line="240" w:lineRule="auto"/>
        <w:ind w:leftChars="129" w:left="284" w:rightChars="270" w:right="594"/>
      </w:pPr>
    </w:p>
    <w:p w14:paraId="3F721D4A" w14:textId="77777777" w:rsidR="003063CB" w:rsidRDefault="003063CB" w:rsidP="002E696C">
      <w:pPr>
        <w:spacing w:after="0" w:line="240" w:lineRule="auto"/>
        <w:ind w:leftChars="129" w:left="284" w:rightChars="270" w:right="594"/>
      </w:pPr>
    </w:p>
    <w:p w14:paraId="32FB25B3" w14:textId="77777777" w:rsidR="003063CB" w:rsidRDefault="003063CB" w:rsidP="002E696C">
      <w:pPr>
        <w:spacing w:after="0" w:line="240" w:lineRule="auto"/>
        <w:ind w:leftChars="129" w:left="284" w:rightChars="270" w:right="594"/>
      </w:pPr>
    </w:p>
    <w:p w14:paraId="679B0B16" w14:textId="77777777" w:rsidR="003063CB" w:rsidRDefault="003063CB" w:rsidP="002E696C">
      <w:pPr>
        <w:spacing w:after="0" w:line="240" w:lineRule="auto"/>
        <w:ind w:leftChars="129" w:left="284" w:rightChars="270" w:right="594"/>
      </w:pPr>
    </w:p>
    <w:p w14:paraId="5EC6BE7C" w14:textId="77777777" w:rsidR="003063CB" w:rsidRDefault="003063CB" w:rsidP="002E696C">
      <w:pPr>
        <w:spacing w:after="0" w:line="240" w:lineRule="auto"/>
        <w:ind w:leftChars="129" w:left="284" w:rightChars="270" w:right="594"/>
      </w:pPr>
    </w:p>
    <w:p w14:paraId="062ADB0C" w14:textId="77777777" w:rsidR="003063CB" w:rsidRDefault="003063CB" w:rsidP="002E696C">
      <w:pPr>
        <w:spacing w:after="0" w:line="240" w:lineRule="auto"/>
        <w:ind w:leftChars="129" w:left="284" w:rightChars="270" w:right="594"/>
      </w:pPr>
    </w:p>
    <w:p w14:paraId="7521AA9D" w14:textId="77777777" w:rsidR="003063CB" w:rsidRDefault="003063CB" w:rsidP="002E696C">
      <w:pPr>
        <w:spacing w:after="0" w:line="240" w:lineRule="auto"/>
        <w:ind w:leftChars="129" w:left="284" w:rightChars="270" w:right="594"/>
      </w:pPr>
    </w:p>
    <w:p w14:paraId="072B0AD1" w14:textId="77777777" w:rsidR="003063CB" w:rsidRDefault="003063CB" w:rsidP="002E696C">
      <w:pPr>
        <w:spacing w:after="0" w:line="240" w:lineRule="auto"/>
        <w:ind w:leftChars="129" w:left="284" w:rightChars="270" w:right="594"/>
      </w:pPr>
    </w:p>
    <w:p w14:paraId="7A0EB76B" w14:textId="279B2D71" w:rsidR="003E1B60" w:rsidRDefault="003E1B60" w:rsidP="002E696C">
      <w:pPr>
        <w:spacing w:after="0" w:line="240" w:lineRule="auto"/>
        <w:ind w:leftChars="129" w:left="284" w:rightChars="270" w:right="594"/>
      </w:pPr>
      <w:r>
        <w:t>For each criterion, summarize what you did well and what you could improve</w:t>
      </w:r>
    </w:p>
    <w:tbl>
      <w:tblPr>
        <w:tblStyle w:val="a5"/>
        <w:tblW w:w="10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92"/>
        <w:gridCol w:w="5328"/>
      </w:tblGrid>
      <w:tr w:rsidR="006F06BE" w14:paraId="0E7245A8" w14:textId="77777777" w:rsidTr="003E1B60">
        <w:trPr>
          <w:trHeight w:val="140"/>
        </w:trPr>
        <w:tc>
          <w:tcPr>
            <w:tcW w:w="5292" w:type="dxa"/>
          </w:tcPr>
          <w:p w14:paraId="3B757F11" w14:textId="08B9BB4D" w:rsidR="006F06BE" w:rsidRDefault="003E1B60" w:rsidP="002E696C">
            <w:pPr>
              <w:ind w:leftChars="129" w:left="284" w:rightChars="270" w:right="594"/>
            </w:pPr>
            <w:r>
              <w:t>Strengths</w:t>
            </w:r>
          </w:p>
        </w:tc>
        <w:tc>
          <w:tcPr>
            <w:tcW w:w="5328" w:type="dxa"/>
          </w:tcPr>
          <w:p w14:paraId="66E4B867" w14:textId="26D1D115" w:rsidR="006F06BE" w:rsidRDefault="003E1B60" w:rsidP="002E696C">
            <w:pPr>
              <w:ind w:leftChars="129" w:left="284" w:rightChars="270" w:right="594"/>
            </w:pPr>
            <w:r>
              <w:t>To improve</w:t>
            </w:r>
          </w:p>
        </w:tc>
      </w:tr>
      <w:tr w:rsidR="006F06BE" w14:paraId="6E182AC1" w14:textId="77777777" w:rsidTr="003E1B60">
        <w:tc>
          <w:tcPr>
            <w:tcW w:w="5292" w:type="dxa"/>
          </w:tcPr>
          <w:p w14:paraId="4B438CE4" w14:textId="77777777" w:rsidR="006F06BE" w:rsidRDefault="00241342" w:rsidP="002E696C">
            <w:pPr>
              <w:ind w:leftChars="129" w:left="284" w:rightChars="270" w:right="594"/>
            </w:pPr>
            <w:r>
              <w:t>TEXTUAL UNDERSTANDING</w:t>
            </w:r>
          </w:p>
          <w:p w14:paraId="0A64B641" w14:textId="4D6DC9BD" w:rsidR="006F06BE" w:rsidRDefault="000B1D7B" w:rsidP="002E696C">
            <w:pPr>
              <w:pStyle w:val="a7"/>
              <w:numPr>
                <w:ilvl w:val="0"/>
                <w:numId w:val="1"/>
              </w:numPr>
              <w:ind w:leftChars="129" w:left="644" w:rightChars="270" w:right="594" w:firstLineChars="0"/>
            </w:pPr>
            <w:r>
              <w:lastRenderedPageBreak/>
              <w:t>I understand both the context and content well about the article.</w:t>
            </w:r>
          </w:p>
          <w:p w14:paraId="07E12ECE" w14:textId="43FBCC52" w:rsidR="000B1D7B" w:rsidRDefault="009A673B" w:rsidP="002E696C">
            <w:pPr>
              <w:pStyle w:val="a7"/>
              <w:numPr>
                <w:ilvl w:val="0"/>
                <w:numId w:val="1"/>
              </w:numPr>
              <w:ind w:leftChars="129" w:left="644" w:rightChars="270" w:right="594" w:firstLineChars="0"/>
            </w:pPr>
            <w:r>
              <w:rPr>
                <w:rFonts w:hint="eastAsia"/>
              </w:rPr>
              <w:t>t</w:t>
            </w:r>
            <w:r>
              <w:t xml:space="preserve">he whole analysis is about stylistic choices. Even though stylistic devices were rarely found in the article, but all the other linguistic features including rhetorical devices and diction, along with formal features including layout and structure, are thoroughly analyzed. </w:t>
            </w:r>
          </w:p>
          <w:p w14:paraId="5E482D8F" w14:textId="551C4A84" w:rsidR="009A673B" w:rsidRDefault="009A673B" w:rsidP="002E696C">
            <w:pPr>
              <w:pStyle w:val="a7"/>
              <w:numPr>
                <w:ilvl w:val="0"/>
                <w:numId w:val="1"/>
              </w:numPr>
              <w:ind w:leftChars="129" w:left="644" w:rightChars="270" w:right="594" w:firstLineChars="0"/>
            </w:pPr>
            <w:r>
              <w:t>The effects of author’s choices are identified right after every evidence found.</w:t>
            </w:r>
          </w:p>
          <w:p w14:paraId="34B09192" w14:textId="77777777" w:rsidR="006F06BE" w:rsidRDefault="006F06BE" w:rsidP="002E696C">
            <w:pPr>
              <w:ind w:leftChars="129" w:left="284" w:rightChars="270" w:right="594"/>
            </w:pPr>
          </w:p>
        </w:tc>
        <w:tc>
          <w:tcPr>
            <w:tcW w:w="5328" w:type="dxa"/>
          </w:tcPr>
          <w:p w14:paraId="73407232" w14:textId="77777777" w:rsidR="006F06BE" w:rsidRDefault="000B1D7B" w:rsidP="002E696C">
            <w:pPr>
              <w:pStyle w:val="a7"/>
              <w:numPr>
                <w:ilvl w:val="0"/>
                <w:numId w:val="1"/>
              </w:numPr>
              <w:ind w:leftChars="129" w:left="644" w:rightChars="270" w:right="594" w:firstLineChars="0"/>
            </w:pPr>
            <w:r>
              <w:lastRenderedPageBreak/>
              <w:t xml:space="preserve">Even though the purpose of the author was mentioned in my analysis, but I was not so </w:t>
            </w:r>
            <w:r>
              <w:lastRenderedPageBreak/>
              <w:t>confident about it because</w:t>
            </w:r>
            <w:r w:rsidR="00F84951">
              <w:t xml:space="preserve"> when I reflected about my analysis afterwards,</w:t>
            </w:r>
            <w:r>
              <w:t xml:space="preserve"> I realized</w:t>
            </w:r>
            <w:r w:rsidR="00F84951">
              <w:t xml:space="preserve"> </w:t>
            </w:r>
            <w:r>
              <w:t>that the text might not mean to go that far and to persuade the government</w:t>
            </w:r>
            <w:r w:rsidR="00F84951">
              <w:t>. Maybe I should be more objective and focus more on the article itself, but not imagine the emotion of the author.</w:t>
            </w:r>
          </w:p>
          <w:p w14:paraId="3E7B253B" w14:textId="006D6A81" w:rsidR="009A673B" w:rsidRDefault="009A673B" w:rsidP="002E696C">
            <w:pPr>
              <w:pStyle w:val="a7"/>
              <w:numPr>
                <w:ilvl w:val="0"/>
                <w:numId w:val="1"/>
              </w:numPr>
              <w:ind w:leftChars="129" w:left="644" w:rightChars="270" w:right="594" w:firstLineChars="0"/>
              <w:rPr>
                <w:rFonts w:hint="eastAsia"/>
              </w:rPr>
            </w:pPr>
            <w:r>
              <w:t>The organization of the effect of author’s choices are not in order and are separately discussed, so it might be hard for readers to identify when reading my analysis.</w:t>
            </w:r>
          </w:p>
        </w:tc>
      </w:tr>
      <w:tr w:rsidR="006F06BE" w14:paraId="7F41F5F3" w14:textId="77777777" w:rsidTr="003E1B60">
        <w:tc>
          <w:tcPr>
            <w:tcW w:w="5292" w:type="dxa"/>
          </w:tcPr>
          <w:p w14:paraId="386411FD" w14:textId="77777777" w:rsidR="006F06BE" w:rsidRDefault="00241342" w:rsidP="002E696C">
            <w:pPr>
              <w:ind w:leftChars="129" w:left="284" w:rightChars="270" w:right="594"/>
            </w:pPr>
            <w:r>
              <w:lastRenderedPageBreak/>
              <w:t>ARGUMENT CONSTRUCTION</w:t>
            </w:r>
          </w:p>
          <w:p w14:paraId="40112B1C" w14:textId="3BC6BCD3" w:rsidR="006F06BE" w:rsidRDefault="00044369" w:rsidP="002E696C">
            <w:pPr>
              <w:pStyle w:val="a7"/>
              <w:numPr>
                <w:ilvl w:val="0"/>
                <w:numId w:val="1"/>
              </w:numPr>
              <w:ind w:leftChars="129" w:left="644" w:rightChars="270" w:right="594" w:firstLineChars="0"/>
            </w:pPr>
            <w:r>
              <w:t>All the ideas, from the whole article to each individual paragraph, are organized in order.</w:t>
            </w:r>
          </w:p>
          <w:p w14:paraId="5246C517" w14:textId="37C9C34C" w:rsidR="00044369" w:rsidRDefault="00044369" w:rsidP="002E696C">
            <w:pPr>
              <w:pStyle w:val="a7"/>
              <w:numPr>
                <w:ilvl w:val="0"/>
                <w:numId w:val="1"/>
              </w:numPr>
              <w:ind w:leftChars="129" w:left="644" w:rightChars="270" w:right="594" w:firstLineChars="0"/>
            </w:pPr>
            <w:r>
              <w:t xml:space="preserve">Each idea is supported using appropriate evident and terminology. </w:t>
            </w:r>
          </w:p>
          <w:p w14:paraId="7164D6F8" w14:textId="77777777" w:rsidR="006F06BE" w:rsidRDefault="006F06BE" w:rsidP="002E696C">
            <w:pPr>
              <w:ind w:leftChars="129" w:left="284" w:rightChars="270" w:right="594"/>
            </w:pPr>
          </w:p>
        </w:tc>
        <w:tc>
          <w:tcPr>
            <w:tcW w:w="5328" w:type="dxa"/>
          </w:tcPr>
          <w:p w14:paraId="0585DDE0" w14:textId="5CA72DB1" w:rsidR="006F06BE" w:rsidRDefault="00044369" w:rsidP="002E696C">
            <w:pPr>
              <w:pStyle w:val="a7"/>
              <w:numPr>
                <w:ilvl w:val="0"/>
                <w:numId w:val="1"/>
              </w:numPr>
              <w:ind w:leftChars="129" w:left="644" w:rightChars="270" w:right="594" w:firstLineChars="0"/>
            </w:pPr>
            <w:r>
              <w:t>However, some of the transition of different points I wanted to make was either not clear enough or too abrupt. I should organize those evidence in a more logical order.</w:t>
            </w:r>
          </w:p>
        </w:tc>
      </w:tr>
      <w:tr w:rsidR="006F06BE" w14:paraId="1563D33F" w14:textId="77777777" w:rsidTr="003E1B60">
        <w:trPr>
          <w:trHeight w:val="940"/>
        </w:trPr>
        <w:tc>
          <w:tcPr>
            <w:tcW w:w="5292" w:type="dxa"/>
          </w:tcPr>
          <w:p w14:paraId="30272FA3" w14:textId="77777777" w:rsidR="006F06BE" w:rsidRDefault="00AB57FC" w:rsidP="002E696C">
            <w:pPr>
              <w:ind w:leftChars="129" w:left="284" w:rightChars="270" w:right="594"/>
            </w:pPr>
            <w:r>
              <w:t>PRODUCING TEXT</w:t>
            </w:r>
          </w:p>
          <w:p w14:paraId="6BA1309F" w14:textId="6F5F4E0F" w:rsidR="006F06BE" w:rsidRDefault="00044369" w:rsidP="002E696C">
            <w:pPr>
              <w:pStyle w:val="a7"/>
              <w:numPr>
                <w:ilvl w:val="0"/>
                <w:numId w:val="1"/>
              </w:numPr>
              <w:ind w:leftChars="129" w:left="644" w:rightChars="270" w:right="594" w:firstLineChars="0"/>
            </w:pPr>
            <w:r>
              <w:t>The into, body, and conclusion of the analysis is clearly written.</w:t>
            </w:r>
          </w:p>
          <w:p w14:paraId="36427E93" w14:textId="55272C57" w:rsidR="00044369" w:rsidRDefault="00044369" w:rsidP="002E696C">
            <w:pPr>
              <w:pStyle w:val="a7"/>
              <w:numPr>
                <w:ilvl w:val="0"/>
                <w:numId w:val="1"/>
              </w:numPr>
              <w:ind w:leftChars="129" w:left="644" w:rightChars="270" w:right="594" w:firstLineChars="0"/>
            </w:pPr>
            <w:r>
              <w:t>All the sources are cited correctly, using MLA 8 style.</w:t>
            </w:r>
          </w:p>
          <w:p w14:paraId="544A4FB7" w14:textId="77777777" w:rsidR="006F06BE" w:rsidRDefault="006F06BE" w:rsidP="002E696C">
            <w:pPr>
              <w:ind w:leftChars="129" w:left="284" w:rightChars="270" w:right="594"/>
            </w:pPr>
          </w:p>
          <w:p w14:paraId="3D69E0BF" w14:textId="77777777" w:rsidR="006F06BE" w:rsidRDefault="006F06BE" w:rsidP="002E696C">
            <w:pPr>
              <w:ind w:leftChars="129" w:left="284" w:rightChars="270" w:right="594"/>
            </w:pPr>
          </w:p>
        </w:tc>
        <w:tc>
          <w:tcPr>
            <w:tcW w:w="5328" w:type="dxa"/>
          </w:tcPr>
          <w:p w14:paraId="54ED1060" w14:textId="5F552812" w:rsidR="006F06BE" w:rsidRDefault="00044369" w:rsidP="002E696C">
            <w:pPr>
              <w:pStyle w:val="a7"/>
              <w:numPr>
                <w:ilvl w:val="0"/>
                <w:numId w:val="1"/>
              </w:numPr>
              <w:ind w:leftChars="129" w:left="644" w:rightChars="270" w:right="594" w:firstLineChars="0"/>
            </w:pPr>
            <w:r>
              <w:t>The whole essay was not in MLA 8 style for the first submission</w:t>
            </w:r>
            <w:r w:rsidR="006978FD">
              <w:t>, (</w:t>
            </w:r>
            <w:bookmarkStart w:id="0" w:name="_GoBack"/>
            <w:bookmarkEnd w:id="0"/>
            <w:r w:rsidR="006978FD">
              <w:t>neither the second submission because it was sent through email.)</w:t>
            </w:r>
          </w:p>
        </w:tc>
      </w:tr>
      <w:tr w:rsidR="006F06BE" w14:paraId="191C12EF" w14:textId="77777777" w:rsidTr="003E1B60">
        <w:trPr>
          <w:trHeight w:val="940"/>
        </w:trPr>
        <w:tc>
          <w:tcPr>
            <w:tcW w:w="5292" w:type="dxa"/>
          </w:tcPr>
          <w:p w14:paraId="77D408EC" w14:textId="77777777" w:rsidR="006F06BE" w:rsidRDefault="00AB57FC" w:rsidP="002E696C">
            <w:pPr>
              <w:ind w:leftChars="129" w:left="284" w:rightChars="270" w:right="594"/>
            </w:pPr>
            <w:r>
              <w:t>USING LANGUAGE</w:t>
            </w:r>
          </w:p>
          <w:p w14:paraId="4CA6C4E7" w14:textId="2D832917" w:rsidR="006F06BE" w:rsidRDefault="00044369" w:rsidP="002E696C">
            <w:pPr>
              <w:pStyle w:val="a7"/>
              <w:numPr>
                <w:ilvl w:val="0"/>
                <w:numId w:val="1"/>
              </w:numPr>
              <w:ind w:leftChars="129" w:left="644" w:rightChars="270" w:right="594" w:firstLineChars="0"/>
            </w:pPr>
            <w:r>
              <w:t>Most of the grammar was correctly used.</w:t>
            </w:r>
          </w:p>
          <w:p w14:paraId="7FE02A9F" w14:textId="7E5C61C4" w:rsidR="00044369" w:rsidRDefault="00044369" w:rsidP="002E696C">
            <w:pPr>
              <w:pStyle w:val="a7"/>
              <w:numPr>
                <w:ilvl w:val="0"/>
                <w:numId w:val="1"/>
              </w:numPr>
              <w:ind w:leftChars="129" w:left="644" w:rightChars="270" w:right="594" w:firstLineChars="0"/>
            </w:pPr>
            <w:r>
              <w:t>The register is appropriate given it was the analysis of a commentary news article.</w:t>
            </w:r>
          </w:p>
          <w:p w14:paraId="1A36CF12" w14:textId="77777777" w:rsidR="006F06BE" w:rsidRDefault="006F06BE" w:rsidP="002E696C">
            <w:pPr>
              <w:ind w:leftChars="129" w:left="284" w:rightChars="270" w:right="594"/>
            </w:pPr>
          </w:p>
          <w:p w14:paraId="724F50CF" w14:textId="77777777" w:rsidR="006F06BE" w:rsidRDefault="006F06BE" w:rsidP="002E696C">
            <w:pPr>
              <w:ind w:leftChars="129" w:left="284" w:rightChars="270" w:right="594"/>
            </w:pPr>
          </w:p>
          <w:p w14:paraId="3BE9EE3A" w14:textId="77777777" w:rsidR="006F06BE" w:rsidRDefault="006F06BE" w:rsidP="002E696C">
            <w:pPr>
              <w:ind w:leftChars="129" w:left="284" w:rightChars="270" w:right="594"/>
            </w:pPr>
          </w:p>
          <w:p w14:paraId="020D9D63" w14:textId="77777777" w:rsidR="006F06BE" w:rsidRDefault="006F06BE" w:rsidP="002E696C">
            <w:pPr>
              <w:ind w:leftChars="129" w:left="284" w:rightChars="270" w:right="594"/>
            </w:pPr>
          </w:p>
        </w:tc>
        <w:tc>
          <w:tcPr>
            <w:tcW w:w="5328" w:type="dxa"/>
          </w:tcPr>
          <w:p w14:paraId="2C8BA7BF" w14:textId="50EB49AB" w:rsidR="006F06BE" w:rsidRDefault="00044369" w:rsidP="002E696C">
            <w:pPr>
              <w:pStyle w:val="a7"/>
              <w:numPr>
                <w:ilvl w:val="0"/>
                <w:numId w:val="1"/>
              </w:numPr>
              <w:ind w:leftChars="129" w:left="644" w:rightChars="270" w:right="594" w:firstLineChars="0"/>
            </w:pPr>
            <w:r>
              <w:t>The vocabularies were still limited and sentence structures were not various enough.</w:t>
            </w:r>
          </w:p>
        </w:tc>
      </w:tr>
    </w:tbl>
    <w:p w14:paraId="0AD71179" w14:textId="77777777" w:rsidR="006F06BE" w:rsidRDefault="006F06BE" w:rsidP="002E696C">
      <w:pPr>
        <w:spacing w:after="0" w:line="240" w:lineRule="auto"/>
        <w:ind w:leftChars="129" w:left="284" w:rightChars="270" w:right="594"/>
      </w:pPr>
    </w:p>
    <w:tbl>
      <w:tblPr>
        <w:tblStyle w:val="a6"/>
        <w:tblW w:w="10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8"/>
        <w:gridCol w:w="7362"/>
      </w:tblGrid>
      <w:tr w:rsidR="006F06BE" w14:paraId="063FF0D4" w14:textId="77777777">
        <w:trPr>
          <w:trHeight w:val="1660"/>
        </w:trPr>
        <w:tc>
          <w:tcPr>
            <w:tcW w:w="3348" w:type="dxa"/>
            <w:tcBorders>
              <w:bottom w:val="single" w:sz="4" w:space="0" w:color="000000"/>
            </w:tcBorders>
          </w:tcPr>
          <w:p w14:paraId="0FD23CE0" w14:textId="36338731" w:rsidR="006F06BE" w:rsidRDefault="003E1B60" w:rsidP="002E696C">
            <w:pPr>
              <w:ind w:leftChars="129" w:left="284" w:rightChars="270" w:right="594"/>
            </w:pPr>
            <w:r>
              <w:t>Looking ahead, w</w:t>
            </w:r>
            <w:r w:rsidR="00AB57FC">
              <w:t>hat will you focus on improving?</w:t>
            </w:r>
          </w:p>
          <w:p w14:paraId="56FF2700" w14:textId="16A4A9DA" w:rsidR="006F06BE" w:rsidRDefault="0058004F" w:rsidP="002E696C">
            <w:pPr>
              <w:pStyle w:val="a7"/>
              <w:numPr>
                <w:ilvl w:val="0"/>
                <w:numId w:val="1"/>
              </w:numPr>
              <w:ind w:leftChars="129" w:left="644" w:rightChars="270" w:right="594" w:firstLineChars="0"/>
            </w:pPr>
            <w:r>
              <w:t>Vocabularies</w:t>
            </w:r>
          </w:p>
          <w:p w14:paraId="25315A84" w14:textId="1B3DA4AE" w:rsidR="0058004F" w:rsidRDefault="00873E59" w:rsidP="002E696C">
            <w:pPr>
              <w:pStyle w:val="a7"/>
              <w:numPr>
                <w:ilvl w:val="0"/>
                <w:numId w:val="1"/>
              </w:numPr>
              <w:ind w:leftChars="129" w:left="644" w:rightChars="270" w:right="594" w:firstLineChars="0"/>
            </w:pPr>
            <w:r>
              <w:t>Understanding of news article.</w:t>
            </w:r>
          </w:p>
          <w:p w14:paraId="26E35F69" w14:textId="49FCF7C5" w:rsidR="00E01610" w:rsidRDefault="00E01610" w:rsidP="002E696C">
            <w:pPr>
              <w:pStyle w:val="a7"/>
              <w:numPr>
                <w:ilvl w:val="0"/>
                <w:numId w:val="1"/>
              </w:numPr>
              <w:ind w:leftChars="129" w:left="644" w:rightChars="270" w:right="594" w:firstLineChars="0"/>
              <w:rPr>
                <w:rFonts w:hint="eastAsia"/>
              </w:rPr>
            </w:pPr>
            <w:r>
              <w:t>Writing skills</w:t>
            </w:r>
          </w:p>
          <w:p w14:paraId="3C6F699D" w14:textId="77777777" w:rsidR="006F06BE" w:rsidRDefault="006F06BE" w:rsidP="002E696C">
            <w:pPr>
              <w:ind w:leftChars="129" w:left="284" w:rightChars="270" w:right="594"/>
            </w:pPr>
          </w:p>
          <w:p w14:paraId="5289E73B" w14:textId="77777777" w:rsidR="006F06BE" w:rsidRDefault="006F06BE" w:rsidP="002E696C">
            <w:pPr>
              <w:ind w:leftChars="129" w:left="284" w:rightChars="270" w:right="594"/>
            </w:pPr>
          </w:p>
          <w:p w14:paraId="373A7E7C" w14:textId="77777777" w:rsidR="006F06BE" w:rsidRDefault="006F06BE" w:rsidP="002E696C">
            <w:pPr>
              <w:ind w:leftChars="129" w:left="284" w:rightChars="270" w:right="594"/>
            </w:pPr>
          </w:p>
        </w:tc>
        <w:tc>
          <w:tcPr>
            <w:tcW w:w="7362" w:type="dxa"/>
            <w:tcBorders>
              <w:bottom w:val="single" w:sz="4" w:space="0" w:color="000000"/>
            </w:tcBorders>
          </w:tcPr>
          <w:p w14:paraId="0430D620" w14:textId="77777777" w:rsidR="006F06BE" w:rsidRDefault="00AB57FC" w:rsidP="002E696C">
            <w:pPr>
              <w:ind w:leftChars="129" w:left="284" w:rightChars="270" w:right="594"/>
            </w:pPr>
            <w:r>
              <w:rPr>
                <w:b/>
              </w:rPr>
              <w:t>How</w:t>
            </w:r>
            <w:r>
              <w:t xml:space="preserve"> will you do this?  </w:t>
            </w:r>
          </w:p>
          <w:p w14:paraId="3DE14E04" w14:textId="0A361741" w:rsidR="006F06BE" w:rsidRDefault="00873E59" w:rsidP="002E696C">
            <w:pPr>
              <w:ind w:leftChars="129" w:left="284" w:rightChars="270" w:right="594"/>
            </w:pPr>
            <w:r>
              <w:t xml:space="preserve">For </w:t>
            </w:r>
            <w:r w:rsidR="00E01610">
              <w:t>all those I need improvement</w:t>
            </w:r>
            <w:r>
              <w:t>, I can do much more reading except those assigned by my teachers. Also, various types of texts should be read but not only just those I am familiar with</w:t>
            </w:r>
            <w:r w:rsidR="00E01610">
              <w:t>, so that I can understand more texts easier. Meanwhile, I can learn form those articles and thus improve my own writing skills.</w:t>
            </w:r>
          </w:p>
          <w:p w14:paraId="5021FAE2" w14:textId="1799B9B5" w:rsidR="006F06BE" w:rsidRDefault="006F06BE" w:rsidP="002E696C">
            <w:pPr>
              <w:ind w:leftChars="129" w:left="284" w:rightChars="270" w:right="594"/>
            </w:pPr>
          </w:p>
          <w:p w14:paraId="07838AE9" w14:textId="77777777" w:rsidR="006F06BE" w:rsidRDefault="006F06BE" w:rsidP="002E696C">
            <w:pPr>
              <w:ind w:leftChars="129" w:left="284" w:rightChars="270" w:right="594"/>
            </w:pPr>
          </w:p>
          <w:p w14:paraId="3BCAF254" w14:textId="77777777" w:rsidR="006F06BE" w:rsidRDefault="006F06BE" w:rsidP="002E696C">
            <w:pPr>
              <w:ind w:leftChars="129" w:left="284" w:rightChars="270" w:right="594"/>
            </w:pPr>
          </w:p>
          <w:p w14:paraId="11EE947B" w14:textId="77777777" w:rsidR="006F06BE" w:rsidRDefault="006F06BE" w:rsidP="002E696C">
            <w:pPr>
              <w:ind w:leftChars="129" w:left="284" w:rightChars="270" w:right="594"/>
            </w:pPr>
          </w:p>
        </w:tc>
      </w:tr>
    </w:tbl>
    <w:p w14:paraId="6DE76171" w14:textId="77777777" w:rsidR="006F06BE" w:rsidRDefault="006F06BE" w:rsidP="002E696C">
      <w:pPr>
        <w:ind w:leftChars="129" w:left="284" w:rightChars="270" w:right="594"/>
      </w:pPr>
    </w:p>
    <w:sectPr w:rsidR="006F06BE">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8302A"/>
    <w:multiLevelType w:val="hybridMultilevel"/>
    <w:tmpl w:val="81E0DFBC"/>
    <w:lvl w:ilvl="0" w:tplc="CEA423B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6BE"/>
    <w:rsid w:val="00036C19"/>
    <w:rsid w:val="00044369"/>
    <w:rsid w:val="000B1D7B"/>
    <w:rsid w:val="001C66AE"/>
    <w:rsid w:val="00241342"/>
    <w:rsid w:val="002B4918"/>
    <w:rsid w:val="002E696C"/>
    <w:rsid w:val="003063CB"/>
    <w:rsid w:val="00376C0E"/>
    <w:rsid w:val="003E1B60"/>
    <w:rsid w:val="003F2A21"/>
    <w:rsid w:val="0058004F"/>
    <w:rsid w:val="00590177"/>
    <w:rsid w:val="006809D8"/>
    <w:rsid w:val="006978FD"/>
    <w:rsid w:val="006F06BE"/>
    <w:rsid w:val="007437C3"/>
    <w:rsid w:val="007556C3"/>
    <w:rsid w:val="00793D04"/>
    <w:rsid w:val="007C7188"/>
    <w:rsid w:val="00835939"/>
    <w:rsid w:val="00873E59"/>
    <w:rsid w:val="009A673B"/>
    <w:rsid w:val="00A91A9D"/>
    <w:rsid w:val="00AB57FC"/>
    <w:rsid w:val="00BA0591"/>
    <w:rsid w:val="00CD4F58"/>
    <w:rsid w:val="00E01610"/>
    <w:rsid w:val="00F2521E"/>
    <w:rsid w:val="00F84951"/>
    <w:rsid w:val="00FA1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9153"/>
  <w15:docId w15:val="{55F58AB7-2722-4A77-81E3-F0B60BBD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a1"/>
    <w:pPr>
      <w:spacing w:after="0" w:line="240" w:lineRule="auto"/>
    </w:pPr>
    <w:tblPr>
      <w:tblStyleRowBandSize w:val="1"/>
      <w:tblStyleColBandSize w:val="1"/>
      <w:tblCellMar>
        <w:left w:w="72" w:type="dxa"/>
        <w:right w:w="72" w:type="dxa"/>
      </w:tblCellMar>
    </w:tblPr>
  </w:style>
  <w:style w:type="table" w:customStyle="1" w:styleId="a6">
    <w:basedOn w:val="a1"/>
    <w:pPr>
      <w:spacing w:after="0" w:line="240" w:lineRule="auto"/>
    </w:pPr>
    <w:tblPr>
      <w:tblStyleRowBandSize w:val="1"/>
      <w:tblStyleColBandSize w:val="1"/>
    </w:tblPr>
  </w:style>
  <w:style w:type="paragraph" w:styleId="a7">
    <w:name w:val="List Paragraph"/>
    <w:basedOn w:val="a"/>
    <w:uiPriority w:val="34"/>
    <w:qFormat/>
    <w:rsid w:val="000B1D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Lorissa N. Sinasac</dc:creator>
  <cp:lastModifiedBy>Maggie Huang</cp:lastModifiedBy>
  <cp:revision>14</cp:revision>
  <dcterms:created xsi:type="dcterms:W3CDTF">2018-12-10T13:52:00Z</dcterms:created>
  <dcterms:modified xsi:type="dcterms:W3CDTF">2018-12-11T06:40:00Z</dcterms:modified>
</cp:coreProperties>
</file>