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9734E" w:rsidRPr="00554A0F" w:rsidRDefault="00554A0F">
      <w:pPr>
        <w:rPr>
          <w:rFonts w:ascii="American Typewriter" w:hAnsi="American Typewriter"/>
          <w:sz w:val="28"/>
          <w:szCs w:val="28"/>
        </w:rPr>
      </w:pPr>
      <w:r w:rsidRPr="00554A0F">
        <w:rPr>
          <w:rFonts w:ascii="American Typewriter" w:hAnsi="American Typewriter"/>
          <w:sz w:val="28"/>
          <w:szCs w:val="28"/>
        </w:rPr>
        <w:t>9/11</w:t>
      </w:r>
      <w:r>
        <w:rPr>
          <w:rFonts w:ascii="American Typewriter" w:hAnsi="American Typewriter"/>
          <w:sz w:val="28"/>
          <w:szCs w:val="28"/>
        </w:rPr>
        <w:t>: Front P</w:t>
      </w:r>
      <w:r w:rsidR="008C05E1" w:rsidRPr="00554A0F">
        <w:rPr>
          <w:rFonts w:ascii="American Typewriter" w:hAnsi="American Typewriter"/>
          <w:sz w:val="28"/>
          <w:szCs w:val="28"/>
        </w:rPr>
        <w:t xml:space="preserve">age </w:t>
      </w:r>
    </w:p>
    <w:p w:rsidR="0099734E" w:rsidRDefault="00554A0F" w:rsidP="00554A0F">
      <w:pPr>
        <w:contextualSpacing/>
      </w:pPr>
      <w:r>
        <w:t xml:space="preserve">Examine how </w:t>
      </w:r>
      <w:r w:rsidRPr="00472CC9">
        <w:rPr>
          <w:highlight w:val="yellow"/>
        </w:rPr>
        <w:t>different newspapers</w:t>
      </w:r>
      <w:r>
        <w:t xml:space="preserve"> report the attack on the twin towers on September 11</w:t>
      </w:r>
      <w:r w:rsidRPr="00554A0F">
        <w:rPr>
          <w:vertAlign w:val="superscript"/>
        </w:rPr>
        <w:t>th</w:t>
      </w:r>
      <w:r>
        <w:t xml:space="preserve">, 2001. Consider the </w:t>
      </w:r>
      <w:r w:rsidRPr="00472CC9">
        <w:rPr>
          <w:highlight w:val="yellow"/>
        </w:rPr>
        <w:t>rhetorical situation</w:t>
      </w:r>
      <w:r>
        <w:t xml:space="preserve"> (who is</w:t>
      </w:r>
      <w:r w:rsidR="00B45FF2">
        <w:t xml:space="preserve"> the targeted </w:t>
      </w:r>
      <w:r w:rsidR="00B45FF2" w:rsidRPr="00472CC9">
        <w:rPr>
          <w:highlight w:val="yellow"/>
        </w:rPr>
        <w:t>audience</w:t>
      </w:r>
      <w:r w:rsidR="00B45FF2">
        <w:t>, who is</w:t>
      </w:r>
      <w:r>
        <w:t xml:space="preserve"> the </w:t>
      </w:r>
      <w:r w:rsidR="00B45FF2" w:rsidRPr="00472CC9">
        <w:rPr>
          <w:highlight w:val="yellow"/>
        </w:rPr>
        <w:t>author</w:t>
      </w:r>
      <w:r>
        <w:t xml:space="preserve">, </w:t>
      </w:r>
      <w:r w:rsidR="00B45FF2">
        <w:t xml:space="preserve">and what is the author’s </w:t>
      </w:r>
      <w:r w:rsidR="00B45FF2" w:rsidRPr="00472CC9">
        <w:rPr>
          <w:highlight w:val="yellow"/>
        </w:rPr>
        <w:t>purpose</w:t>
      </w:r>
      <w:r>
        <w:t xml:space="preserve">) and </w:t>
      </w:r>
      <w:r w:rsidRPr="00472CC9">
        <w:rPr>
          <w:highlight w:val="yellow"/>
        </w:rPr>
        <w:t>bias</w:t>
      </w:r>
      <w:r>
        <w:t xml:space="preserve"> (whether it be </w:t>
      </w:r>
      <w:r w:rsidRPr="00472CC9">
        <w:rPr>
          <w:highlight w:val="yellow"/>
        </w:rPr>
        <w:t>implicit or explicit</w:t>
      </w:r>
      <w:r>
        <w:t>). Use the guiding questions below, and then fill out the chart for your analysis.</w:t>
      </w:r>
      <w:r w:rsidR="00202618">
        <w:t xml:space="preserve"> </w:t>
      </w:r>
    </w:p>
    <w:p w:rsidR="0043111D" w:rsidRDefault="0043111D" w:rsidP="00554A0F">
      <w:pPr>
        <w:contextualSpacing/>
      </w:pPr>
    </w:p>
    <w:p w:rsidR="00554A0F" w:rsidRDefault="007314C4" w:rsidP="00554A0F">
      <w:pPr>
        <w:ind w:left="720"/>
        <w:contextualSpacing/>
      </w:pPr>
      <w:r>
        <w:rPr>
          <w:noProof/>
        </w:rPr>
        <w:drawing>
          <wp:anchor distT="0" distB="0" distL="114300" distR="114300" simplePos="0" relativeHeight="251659264" behindDoc="1" locked="0" layoutInCell="1" allowOverlap="1" wp14:anchorId="5EAEB047">
            <wp:simplePos x="0" y="0"/>
            <wp:positionH relativeFrom="margin">
              <wp:align>right</wp:align>
            </wp:positionH>
            <wp:positionV relativeFrom="paragraph">
              <wp:posOffset>136656</wp:posOffset>
            </wp:positionV>
            <wp:extent cx="2633345" cy="4239260"/>
            <wp:effectExtent l="0" t="0" r="0" b="8890"/>
            <wp:wrapTight wrapText="bothSides">
              <wp:wrapPolygon edited="0">
                <wp:start x="0" y="0"/>
                <wp:lineTo x="0" y="21548"/>
                <wp:lineTo x="21407" y="21548"/>
                <wp:lineTo x="21407" y="0"/>
                <wp:lineTo x="0" y="0"/>
              </wp:wrapPolygon>
            </wp:wrapTight>
            <wp:docPr id="5" name="图片 5" descr="https://s.telegraph.co.uk/graphics/html/911_frontpages/thumb/US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elegraph.co.uk/graphics/html/911_frontpages/thumb/USA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3345" cy="42392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378156E1">
            <wp:simplePos x="0" y="0"/>
            <wp:positionH relativeFrom="margin">
              <wp:posOffset>109855</wp:posOffset>
            </wp:positionH>
            <wp:positionV relativeFrom="paragraph">
              <wp:posOffset>91440</wp:posOffset>
            </wp:positionV>
            <wp:extent cx="2658745" cy="4283710"/>
            <wp:effectExtent l="0" t="0" r="8255" b="2540"/>
            <wp:wrapTight wrapText="bothSides">
              <wp:wrapPolygon edited="0">
                <wp:start x="0" y="0"/>
                <wp:lineTo x="0" y="21517"/>
                <wp:lineTo x="21512" y="21517"/>
                <wp:lineTo x="21512" y="0"/>
                <wp:lineTo x="0" y="0"/>
              </wp:wrapPolygon>
            </wp:wrapTight>
            <wp:docPr id="4" name="图片 4" descr="https://s.telegraph.co.uk/graphics/html/911_frontpages/thumb/NY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elegraph.co.uk/graphics/html/911_frontpages/thumb/NY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8745" cy="42837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314C4" w:rsidRDefault="007314C4" w:rsidP="007314C4">
      <w:pPr>
        <w:ind w:left="720"/>
        <w:contextualSpacing/>
      </w:pPr>
    </w:p>
    <w:p w:rsidR="0099734E" w:rsidRDefault="008C05E1">
      <w:pPr>
        <w:numPr>
          <w:ilvl w:val="0"/>
          <w:numId w:val="1"/>
        </w:numPr>
        <w:ind w:hanging="360"/>
        <w:contextualSpacing/>
      </w:pPr>
      <w:r>
        <w:t xml:space="preserve">Look at the </w:t>
      </w:r>
      <w:r w:rsidRPr="00472CC9">
        <w:rPr>
          <w:highlight w:val="yellow"/>
        </w:rPr>
        <w:t>headlines</w:t>
      </w:r>
      <w:r>
        <w:t xml:space="preserve">, subheadings, captions and the choice of </w:t>
      </w:r>
      <w:r w:rsidRPr="00472CC9">
        <w:rPr>
          <w:highlight w:val="yellow"/>
        </w:rPr>
        <w:t>pictures</w:t>
      </w:r>
      <w:r>
        <w:t xml:space="preserve"> of two newspapers and compare them. How is </w:t>
      </w:r>
      <w:r w:rsidRPr="00472CC9">
        <w:rPr>
          <w:highlight w:val="yellow"/>
        </w:rPr>
        <w:t>language</w:t>
      </w:r>
      <w:r>
        <w:t xml:space="preserve"> used to create a certain effect?</w:t>
      </w:r>
    </w:p>
    <w:tbl>
      <w:tblPr>
        <w:tblStyle w:val="ac"/>
        <w:tblW w:w="0" w:type="auto"/>
        <w:tblInd w:w="720" w:type="dxa"/>
        <w:tblLook w:val="04A0" w:firstRow="1" w:lastRow="0" w:firstColumn="1" w:lastColumn="0" w:noHBand="0" w:noVBand="1"/>
      </w:tblPr>
      <w:tblGrid>
        <w:gridCol w:w="1827"/>
        <w:gridCol w:w="3260"/>
        <w:gridCol w:w="3212"/>
      </w:tblGrid>
      <w:tr w:rsidR="00472CC9" w:rsidTr="004278A2">
        <w:tc>
          <w:tcPr>
            <w:tcW w:w="1827" w:type="dxa"/>
          </w:tcPr>
          <w:p w:rsidR="00472CC9" w:rsidRDefault="00472CC9" w:rsidP="00472CC9">
            <w:pPr>
              <w:contextualSpacing/>
            </w:pPr>
          </w:p>
        </w:tc>
        <w:tc>
          <w:tcPr>
            <w:tcW w:w="3260" w:type="dxa"/>
          </w:tcPr>
          <w:p w:rsidR="00472CC9" w:rsidRDefault="00472CC9" w:rsidP="00472CC9">
            <w:pPr>
              <w:contextualSpacing/>
              <w:rPr>
                <w:lang w:eastAsia="zh-CN"/>
              </w:rPr>
            </w:pPr>
            <w:r>
              <w:rPr>
                <w:rFonts w:hint="eastAsia"/>
                <w:lang w:eastAsia="zh-CN"/>
              </w:rPr>
              <w:t>N</w:t>
            </w:r>
            <w:r>
              <w:rPr>
                <w:lang w:eastAsia="zh-CN"/>
              </w:rPr>
              <w:t>ewspaper 1</w:t>
            </w:r>
          </w:p>
        </w:tc>
        <w:tc>
          <w:tcPr>
            <w:tcW w:w="3212" w:type="dxa"/>
          </w:tcPr>
          <w:p w:rsidR="00472CC9" w:rsidRDefault="00472CC9" w:rsidP="00472CC9">
            <w:pPr>
              <w:contextualSpacing/>
              <w:rPr>
                <w:lang w:eastAsia="zh-CN"/>
              </w:rPr>
            </w:pPr>
            <w:r>
              <w:rPr>
                <w:rFonts w:hint="eastAsia"/>
                <w:lang w:eastAsia="zh-CN"/>
              </w:rPr>
              <w:t>N</w:t>
            </w:r>
            <w:r>
              <w:rPr>
                <w:lang w:eastAsia="zh-CN"/>
              </w:rPr>
              <w:t>ewspaper 2</w:t>
            </w:r>
          </w:p>
        </w:tc>
      </w:tr>
      <w:tr w:rsidR="00472CC9" w:rsidTr="004278A2">
        <w:tc>
          <w:tcPr>
            <w:tcW w:w="1827" w:type="dxa"/>
          </w:tcPr>
          <w:p w:rsidR="00472CC9" w:rsidRDefault="00472CC9" w:rsidP="00472CC9">
            <w:pPr>
              <w:contextualSpacing/>
              <w:rPr>
                <w:lang w:eastAsia="zh-CN"/>
              </w:rPr>
            </w:pPr>
            <w:r>
              <w:rPr>
                <w:lang w:eastAsia="zh-CN"/>
              </w:rPr>
              <w:t>Headlines</w:t>
            </w:r>
          </w:p>
        </w:tc>
        <w:tc>
          <w:tcPr>
            <w:tcW w:w="3260" w:type="dxa"/>
          </w:tcPr>
          <w:p w:rsidR="00472CC9" w:rsidRDefault="00472CC9" w:rsidP="00472CC9">
            <w:pPr>
              <w:widowControl w:val="0"/>
              <w:rPr>
                <w:lang w:eastAsia="zh-CN"/>
              </w:rPr>
            </w:pPr>
            <w:r>
              <w:rPr>
                <w:rFonts w:hint="eastAsia"/>
                <w:lang w:eastAsia="zh-CN"/>
              </w:rPr>
              <w:t>U</w:t>
            </w:r>
            <w:r>
              <w:rPr>
                <w:lang w:eastAsia="zh-CN"/>
              </w:rPr>
              <w:t>.S. ATTACKED</w:t>
            </w:r>
          </w:p>
        </w:tc>
        <w:tc>
          <w:tcPr>
            <w:tcW w:w="3212" w:type="dxa"/>
          </w:tcPr>
          <w:p w:rsidR="00472CC9" w:rsidRDefault="00472CC9" w:rsidP="00472CC9">
            <w:pPr>
              <w:widowControl w:val="0"/>
              <w:rPr>
                <w:lang w:eastAsia="zh-CN"/>
              </w:rPr>
            </w:pPr>
            <w:r>
              <w:rPr>
                <w:lang w:eastAsia="zh-CN"/>
              </w:rPr>
              <w:t>‘Act of war’</w:t>
            </w:r>
          </w:p>
        </w:tc>
      </w:tr>
      <w:tr w:rsidR="00472CC9" w:rsidTr="004278A2">
        <w:tc>
          <w:tcPr>
            <w:tcW w:w="1827" w:type="dxa"/>
          </w:tcPr>
          <w:p w:rsidR="00472CC9" w:rsidRDefault="00472CC9" w:rsidP="00472CC9">
            <w:pPr>
              <w:contextualSpacing/>
              <w:rPr>
                <w:lang w:eastAsia="zh-CN"/>
              </w:rPr>
            </w:pPr>
            <w:r>
              <w:rPr>
                <w:lang w:eastAsia="zh-CN"/>
              </w:rPr>
              <w:t xml:space="preserve">Subheadings </w:t>
            </w:r>
          </w:p>
        </w:tc>
        <w:tc>
          <w:tcPr>
            <w:tcW w:w="3260" w:type="dxa"/>
          </w:tcPr>
          <w:p w:rsidR="00472CC9" w:rsidRDefault="005371BC" w:rsidP="00472CC9">
            <w:pPr>
              <w:contextualSpacing/>
              <w:rPr>
                <w:lang w:eastAsia="zh-CN"/>
              </w:rPr>
            </w:pPr>
            <w:r>
              <w:rPr>
                <w:rFonts w:hint="eastAsia"/>
                <w:lang w:eastAsia="zh-CN"/>
              </w:rPr>
              <w:t>H</w:t>
            </w:r>
            <w:r>
              <w:rPr>
                <w:lang w:eastAsia="zh-CN"/>
              </w:rPr>
              <w:t>ijacked Jets Destroy Twin Towers and Hit Pentagon in Day of Terror</w:t>
            </w:r>
          </w:p>
        </w:tc>
        <w:tc>
          <w:tcPr>
            <w:tcW w:w="3212" w:type="dxa"/>
          </w:tcPr>
          <w:p w:rsidR="00472CC9" w:rsidRDefault="00BF1DDE" w:rsidP="00472CC9">
            <w:pPr>
              <w:contextualSpacing/>
              <w:rPr>
                <w:lang w:eastAsia="zh-CN"/>
              </w:rPr>
            </w:pPr>
            <w:r>
              <w:rPr>
                <w:rFonts w:hint="eastAsia"/>
                <w:lang w:eastAsia="zh-CN"/>
              </w:rPr>
              <w:t>T</w:t>
            </w:r>
            <w:r>
              <w:rPr>
                <w:lang w:eastAsia="zh-CN"/>
              </w:rPr>
              <w:t>errorists strike; death toll ‘horrendous’</w:t>
            </w:r>
          </w:p>
        </w:tc>
      </w:tr>
      <w:tr w:rsidR="00472CC9" w:rsidTr="004278A2">
        <w:tc>
          <w:tcPr>
            <w:tcW w:w="1827" w:type="dxa"/>
          </w:tcPr>
          <w:p w:rsidR="00472CC9" w:rsidRDefault="00472CC9" w:rsidP="00472CC9">
            <w:pPr>
              <w:contextualSpacing/>
              <w:rPr>
                <w:lang w:eastAsia="zh-CN"/>
              </w:rPr>
            </w:pPr>
            <w:r>
              <w:rPr>
                <w:lang w:eastAsia="zh-CN"/>
              </w:rPr>
              <w:t>Captions</w:t>
            </w:r>
          </w:p>
        </w:tc>
        <w:tc>
          <w:tcPr>
            <w:tcW w:w="3260" w:type="dxa"/>
          </w:tcPr>
          <w:p w:rsidR="00472CC9" w:rsidRDefault="00BF1DDE" w:rsidP="00472CC9">
            <w:pPr>
              <w:contextualSpacing/>
              <w:rPr>
                <w:lang w:eastAsia="zh-CN"/>
              </w:rPr>
            </w:pPr>
            <w:r>
              <w:rPr>
                <w:rFonts w:hint="eastAsia"/>
                <w:lang w:eastAsia="zh-CN"/>
              </w:rPr>
              <w:t>N</w:t>
            </w:r>
            <w:r>
              <w:rPr>
                <w:lang w:eastAsia="zh-CN"/>
              </w:rPr>
              <w:t>A</w:t>
            </w:r>
            <w:r w:rsidR="00BB3AB8">
              <w:rPr>
                <w:lang w:eastAsia="zh-CN"/>
              </w:rPr>
              <w:t xml:space="preserve"> (too small to see)</w:t>
            </w:r>
          </w:p>
        </w:tc>
        <w:tc>
          <w:tcPr>
            <w:tcW w:w="3212" w:type="dxa"/>
          </w:tcPr>
          <w:p w:rsidR="00472CC9" w:rsidRDefault="00BF1DDE" w:rsidP="00472CC9">
            <w:pPr>
              <w:contextualSpacing/>
              <w:rPr>
                <w:lang w:eastAsia="zh-CN"/>
              </w:rPr>
            </w:pPr>
            <w:r>
              <w:rPr>
                <w:rFonts w:hint="eastAsia"/>
                <w:lang w:eastAsia="zh-CN"/>
              </w:rPr>
              <w:t>M</w:t>
            </w:r>
            <w:r>
              <w:rPr>
                <w:lang w:eastAsia="zh-CN"/>
              </w:rPr>
              <w:t>inute by minute, fear envelops the country</w:t>
            </w:r>
          </w:p>
          <w:p w:rsidR="007314C4" w:rsidRDefault="007314C4" w:rsidP="00472CC9">
            <w:pPr>
              <w:contextualSpacing/>
              <w:rPr>
                <w:lang w:eastAsia="zh-CN"/>
              </w:rPr>
            </w:pPr>
            <w:r>
              <w:rPr>
                <w:lang w:eastAsia="zh-CN"/>
              </w:rPr>
              <w:t>As jetliners strike U.S. landmarks, America’s sense of security is shattered.</w:t>
            </w:r>
          </w:p>
        </w:tc>
      </w:tr>
      <w:tr w:rsidR="00472CC9" w:rsidTr="004278A2">
        <w:tc>
          <w:tcPr>
            <w:tcW w:w="1827" w:type="dxa"/>
          </w:tcPr>
          <w:p w:rsidR="00472CC9" w:rsidRDefault="00472CC9" w:rsidP="00472CC9">
            <w:pPr>
              <w:contextualSpacing/>
              <w:rPr>
                <w:lang w:eastAsia="zh-CN"/>
              </w:rPr>
            </w:pPr>
            <w:r>
              <w:rPr>
                <w:lang w:eastAsia="zh-CN"/>
              </w:rPr>
              <w:t>Choice of pictures</w:t>
            </w:r>
          </w:p>
        </w:tc>
        <w:tc>
          <w:tcPr>
            <w:tcW w:w="3260" w:type="dxa"/>
          </w:tcPr>
          <w:p w:rsidR="00472CC9" w:rsidRDefault="00BF1DDE" w:rsidP="00472CC9">
            <w:pPr>
              <w:contextualSpacing/>
              <w:rPr>
                <w:lang w:eastAsia="zh-CN"/>
              </w:rPr>
            </w:pPr>
            <w:r>
              <w:rPr>
                <w:lang w:eastAsia="zh-CN"/>
              </w:rPr>
              <w:t xml:space="preserve">There are five pictures of different sizes in the newspaper, each describing a different scene: the biggest </w:t>
            </w:r>
            <w:r>
              <w:rPr>
                <w:lang w:eastAsia="zh-CN"/>
              </w:rPr>
              <w:lastRenderedPageBreak/>
              <w:t xml:space="preserve">one is the twin tower on fire, the second is the rescuers in the ruins, the third </w:t>
            </w:r>
            <w:r w:rsidR="00BB3AB8">
              <w:rPr>
                <w:lang w:eastAsia="zh-CN"/>
              </w:rPr>
              <w:t xml:space="preserve">image </w:t>
            </w:r>
            <w:r>
              <w:rPr>
                <w:lang w:eastAsia="zh-CN"/>
              </w:rPr>
              <w:t xml:space="preserve">is </w:t>
            </w:r>
            <w:r w:rsidR="004278A2">
              <w:rPr>
                <w:lang w:eastAsia="zh-CN"/>
              </w:rPr>
              <w:t>a wounded woman</w:t>
            </w:r>
            <w:r>
              <w:rPr>
                <w:lang w:eastAsia="zh-CN"/>
              </w:rPr>
              <w:t xml:space="preserve"> with blood all over, and the other two are still the twin tower at different times and angles.</w:t>
            </w:r>
          </w:p>
        </w:tc>
        <w:tc>
          <w:tcPr>
            <w:tcW w:w="3212" w:type="dxa"/>
          </w:tcPr>
          <w:p w:rsidR="00472CC9" w:rsidRDefault="00BF1DDE" w:rsidP="00472CC9">
            <w:pPr>
              <w:contextualSpacing/>
              <w:rPr>
                <w:lang w:eastAsia="zh-CN"/>
              </w:rPr>
            </w:pPr>
            <w:r>
              <w:rPr>
                <w:lang w:eastAsia="zh-CN"/>
              </w:rPr>
              <w:lastRenderedPageBreak/>
              <w:t>There is one huge picture that covers the whole page</w:t>
            </w:r>
            <w:r w:rsidR="00BB3AB8">
              <w:rPr>
                <w:lang w:eastAsia="zh-CN"/>
              </w:rPr>
              <w:t xml:space="preserve"> that captures the instant when twin tower was attacked.</w:t>
            </w:r>
          </w:p>
        </w:tc>
      </w:tr>
    </w:tbl>
    <w:p w:rsidR="00472CC9" w:rsidRDefault="00472CC9" w:rsidP="00472CC9">
      <w:pPr>
        <w:ind w:left="720"/>
        <w:contextualSpacing/>
      </w:pPr>
    </w:p>
    <w:p w:rsidR="0099734E" w:rsidRDefault="0099734E"/>
    <w:p w:rsidR="004278A2" w:rsidRDefault="00554A0F" w:rsidP="00820C81">
      <w:pPr>
        <w:numPr>
          <w:ilvl w:val="0"/>
          <w:numId w:val="1"/>
        </w:numPr>
        <w:ind w:hanging="360"/>
        <w:contextualSpacing/>
      </w:pPr>
      <w:r>
        <w:t xml:space="preserve">Consider how each newspaper works persuasively. How does it appeal to the reader’s sense of </w:t>
      </w:r>
      <w:r w:rsidRPr="00472CC9">
        <w:rPr>
          <w:highlight w:val="yellow"/>
        </w:rPr>
        <w:t>pathos</w:t>
      </w:r>
      <w:r>
        <w:t xml:space="preserve"> (emotions), </w:t>
      </w:r>
      <w:r w:rsidRPr="00472CC9">
        <w:rPr>
          <w:highlight w:val="yellow"/>
        </w:rPr>
        <w:t>logos</w:t>
      </w:r>
      <w:r>
        <w:t xml:space="preserve"> (logic), and/or </w:t>
      </w:r>
      <w:r w:rsidRPr="00472CC9">
        <w:rPr>
          <w:highlight w:val="yellow"/>
        </w:rPr>
        <w:t>ethos</w:t>
      </w:r>
      <w:r>
        <w:t xml:space="preserve"> (credibility)?</w:t>
      </w:r>
      <w:r w:rsidR="008C05E1">
        <w:t xml:space="preserve"> What </w:t>
      </w:r>
      <w:r w:rsidR="008C05E1" w:rsidRPr="00472CC9">
        <w:rPr>
          <w:highlight w:val="yellow"/>
        </w:rPr>
        <w:t>response</w:t>
      </w:r>
      <w:r w:rsidR="008C05E1">
        <w:t xml:space="preserve"> do you think the writer wants to generate in the reader?</w:t>
      </w:r>
    </w:p>
    <w:p w:rsidR="00554A0F" w:rsidRDefault="00554A0F" w:rsidP="00554A0F">
      <w:pPr>
        <w:contextualSpacing/>
      </w:pPr>
    </w:p>
    <w:p w:rsidR="00554A0F" w:rsidRDefault="00554A0F">
      <w:pPr>
        <w:numPr>
          <w:ilvl w:val="0"/>
          <w:numId w:val="1"/>
        </w:numPr>
        <w:ind w:hanging="360"/>
        <w:contextualSpacing/>
      </w:pPr>
      <w:r>
        <w:t xml:space="preserve">What </w:t>
      </w:r>
      <w:r w:rsidRPr="00472CC9">
        <w:rPr>
          <w:highlight w:val="yellow"/>
        </w:rPr>
        <w:t>biases</w:t>
      </w:r>
      <w:r>
        <w:t xml:space="preserve"> are reflected in each of the two newspapers you chose? Explain</w:t>
      </w:r>
    </w:p>
    <w:p w:rsidR="0099734E" w:rsidRDefault="0099734E"/>
    <w:p w:rsidR="00063E6D" w:rsidRDefault="00063E6D"/>
    <w:p w:rsidR="00063E6D" w:rsidRDefault="00063E6D"/>
    <w:p w:rsidR="0099734E" w:rsidRDefault="0099734E"/>
    <w:tbl>
      <w:tblPr>
        <w:tblStyle w:val="a5"/>
        <w:tblW w:w="85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48"/>
        <w:gridCol w:w="2849"/>
        <w:gridCol w:w="2849"/>
      </w:tblGrid>
      <w:tr w:rsidR="0099734E" w:rsidTr="001D37BD">
        <w:trPr>
          <w:trHeight w:val="771"/>
        </w:trPr>
        <w:tc>
          <w:tcPr>
            <w:tcW w:w="2848" w:type="dxa"/>
            <w:tcMar>
              <w:top w:w="100" w:type="dxa"/>
              <w:left w:w="100" w:type="dxa"/>
              <w:bottom w:w="100" w:type="dxa"/>
              <w:right w:w="100" w:type="dxa"/>
            </w:tcMar>
          </w:tcPr>
          <w:p w:rsidR="0099734E" w:rsidRDefault="0099734E">
            <w:pPr>
              <w:widowControl w:val="0"/>
              <w:spacing w:line="240" w:lineRule="auto"/>
            </w:pPr>
          </w:p>
        </w:tc>
        <w:tc>
          <w:tcPr>
            <w:tcW w:w="2849" w:type="dxa"/>
            <w:tcMar>
              <w:top w:w="100" w:type="dxa"/>
              <w:left w:w="100" w:type="dxa"/>
              <w:bottom w:w="100" w:type="dxa"/>
              <w:right w:w="100" w:type="dxa"/>
            </w:tcMar>
          </w:tcPr>
          <w:p w:rsidR="0099734E" w:rsidRDefault="00554A0F">
            <w:pPr>
              <w:widowControl w:val="0"/>
              <w:spacing w:line="240" w:lineRule="auto"/>
            </w:pPr>
            <w:r>
              <w:t>Newspaper</w:t>
            </w:r>
            <w:r w:rsidR="008C05E1">
              <w:t xml:space="preserve"> 1</w:t>
            </w:r>
          </w:p>
        </w:tc>
        <w:tc>
          <w:tcPr>
            <w:tcW w:w="2849" w:type="dxa"/>
            <w:tcMar>
              <w:top w:w="100" w:type="dxa"/>
              <w:left w:w="100" w:type="dxa"/>
              <w:bottom w:w="100" w:type="dxa"/>
              <w:right w:w="100" w:type="dxa"/>
            </w:tcMar>
          </w:tcPr>
          <w:p w:rsidR="0099734E" w:rsidRDefault="00554A0F">
            <w:pPr>
              <w:widowControl w:val="0"/>
              <w:spacing w:line="240" w:lineRule="auto"/>
            </w:pPr>
            <w:r>
              <w:t>Newspaper</w:t>
            </w:r>
            <w:r w:rsidR="008C05E1">
              <w:t xml:space="preserve"> 2</w:t>
            </w:r>
          </w:p>
        </w:tc>
      </w:tr>
      <w:tr w:rsidR="0099734E" w:rsidTr="001D37BD">
        <w:trPr>
          <w:trHeight w:val="1497"/>
        </w:trPr>
        <w:tc>
          <w:tcPr>
            <w:tcW w:w="2848" w:type="dxa"/>
            <w:tcMar>
              <w:top w:w="100" w:type="dxa"/>
              <w:left w:w="100" w:type="dxa"/>
              <w:bottom w:w="100" w:type="dxa"/>
              <w:right w:w="100" w:type="dxa"/>
            </w:tcMar>
          </w:tcPr>
          <w:p w:rsidR="0099734E" w:rsidRDefault="0033784F" w:rsidP="0033784F">
            <w:pPr>
              <w:widowControl w:val="0"/>
              <w:spacing w:line="240" w:lineRule="auto"/>
            </w:pPr>
            <w:r>
              <w:t>Layout, Spacing,</w:t>
            </w:r>
            <w:r w:rsidR="008C05E1">
              <w:t xml:space="preserve"> and Structure</w:t>
            </w:r>
            <w:r>
              <w:t xml:space="preserve"> (Picture/Text)</w:t>
            </w:r>
          </w:p>
        </w:tc>
        <w:tc>
          <w:tcPr>
            <w:tcW w:w="2849" w:type="dxa"/>
            <w:tcMar>
              <w:top w:w="100" w:type="dxa"/>
              <w:left w:w="100" w:type="dxa"/>
              <w:bottom w:w="100" w:type="dxa"/>
              <w:right w:w="100" w:type="dxa"/>
            </w:tcMar>
          </w:tcPr>
          <w:p w:rsidR="0099734E" w:rsidRDefault="00082E96" w:rsidP="00082E96">
            <w:pPr>
              <w:pStyle w:val="ad"/>
              <w:widowControl w:val="0"/>
              <w:numPr>
                <w:ilvl w:val="0"/>
                <w:numId w:val="2"/>
              </w:numPr>
              <w:spacing w:line="240" w:lineRule="auto"/>
              <w:ind w:firstLineChars="0"/>
              <w:rPr>
                <w:lang w:eastAsia="zh-CN"/>
              </w:rPr>
            </w:pPr>
            <w:r>
              <w:rPr>
                <w:lang w:eastAsia="zh-CN"/>
              </w:rPr>
              <w:t xml:space="preserve">The front page is neatly </w:t>
            </w:r>
            <w:r w:rsidR="003D1572">
              <w:rPr>
                <w:lang w:eastAsia="zh-CN"/>
              </w:rPr>
              <w:t xml:space="preserve">and compactly </w:t>
            </w:r>
            <w:r>
              <w:rPr>
                <w:lang w:eastAsia="zh-CN"/>
              </w:rPr>
              <w:t>organized, with headings, news articles and images.</w:t>
            </w:r>
          </w:p>
          <w:p w:rsidR="00082E96" w:rsidRDefault="003D1572" w:rsidP="00082E96">
            <w:pPr>
              <w:pStyle w:val="ad"/>
              <w:widowControl w:val="0"/>
              <w:numPr>
                <w:ilvl w:val="0"/>
                <w:numId w:val="2"/>
              </w:numPr>
              <w:spacing w:line="240" w:lineRule="auto"/>
              <w:ind w:firstLineChars="0"/>
              <w:rPr>
                <w:rFonts w:hint="eastAsia"/>
                <w:lang w:eastAsia="zh-CN"/>
              </w:rPr>
            </w:pPr>
            <w:r>
              <w:rPr>
                <w:lang w:eastAsia="zh-CN"/>
              </w:rPr>
              <w:t>The headings are all relatively big and capitalized, so that they can easily attract people’s attention.</w:t>
            </w:r>
          </w:p>
        </w:tc>
        <w:tc>
          <w:tcPr>
            <w:tcW w:w="2849" w:type="dxa"/>
            <w:tcMar>
              <w:top w:w="100" w:type="dxa"/>
              <w:left w:w="100" w:type="dxa"/>
              <w:bottom w:w="100" w:type="dxa"/>
              <w:right w:w="100" w:type="dxa"/>
            </w:tcMar>
          </w:tcPr>
          <w:p w:rsidR="003D1572" w:rsidRDefault="003D1572" w:rsidP="003D1572">
            <w:pPr>
              <w:pStyle w:val="ad"/>
              <w:widowControl w:val="0"/>
              <w:numPr>
                <w:ilvl w:val="0"/>
                <w:numId w:val="2"/>
              </w:numPr>
              <w:spacing w:line="240" w:lineRule="auto"/>
              <w:ind w:firstLineChars="0"/>
              <w:rPr>
                <w:rFonts w:hint="eastAsia"/>
                <w:lang w:eastAsia="zh-CN"/>
              </w:rPr>
            </w:pPr>
            <w:r>
              <w:rPr>
                <w:lang w:eastAsia="zh-CN"/>
              </w:rPr>
              <w:t>The space of the front page is almost taken up by a huge image of the twin tower, with several headlines and subheadings upon.</w:t>
            </w:r>
            <w:r w:rsidR="0025729E">
              <w:rPr>
                <w:lang w:eastAsia="zh-CN"/>
              </w:rPr>
              <w:t xml:space="preserve"> That can easily catch people’s eyes.</w:t>
            </w:r>
          </w:p>
        </w:tc>
      </w:tr>
      <w:tr w:rsidR="0099734E" w:rsidTr="001D37BD">
        <w:trPr>
          <w:trHeight w:val="725"/>
        </w:trPr>
        <w:tc>
          <w:tcPr>
            <w:tcW w:w="2848" w:type="dxa"/>
            <w:tcMar>
              <w:top w:w="100" w:type="dxa"/>
              <w:left w:w="100" w:type="dxa"/>
              <w:bottom w:w="100" w:type="dxa"/>
              <w:right w:w="100" w:type="dxa"/>
            </w:tcMar>
          </w:tcPr>
          <w:p w:rsidR="00202618" w:rsidRDefault="008C05E1">
            <w:pPr>
              <w:widowControl w:val="0"/>
              <w:spacing w:line="240" w:lineRule="auto"/>
            </w:pPr>
            <w:r>
              <w:t>Headline</w:t>
            </w:r>
          </w:p>
          <w:p w:rsidR="00202618" w:rsidRDefault="0033784F">
            <w:pPr>
              <w:widowControl w:val="0"/>
              <w:spacing w:line="240" w:lineRule="auto"/>
            </w:pPr>
            <w:r>
              <w:t>(Consider diction and syntax in headline)</w:t>
            </w:r>
          </w:p>
          <w:p w:rsidR="00202618" w:rsidRDefault="00202618">
            <w:pPr>
              <w:widowControl w:val="0"/>
              <w:spacing w:line="240" w:lineRule="auto"/>
            </w:pPr>
          </w:p>
          <w:p w:rsidR="00202618" w:rsidRDefault="00202618">
            <w:pPr>
              <w:widowControl w:val="0"/>
              <w:spacing w:line="240" w:lineRule="auto"/>
            </w:pPr>
          </w:p>
          <w:p w:rsidR="00202618" w:rsidRDefault="00202618">
            <w:pPr>
              <w:widowControl w:val="0"/>
              <w:spacing w:line="240" w:lineRule="auto"/>
            </w:pPr>
          </w:p>
          <w:p w:rsidR="0099734E" w:rsidRDefault="008C05E1">
            <w:pPr>
              <w:widowControl w:val="0"/>
              <w:spacing w:line="240" w:lineRule="auto"/>
            </w:pPr>
            <w:r>
              <w:t xml:space="preserve"> </w:t>
            </w:r>
          </w:p>
        </w:tc>
        <w:tc>
          <w:tcPr>
            <w:tcW w:w="2849" w:type="dxa"/>
            <w:tcMar>
              <w:top w:w="100" w:type="dxa"/>
              <w:left w:w="100" w:type="dxa"/>
              <w:bottom w:w="100" w:type="dxa"/>
              <w:right w:w="100" w:type="dxa"/>
            </w:tcMar>
          </w:tcPr>
          <w:p w:rsidR="0099734E" w:rsidRDefault="00472CC9">
            <w:pPr>
              <w:widowControl w:val="0"/>
              <w:spacing w:line="240" w:lineRule="auto"/>
              <w:rPr>
                <w:lang w:eastAsia="zh-CN"/>
              </w:rPr>
            </w:pPr>
            <w:r>
              <w:rPr>
                <w:rFonts w:hint="eastAsia"/>
                <w:lang w:eastAsia="zh-CN"/>
              </w:rPr>
              <w:t>U</w:t>
            </w:r>
            <w:r>
              <w:rPr>
                <w:lang w:eastAsia="zh-CN"/>
              </w:rPr>
              <w:t>.S. ATTACKED</w:t>
            </w:r>
          </w:p>
          <w:p w:rsidR="003D1572" w:rsidRDefault="003D1572">
            <w:pPr>
              <w:widowControl w:val="0"/>
              <w:spacing w:line="240" w:lineRule="auto"/>
              <w:rPr>
                <w:lang w:eastAsia="zh-CN"/>
              </w:rPr>
            </w:pPr>
            <w:r>
              <w:rPr>
                <w:rFonts w:hint="eastAsia"/>
                <w:lang w:eastAsia="zh-CN"/>
              </w:rPr>
              <w:t>-</w:t>
            </w:r>
            <w:r>
              <w:rPr>
                <w:lang w:eastAsia="zh-CN"/>
              </w:rPr>
              <w:t xml:space="preserve"> the diction can effectively evoke American’ patriotism because their country was being attacked.</w:t>
            </w:r>
          </w:p>
          <w:p w:rsidR="003D1572" w:rsidRPr="003D1572" w:rsidRDefault="003D1572">
            <w:pPr>
              <w:widowControl w:val="0"/>
              <w:spacing w:line="240" w:lineRule="auto"/>
              <w:rPr>
                <w:rFonts w:hint="eastAsia"/>
                <w:lang w:eastAsia="zh-CN"/>
              </w:rPr>
            </w:pPr>
            <w:r>
              <w:rPr>
                <w:lang w:eastAsia="zh-CN"/>
              </w:rPr>
              <w:t>- Also, the headline is pretty concise in that there are only two words, and all letters are capitalized.</w:t>
            </w:r>
          </w:p>
        </w:tc>
        <w:tc>
          <w:tcPr>
            <w:tcW w:w="2849" w:type="dxa"/>
            <w:tcMar>
              <w:top w:w="100" w:type="dxa"/>
              <w:left w:w="100" w:type="dxa"/>
              <w:bottom w:w="100" w:type="dxa"/>
              <w:right w:w="100" w:type="dxa"/>
            </w:tcMar>
          </w:tcPr>
          <w:p w:rsidR="0099734E" w:rsidRDefault="00472CC9">
            <w:pPr>
              <w:widowControl w:val="0"/>
              <w:spacing w:line="240" w:lineRule="auto"/>
              <w:rPr>
                <w:lang w:eastAsia="zh-CN"/>
              </w:rPr>
            </w:pPr>
            <w:r>
              <w:rPr>
                <w:lang w:eastAsia="zh-CN"/>
              </w:rPr>
              <w:t>‘Act of war’</w:t>
            </w:r>
          </w:p>
          <w:p w:rsidR="003D1572" w:rsidRDefault="003D1572" w:rsidP="003D1572">
            <w:pPr>
              <w:pStyle w:val="ad"/>
              <w:widowControl w:val="0"/>
              <w:numPr>
                <w:ilvl w:val="0"/>
                <w:numId w:val="2"/>
              </w:numPr>
              <w:spacing w:line="240" w:lineRule="auto"/>
              <w:ind w:firstLineChars="0"/>
              <w:rPr>
                <w:rFonts w:hint="eastAsia"/>
                <w:lang w:eastAsia="zh-CN"/>
              </w:rPr>
            </w:pPr>
            <w:r>
              <w:rPr>
                <w:lang w:eastAsia="zh-CN"/>
              </w:rPr>
              <w:t>The headline uses a metaphor for the whole attack of the twin tower, as it uses a quotation mark. That can easily attract the readers’ attention and arouse their curiosity.</w:t>
            </w:r>
          </w:p>
        </w:tc>
      </w:tr>
      <w:tr w:rsidR="0099734E" w:rsidTr="001D37BD">
        <w:trPr>
          <w:trHeight w:val="1543"/>
        </w:trPr>
        <w:tc>
          <w:tcPr>
            <w:tcW w:w="2848" w:type="dxa"/>
            <w:tcMar>
              <w:top w:w="100" w:type="dxa"/>
              <w:left w:w="100" w:type="dxa"/>
              <w:bottom w:w="100" w:type="dxa"/>
              <w:right w:w="100" w:type="dxa"/>
            </w:tcMar>
          </w:tcPr>
          <w:p w:rsidR="0099734E" w:rsidRDefault="008C05E1">
            <w:pPr>
              <w:widowControl w:val="0"/>
              <w:spacing w:line="240" w:lineRule="auto"/>
            </w:pPr>
            <w:r>
              <w:t>Use of Language and intended effect (be specific)</w:t>
            </w:r>
          </w:p>
          <w:p w:rsidR="00202618" w:rsidRDefault="00202618">
            <w:pPr>
              <w:widowControl w:val="0"/>
              <w:spacing w:line="240" w:lineRule="auto"/>
            </w:pPr>
          </w:p>
          <w:p w:rsidR="00202618" w:rsidRDefault="00202618">
            <w:pPr>
              <w:widowControl w:val="0"/>
              <w:spacing w:line="240" w:lineRule="auto"/>
            </w:pPr>
          </w:p>
          <w:p w:rsidR="00202618" w:rsidRDefault="00202618">
            <w:pPr>
              <w:widowControl w:val="0"/>
              <w:spacing w:line="240" w:lineRule="auto"/>
            </w:pPr>
          </w:p>
          <w:p w:rsidR="00202618" w:rsidRDefault="00202618">
            <w:pPr>
              <w:widowControl w:val="0"/>
              <w:spacing w:line="240" w:lineRule="auto"/>
            </w:pPr>
          </w:p>
          <w:p w:rsidR="00202618" w:rsidRDefault="00202618">
            <w:pPr>
              <w:widowControl w:val="0"/>
              <w:spacing w:line="240" w:lineRule="auto"/>
            </w:pPr>
          </w:p>
          <w:p w:rsidR="00202618" w:rsidRDefault="00202618">
            <w:pPr>
              <w:widowControl w:val="0"/>
              <w:spacing w:line="240" w:lineRule="auto"/>
            </w:pPr>
          </w:p>
          <w:p w:rsidR="00202618" w:rsidRDefault="00202618">
            <w:pPr>
              <w:widowControl w:val="0"/>
              <w:spacing w:line="240" w:lineRule="auto"/>
            </w:pPr>
          </w:p>
          <w:p w:rsidR="00202618" w:rsidRDefault="00202618">
            <w:pPr>
              <w:widowControl w:val="0"/>
              <w:spacing w:line="240" w:lineRule="auto"/>
            </w:pPr>
          </w:p>
          <w:p w:rsidR="00202618" w:rsidRDefault="00202618">
            <w:pPr>
              <w:widowControl w:val="0"/>
              <w:spacing w:line="240" w:lineRule="auto"/>
            </w:pPr>
          </w:p>
        </w:tc>
        <w:tc>
          <w:tcPr>
            <w:tcW w:w="2849" w:type="dxa"/>
            <w:tcMar>
              <w:top w:w="100" w:type="dxa"/>
              <w:left w:w="100" w:type="dxa"/>
              <w:bottom w:w="100" w:type="dxa"/>
              <w:right w:w="100" w:type="dxa"/>
            </w:tcMar>
          </w:tcPr>
          <w:p w:rsidR="0025729E" w:rsidRDefault="0025729E" w:rsidP="0025729E">
            <w:pPr>
              <w:pStyle w:val="ad"/>
              <w:numPr>
                <w:ilvl w:val="0"/>
                <w:numId w:val="2"/>
              </w:numPr>
              <w:ind w:firstLineChars="0"/>
              <w:contextualSpacing/>
              <w:rPr>
                <w:lang w:eastAsia="zh-CN"/>
              </w:rPr>
            </w:pPr>
            <w:r>
              <w:rPr>
                <w:lang w:eastAsia="zh-CN"/>
              </w:rPr>
              <w:lastRenderedPageBreak/>
              <w:t>The headline “U.S. ATTACKED” evokes American’s patriotism.</w:t>
            </w:r>
          </w:p>
          <w:p w:rsidR="0025729E" w:rsidRDefault="0025729E" w:rsidP="0025729E">
            <w:pPr>
              <w:pStyle w:val="ad"/>
              <w:numPr>
                <w:ilvl w:val="0"/>
                <w:numId w:val="2"/>
              </w:numPr>
              <w:ind w:firstLineChars="0"/>
              <w:contextualSpacing/>
              <w:rPr>
                <w:rFonts w:hint="eastAsia"/>
                <w:lang w:eastAsia="zh-CN"/>
              </w:rPr>
            </w:pPr>
            <w:r>
              <w:rPr>
                <w:lang w:eastAsia="zh-CN"/>
              </w:rPr>
              <w:t xml:space="preserve">Phrases like </w:t>
            </w:r>
            <w:r>
              <w:rPr>
                <w:lang w:eastAsia="zh-CN"/>
              </w:rPr>
              <w:t>“Day of Terror”</w:t>
            </w:r>
            <w:r>
              <w:rPr>
                <w:lang w:eastAsia="zh-CN"/>
              </w:rPr>
              <w:t xml:space="preserve"> and </w:t>
            </w:r>
            <w:r>
              <w:rPr>
                <w:lang w:eastAsia="zh-CN"/>
              </w:rPr>
              <w:t>“A creeping horror”</w:t>
            </w:r>
            <w:r>
              <w:rPr>
                <w:lang w:eastAsia="zh-CN"/>
              </w:rPr>
              <w:t xml:space="preserve"> can create a terrifying atmosphere, </w:t>
            </w:r>
            <w:r>
              <w:rPr>
                <w:lang w:eastAsia="zh-CN"/>
              </w:rPr>
              <w:lastRenderedPageBreak/>
              <w:t>and thus irritate the readers.</w:t>
            </w:r>
          </w:p>
          <w:p w:rsidR="0099734E" w:rsidRPr="0025729E" w:rsidRDefault="0025729E" w:rsidP="0025729E">
            <w:pPr>
              <w:pStyle w:val="ad"/>
              <w:numPr>
                <w:ilvl w:val="0"/>
                <w:numId w:val="2"/>
              </w:numPr>
              <w:ind w:firstLineChars="0"/>
              <w:contextualSpacing/>
            </w:pPr>
            <w:r w:rsidRPr="0025729E">
              <w:rPr>
                <w:lang w:eastAsia="zh-CN"/>
              </w:rPr>
              <w:t xml:space="preserve"> Words like </w:t>
            </w:r>
            <w:r w:rsidRPr="0025729E">
              <w:rPr>
                <w:lang w:eastAsia="zh-CN"/>
              </w:rPr>
              <w:t>“</w:t>
            </w:r>
            <w:r w:rsidRPr="0025729E">
              <w:rPr>
                <w:lang w:eastAsia="zh-CN"/>
              </w:rPr>
              <w:t>s</w:t>
            </w:r>
            <w:r w:rsidRPr="0025729E">
              <w:rPr>
                <w:lang w:eastAsia="zh-CN"/>
              </w:rPr>
              <w:t>omber”</w:t>
            </w:r>
            <w:r w:rsidRPr="0025729E">
              <w:t xml:space="preserve"> can arouse rea</w:t>
            </w:r>
            <w:r>
              <w:t>ders’ sympathy and great grief.</w:t>
            </w:r>
          </w:p>
        </w:tc>
        <w:tc>
          <w:tcPr>
            <w:tcW w:w="2849" w:type="dxa"/>
            <w:tcMar>
              <w:top w:w="100" w:type="dxa"/>
              <w:left w:w="100" w:type="dxa"/>
              <w:bottom w:w="100" w:type="dxa"/>
              <w:right w:w="100" w:type="dxa"/>
            </w:tcMar>
          </w:tcPr>
          <w:p w:rsidR="0099734E" w:rsidRDefault="003D1572" w:rsidP="003D1572">
            <w:pPr>
              <w:pStyle w:val="ad"/>
              <w:widowControl w:val="0"/>
              <w:numPr>
                <w:ilvl w:val="0"/>
                <w:numId w:val="2"/>
              </w:numPr>
              <w:spacing w:line="240" w:lineRule="auto"/>
              <w:ind w:firstLineChars="0"/>
              <w:rPr>
                <w:lang w:eastAsia="zh-CN"/>
              </w:rPr>
            </w:pPr>
            <w:r>
              <w:rPr>
                <w:lang w:eastAsia="zh-CN"/>
              </w:rPr>
              <w:lastRenderedPageBreak/>
              <w:t>The language is highly strong and powerful in order to evoke readers’ sympathy as well as the irritation towards terrorists.</w:t>
            </w:r>
          </w:p>
          <w:p w:rsidR="003D1572" w:rsidRDefault="003D1572" w:rsidP="003D1572">
            <w:pPr>
              <w:pStyle w:val="ad"/>
              <w:widowControl w:val="0"/>
              <w:numPr>
                <w:ilvl w:val="0"/>
                <w:numId w:val="2"/>
              </w:numPr>
              <w:spacing w:line="240" w:lineRule="auto"/>
              <w:ind w:firstLineChars="0"/>
              <w:rPr>
                <w:lang w:eastAsia="zh-CN"/>
              </w:rPr>
            </w:pPr>
            <w:r>
              <w:rPr>
                <w:lang w:eastAsia="zh-CN"/>
              </w:rPr>
              <w:t xml:space="preserve">The subheading “death toll horrendous” </w:t>
            </w:r>
            <w:r w:rsidR="0025729E">
              <w:rPr>
                <w:lang w:eastAsia="zh-CN"/>
              </w:rPr>
              <w:t xml:space="preserve">indicates the </w:t>
            </w:r>
            <w:r w:rsidR="0025729E">
              <w:rPr>
                <w:lang w:eastAsia="zh-CN"/>
              </w:rPr>
              <w:lastRenderedPageBreak/>
              <w:t>severance of the event, and thus evokes readers’ fear and anger.</w:t>
            </w:r>
          </w:p>
          <w:p w:rsidR="0025729E" w:rsidRDefault="0025729E" w:rsidP="0025729E">
            <w:pPr>
              <w:pStyle w:val="ad"/>
              <w:numPr>
                <w:ilvl w:val="0"/>
                <w:numId w:val="2"/>
              </w:numPr>
              <w:ind w:firstLineChars="0"/>
              <w:contextualSpacing/>
              <w:rPr>
                <w:lang w:eastAsia="zh-CN"/>
              </w:rPr>
            </w:pPr>
            <w:r>
              <w:rPr>
                <w:lang w:eastAsia="zh-CN"/>
              </w:rPr>
              <w:t xml:space="preserve">Word choices like “war”, “terrorists”, “death” can </w:t>
            </w:r>
            <w:r>
              <w:rPr>
                <w:lang w:eastAsia="zh-CN"/>
              </w:rPr>
              <w:t xml:space="preserve">cause a </w:t>
            </w:r>
            <w:r>
              <w:rPr>
                <w:lang w:eastAsia="zh-CN"/>
              </w:rPr>
              <w:t>terrify</w:t>
            </w:r>
            <w:r>
              <w:rPr>
                <w:lang w:eastAsia="zh-CN"/>
              </w:rPr>
              <w:t>ing effect on</w:t>
            </w:r>
            <w:r>
              <w:rPr>
                <w:lang w:eastAsia="zh-CN"/>
              </w:rPr>
              <w:t xml:space="preserve"> the readers.</w:t>
            </w:r>
          </w:p>
          <w:p w:rsidR="0025729E" w:rsidRDefault="0025729E" w:rsidP="003D1572">
            <w:pPr>
              <w:pStyle w:val="ad"/>
              <w:widowControl w:val="0"/>
              <w:numPr>
                <w:ilvl w:val="0"/>
                <w:numId w:val="2"/>
              </w:numPr>
              <w:spacing w:line="240" w:lineRule="auto"/>
              <w:ind w:firstLineChars="0"/>
              <w:rPr>
                <w:rFonts w:hint="eastAsia"/>
                <w:lang w:eastAsia="zh-CN"/>
              </w:rPr>
            </w:pPr>
            <w:r>
              <w:rPr>
                <w:lang w:eastAsia="zh-CN"/>
              </w:rPr>
              <w:t xml:space="preserve">Words like </w:t>
            </w:r>
            <w:r>
              <w:rPr>
                <w:lang w:eastAsia="zh-CN"/>
              </w:rPr>
              <w:t>“security shattered</w:t>
            </w:r>
            <w:r>
              <w:rPr>
                <w:lang w:eastAsia="zh-CN"/>
              </w:rPr>
              <w:t>” can make readers feel unsecured, and thus angrier towards the terrorism and more eager for stricter regulations.</w:t>
            </w:r>
          </w:p>
        </w:tc>
      </w:tr>
      <w:tr w:rsidR="0099734E" w:rsidTr="001D37BD">
        <w:trPr>
          <w:trHeight w:val="2269"/>
        </w:trPr>
        <w:tc>
          <w:tcPr>
            <w:tcW w:w="2848" w:type="dxa"/>
            <w:tcMar>
              <w:top w:w="100" w:type="dxa"/>
              <w:left w:w="100" w:type="dxa"/>
              <w:bottom w:w="100" w:type="dxa"/>
              <w:right w:w="100" w:type="dxa"/>
            </w:tcMar>
          </w:tcPr>
          <w:p w:rsidR="0099734E" w:rsidRDefault="008C05E1">
            <w:pPr>
              <w:widowControl w:val="0"/>
              <w:spacing w:line="240" w:lineRule="auto"/>
            </w:pPr>
            <w:r>
              <w:lastRenderedPageBreak/>
              <w:t>How does the front page appeal to the read</w:t>
            </w:r>
            <w:r w:rsidR="00554A0F">
              <w:t>er</w:t>
            </w:r>
            <w:r>
              <w:t>?</w:t>
            </w:r>
          </w:p>
          <w:p w:rsidR="0099734E" w:rsidRDefault="008C05E1">
            <w:pPr>
              <w:widowControl w:val="0"/>
              <w:spacing w:line="240" w:lineRule="auto"/>
            </w:pPr>
            <w:r>
              <w:t>Pathos / Logos /Ethos</w:t>
            </w:r>
          </w:p>
          <w:p w:rsidR="00202618" w:rsidRDefault="00202618">
            <w:pPr>
              <w:widowControl w:val="0"/>
              <w:spacing w:line="240" w:lineRule="auto"/>
            </w:pPr>
          </w:p>
          <w:p w:rsidR="00202618" w:rsidRDefault="00202618">
            <w:pPr>
              <w:widowControl w:val="0"/>
              <w:spacing w:line="240" w:lineRule="auto"/>
            </w:pPr>
          </w:p>
          <w:p w:rsidR="00202618" w:rsidRDefault="00202618">
            <w:pPr>
              <w:widowControl w:val="0"/>
              <w:spacing w:line="240" w:lineRule="auto"/>
            </w:pPr>
          </w:p>
          <w:p w:rsidR="00202618" w:rsidRDefault="00202618">
            <w:pPr>
              <w:widowControl w:val="0"/>
              <w:spacing w:line="240" w:lineRule="auto"/>
            </w:pPr>
          </w:p>
          <w:p w:rsidR="00202618" w:rsidRDefault="00202618">
            <w:pPr>
              <w:widowControl w:val="0"/>
              <w:spacing w:line="240" w:lineRule="auto"/>
            </w:pPr>
          </w:p>
          <w:p w:rsidR="00202618" w:rsidRDefault="00202618">
            <w:pPr>
              <w:widowControl w:val="0"/>
              <w:spacing w:line="240" w:lineRule="auto"/>
            </w:pPr>
          </w:p>
          <w:p w:rsidR="00202618" w:rsidRDefault="00202618">
            <w:pPr>
              <w:widowControl w:val="0"/>
              <w:spacing w:line="240" w:lineRule="auto"/>
            </w:pPr>
          </w:p>
          <w:p w:rsidR="00202618" w:rsidRDefault="00202618">
            <w:pPr>
              <w:widowControl w:val="0"/>
              <w:spacing w:line="240" w:lineRule="auto"/>
            </w:pPr>
          </w:p>
          <w:p w:rsidR="00202618" w:rsidRDefault="00202618">
            <w:pPr>
              <w:widowControl w:val="0"/>
              <w:spacing w:line="240" w:lineRule="auto"/>
            </w:pPr>
          </w:p>
          <w:p w:rsidR="00202618" w:rsidRDefault="00202618">
            <w:pPr>
              <w:widowControl w:val="0"/>
              <w:spacing w:line="240" w:lineRule="auto"/>
            </w:pPr>
          </w:p>
          <w:p w:rsidR="00202618" w:rsidRDefault="00202618">
            <w:pPr>
              <w:widowControl w:val="0"/>
              <w:spacing w:line="240" w:lineRule="auto"/>
            </w:pPr>
          </w:p>
          <w:p w:rsidR="00202618" w:rsidRDefault="00202618">
            <w:pPr>
              <w:widowControl w:val="0"/>
              <w:spacing w:line="240" w:lineRule="auto"/>
            </w:pPr>
          </w:p>
          <w:p w:rsidR="00202618" w:rsidRDefault="00202618">
            <w:pPr>
              <w:widowControl w:val="0"/>
              <w:spacing w:line="240" w:lineRule="auto"/>
            </w:pPr>
          </w:p>
          <w:p w:rsidR="00202618" w:rsidRDefault="00202618">
            <w:pPr>
              <w:widowControl w:val="0"/>
              <w:spacing w:line="240" w:lineRule="auto"/>
            </w:pPr>
          </w:p>
          <w:p w:rsidR="00202618" w:rsidRDefault="00202618">
            <w:pPr>
              <w:widowControl w:val="0"/>
              <w:spacing w:line="240" w:lineRule="auto"/>
            </w:pPr>
          </w:p>
          <w:p w:rsidR="00202618" w:rsidRDefault="00202618">
            <w:pPr>
              <w:widowControl w:val="0"/>
              <w:spacing w:line="240" w:lineRule="auto"/>
            </w:pPr>
          </w:p>
          <w:p w:rsidR="00202618" w:rsidRDefault="00202618">
            <w:pPr>
              <w:widowControl w:val="0"/>
              <w:spacing w:line="240" w:lineRule="auto"/>
            </w:pPr>
          </w:p>
          <w:p w:rsidR="00202618" w:rsidRDefault="00202618">
            <w:pPr>
              <w:widowControl w:val="0"/>
              <w:spacing w:line="240" w:lineRule="auto"/>
            </w:pPr>
          </w:p>
          <w:p w:rsidR="00202618" w:rsidRDefault="00202618">
            <w:pPr>
              <w:widowControl w:val="0"/>
              <w:spacing w:line="240" w:lineRule="auto"/>
            </w:pPr>
          </w:p>
          <w:p w:rsidR="00202618" w:rsidRDefault="00202618">
            <w:pPr>
              <w:widowControl w:val="0"/>
              <w:spacing w:line="240" w:lineRule="auto"/>
            </w:pPr>
          </w:p>
          <w:p w:rsidR="00202618" w:rsidRDefault="00202618">
            <w:pPr>
              <w:widowControl w:val="0"/>
              <w:spacing w:line="240" w:lineRule="auto"/>
            </w:pPr>
          </w:p>
          <w:p w:rsidR="00202618" w:rsidRDefault="00202618">
            <w:pPr>
              <w:widowControl w:val="0"/>
              <w:spacing w:line="240" w:lineRule="auto"/>
            </w:pPr>
          </w:p>
          <w:p w:rsidR="00202618" w:rsidRDefault="00202618">
            <w:pPr>
              <w:widowControl w:val="0"/>
              <w:spacing w:line="240" w:lineRule="auto"/>
            </w:pPr>
          </w:p>
          <w:p w:rsidR="00202618" w:rsidRDefault="00202618">
            <w:pPr>
              <w:widowControl w:val="0"/>
              <w:spacing w:line="240" w:lineRule="auto"/>
            </w:pPr>
          </w:p>
        </w:tc>
        <w:tc>
          <w:tcPr>
            <w:tcW w:w="2849" w:type="dxa"/>
            <w:tcMar>
              <w:top w:w="100" w:type="dxa"/>
              <w:left w:w="100" w:type="dxa"/>
              <w:bottom w:w="100" w:type="dxa"/>
              <w:right w:w="100" w:type="dxa"/>
            </w:tcMar>
          </w:tcPr>
          <w:p w:rsidR="0099734E" w:rsidRDefault="006F38C5" w:rsidP="006F38C5">
            <w:pPr>
              <w:widowControl w:val="0"/>
              <w:spacing w:line="240" w:lineRule="auto"/>
              <w:rPr>
                <w:lang w:eastAsia="zh-CN"/>
              </w:rPr>
            </w:pPr>
            <w:r>
              <w:rPr>
                <w:lang w:eastAsia="zh-CN"/>
              </w:rPr>
              <w:t xml:space="preserve">Pathos </w:t>
            </w:r>
          </w:p>
          <w:p w:rsidR="006F38C5" w:rsidRDefault="006F38C5" w:rsidP="006F38C5">
            <w:pPr>
              <w:pStyle w:val="ad"/>
              <w:numPr>
                <w:ilvl w:val="0"/>
                <w:numId w:val="2"/>
              </w:numPr>
              <w:ind w:firstLineChars="0"/>
              <w:contextualSpacing/>
              <w:rPr>
                <w:lang w:eastAsia="zh-CN"/>
              </w:rPr>
            </w:pPr>
            <w:r>
              <w:rPr>
                <w:lang w:eastAsia="zh-CN"/>
              </w:rPr>
              <w:t>The headline “U.S. ATTACKED” evokes American’s patriotism.</w:t>
            </w:r>
          </w:p>
          <w:p w:rsidR="006F38C5" w:rsidRDefault="006F38C5" w:rsidP="006F38C5">
            <w:pPr>
              <w:pStyle w:val="ad"/>
              <w:numPr>
                <w:ilvl w:val="0"/>
                <w:numId w:val="2"/>
              </w:numPr>
              <w:ind w:firstLineChars="0"/>
              <w:contextualSpacing/>
              <w:rPr>
                <w:lang w:eastAsia="zh-CN"/>
              </w:rPr>
            </w:pPr>
            <w:r>
              <w:rPr>
                <w:lang w:eastAsia="zh-CN"/>
              </w:rPr>
              <w:t>The images, especially the one with a woman covered in blood, arouse readers’ sympathy for victims and indignation towards terrorists.</w:t>
            </w:r>
          </w:p>
          <w:p w:rsidR="006F38C5" w:rsidRDefault="006F38C5" w:rsidP="006F38C5">
            <w:pPr>
              <w:pStyle w:val="ad"/>
              <w:numPr>
                <w:ilvl w:val="0"/>
                <w:numId w:val="2"/>
              </w:numPr>
              <w:ind w:firstLineChars="0"/>
              <w:contextualSpacing/>
              <w:rPr>
                <w:lang w:eastAsia="zh-CN"/>
              </w:rPr>
            </w:pPr>
            <w:r>
              <w:rPr>
                <w:lang w:eastAsia="zh-CN"/>
              </w:rPr>
              <w:t>The word choices like “Day of Terror”, “a creeping horror”, “somber”, “evil”, etc.</w:t>
            </w:r>
          </w:p>
          <w:p w:rsidR="006F38C5" w:rsidRDefault="006F38C5" w:rsidP="00820C81">
            <w:pPr>
              <w:pStyle w:val="ad"/>
              <w:widowControl w:val="0"/>
              <w:numPr>
                <w:ilvl w:val="0"/>
                <w:numId w:val="2"/>
              </w:numPr>
              <w:spacing w:line="240" w:lineRule="auto"/>
              <w:ind w:firstLineChars="0"/>
              <w:rPr>
                <w:rFonts w:hint="eastAsia"/>
                <w:lang w:eastAsia="zh-CN"/>
              </w:rPr>
            </w:pPr>
            <w:r>
              <w:rPr>
                <w:lang w:eastAsia="zh-CN"/>
              </w:rPr>
              <w:t>All the headlines and subheadings are capitalized, to attract people’s attention as well as to imply the seriousness of the report.</w:t>
            </w:r>
          </w:p>
          <w:p w:rsidR="006F38C5" w:rsidRDefault="006F38C5" w:rsidP="006F38C5">
            <w:pPr>
              <w:widowControl w:val="0"/>
              <w:spacing w:line="240" w:lineRule="auto"/>
              <w:rPr>
                <w:lang w:eastAsia="zh-CN"/>
              </w:rPr>
            </w:pPr>
            <w:r>
              <w:rPr>
                <w:lang w:eastAsia="zh-CN"/>
              </w:rPr>
              <w:t>Logos</w:t>
            </w:r>
          </w:p>
          <w:p w:rsidR="006F38C5" w:rsidRDefault="006F38C5" w:rsidP="006F38C5">
            <w:pPr>
              <w:pStyle w:val="ad"/>
              <w:numPr>
                <w:ilvl w:val="0"/>
                <w:numId w:val="2"/>
              </w:numPr>
              <w:ind w:firstLineChars="0"/>
              <w:contextualSpacing/>
              <w:rPr>
                <w:lang w:eastAsia="zh-CN"/>
              </w:rPr>
            </w:pPr>
            <w:r>
              <w:rPr>
                <w:lang w:eastAsia="zh-CN"/>
              </w:rPr>
              <w:t>The whole front page is logically organized</w:t>
            </w:r>
          </w:p>
          <w:p w:rsidR="006F38C5" w:rsidRDefault="006F38C5" w:rsidP="006F38C5">
            <w:pPr>
              <w:pStyle w:val="ad"/>
              <w:numPr>
                <w:ilvl w:val="0"/>
                <w:numId w:val="2"/>
              </w:numPr>
              <w:ind w:firstLineChars="0"/>
              <w:contextualSpacing/>
              <w:rPr>
                <w:lang w:eastAsia="zh-CN"/>
              </w:rPr>
            </w:pPr>
            <w:r>
              <w:rPr>
                <w:lang w:eastAsia="zh-CN"/>
              </w:rPr>
              <w:t>The headline is really brief and can easily attract readers’ attention;</w:t>
            </w:r>
          </w:p>
          <w:p w:rsidR="006F38C5" w:rsidRDefault="006F38C5" w:rsidP="006F38C5">
            <w:pPr>
              <w:pStyle w:val="ad"/>
              <w:numPr>
                <w:ilvl w:val="0"/>
                <w:numId w:val="2"/>
              </w:numPr>
              <w:ind w:firstLineChars="0"/>
              <w:contextualSpacing/>
              <w:rPr>
                <w:lang w:eastAsia="zh-CN"/>
              </w:rPr>
            </w:pPr>
            <w:r>
              <w:rPr>
                <w:lang w:eastAsia="zh-CN"/>
              </w:rPr>
              <w:t xml:space="preserve">The subheadings are more descriptive, </w:t>
            </w:r>
            <w:r>
              <w:rPr>
                <w:lang w:eastAsia="zh-CN"/>
              </w:rPr>
              <w:lastRenderedPageBreak/>
              <w:t>giving more details of the event.</w:t>
            </w:r>
          </w:p>
          <w:p w:rsidR="006F38C5" w:rsidRDefault="006F38C5" w:rsidP="006F38C5">
            <w:pPr>
              <w:pStyle w:val="ad"/>
              <w:widowControl w:val="0"/>
              <w:numPr>
                <w:ilvl w:val="0"/>
                <w:numId w:val="2"/>
              </w:numPr>
              <w:spacing w:line="240" w:lineRule="auto"/>
              <w:ind w:firstLineChars="0"/>
              <w:rPr>
                <w:rFonts w:hint="eastAsia"/>
                <w:lang w:eastAsia="zh-CN"/>
              </w:rPr>
            </w:pPr>
            <w:r>
              <w:rPr>
                <w:lang w:eastAsia="zh-CN"/>
              </w:rPr>
              <w:t>The layout is composed of both pictures and words of different sizes, so the readers can instantly grab the most important information. Also, in this way, the readers won’t feel too overwhelmed by so many words.</w:t>
            </w:r>
          </w:p>
          <w:p w:rsidR="006F38C5" w:rsidRDefault="006F38C5" w:rsidP="006F38C5">
            <w:pPr>
              <w:widowControl w:val="0"/>
              <w:spacing w:line="240" w:lineRule="auto"/>
              <w:rPr>
                <w:lang w:eastAsia="zh-CN"/>
              </w:rPr>
            </w:pPr>
            <w:r>
              <w:rPr>
                <w:lang w:eastAsia="zh-CN"/>
              </w:rPr>
              <w:t>Ethos</w:t>
            </w:r>
          </w:p>
          <w:p w:rsidR="006F38C5" w:rsidRDefault="006F38C5" w:rsidP="006F38C5">
            <w:pPr>
              <w:pStyle w:val="ad"/>
              <w:numPr>
                <w:ilvl w:val="0"/>
                <w:numId w:val="2"/>
              </w:numPr>
              <w:ind w:firstLineChars="0"/>
              <w:contextualSpacing/>
              <w:rPr>
                <w:lang w:eastAsia="zh-CN"/>
              </w:rPr>
            </w:pPr>
            <w:r>
              <w:rPr>
                <w:lang w:eastAsia="zh-CN"/>
              </w:rPr>
              <w:t>The use of the New York Time itself is very credible, because it is a well-known newspaper.</w:t>
            </w:r>
          </w:p>
          <w:p w:rsidR="006F38C5" w:rsidRDefault="006F38C5" w:rsidP="00820C81">
            <w:pPr>
              <w:pStyle w:val="ad"/>
              <w:widowControl w:val="0"/>
              <w:numPr>
                <w:ilvl w:val="0"/>
                <w:numId w:val="2"/>
              </w:numPr>
              <w:spacing w:line="240" w:lineRule="auto"/>
              <w:ind w:firstLineChars="0"/>
              <w:rPr>
                <w:rFonts w:hint="eastAsia"/>
                <w:lang w:eastAsia="zh-CN"/>
              </w:rPr>
            </w:pPr>
            <w:r>
              <w:rPr>
                <w:lang w:eastAsia="zh-CN"/>
              </w:rPr>
              <w:t>All the works cited have bibliography.</w:t>
            </w:r>
          </w:p>
        </w:tc>
        <w:tc>
          <w:tcPr>
            <w:tcW w:w="2849" w:type="dxa"/>
            <w:tcMar>
              <w:top w:w="100" w:type="dxa"/>
              <w:left w:w="100" w:type="dxa"/>
              <w:bottom w:w="100" w:type="dxa"/>
              <w:right w:w="100" w:type="dxa"/>
            </w:tcMar>
          </w:tcPr>
          <w:p w:rsidR="0099734E" w:rsidRDefault="006F38C5">
            <w:pPr>
              <w:widowControl w:val="0"/>
              <w:spacing w:line="240" w:lineRule="auto"/>
              <w:rPr>
                <w:lang w:eastAsia="zh-CN"/>
              </w:rPr>
            </w:pPr>
            <w:r>
              <w:rPr>
                <w:lang w:eastAsia="zh-CN"/>
              </w:rPr>
              <w:lastRenderedPageBreak/>
              <w:t>Pathos:</w:t>
            </w:r>
          </w:p>
          <w:p w:rsidR="006F38C5" w:rsidRDefault="006F38C5" w:rsidP="006F38C5">
            <w:pPr>
              <w:pStyle w:val="ad"/>
              <w:numPr>
                <w:ilvl w:val="0"/>
                <w:numId w:val="2"/>
              </w:numPr>
              <w:ind w:firstLineChars="0"/>
              <w:contextualSpacing/>
              <w:rPr>
                <w:lang w:eastAsia="zh-CN"/>
              </w:rPr>
            </w:pPr>
            <w:r>
              <w:rPr>
                <w:lang w:eastAsia="zh-CN"/>
              </w:rPr>
              <w:t>Word choices like “war”, “terrorists”, “death”, “horrendous”, “security shattered”, can terrify the readers.</w:t>
            </w:r>
          </w:p>
          <w:p w:rsidR="006F38C5" w:rsidRDefault="006F38C5" w:rsidP="006F38C5">
            <w:pPr>
              <w:pStyle w:val="ad"/>
              <w:widowControl w:val="0"/>
              <w:numPr>
                <w:ilvl w:val="0"/>
                <w:numId w:val="2"/>
              </w:numPr>
              <w:spacing w:line="240" w:lineRule="auto"/>
              <w:ind w:firstLineChars="0"/>
              <w:rPr>
                <w:lang w:eastAsia="zh-CN"/>
              </w:rPr>
            </w:pPr>
            <w:r>
              <w:rPr>
                <w:lang w:eastAsia="zh-CN"/>
              </w:rPr>
              <w:t>The huge image uses the vivid contrasting colors of red and blue and takes up the whole front page. That can shock the readers in a strong way.</w:t>
            </w:r>
          </w:p>
          <w:p w:rsidR="006F38C5" w:rsidRDefault="006F38C5" w:rsidP="006F38C5">
            <w:pPr>
              <w:widowControl w:val="0"/>
              <w:spacing w:line="240" w:lineRule="auto"/>
              <w:rPr>
                <w:lang w:eastAsia="zh-CN"/>
              </w:rPr>
            </w:pPr>
            <w:r>
              <w:rPr>
                <w:rFonts w:hint="eastAsia"/>
                <w:lang w:eastAsia="zh-CN"/>
              </w:rPr>
              <w:t>L</w:t>
            </w:r>
            <w:r>
              <w:rPr>
                <w:lang w:eastAsia="zh-CN"/>
              </w:rPr>
              <w:t>ogos</w:t>
            </w:r>
          </w:p>
          <w:p w:rsidR="006F38C5" w:rsidRDefault="006F38C5" w:rsidP="006F38C5">
            <w:pPr>
              <w:pStyle w:val="ad"/>
              <w:numPr>
                <w:ilvl w:val="0"/>
                <w:numId w:val="2"/>
              </w:numPr>
              <w:ind w:firstLineChars="0"/>
              <w:contextualSpacing/>
              <w:rPr>
                <w:lang w:eastAsia="zh-CN"/>
              </w:rPr>
            </w:pPr>
            <w:r>
              <w:rPr>
                <w:rFonts w:hint="eastAsia"/>
                <w:lang w:eastAsia="zh-CN"/>
              </w:rPr>
              <w:t>T</w:t>
            </w:r>
            <w:r>
              <w:rPr>
                <w:lang w:eastAsia="zh-CN"/>
              </w:rPr>
              <w:t>he whole front page is logically organized.</w:t>
            </w:r>
          </w:p>
          <w:p w:rsidR="006F38C5" w:rsidRDefault="006F38C5" w:rsidP="006F38C5">
            <w:pPr>
              <w:pStyle w:val="ad"/>
              <w:numPr>
                <w:ilvl w:val="0"/>
                <w:numId w:val="2"/>
              </w:numPr>
              <w:ind w:firstLineChars="0"/>
              <w:contextualSpacing/>
              <w:rPr>
                <w:lang w:eastAsia="zh-CN"/>
              </w:rPr>
            </w:pPr>
            <w:r>
              <w:rPr>
                <w:lang w:eastAsia="zh-CN"/>
              </w:rPr>
              <w:t xml:space="preserve">The headline is really big so that it can first attract the readers’ attention. It also uses quotation mark, implying it is a metaphor for something terrible </w:t>
            </w:r>
          </w:p>
          <w:p w:rsidR="006F38C5" w:rsidRDefault="006F38C5" w:rsidP="006F38C5">
            <w:pPr>
              <w:pStyle w:val="ad"/>
              <w:widowControl w:val="0"/>
              <w:numPr>
                <w:ilvl w:val="0"/>
                <w:numId w:val="2"/>
              </w:numPr>
              <w:spacing w:line="240" w:lineRule="auto"/>
              <w:ind w:firstLineChars="0"/>
              <w:rPr>
                <w:lang w:eastAsia="zh-CN"/>
              </w:rPr>
            </w:pPr>
            <w:r>
              <w:rPr>
                <w:lang w:eastAsia="zh-CN"/>
              </w:rPr>
              <w:t>As readers looking down, more descriptive subheadings and captions appear and give readers an overall idea about what the news is about.</w:t>
            </w:r>
          </w:p>
          <w:p w:rsidR="006F38C5" w:rsidRDefault="006F38C5" w:rsidP="006F38C5">
            <w:pPr>
              <w:widowControl w:val="0"/>
              <w:spacing w:line="240" w:lineRule="auto"/>
              <w:rPr>
                <w:lang w:eastAsia="zh-CN"/>
              </w:rPr>
            </w:pPr>
            <w:r>
              <w:rPr>
                <w:lang w:eastAsia="zh-CN"/>
              </w:rPr>
              <w:t>Ethos</w:t>
            </w:r>
          </w:p>
          <w:p w:rsidR="006F38C5" w:rsidRDefault="006F38C5" w:rsidP="006F38C5">
            <w:pPr>
              <w:pStyle w:val="ad"/>
              <w:numPr>
                <w:ilvl w:val="0"/>
                <w:numId w:val="2"/>
              </w:numPr>
              <w:ind w:firstLineChars="0"/>
              <w:contextualSpacing/>
              <w:rPr>
                <w:lang w:eastAsia="zh-CN"/>
              </w:rPr>
            </w:pPr>
            <w:r>
              <w:rPr>
                <w:lang w:eastAsia="zh-CN"/>
              </w:rPr>
              <w:lastRenderedPageBreak/>
              <w:t>The newspaper has valid publisher and publishing date</w:t>
            </w:r>
          </w:p>
          <w:p w:rsidR="006F38C5" w:rsidRDefault="006F38C5" w:rsidP="006F38C5">
            <w:pPr>
              <w:pStyle w:val="ad"/>
              <w:widowControl w:val="0"/>
              <w:numPr>
                <w:ilvl w:val="0"/>
                <w:numId w:val="2"/>
              </w:numPr>
              <w:spacing w:line="240" w:lineRule="auto"/>
              <w:ind w:firstLineChars="0"/>
              <w:rPr>
                <w:rFonts w:hint="eastAsia"/>
                <w:lang w:eastAsia="zh-CN"/>
              </w:rPr>
            </w:pPr>
            <w:r>
              <w:rPr>
                <w:lang w:eastAsia="zh-CN"/>
              </w:rPr>
              <w:t>All the works, including both pictures and articles, are cited.</w:t>
            </w:r>
          </w:p>
        </w:tc>
      </w:tr>
      <w:tr w:rsidR="00202618" w:rsidTr="001D37BD">
        <w:trPr>
          <w:trHeight w:val="2269"/>
        </w:trPr>
        <w:tc>
          <w:tcPr>
            <w:tcW w:w="2848" w:type="dxa"/>
            <w:tcMar>
              <w:top w:w="100" w:type="dxa"/>
              <w:left w:w="100" w:type="dxa"/>
              <w:bottom w:w="100" w:type="dxa"/>
              <w:right w:w="100" w:type="dxa"/>
            </w:tcMar>
          </w:tcPr>
          <w:p w:rsidR="00911B3E" w:rsidRDefault="00911B3E" w:rsidP="00911B3E">
            <w:pPr>
              <w:widowControl w:val="0"/>
              <w:spacing w:line="240" w:lineRule="auto"/>
              <w:rPr>
                <w:sz w:val="24"/>
              </w:rPr>
            </w:pPr>
            <w:r w:rsidRPr="00911B3E">
              <w:rPr>
                <w:sz w:val="24"/>
              </w:rPr>
              <w:lastRenderedPageBreak/>
              <w:t xml:space="preserve">How does each </w:t>
            </w:r>
            <w:r w:rsidR="0033784F">
              <w:rPr>
                <w:sz w:val="24"/>
              </w:rPr>
              <w:t>news report</w:t>
            </w:r>
            <w:r w:rsidRPr="00911B3E">
              <w:rPr>
                <w:sz w:val="24"/>
              </w:rPr>
              <w:t xml:space="preserve"> reflect a particular bias (either explicit or implicit)?</w:t>
            </w:r>
          </w:p>
          <w:p w:rsidR="00911B3E" w:rsidRPr="00911B3E" w:rsidRDefault="00911B3E" w:rsidP="00911B3E">
            <w:pPr>
              <w:widowControl w:val="0"/>
              <w:spacing w:line="240" w:lineRule="auto"/>
              <w:rPr>
                <w:sz w:val="24"/>
              </w:rPr>
            </w:pPr>
          </w:p>
          <w:p w:rsidR="00202618" w:rsidRPr="00911B3E" w:rsidRDefault="00911B3E" w:rsidP="00911B3E">
            <w:pPr>
              <w:widowControl w:val="0"/>
              <w:spacing w:line="240" w:lineRule="auto"/>
              <w:rPr>
                <w:sz w:val="24"/>
                <w:lang w:val="en-GB"/>
              </w:rPr>
            </w:pPr>
            <w:r w:rsidRPr="00911B3E">
              <w:rPr>
                <w:sz w:val="24"/>
              </w:rPr>
              <w:t xml:space="preserve">What can we </w:t>
            </w:r>
            <w:r w:rsidRPr="00911B3E">
              <w:rPr>
                <w:i/>
                <w:sz w:val="24"/>
              </w:rPr>
              <w:t>infer</w:t>
            </w:r>
            <w:r w:rsidRPr="00911B3E">
              <w:rPr>
                <w:sz w:val="24"/>
              </w:rPr>
              <w:t xml:space="preserve"> about the point of view of the author of each </w:t>
            </w:r>
            <w:r w:rsidR="0033784F">
              <w:rPr>
                <w:sz w:val="24"/>
              </w:rPr>
              <w:t>text</w:t>
            </w:r>
            <w:r w:rsidRPr="00911B3E">
              <w:rPr>
                <w:sz w:val="24"/>
              </w:rPr>
              <w:t>?</w:t>
            </w:r>
          </w:p>
          <w:p w:rsidR="00202618" w:rsidRDefault="00202618">
            <w:pPr>
              <w:widowControl w:val="0"/>
              <w:spacing w:line="240" w:lineRule="auto"/>
              <w:rPr>
                <w:sz w:val="24"/>
              </w:rPr>
            </w:pPr>
          </w:p>
          <w:p w:rsidR="00202618" w:rsidRDefault="00202618">
            <w:pPr>
              <w:widowControl w:val="0"/>
              <w:spacing w:line="240" w:lineRule="auto"/>
              <w:rPr>
                <w:sz w:val="24"/>
              </w:rPr>
            </w:pPr>
          </w:p>
          <w:p w:rsidR="00202618" w:rsidRDefault="00202618">
            <w:pPr>
              <w:widowControl w:val="0"/>
              <w:spacing w:line="240" w:lineRule="auto"/>
              <w:rPr>
                <w:sz w:val="24"/>
              </w:rPr>
            </w:pPr>
          </w:p>
          <w:p w:rsidR="00202618" w:rsidRDefault="00202618">
            <w:pPr>
              <w:widowControl w:val="0"/>
              <w:spacing w:line="240" w:lineRule="auto"/>
              <w:rPr>
                <w:sz w:val="24"/>
              </w:rPr>
            </w:pPr>
          </w:p>
          <w:p w:rsidR="00202618" w:rsidRDefault="00202618">
            <w:pPr>
              <w:widowControl w:val="0"/>
              <w:spacing w:line="240" w:lineRule="auto"/>
              <w:rPr>
                <w:sz w:val="24"/>
              </w:rPr>
            </w:pPr>
          </w:p>
          <w:p w:rsidR="00202618" w:rsidRDefault="00202618">
            <w:pPr>
              <w:widowControl w:val="0"/>
              <w:spacing w:line="240" w:lineRule="auto"/>
              <w:rPr>
                <w:sz w:val="24"/>
              </w:rPr>
            </w:pPr>
          </w:p>
          <w:p w:rsidR="00202618" w:rsidRDefault="00202618">
            <w:pPr>
              <w:widowControl w:val="0"/>
              <w:spacing w:line="240" w:lineRule="auto"/>
              <w:rPr>
                <w:sz w:val="24"/>
              </w:rPr>
            </w:pPr>
          </w:p>
          <w:p w:rsidR="00202618" w:rsidRDefault="00202618">
            <w:pPr>
              <w:widowControl w:val="0"/>
              <w:spacing w:line="240" w:lineRule="auto"/>
              <w:rPr>
                <w:sz w:val="24"/>
              </w:rPr>
            </w:pPr>
          </w:p>
          <w:p w:rsidR="00202618" w:rsidRDefault="00202618">
            <w:pPr>
              <w:widowControl w:val="0"/>
              <w:spacing w:line="240" w:lineRule="auto"/>
              <w:rPr>
                <w:sz w:val="24"/>
              </w:rPr>
            </w:pPr>
          </w:p>
          <w:p w:rsidR="00202618" w:rsidRDefault="00202618">
            <w:pPr>
              <w:widowControl w:val="0"/>
              <w:spacing w:line="240" w:lineRule="auto"/>
              <w:rPr>
                <w:sz w:val="24"/>
              </w:rPr>
            </w:pPr>
          </w:p>
          <w:p w:rsidR="00202618" w:rsidRDefault="00202618">
            <w:pPr>
              <w:widowControl w:val="0"/>
              <w:spacing w:line="240" w:lineRule="auto"/>
              <w:rPr>
                <w:sz w:val="24"/>
              </w:rPr>
            </w:pPr>
          </w:p>
          <w:p w:rsidR="00202618" w:rsidRDefault="00202618">
            <w:pPr>
              <w:widowControl w:val="0"/>
              <w:spacing w:line="240" w:lineRule="auto"/>
              <w:rPr>
                <w:sz w:val="24"/>
              </w:rPr>
            </w:pPr>
          </w:p>
          <w:p w:rsidR="00202618" w:rsidRDefault="00202618">
            <w:pPr>
              <w:widowControl w:val="0"/>
              <w:spacing w:line="240" w:lineRule="auto"/>
              <w:rPr>
                <w:sz w:val="24"/>
              </w:rPr>
            </w:pPr>
          </w:p>
          <w:p w:rsidR="00202618" w:rsidRDefault="00202618">
            <w:pPr>
              <w:widowControl w:val="0"/>
              <w:spacing w:line="240" w:lineRule="auto"/>
              <w:rPr>
                <w:sz w:val="24"/>
              </w:rPr>
            </w:pPr>
          </w:p>
          <w:p w:rsidR="00202618" w:rsidRDefault="00202618">
            <w:pPr>
              <w:widowControl w:val="0"/>
              <w:spacing w:line="240" w:lineRule="auto"/>
              <w:rPr>
                <w:sz w:val="24"/>
              </w:rPr>
            </w:pPr>
          </w:p>
          <w:p w:rsidR="00202618" w:rsidRDefault="00202618">
            <w:pPr>
              <w:widowControl w:val="0"/>
              <w:spacing w:line="240" w:lineRule="auto"/>
            </w:pPr>
          </w:p>
        </w:tc>
        <w:tc>
          <w:tcPr>
            <w:tcW w:w="2849" w:type="dxa"/>
            <w:tcMar>
              <w:top w:w="100" w:type="dxa"/>
              <w:left w:w="100" w:type="dxa"/>
              <w:bottom w:w="100" w:type="dxa"/>
              <w:right w:w="100" w:type="dxa"/>
            </w:tcMar>
          </w:tcPr>
          <w:p w:rsidR="006F38C5" w:rsidRDefault="006F38C5" w:rsidP="0025729E">
            <w:pPr>
              <w:pStyle w:val="ad"/>
              <w:widowControl w:val="0"/>
              <w:numPr>
                <w:ilvl w:val="0"/>
                <w:numId w:val="2"/>
              </w:numPr>
              <w:spacing w:line="240" w:lineRule="auto"/>
              <w:ind w:firstLineChars="0"/>
              <w:rPr>
                <w:lang w:eastAsia="zh-CN"/>
              </w:rPr>
            </w:pPr>
            <w:r>
              <w:rPr>
                <w:lang w:eastAsia="zh-CN"/>
              </w:rPr>
              <w:t>The newspaper claims that the attackers are terrorists and evils</w:t>
            </w:r>
            <w:r w:rsidR="00820C81">
              <w:rPr>
                <w:lang w:eastAsia="zh-CN"/>
              </w:rPr>
              <w:t xml:space="preserve"> event though it was said that the enemy had not been identified.</w:t>
            </w:r>
          </w:p>
          <w:p w:rsidR="00202618" w:rsidRDefault="006F38C5" w:rsidP="0025729E">
            <w:pPr>
              <w:pStyle w:val="ad"/>
              <w:widowControl w:val="0"/>
              <w:numPr>
                <w:ilvl w:val="0"/>
                <w:numId w:val="2"/>
              </w:numPr>
              <w:spacing w:line="240" w:lineRule="auto"/>
              <w:ind w:firstLineChars="0"/>
              <w:rPr>
                <w:lang w:eastAsia="zh-CN"/>
              </w:rPr>
            </w:pPr>
            <w:r>
              <w:rPr>
                <w:lang w:eastAsia="zh-CN"/>
              </w:rPr>
              <w:t>Also, some articles in t</w:t>
            </w:r>
            <w:r w:rsidR="0025729E">
              <w:rPr>
                <w:lang w:eastAsia="zh-CN"/>
              </w:rPr>
              <w:t>his news</w:t>
            </w:r>
            <w:r>
              <w:rPr>
                <w:lang w:eastAsia="zh-CN"/>
              </w:rPr>
              <w:t xml:space="preserve">paper </w:t>
            </w:r>
            <w:r w:rsidR="0025729E">
              <w:rPr>
                <w:lang w:eastAsia="zh-CN"/>
              </w:rPr>
              <w:t>ha</w:t>
            </w:r>
            <w:r>
              <w:rPr>
                <w:lang w:eastAsia="zh-CN"/>
              </w:rPr>
              <w:t>s</w:t>
            </w:r>
            <w:r w:rsidR="0025729E">
              <w:rPr>
                <w:lang w:eastAsia="zh-CN"/>
              </w:rPr>
              <w:t xml:space="preserve"> a </w:t>
            </w:r>
            <w:r>
              <w:rPr>
                <w:lang w:eastAsia="zh-CN"/>
              </w:rPr>
              <w:t>bias towards the government, and argue that the reason for the attack is the loose national regulation.</w:t>
            </w:r>
          </w:p>
          <w:p w:rsidR="006F38C5" w:rsidRDefault="006F38C5" w:rsidP="0025729E">
            <w:pPr>
              <w:pStyle w:val="ad"/>
              <w:widowControl w:val="0"/>
              <w:numPr>
                <w:ilvl w:val="0"/>
                <w:numId w:val="2"/>
              </w:numPr>
              <w:spacing w:line="240" w:lineRule="auto"/>
              <w:ind w:firstLineChars="0"/>
              <w:rPr>
                <w:rFonts w:hint="eastAsia"/>
                <w:lang w:eastAsia="zh-CN"/>
              </w:rPr>
            </w:pPr>
            <w:r>
              <w:rPr>
                <w:lang w:eastAsia="zh-CN"/>
              </w:rPr>
              <w:t>The author is probably looking at the event in the view of a common American citizen because of the anger and sympathy showed.</w:t>
            </w:r>
          </w:p>
        </w:tc>
        <w:tc>
          <w:tcPr>
            <w:tcW w:w="2849" w:type="dxa"/>
            <w:tcMar>
              <w:top w:w="100" w:type="dxa"/>
              <w:left w:w="100" w:type="dxa"/>
              <w:bottom w:w="100" w:type="dxa"/>
              <w:right w:w="100" w:type="dxa"/>
            </w:tcMar>
          </w:tcPr>
          <w:p w:rsidR="00202618" w:rsidRDefault="00C4012D" w:rsidP="00C4012D">
            <w:pPr>
              <w:pStyle w:val="ad"/>
              <w:widowControl w:val="0"/>
              <w:numPr>
                <w:ilvl w:val="0"/>
                <w:numId w:val="2"/>
              </w:numPr>
              <w:spacing w:line="240" w:lineRule="auto"/>
              <w:ind w:firstLineChars="0"/>
              <w:rPr>
                <w:lang w:eastAsia="zh-CN"/>
              </w:rPr>
            </w:pPr>
            <w:r>
              <w:rPr>
                <w:lang w:eastAsia="zh-CN"/>
              </w:rPr>
              <w:t>The newspaper is probably exaggerating the severance</w:t>
            </w:r>
            <w:r>
              <w:rPr>
                <w:lang w:eastAsia="zh-CN"/>
              </w:rPr>
              <w:t xml:space="preserve"> and </w:t>
            </w:r>
            <w:bookmarkStart w:id="0" w:name="_GoBack"/>
            <w:bookmarkEnd w:id="0"/>
            <w:r w:rsidR="006F38C5">
              <w:rPr>
                <w:lang w:eastAsia="zh-CN"/>
              </w:rPr>
              <w:t>makes a metaphor between terrorists and war.</w:t>
            </w:r>
          </w:p>
          <w:p w:rsidR="006F38C5" w:rsidRDefault="006F38C5" w:rsidP="006F38C5">
            <w:pPr>
              <w:pStyle w:val="ad"/>
              <w:widowControl w:val="0"/>
              <w:numPr>
                <w:ilvl w:val="0"/>
                <w:numId w:val="2"/>
              </w:numPr>
              <w:spacing w:line="240" w:lineRule="auto"/>
              <w:ind w:firstLineChars="0"/>
              <w:rPr>
                <w:rFonts w:hint="eastAsia"/>
                <w:lang w:eastAsia="zh-CN"/>
              </w:rPr>
            </w:pPr>
            <w:r>
              <w:rPr>
                <w:lang w:eastAsia="zh-CN"/>
              </w:rPr>
              <w:t>The author of this newspaper is probably also a common citizen in the US, because he/she is calling the event “act of war”.</w:t>
            </w:r>
          </w:p>
        </w:tc>
      </w:tr>
    </w:tbl>
    <w:p w:rsidR="00472CC9" w:rsidRDefault="00472CC9">
      <w:pPr>
        <w:rPr>
          <w:noProof/>
          <w:lang w:eastAsia="zh-CN"/>
        </w:rPr>
      </w:pPr>
    </w:p>
    <w:p w:rsidR="00472CC9" w:rsidRDefault="00472CC9">
      <w:pPr>
        <w:rPr>
          <w:noProof/>
          <w:lang w:eastAsia="zh-CN"/>
        </w:rPr>
      </w:pPr>
      <w:r>
        <w:rPr>
          <w:noProof/>
          <w:lang w:eastAsia="zh-CN"/>
        </w:rPr>
        <w:br w:type="page"/>
      </w:r>
    </w:p>
    <w:p w:rsidR="00472CC9" w:rsidRDefault="00472CC9">
      <w:pPr>
        <w:rPr>
          <w:noProof/>
          <w:lang w:eastAsia="zh-CN"/>
        </w:rPr>
      </w:pPr>
      <w:r>
        <w:rPr>
          <w:rFonts w:hint="eastAsia"/>
          <w:noProof/>
          <w:lang w:eastAsia="zh-CN"/>
        </w:rPr>
        <w:lastRenderedPageBreak/>
        <w:t>N</w:t>
      </w:r>
      <w:r>
        <w:rPr>
          <w:noProof/>
          <w:lang w:eastAsia="zh-CN"/>
        </w:rPr>
        <w:t>ewspaper 1</w:t>
      </w:r>
    </w:p>
    <w:p w:rsidR="0099734E" w:rsidRDefault="00472CC9">
      <w:r>
        <w:rPr>
          <w:noProof/>
        </w:rPr>
        <w:drawing>
          <wp:inline distT="0" distB="0" distL="0" distR="0">
            <wp:extent cx="5027400" cy="8097926"/>
            <wp:effectExtent l="0" t="0" r="1905" b="0"/>
            <wp:docPr id="1" name="图片 1" descr="https://s.telegraph.co.uk/graphics/html/911_frontpages/thumb/NY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elegraph.co.uk/graphics/html/911_frontpages/thumb/NY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3134" cy="8107161"/>
                    </a:xfrm>
                    <a:prstGeom prst="rect">
                      <a:avLst/>
                    </a:prstGeom>
                    <a:noFill/>
                    <a:ln>
                      <a:noFill/>
                    </a:ln>
                  </pic:spPr>
                </pic:pic>
              </a:graphicData>
            </a:graphic>
          </wp:inline>
        </w:drawing>
      </w:r>
    </w:p>
    <w:p w:rsidR="00472CC9" w:rsidRDefault="00472CC9">
      <w:pPr>
        <w:rPr>
          <w:noProof/>
        </w:rPr>
      </w:pPr>
    </w:p>
    <w:p w:rsidR="00472CC9" w:rsidRDefault="00472CC9">
      <w:r>
        <w:br w:type="page"/>
      </w:r>
    </w:p>
    <w:p w:rsidR="00472CC9" w:rsidRDefault="00472CC9">
      <w:pPr>
        <w:rPr>
          <w:lang w:eastAsia="zh-CN"/>
        </w:rPr>
      </w:pPr>
      <w:r>
        <w:rPr>
          <w:rFonts w:hint="eastAsia"/>
          <w:lang w:eastAsia="zh-CN"/>
        </w:rPr>
        <w:lastRenderedPageBreak/>
        <w:t>N</w:t>
      </w:r>
      <w:r>
        <w:rPr>
          <w:lang w:eastAsia="zh-CN"/>
        </w:rPr>
        <w:t>ewspaper 2</w:t>
      </w:r>
    </w:p>
    <w:p w:rsidR="00472CC9" w:rsidRDefault="0043111D">
      <w:r>
        <w:rPr>
          <w:noProof/>
        </w:rPr>
        <w:drawing>
          <wp:inline distT="0" distB="0" distL="0" distR="0" wp14:anchorId="5EAEB047" wp14:editId="6EAD8741">
            <wp:extent cx="5171538" cy="8325293"/>
            <wp:effectExtent l="0" t="0" r="0" b="0"/>
            <wp:docPr id="3" name="图片 3" descr="https://s.telegraph.co.uk/graphics/html/911_frontpages/thumb/US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elegraph.co.uk/graphics/html/911_frontpages/thumb/USA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5206" cy="8331198"/>
                    </a:xfrm>
                    <a:prstGeom prst="rect">
                      <a:avLst/>
                    </a:prstGeom>
                    <a:noFill/>
                    <a:ln>
                      <a:noFill/>
                    </a:ln>
                  </pic:spPr>
                </pic:pic>
              </a:graphicData>
            </a:graphic>
          </wp:inline>
        </w:drawing>
      </w:r>
    </w:p>
    <w:sectPr w:rsidR="00472CC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2CC9" w:rsidRDefault="00472CC9" w:rsidP="00472CC9">
      <w:pPr>
        <w:spacing w:line="240" w:lineRule="auto"/>
      </w:pPr>
      <w:r>
        <w:separator/>
      </w:r>
    </w:p>
  </w:endnote>
  <w:endnote w:type="continuationSeparator" w:id="0">
    <w:p w:rsidR="00472CC9" w:rsidRDefault="00472CC9" w:rsidP="00472C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merican Typewriter">
    <w:altName w:val="Sitka Small"/>
    <w:charset w:val="00"/>
    <w:family w:val="auto"/>
    <w:pitch w:val="variable"/>
    <w:sig w:usb0="00000001" w:usb1="00000019" w:usb2="00000000" w:usb3="00000000" w:csb0="0000011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2CC9" w:rsidRDefault="00472CC9" w:rsidP="00472CC9">
      <w:pPr>
        <w:spacing w:line="240" w:lineRule="auto"/>
      </w:pPr>
      <w:r>
        <w:separator/>
      </w:r>
    </w:p>
  </w:footnote>
  <w:footnote w:type="continuationSeparator" w:id="0">
    <w:p w:rsidR="00472CC9" w:rsidRDefault="00472CC9" w:rsidP="00472CC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ED494C"/>
    <w:multiLevelType w:val="multilevel"/>
    <w:tmpl w:val="797888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317B6CB0"/>
    <w:multiLevelType w:val="hybridMultilevel"/>
    <w:tmpl w:val="39F85788"/>
    <w:lvl w:ilvl="0" w:tplc="F2A8D5E4">
      <w:start w:val="1"/>
      <w:numFmt w:val="bullet"/>
      <w:lvlText w:val="-"/>
      <w:lvlJc w:val="left"/>
      <w:pPr>
        <w:ind w:left="360" w:hanging="360"/>
      </w:pPr>
      <w:rPr>
        <w:rFonts w:ascii="Arial" w:eastAsia="宋体"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isplayBackgroundShape/>
  <w:bordersDoNotSurroundHeader/>
  <w:bordersDoNotSurroundFooter/>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34E"/>
    <w:rsid w:val="00063E6D"/>
    <w:rsid w:val="00082E96"/>
    <w:rsid w:val="001D37BD"/>
    <w:rsid w:val="00202618"/>
    <w:rsid w:val="0025729E"/>
    <w:rsid w:val="0033784F"/>
    <w:rsid w:val="003D1572"/>
    <w:rsid w:val="003E7C7E"/>
    <w:rsid w:val="004278A2"/>
    <w:rsid w:val="0043111D"/>
    <w:rsid w:val="00451A9E"/>
    <w:rsid w:val="00463AE9"/>
    <w:rsid w:val="00472CC9"/>
    <w:rsid w:val="005371BC"/>
    <w:rsid w:val="00554A0F"/>
    <w:rsid w:val="005C37BA"/>
    <w:rsid w:val="006F38C5"/>
    <w:rsid w:val="007314C4"/>
    <w:rsid w:val="00820C81"/>
    <w:rsid w:val="008C05E1"/>
    <w:rsid w:val="00911B3E"/>
    <w:rsid w:val="0099734E"/>
    <w:rsid w:val="00A04F1D"/>
    <w:rsid w:val="00AA648E"/>
    <w:rsid w:val="00B45FF2"/>
    <w:rsid w:val="00BB3AB8"/>
    <w:rsid w:val="00BF1DDE"/>
    <w:rsid w:val="00C4012D"/>
    <w:rsid w:val="00D05B02"/>
    <w:rsid w:val="00DD1D1D"/>
    <w:rsid w:val="00F31B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AC0D18F"/>
  <w15:docId w15:val="{50F4234B-BEAB-4D70-82EF-BE33005E2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宋体"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table" w:customStyle="1" w:styleId="a5">
    <w:basedOn w:val="a1"/>
    <w:tblPr>
      <w:tblStyleRowBandSize w:val="1"/>
      <w:tblStyleColBandSize w:val="1"/>
    </w:tblPr>
  </w:style>
  <w:style w:type="character" w:styleId="a6">
    <w:name w:val="Hyperlink"/>
    <w:basedOn w:val="a0"/>
    <w:uiPriority w:val="99"/>
    <w:unhideWhenUsed/>
    <w:rsid w:val="00202618"/>
    <w:rPr>
      <w:color w:val="0563C1" w:themeColor="hyperlink"/>
      <w:u w:val="single"/>
    </w:rPr>
  </w:style>
  <w:style w:type="paragraph" w:styleId="a7">
    <w:name w:val="header"/>
    <w:basedOn w:val="a"/>
    <w:link w:val="a8"/>
    <w:uiPriority w:val="99"/>
    <w:unhideWhenUsed/>
    <w:rsid w:val="00472CC9"/>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472CC9"/>
    <w:rPr>
      <w:sz w:val="18"/>
      <w:szCs w:val="18"/>
    </w:rPr>
  </w:style>
  <w:style w:type="paragraph" w:styleId="a9">
    <w:name w:val="footer"/>
    <w:basedOn w:val="a"/>
    <w:link w:val="aa"/>
    <w:uiPriority w:val="99"/>
    <w:unhideWhenUsed/>
    <w:rsid w:val="00472CC9"/>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472CC9"/>
    <w:rPr>
      <w:sz w:val="18"/>
      <w:szCs w:val="18"/>
    </w:rPr>
  </w:style>
  <w:style w:type="character" w:styleId="ab">
    <w:name w:val="FollowedHyperlink"/>
    <w:basedOn w:val="a0"/>
    <w:uiPriority w:val="99"/>
    <w:semiHidden/>
    <w:unhideWhenUsed/>
    <w:rsid w:val="00472CC9"/>
    <w:rPr>
      <w:color w:val="954F72" w:themeColor="followedHyperlink"/>
      <w:u w:val="single"/>
    </w:rPr>
  </w:style>
  <w:style w:type="table" w:styleId="ac">
    <w:name w:val="Table Grid"/>
    <w:basedOn w:val="a1"/>
    <w:uiPriority w:val="39"/>
    <w:rsid w:val="00472CC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4278A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867522">
      <w:bodyDiv w:val="1"/>
      <w:marLeft w:val="0"/>
      <w:marRight w:val="0"/>
      <w:marTop w:val="0"/>
      <w:marBottom w:val="0"/>
      <w:divBdr>
        <w:top w:val="none" w:sz="0" w:space="0" w:color="auto"/>
        <w:left w:val="none" w:sz="0" w:space="0" w:color="auto"/>
        <w:bottom w:val="none" w:sz="0" w:space="0" w:color="auto"/>
        <w:right w:val="none" w:sz="0" w:space="0" w:color="auto"/>
      </w:divBdr>
      <w:divsChild>
        <w:div w:id="1218324713">
          <w:marLeft w:val="144"/>
          <w:marRight w:val="0"/>
          <w:marTop w:val="240"/>
          <w:marBottom w:val="40"/>
          <w:divBdr>
            <w:top w:val="none" w:sz="0" w:space="0" w:color="auto"/>
            <w:left w:val="none" w:sz="0" w:space="0" w:color="auto"/>
            <w:bottom w:val="none" w:sz="0" w:space="0" w:color="auto"/>
            <w:right w:val="none" w:sz="0" w:space="0" w:color="auto"/>
          </w:divBdr>
        </w:div>
        <w:div w:id="207961029">
          <w:marLeft w:val="144"/>
          <w:marRight w:val="0"/>
          <w:marTop w:val="240"/>
          <w:marBottom w:val="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6</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Osorio</dc:creator>
  <cp:lastModifiedBy>Maggie Huang</cp:lastModifiedBy>
  <cp:revision>9</cp:revision>
  <dcterms:created xsi:type="dcterms:W3CDTF">2018-12-12T05:17:00Z</dcterms:created>
  <dcterms:modified xsi:type="dcterms:W3CDTF">2018-12-13T01:01:00Z</dcterms:modified>
</cp:coreProperties>
</file>