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7CD" w:rsidRDefault="00F947CD">
      <w:r>
        <w:rPr>
          <w:rFonts w:hint="eastAsia"/>
        </w:rPr>
        <w:t>I</w:t>
      </w:r>
      <w:r>
        <w:t>s market failure necessary a bad thing?</w:t>
      </w:r>
    </w:p>
    <w:p w:rsidR="00F947CD" w:rsidRDefault="00F947CD"/>
    <w:p w:rsidR="00F947CD" w:rsidRDefault="00F947CD">
      <w:r>
        <w:t>Opening statement 5-10min</w:t>
      </w:r>
    </w:p>
    <w:p w:rsidR="00F947CD" w:rsidRDefault="00F947CD"/>
    <w:p w:rsidR="00F947CD" w:rsidRDefault="00F947CD">
      <w:r>
        <w:t>Questions, challenge the opponents</w:t>
      </w:r>
    </w:p>
    <w:p w:rsidR="00F947CD" w:rsidRDefault="00F947CD"/>
    <w:p w:rsidR="00F947CD" w:rsidRDefault="00F947CD" w:rsidP="00F947CD">
      <w:r>
        <w:rPr>
          <w:rFonts w:ascii="Times New Roman" w:hAnsi="Times New Roman" w:cs="Times New Roman"/>
          <w:color w:val="000000"/>
        </w:rPr>
        <w:t xml:space="preserve">Most men are inclined to agree </w:t>
      </w:r>
      <w:hyperlink r:id="rId4" w:anchor="263" w:tooltip="[Ed.: Hamlet, Act II Scene II, 263-264.]" w:history="1">
        <w:r>
          <w:rPr>
            <w:rStyle w:val="a3"/>
            <w:rFonts w:ascii="Times New Roman" w:hAnsi="Times New Roman" w:cs="Times New Roman"/>
            <w:color w:val="4F6B7E"/>
            <w:u w:val="none"/>
          </w:rPr>
          <w:t>with Hamlet</w:t>
        </w:r>
      </w:hyperlink>
      <w:r>
        <w:rPr>
          <w:rFonts w:ascii="Times New Roman" w:hAnsi="Times New Roman" w:cs="Times New Roman"/>
          <w:color w:val="000000"/>
        </w:rPr>
        <w:t xml:space="preserve">: </w:t>
      </w:r>
      <w:r>
        <w:t>There is nothing good or bad, but thinking makes it so.</w:t>
      </w:r>
    </w:p>
    <w:p w:rsidR="00F947CD" w:rsidRDefault="00F947CD" w:rsidP="00F947CD">
      <w:hyperlink r:id="rId5" w:history="1">
        <w:r w:rsidRPr="00803460">
          <w:rPr>
            <w:rStyle w:val="a3"/>
          </w:rPr>
          <w:t>http://fair-use.org/bertrand-russell/the-elements-of-ethics/section-ii</w:t>
        </w:r>
      </w:hyperlink>
    </w:p>
    <w:p w:rsidR="00572F72" w:rsidRDefault="00572F72" w:rsidP="00F947CD"/>
    <w:p w:rsidR="00572F72" w:rsidRDefault="00572F72" w:rsidP="00F947CD">
      <w:r>
        <w:rPr>
          <w:rFonts w:hint="eastAsia"/>
        </w:rPr>
        <w:t>M</w:t>
      </w:r>
      <w:r>
        <w:t>erriam-Webster</w:t>
      </w:r>
    </w:p>
    <w:p w:rsidR="00572F72" w:rsidRDefault="00572F72" w:rsidP="00F947CD">
      <w:r>
        <w:rPr>
          <w:rFonts w:hint="eastAsia"/>
        </w:rPr>
        <w:t>B</w:t>
      </w:r>
      <w:r>
        <w:t xml:space="preserve">AD: </w:t>
      </w:r>
      <w:bookmarkStart w:id="0" w:name="_GoBack"/>
      <w:bookmarkEnd w:id="0"/>
    </w:p>
    <w:p w:rsidR="00572F72" w:rsidRDefault="00572F72" w:rsidP="00F947CD">
      <w:r>
        <w:t>Failing to reach an acceptable standard</w:t>
      </w:r>
    </w:p>
    <w:p w:rsidR="00572F72" w:rsidRDefault="00572F72" w:rsidP="00F947CD">
      <w:r>
        <w:t>Unfavorable</w:t>
      </w:r>
    </w:p>
    <w:p w:rsidR="00572F72" w:rsidRDefault="00572F72" w:rsidP="00F947CD">
      <w:r>
        <w:t>Morally objectionable; evil</w:t>
      </w:r>
    </w:p>
    <w:p w:rsidR="00F947CD" w:rsidRDefault="00572F72" w:rsidP="00F947CD">
      <w:r>
        <w:t>Inadequate or unsuited to a purpose</w:t>
      </w:r>
    </w:p>
    <w:p w:rsidR="00572F72" w:rsidRDefault="00572F72" w:rsidP="00F947CD">
      <w:r>
        <w:t>Harmful; serious; severe</w:t>
      </w:r>
    </w:p>
    <w:p w:rsidR="00572F72" w:rsidRDefault="00572F72" w:rsidP="00F947CD">
      <w:r>
        <w:t>Incorrect; faulty</w:t>
      </w:r>
    </w:p>
    <w:p w:rsidR="00572F72" w:rsidRPr="00F947CD" w:rsidRDefault="00572F72" w:rsidP="00F947CD">
      <w:pPr>
        <w:rPr>
          <w:rFonts w:hint="eastAsia"/>
        </w:rPr>
      </w:pPr>
    </w:p>
    <w:p w:rsidR="00F947CD" w:rsidRPr="00F947CD" w:rsidRDefault="00F947CD">
      <w:pPr>
        <w:rPr>
          <w:rFonts w:hint="eastAsia"/>
        </w:rPr>
      </w:pPr>
    </w:p>
    <w:sectPr w:rsidR="00F947CD" w:rsidRPr="00F947C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CD"/>
    <w:rsid w:val="00572F72"/>
    <w:rsid w:val="006013BA"/>
    <w:rsid w:val="00820A30"/>
    <w:rsid w:val="00CE7111"/>
    <w:rsid w:val="00F9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6B40"/>
  <w15:chartTrackingRefBased/>
  <w15:docId w15:val="{F37B9FED-ADA3-4403-864E-A0DB30B6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3BA"/>
    <w:pPr>
      <w:keepNext/>
      <w:keepLines/>
      <w:widowControl/>
      <w:spacing w:before="220" w:after="210"/>
      <w:ind w:left="10" w:right="2184" w:hanging="10"/>
      <w:outlineLvl w:val="0"/>
    </w:pPr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3BA"/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character" w:styleId="a3">
    <w:name w:val="Hyperlink"/>
    <w:basedOn w:val="a0"/>
    <w:uiPriority w:val="99"/>
    <w:unhideWhenUsed/>
    <w:rsid w:val="00F947C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94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air-use.org/bertrand-russell/the-elements-of-ethics/section-ii" TargetMode="External"/><Relationship Id="rId4" Type="http://schemas.openxmlformats.org/officeDocument/2006/relationships/hyperlink" Target="http://www-tech.mit.edu/Shakespeare/hamlet/hamlet.2.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1</cp:revision>
  <dcterms:created xsi:type="dcterms:W3CDTF">2019-03-22T03:14:00Z</dcterms:created>
  <dcterms:modified xsi:type="dcterms:W3CDTF">2019-03-22T05:49:00Z</dcterms:modified>
</cp:coreProperties>
</file>